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charts/chart10.xml" ContentType="application/vnd.openxmlformats-officedocument.drawingml.chart+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092" w:rsidRPr="009F6037" w:rsidRDefault="00722092" w:rsidP="00CD1282">
      <w:pPr>
        <w:pStyle w:val="ListParagraph"/>
        <w:numPr>
          <w:ilvl w:val="0"/>
          <w:numId w:val="1"/>
        </w:numPr>
        <w:spacing w:line="360" w:lineRule="auto"/>
        <w:jc w:val="center"/>
        <w:rPr>
          <w:rFonts w:ascii="Times New Roman" w:hAnsi="Times New Roman"/>
          <w:b/>
          <w:sz w:val="28"/>
          <w:szCs w:val="28"/>
        </w:rPr>
      </w:pPr>
      <w:r w:rsidRPr="009F6037">
        <w:rPr>
          <w:rFonts w:ascii="Times New Roman" w:hAnsi="Times New Roman"/>
          <w:b/>
          <w:sz w:val="28"/>
          <w:szCs w:val="28"/>
        </w:rPr>
        <w:t>INTRODUCTION</w:t>
      </w:r>
    </w:p>
    <w:p w:rsidR="00CA436F" w:rsidRPr="00CA436F" w:rsidRDefault="00CA436F" w:rsidP="00CD1282">
      <w:pPr>
        <w:spacing w:line="360" w:lineRule="auto"/>
        <w:rPr>
          <w:rFonts w:ascii="Times New Roman" w:hAnsi="Times New Roman" w:cs="Times New Roman"/>
          <w:b/>
          <w:sz w:val="24"/>
          <w:szCs w:val="24"/>
        </w:rPr>
      </w:pPr>
      <w:r w:rsidRPr="00CA436F">
        <w:rPr>
          <w:rFonts w:ascii="Times New Roman" w:hAnsi="Times New Roman" w:cs="Times New Roman"/>
          <w:b/>
          <w:sz w:val="24"/>
          <w:szCs w:val="24"/>
        </w:rPr>
        <w:t>“The doctor of the future will no longer treat the human frame with drugs, but rather will cure and prevent disease with Nutrition.</w:t>
      </w:r>
      <w:r w:rsidRPr="00CA436F">
        <w:rPr>
          <w:rFonts w:ascii="Times New Roman" w:hAnsi="Times New Roman" w:cs="Times New Roman"/>
          <w:b/>
          <w:sz w:val="24"/>
          <w:szCs w:val="24"/>
          <w:vertAlign w:val="superscript"/>
        </w:rPr>
        <w:t>(1)</w:t>
      </w:r>
    </w:p>
    <w:p w:rsidR="00CA436F" w:rsidRPr="00CA436F" w:rsidRDefault="00CA436F" w:rsidP="00CD1282">
      <w:pPr>
        <w:spacing w:line="360" w:lineRule="auto"/>
        <w:rPr>
          <w:rFonts w:ascii="Times New Roman" w:hAnsi="Times New Roman" w:cs="Times New Roman"/>
          <w:b/>
        </w:rPr>
      </w:pPr>
      <w:r w:rsidRPr="00CA436F">
        <w:rPr>
          <w:rFonts w:ascii="Times New Roman" w:hAnsi="Times New Roman" w:cs="Times New Roman"/>
          <w:b/>
        </w:rPr>
        <w:t xml:space="preserve">                                                                                                    Thomas Edison</w:t>
      </w:r>
    </w:p>
    <w:p w:rsidR="00CA436F" w:rsidRPr="00CA436F" w:rsidRDefault="00CA436F" w:rsidP="00CD1282">
      <w:pPr>
        <w:spacing w:line="360" w:lineRule="auto"/>
        <w:ind w:left="4005"/>
        <w:rPr>
          <w:rFonts w:ascii="Times New Roman" w:hAnsi="Times New Roman" w:cs="Times New Roman"/>
          <w:b/>
          <w:sz w:val="24"/>
          <w:szCs w:val="24"/>
        </w:rPr>
      </w:pPr>
    </w:p>
    <w:p w:rsidR="00CA436F" w:rsidRPr="00CA436F" w:rsidRDefault="00CA436F" w:rsidP="002760A0">
      <w:pPr>
        <w:spacing w:line="360" w:lineRule="auto"/>
        <w:jc w:val="both"/>
        <w:rPr>
          <w:rFonts w:ascii="Times New Roman" w:hAnsi="Times New Roman" w:cs="Times New Roman"/>
          <w:b/>
          <w:sz w:val="24"/>
          <w:szCs w:val="24"/>
          <w:u w:val="single"/>
        </w:rPr>
      </w:pPr>
      <w:r w:rsidRPr="00CA436F">
        <w:rPr>
          <w:rFonts w:ascii="Times New Roman" w:hAnsi="Times New Roman" w:cs="Times New Roman"/>
          <w:b/>
          <w:sz w:val="24"/>
          <w:szCs w:val="24"/>
          <w:u w:val="single"/>
        </w:rPr>
        <w:t>INTRODUCTION</w:t>
      </w:r>
    </w:p>
    <w:p w:rsidR="00CA436F" w:rsidRPr="00CA436F" w:rsidRDefault="00CA436F" w:rsidP="002760A0">
      <w:pPr>
        <w:spacing w:line="360" w:lineRule="auto"/>
        <w:jc w:val="both"/>
        <w:rPr>
          <w:rFonts w:ascii="Times New Roman" w:hAnsi="Times New Roman" w:cs="Times New Roman"/>
          <w:bCs/>
          <w:sz w:val="24"/>
          <w:szCs w:val="24"/>
        </w:rPr>
      </w:pPr>
      <w:r w:rsidRPr="00CA436F">
        <w:rPr>
          <w:rFonts w:ascii="Times New Roman" w:hAnsi="Times New Roman" w:cs="Times New Roman"/>
          <w:bCs/>
          <w:sz w:val="24"/>
          <w:szCs w:val="24"/>
        </w:rPr>
        <w:t xml:space="preserve"> </w:t>
      </w:r>
      <w:r w:rsidR="008B2A19">
        <w:rPr>
          <w:rFonts w:ascii="Times New Roman" w:hAnsi="Times New Roman" w:cs="Times New Roman"/>
          <w:bCs/>
          <w:sz w:val="24"/>
          <w:szCs w:val="24"/>
        </w:rPr>
        <w:tab/>
      </w:r>
      <w:r w:rsidRPr="00CA436F">
        <w:rPr>
          <w:rFonts w:ascii="Times New Roman" w:hAnsi="Times New Roman" w:cs="Times New Roman"/>
          <w:bCs/>
          <w:sz w:val="24"/>
          <w:szCs w:val="24"/>
        </w:rPr>
        <w:t>Life is a dynamic process. It starts from birth and ends at death. In between come different stages of life, out of all the stages the most fascinating is the adolescent stage during this period, nutrition plays an important role in their growth and development.</w:t>
      </w:r>
      <w:r w:rsidRPr="00CA436F">
        <w:rPr>
          <w:rFonts w:ascii="Times New Roman" w:hAnsi="Times New Roman" w:cs="Times New Roman"/>
          <w:bCs/>
          <w:sz w:val="24"/>
          <w:szCs w:val="24"/>
          <w:vertAlign w:val="superscript"/>
        </w:rPr>
        <w:t>(1) </w:t>
      </w:r>
    </w:p>
    <w:p w:rsidR="00CA436F" w:rsidRPr="00CA436F" w:rsidRDefault="00CA436F" w:rsidP="002760A0">
      <w:pPr>
        <w:spacing w:line="360" w:lineRule="auto"/>
        <w:ind w:firstLine="720"/>
        <w:jc w:val="both"/>
        <w:rPr>
          <w:rFonts w:ascii="Times New Roman" w:hAnsi="Times New Roman" w:cs="Times New Roman"/>
          <w:bCs/>
          <w:sz w:val="24"/>
          <w:szCs w:val="24"/>
        </w:rPr>
      </w:pPr>
      <w:r w:rsidRPr="00CA436F">
        <w:rPr>
          <w:rFonts w:ascii="Times New Roman" w:hAnsi="Times New Roman" w:cs="Times New Roman"/>
          <w:bCs/>
          <w:sz w:val="24"/>
          <w:szCs w:val="24"/>
        </w:rPr>
        <w:t>“Nutrition is the science that deals with all the various factors of which food is composed and the way in which proper nourishment is brought about. The council of Food and Nutrition of American Medical association defines nutrition as, “The science of food, the nutrients and the substances, there in, their action, their interaction and balance in relation to health and diseases”</w:t>
      </w:r>
      <w:r w:rsidR="0024164D" w:rsidRPr="00CA436F">
        <w:rPr>
          <w:rFonts w:ascii="Times New Roman" w:hAnsi="Times New Roman" w:cs="Times New Roman"/>
          <w:bCs/>
          <w:sz w:val="24"/>
          <w:szCs w:val="24"/>
        </w:rPr>
        <w:t>.</w:t>
      </w:r>
      <w:r w:rsidR="0024164D" w:rsidRPr="00CA436F">
        <w:rPr>
          <w:rFonts w:ascii="Times New Roman" w:hAnsi="Times New Roman" w:cs="Times New Roman"/>
          <w:bCs/>
          <w:sz w:val="24"/>
          <w:szCs w:val="24"/>
          <w:vertAlign w:val="superscript"/>
        </w:rPr>
        <w:t xml:space="preserve"> (</w:t>
      </w:r>
      <w:r w:rsidRPr="00CA436F">
        <w:rPr>
          <w:rFonts w:ascii="Times New Roman" w:hAnsi="Times New Roman" w:cs="Times New Roman"/>
          <w:bCs/>
          <w:sz w:val="24"/>
          <w:szCs w:val="24"/>
          <w:vertAlign w:val="superscript"/>
        </w:rPr>
        <w:t>2)</w:t>
      </w:r>
    </w:p>
    <w:p w:rsidR="00CA436F" w:rsidRPr="00CA436F" w:rsidRDefault="00CA436F" w:rsidP="002760A0">
      <w:pPr>
        <w:spacing w:line="360" w:lineRule="auto"/>
        <w:ind w:firstLine="720"/>
        <w:jc w:val="both"/>
        <w:rPr>
          <w:rFonts w:ascii="Times New Roman" w:hAnsi="Times New Roman" w:cs="Times New Roman"/>
          <w:bCs/>
          <w:sz w:val="24"/>
          <w:szCs w:val="24"/>
        </w:rPr>
      </w:pPr>
      <w:r w:rsidRPr="00CA436F">
        <w:rPr>
          <w:rFonts w:ascii="Times New Roman" w:hAnsi="Times New Roman" w:cs="Times New Roman"/>
          <w:bCs/>
          <w:sz w:val="24"/>
          <w:szCs w:val="24"/>
        </w:rPr>
        <w:t xml:space="preserve">The word adolescence is derived from a Latin word “adolescere” which means “to grow into adulthood”. Adolescent is a time moving from the immaturity of childhood into the maturity of adulthood. There is an increase in the velocity of growth. Thus growth spurt is associated with hormonal, cognitive, and emotional changes. All these changes create special nutritional needs such as iron, iodine, and </w:t>
      </w:r>
      <w:r w:rsidR="008166A2" w:rsidRPr="00CA436F">
        <w:rPr>
          <w:rFonts w:ascii="Times New Roman" w:hAnsi="Times New Roman" w:cs="Times New Roman"/>
          <w:bCs/>
          <w:sz w:val="24"/>
          <w:szCs w:val="24"/>
        </w:rPr>
        <w:t>calcium</w:t>
      </w:r>
      <w:r w:rsidR="008166A2">
        <w:rPr>
          <w:rFonts w:ascii="Times New Roman" w:hAnsi="Times New Roman" w:cs="Times New Roman"/>
          <w:bCs/>
          <w:sz w:val="24"/>
          <w:szCs w:val="24"/>
        </w:rPr>
        <w:t>.</w:t>
      </w:r>
      <w:r w:rsidR="008166A2" w:rsidRPr="008166A2">
        <w:rPr>
          <w:rFonts w:ascii="Times New Roman" w:hAnsi="Times New Roman" w:cs="Times New Roman"/>
          <w:bCs/>
          <w:sz w:val="24"/>
          <w:szCs w:val="24"/>
          <w:vertAlign w:val="superscript"/>
        </w:rPr>
        <w:t xml:space="preserve"> (2)</w:t>
      </w:r>
    </w:p>
    <w:p w:rsidR="00CA436F" w:rsidRPr="00CA436F" w:rsidRDefault="00CA436F" w:rsidP="002760A0">
      <w:pPr>
        <w:spacing w:line="360" w:lineRule="auto"/>
        <w:ind w:firstLine="720"/>
        <w:jc w:val="both"/>
        <w:rPr>
          <w:rFonts w:ascii="Times New Roman" w:hAnsi="Times New Roman" w:cs="Times New Roman"/>
          <w:bCs/>
          <w:sz w:val="24"/>
          <w:szCs w:val="24"/>
        </w:rPr>
      </w:pPr>
      <w:r w:rsidRPr="00CA436F">
        <w:rPr>
          <w:rFonts w:ascii="Times New Roman" w:hAnsi="Times New Roman" w:cs="Times New Roman"/>
          <w:bCs/>
          <w:sz w:val="24"/>
          <w:szCs w:val="24"/>
        </w:rPr>
        <w:t>Menarche occurs after the peak velocity in growth with these changes in growth the fat content of girl’s body will increase about 10% at 9yrs to 10 yrs, to 20% – 40% at the beginning of menarche.</w:t>
      </w:r>
      <w:r w:rsidRPr="00CA436F">
        <w:rPr>
          <w:rFonts w:ascii="Times New Roman" w:hAnsi="Times New Roman" w:cs="Times New Roman"/>
          <w:bCs/>
          <w:sz w:val="24"/>
          <w:szCs w:val="24"/>
          <w:vertAlign w:val="superscript"/>
        </w:rPr>
        <w:t>(3)</w:t>
      </w:r>
    </w:p>
    <w:p w:rsidR="00CA436F" w:rsidRPr="00CA436F" w:rsidRDefault="00CA436F" w:rsidP="002760A0">
      <w:pPr>
        <w:spacing w:line="360" w:lineRule="auto"/>
        <w:ind w:firstLine="720"/>
        <w:jc w:val="both"/>
        <w:rPr>
          <w:rFonts w:ascii="Times New Roman" w:hAnsi="Times New Roman" w:cs="Times New Roman"/>
          <w:bCs/>
          <w:sz w:val="24"/>
          <w:szCs w:val="24"/>
        </w:rPr>
      </w:pPr>
      <w:r w:rsidRPr="00CA436F">
        <w:rPr>
          <w:rFonts w:ascii="Times New Roman" w:hAnsi="Times New Roman" w:cs="Times New Roman"/>
          <w:bCs/>
          <w:sz w:val="24"/>
          <w:szCs w:val="24"/>
        </w:rPr>
        <w:t xml:space="preserve">Energy needs for each adolescent vary according to age, sex, pubertal development and physical activity. Males have interest in sports, females engage in body shaping activities. Increased nutritional needs during adolescence relate to the fact that they gain up to 50% of their adult weight (8-9 kgs), more than 20% of their adult height (about 9cm), and 50% of their adult skeletal / bone mass. Girls need additional </w:t>
      </w:r>
      <w:r w:rsidRPr="00CA436F">
        <w:rPr>
          <w:rFonts w:ascii="Times New Roman" w:hAnsi="Times New Roman" w:cs="Times New Roman"/>
          <w:bCs/>
          <w:sz w:val="24"/>
          <w:szCs w:val="24"/>
        </w:rPr>
        <w:lastRenderedPageBreak/>
        <w:t>requirements of iron to compensate for menstrual blood loss, calcium for bone strength. In order to take care of the body, a diet rich in carbohydrates, proteins, vitamins and minerals should be consumed, grains, cereals, pulses, legumes, milk, milk products and green leafy vegetables should be consumed in greater quantity to maintain their Nutritional status.</w:t>
      </w:r>
      <w:r w:rsidRPr="00CA436F">
        <w:rPr>
          <w:rFonts w:ascii="Times New Roman" w:hAnsi="Times New Roman" w:cs="Times New Roman"/>
          <w:bCs/>
          <w:sz w:val="24"/>
          <w:szCs w:val="24"/>
          <w:vertAlign w:val="superscript"/>
        </w:rPr>
        <w:t>(4)</w:t>
      </w:r>
    </w:p>
    <w:p w:rsidR="00CA436F" w:rsidRDefault="00CA436F" w:rsidP="002760A0">
      <w:pPr>
        <w:spacing w:line="360" w:lineRule="auto"/>
        <w:ind w:firstLine="720"/>
        <w:jc w:val="both"/>
        <w:rPr>
          <w:rFonts w:ascii="Times New Roman" w:hAnsi="Times New Roman" w:cs="Times New Roman"/>
          <w:bCs/>
          <w:sz w:val="24"/>
          <w:szCs w:val="24"/>
          <w:vertAlign w:val="superscript"/>
        </w:rPr>
      </w:pPr>
      <w:r w:rsidRPr="00CA436F">
        <w:rPr>
          <w:rFonts w:ascii="Times New Roman" w:hAnsi="Times New Roman" w:cs="Times New Roman"/>
          <w:bCs/>
          <w:sz w:val="24"/>
          <w:szCs w:val="24"/>
        </w:rPr>
        <w:t>“Nutritional status is the condition of health of the individuals as influenced by the utilization of the nutrients. It can be determined only by the correlation of information obtained through a careful medical and dietary history (calculation of BMI), a thorough physical examination and appropriate laboratory investigations”</w:t>
      </w:r>
      <w:proofErr w:type="gramStart"/>
      <w:r w:rsidRPr="00CA436F">
        <w:rPr>
          <w:rFonts w:ascii="Times New Roman" w:hAnsi="Times New Roman" w:cs="Times New Roman"/>
          <w:bCs/>
          <w:sz w:val="24"/>
          <w:szCs w:val="24"/>
        </w:rPr>
        <w:t>.</w:t>
      </w:r>
      <w:r w:rsidRPr="00CA436F">
        <w:rPr>
          <w:rFonts w:ascii="Times New Roman" w:hAnsi="Times New Roman" w:cs="Times New Roman"/>
          <w:bCs/>
          <w:sz w:val="24"/>
          <w:szCs w:val="24"/>
          <w:vertAlign w:val="superscript"/>
        </w:rPr>
        <w:t>(</w:t>
      </w:r>
      <w:proofErr w:type="gramEnd"/>
      <w:r w:rsidRPr="00CA436F">
        <w:rPr>
          <w:rFonts w:ascii="Times New Roman" w:hAnsi="Times New Roman" w:cs="Times New Roman"/>
          <w:bCs/>
          <w:sz w:val="24"/>
          <w:szCs w:val="24"/>
          <w:vertAlign w:val="superscript"/>
        </w:rPr>
        <w:t>5)</w:t>
      </w:r>
    </w:p>
    <w:p w:rsidR="000F388A" w:rsidRPr="000F388A" w:rsidRDefault="000F388A" w:rsidP="002760A0">
      <w:pPr>
        <w:spacing w:line="360" w:lineRule="auto"/>
        <w:ind w:firstLine="720"/>
        <w:jc w:val="both"/>
        <w:rPr>
          <w:rFonts w:ascii="Times New Roman" w:hAnsi="Times New Roman" w:cs="Times New Roman"/>
          <w:sz w:val="24"/>
          <w:szCs w:val="24"/>
        </w:rPr>
      </w:pPr>
      <w:r w:rsidRPr="000F388A">
        <w:rPr>
          <w:rFonts w:ascii="Times New Roman" w:hAnsi="Times New Roman" w:cs="Times New Roman"/>
          <w:sz w:val="24"/>
          <w:szCs w:val="24"/>
        </w:rPr>
        <w:t>Total nutrient needs are higher during adolescence than any other time in the life cycle. Nutrition and physical growth are integrally related optimal nutrition is a requisite for achieving full growth potential failure to consume an inadequate diet at this time results in delayed growth which causes diet related diseases, such as cardio vascular disease, cancer and osteoporosis.</w:t>
      </w:r>
      <w:r w:rsidR="008166A2" w:rsidRPr="008166A2">
        <w:rPr>
          <w:rFonts w:ascii="Times New Roman" w:hAnsi="Times New Roman" w:cs="Times New Roman"/>
          <w:sz w:val="24"/>
          <w:szCs w:val="24"/>
          <w:vertAlign w:val="superscript"/>
        </w:rPr>
        <w:t>(5)</w:t>
      </w:r>
    </w:p>
    <w:p w:rsidR="00CA436F" w:rsidRDefault="00CA436F" w:rsidP="002760A0">
      <w:pPr>
        <w:spacing w:line="360" w:lineRule="auto"/>
        <w:ind w:firstLine="720"/>
        <w:jc w:val="both"/>
        <w:rPr>
          <w:rFonts w:ascii="Times New Roman" w:hAnsi="Times New Roman" w:cs="Times New Roman"/>
          <w:bCs/>
          <w:sz w:val="24"/>
          <w:szCs w:val="24"/>
          <w:vertAlign w:val="superscript"/>
        </w:rPr>
      </w:pPr>
      <w:r w:rsidRPr="000F388A">
        <w:rPr>
          <w:rFonts w:ascii="Times New Roman" w:hAnsi="Times New Roman" w:cs="Times New Roman"/>
          <w:bCs/>
          <w:sz w:val="24"/>
          <w:szCs w:val="24"/>
        </w:rPr>
        <w:t>Adolescents are prone to nutritional disorders because of their increased nutrients requirements. Adolescence is the time when they change their eating patterns and lifestyle. Young people become susceptible to environmental influences and peer pressure. Inadequate nutrition during adolescence can significantly retard growth and sexual maturation</w:t>
      </w:r>
      <w:r w:rsidR="008166A2">
        <w:rPr>
          <w:rFonts w:ascii="Times New Roman" w:hAnsi="Times New Roman" w:cs="Times New Roman"/>
          <w:bCs/>
          <w:sz w:val="24"/>
          <w:szCs w:val="24"/>
        </w:rPr>
        <w:t xml:space="preserve"> and it can also put them</w:t>
      </w:r>
      <w:r w:rsidRPr="00CA436F">
        <w:rPr>
          <w:rFonts w:ascii="Times New Roman" w:hAnsi="Times New Roman" w:cs="Times New Roman"/>
          <w:bCs/>
          <w:sz w:val="24"/>
          <w:szCs w:val="24"/>
        </w:rPr>
        <w:t xml:space="preserve"> at a high risk of chronic diseases if combined with unhealthy lifestyle behaviors. Hard physical work may also impose additional physiological stress and nutritional requirements in adolescence</w:t>
      </w:r>
      <w:r w:rsidR="0024164D" w:rsidRPr="00CA436F">
        <w:rPr>
          <w:rFonts w:ascii="Times New Roman" w:hAnsi="Times New Roman" w:cs="Times New Roman"/>
          <w:bCs/>
          <w:sz w:val="24"/>
          <w:szCs w:val="24"/>
        </w:rPr>
        <w:t>.</w:t>
      </w:r>
      <w:r w:rsidR="0024164D" w:rsidRPr="00CA436F">
        <w:rPr>
          <w:rFonts w:ascii="Times New Roman" w:hAnsi="Times New Roman" w:cs="Times New Roman"/>
          <w:bCs/>
          <w:sz w:val="24"/>
          <w:szCs w:val="24"/>
          <w:vertAlign w:val="superscript"/>
        </w:rPr>
        <w:t xml:space="preserve"> (</w:t>
      </w:r>
      <w:r w:rsidRPr="00CA436F">
        <w:rPr>
          <w:rFonts w:ascii="Times New Roman" w:hAnsi="Times New Roman" w:cs="Times New Roman"/>
          <w:bCs/>
          <w:sz w:val="24"/>
          <w:szCs w:val="24"/>
          <w:vertAlign w:val="superscript"/>
        </w:rPr>
        <w:t>6)</w:t>
      </w:r>
    </w:p>
    <w:p w:rsidR="00777174" w:rsidRDefault="00053191" w:rsidP="002760A0">
      <w:pPr>
        <w:spacing w:line="360" w:lineRule="auto"/>
        <w:ind w:firstLine="720"/>
        <w:jc w:val="both"/>
        <w:rPr>
          <w:rFonts w:ascii="Times New Roman" w:hAnsi="Times New Roman" w:cs="Times New Roman"/>
          <w:sz w:val="24"/>
          <w:szCs w:val="24"/>
        </w:rPr>
      </w:pPr>
      <w:r w:rsidRPr="00053191">
        <w:rPr>
          <w:rFonts w:ascii="Times New Roman" w:hAnsi="Times New Roman" w:cs="Times New Roman"/>
          <w:sz w:val="24"/>
          <w:szCs w:val="24"/>
        </w:rPr>
        <w:t xml:space="preserve">It is a period of increased nutritional requirements because it is during this time that they gain up to 50% of their adult height and skeletal mass. Since they are relatively healthy compared with other life cycle groups, they have received low priority. </w:t>
      </w:r>
      <w:r w:rsidR="00777174">
        <w:rPr>
          <w:rFonts w:ascii="Times New Roman" w:hAnsi="Times New Roman" w:cs="Times New Roman"/>
          <w:sz w:val="24"/>
          <w:szCs w:val="24"/>
        </w:rPr>
        <w:t xml:space="preserve"> </w:t>
      </w:r>
      <w:r w:rsidRPr="00053191">
        <w:rPr>
          <w:rFonts w:ascii="Times New Roman" w:hAnsi="Times New Roman" w:cs="Times New Roman"/>
          <w:sz w:val="24"/>
          <w:szCs w:val="24"/>
        </w:rPr>
        <w:t xml:space="preserve">Adolescence is a phase that poses specific challenges for treating diseases and promoting </w:t>
      </w:r>
      <w:r w:rsidR="008166A2" w:rsidRPr="00053191">
        <w:rPr>
          <w:rFonts w:ascii="Times New Roman" w:hAnsi="Times New Roman" w:cs="Times New Roman"/>
          <w:sz w:val="24"/>
          <w:szCs w:val="24"/>
        </w:rPr>
        <w:t>health</w:t>
      </w:r>
      <w:r w:rsidR="008166A2" w:rsidRPr="008166A2">
        <w:rPr>
          <w:rFonts w:ascii="Times New Roman" w:hAnsi="Times New Roman" w:cs="Times New Roman"/>
          <w:sz w:val="24"/>
          <w:szCs w:val="24"/>
          <w:vertAlign w:val="superscript"/>
        </w:rPr>
        <w:t xml:space="preserve"> (6)</w:t>
      </w:r>
      <w:r w:rsidRPr="00053191">
        <w:rPr>
          <w:rFonts w:ascii="Times New Roman" w:hAnsi="Times New Roman" w:cs="Times New Roman"/>
          <w:sz w:val="24"/>
          <w:szCs w:val="24"/>
        </w:rPr>
        <w:t xml:space="preserve">. </w:t>
      </w:r>
    </w:p>
    <w:p w:rsidR="00053191" w:rsidRDefault="00053191" w:rsidP="002760A0">
      <w:pPr>
        <w:spacing w:line="360" w:lineRule="auto"/>
        <w:ind w:firstLine="720"/>
        <w:jc w:val="both"/>
        <w:rPr>
          <w:rFonts w:ascii="Times New Roman" w:hAnsi="Times New Roman" w:cs="Times New Roman"/>
          <w:sz w:val="24"/>
          <w:szCs w:val="24"/>
        </w:rPr>
      </w:pPr>
      <w:r w:rsidRPr="00053191">
        <w:rPr>
          <w:rFonts w:ascii="Times New Roman" w:hAnsi="Times New Roman" w:cs="Times New Roman"/>
          <w:sz w:val="24"/>
          <w:szCs w:val="24"/>
        </w:rPr>
        <w:t xml:space="preserve">Recent reports of the World Health Organization (WHO) suggest that in South East Asian Region a large number of adolescents, who constitute 20% of the population in these countries, suffer from malnutrition and anemia, which adversely impacts their </w:t>
      </w:r>
      <w:r w:rsidRPr="00053191">
        <w:rPr>
          <w:rFonts w:ascii="Times New Roman" w:hAnsi="Times New Roman" w:cs="Times New Roman"/>
          <w:sz w:val="24"/>
          <w:szCs w:val="24"/>
        </w:rPr>
        <w:lastRenderedPageBreak/>
        <w:t>health and development, and that anthropometry is a good indicator of nutritional status and health risks in this group. Several factors affect the nutritional status of adolescents. Among these, socio-economic and demographic factors are associated with worldwide patterns of stunting and thinness</w:t>
      </w:r>
      <w:r w:rsidR="00763833">
        <w:rPr>
          <w:rFonts w:ascii="Times New Roman" w:hAnsi="Times New Roman" w:cs="Times New Roman"/>
          <w:sz w:val="24"/>
          <w:szCs w:val="24"/>
        </w:rPr>
        <w:t>.</w:t>
      </w:r>
      <w:r w:rsidR="00763833" w:rsidRPr="00763833">
        <w:rPr>
          <w:rFonts w:ascii="Times New Roman" w:hAnsi="Times New Roman" w:cs="Times New Roman"/>
          <w:sz w:val="24"/>
          <w:szCs w:val="24"/>
          <w:vertAlign w:val="superscript"/>
        </w:rPr>
        <w:t xml:space="preserve"> (41)</w:t>
      </w:r>
    </w:p>
    <w:p w:rsidR="00777174" w:rsidRDefault="00565C70" w:rsidP="002760A0">
      <w:pPr>
        <w:spacing w:after="0" w:line="360" w:lineRule="auto"/>
        <w:jc w:val="both"/>
        <w:rPr>
          <w:rFonts w:ascii="Times New Roman" w:eastAsia="Times New Roman" w:hAnsi="Times New Roman" w:cs="Times New Roman"/>
          <w:sz w:val="24"/>
          <w:szCs w:val="24"/>
          <w:lang w:val="en-IN" w:eastAsia="en-IN"/>
        </w:rPr>
      </w:pPr>
      <w:r w:rsidRPr="00565C70">
        <w:rPr>
          <w:rFonts w:ascii="Times New Roman" w:eastAsia="Times New Roman" w:hAnsi="Times New Roman" w:cs="Times New Roman"/>
          <w:sz w:val="24"/>
          <w:szCs w:val="24"/>
          <w:lang w:val="en-IN" w:eastAsia="en-IN"/>
        </w:rPr>
        <w:t xml:space="preserve">Adolescents are tomorrow’s adult population, and their health and well-being are crucial. Yet, interest in the health of adolescents is relatively recent, and </w:t>
      </w:r>
      <w:r w:rsidR="008166A2" w:rsidRPr="00565C70">
        <w:rPr>
          <w:rFonts w:ascii="Times New Roman" w:eastAsia="Times New Roman" w:hAnsi="Times New Roman" w:cs="Times New Roman"/>
          <w:sz w:val="24"/>
          <w:szCs w:val="24"/>
          <w:lang w:val="en-IN" w:eastAsia="en-IN"/>
        </w:rPr>
        <w:t>focuses on their nutrition even</w:t>
      </w:r>
      <w:r w:rsidR="008166A2">
        <w:rPr>
          <w:rFonts w:ascii="Times New Roman" w:eastAsia="Times New Roman" w:hAnsi="Times New Roman" w:cs="Times New Roman"/>
          <w:sz w:val="24"/>
          <w:szCs w:val="24"/>
          <w:lang w:val="en-IN" w:eastAsia="en-IN"/>
        </w:rPr>
        <w:t xml:space="preserve"> more.</w:t>
      </w:r>
      <w:r w:rsidR="008166A2" w:rsidRPr="00565C70">
        <w:rPr>
          <w:rFonts w:ascii="Times New Roman" w:eastAsia="Times New Roman" w:hAnsi="Times New Roman" w:cs="Times New Roman"/>
          <w:sz w:val="24"/>
          <w:szCs w:val="24"/>
          <w:lang w:val="en-IN" w:eastAsia="en-IN"/>
        </w:rPr>
        <w:t xml:space="preserve"> So</w:t>
      </w:r>
      <w:r w:rsidR="008166A2">
        <w:rPr>
          <w:rFonts w:ascii="Times New Roman" w:eastAsia="Times New Roman" w:hAnsi="Times New Roman" w:cs="Times New Roman"/>
          <w:sz w:val="24"/>
          <w:szCs w:val="24"/>
          <w:lang w:val="en-IN" w:eastAsia="en-IN"/>
        </w:rPr>
        <w:t>,</w:t>
      </w:r>
      <w:r w:rsidR="00777174" w:rsidRPr="00565C70">
        <w:rPr>
          <w:rFonts w:ascii="Times New Roman" w:eastAsia="Times New Roman" w:hAnsi="Times New Roman" w:cs="Times New Roman"/>
          <w:sz w:val="24"/>
          <w:szCs w:val="24"/>
          <w:lang w:val="en-IN" w:eastAsia="en-IN"/>
        </w:rPr>
        <w:t xml:space="preserve"> </w:t>
      </w:r>
      <w:r w:rsidR="008166A2" w:rsidRPr="00565C70">
        <w:rPr>
          <w:rFonts w:ascii="Times New Roman" w:eastAsia="Times New Roman" w:hAnsi="Times New Roman" w:cs="Times New Roman"/>
          <w:sz w:val="24"/>
          <w:szCs w:val="24"/>
          <w:lang w:val="en-IN" w:eastAsia="en-IN"/>
        </w:rPr>
        <w:t>the</w:t>
      </w:r>
      <w:r w:rsidRPr="00565C70">
        <w:rPr>
          <w:rFonts w:ascii="Times New Roman" w:eastAsia="Times New Roman" w:hAnsi="Times New Roman" w:cs="Times New Roman"/>
          <w:sz w:val="24"/>
          <w:szCs w:val="24"/>
          <w:lang w:val="en-IN" w:eastAsia="en-IN"/>
        </w:rPr>
        <w:t xml:space="preserve"> term “adolescents”, as defined by the World Health Organization (WHO), includes persons aged 10–19</w:t>
      </w:r>
      <w:r w:rsidR="00777174" w:rsidRPr="00565C70">
        <w:rPr>
          <w:rFonts w:ascii="Times New Roman" w:eastAsia="Times New Roman" w:hAnsi="Times New Roman" w:cs="Times New Roman"/>
          <w:sz w:val="24"/>
          <w:szCs w:val="24"/>
          <w:lang w:val="en-IN" w:eastAsia="en-IN"/>
        </w:rPr>
        <w:t> years</w:t>
      </w:r>
      <w:r w:rsidRPr="00565C70">
        <w:rPr>
          <w:rFonts w:ascii="Times New Roman" w:eastAsia="Times New Roman" w:hAnsi="Times New Roman" w:cs="Times New Roman"/>
          <w:sz w:val="24"/>
          <w:szCs w:val="24"/>
          <w:lang w:val="en-IN" w:eastAsia="en-IN"/>
        </w:rPr>
        <w:t>. Being in transition, adolescents may no longer benefit from the attention and care usually given to children, and may not obtain the protection associated with adulthood either</w:t>
      </w:r>
      <w:r w:rsidR="008166A2" w:rsidRPr="00565C70">
        <w:rPr>
          <w:rFonts w:ascii="Times New Roman" w:eastAsia="Times New Roman" w:hAnsi="Times New Roman" w:cs="Times New Roman"/>
          <w:sz w:val="24"/>
          <w:szCs w:val="24"/>
          <w:lang w:val="en-IN" w:eastAsia="en-IN"/>
        </w:rPr>
        <w:t>.</w:t>
      </w:r>
      <w:r w:rsidR="008166A2" w:rsidRPr="008166A2">
        <w:rPr>
          <w:rFonts w:ascii="Times New Roman" w:eastAsia="Times New Roman" w:hAnsi="Times New Roman" w:cs="Times New Roman"/>
          <w:sz w:val="24"/>
          <w:szCs w:val="24"/>
          <w:vertAlign w:val="superscript"/>
          <w:lang w:val="en-IN" w:eastAsia="en-IN"/>
        </w:rPr>
        <w:t xml:space="preserve"> (6)</w:t>
      </w:r>
    </w:p>
    <w:p w:rsidR="00777174" w:rsidRDefault="00777174" w:rsidP="002760A0">
      <w:pPr>
        <w:spacing w:after="0" w:line="360" w:lineRule="auto"/>
        <w:ind w:firstLine="720"/>
        <w:jc w:val="both"/>
        <w:rPr>
          <w:rFonts w:ascii="Times New Roman" w:eastAsia="Times New Roman" w:hAnsi="Times New Roman" w:cs="Times New Roman"/>
          <w:sz w:val="24"/>
          <w:szCs w:val="24"/>
          <w:lang w:val="en-IN" w:eastAsia="en-IN"/>
        </w:rPr>
      </w:pPr>
    </w:p>
    <w:p w:rsidR="00777174" w:rsidRPr="00777174" w:rsidRDefault="00565C70" w:rsidP="002760A0">
      <w:pPr>
        <w:spacing w:after="0" w:line="360" w:lineRule="auto"/>
        <w:ind w:firstLine="720"/>
        <w:jc w:val="both"/>
        <w:rPr>
          <w:rFonts w:ascii="Times New Roman" w:eastAsia="Times New Roman" w:hAnsi="Times New Roman" w:cs="Times New Roman"/>
          <w:sz w:val="24"/>
          <w:szCs w:val="24"/>
          <w:lang w:val="en-IN" w:eastAsia="en-IN"/>
        </w:rPr>
      </w:pPr>
      <w:r w:rsidRPr="00565C70">
        <w:rPr>
          <w:rFonts w:ascii="Times New Roman" w:eastAsia="Times New Roman" w:hAnsi="Times New Roman" w:cs="Times New Roman"/>
          <w:sz w:val="24"/>
          <w:szCs w:val="24"/>
          <w:lang w:val="en-IN" w:eastAsia="en-IN"/>
        </w:rPr>
        <w:t xml:space="preserve"> Adolescents make up roughly 20% of the total world population. Adolescents have an even higher demographic weight in developing </w:t>
      </w:r>
      <w:r w:rsidR="00777174" w:rsidRPr="00565C70">
        <w:rPr>
          <w:rFonts w:ascii="Times New Roman" w:eastAsia="Times New Roman" w:hAnsi="Times New Roman" w:cs="Times New Roman"/>
          <w:sz w:val="24"/>
          <w:szCs w:val="24"/>
          <w:lang w:val="en-IN" w:eastAsia="en-IN"/>
        </w:rPr>
        <w:t>countries</w:t>
      </w:r>
      <w:r w:rsidR="00777174" w:rsidRPr="00777174">
        <w:rPr>
          <w:rFonts w:ascii="Times New Roman" w:eastAsia="Times New Roman" w:hAnsi="Times New Roman" w:cs="Times New Roman"/>
          <w:sz w:val="24"/>
          <w:szCs w:val="24"/>
          <w:lang w:val="en-IN" w:eastAsia="en-IN"/>
        </w:rPr>
        <w:t xml:space="preserve"> their number is expected to reach 1.13 billion by the year 2025. Nutrition influences growth and development throughout infancy, childhood and </w:t>
      </w:r>
      <w:r w:rsidR="00777174">
        <w:rPr>
          <w:rFonts w:ascii="Times New Roman" w:eastAsia="Times New Roman" w:hAnsi="Times New Roman" w:cs="Times New Roman"/>
          <w:sz w:val="24"/>
          <w:szCs w:val="24"/>
          <w:lang w:val="en-IN" w:eastAsia="en-IN"/>
        </w:rPr>
        <w:t>adolescence</w:t>
      </w:r>
      <w:r w:rsidR="00777174" w:rsidRPr="00777174">
        <w:rPr>
          <w:rFonts w:ascii="Times New Roman" w:eastAsia="Times New Roman" w:hAnsi="Times New Roman" w:cs="Times New Roman"/>
          <w:sz w:val="24"/>
          <w:szCs w:val="24"/>
          <w:lang w:val="en-IN" w:eastAsia="en-IN"/>
        </w:rPr>
        <w:t>. However, nutrient needs are greatest during adolescence</w:t>
      </w:r>
      <w:r w:rsidR="008166A2" w:rsidRPr="00777174">
        <w:rPr>
          <w:rFonts w:ascii="Times New Roman" w:eastAsia="Times New Roman" w:hAnsi="Times New Roman" w:cs="Times New Roman"/>
          <w:sz w:val="24"/>
          <w:szCs w:val="24"/>
          <w:lang w:val="en-IN" w:eastAsia="en-IN"/>
        </w:rPr>
        <w:t>.</w:t>
      </w:r>
      <w:r w:rsidR="008166A2" w:rsidRPr="008166A2">
        <w:rPr>
          <w:rFonts w:ascii="Times New Roman" w:eastAsia="Times New Roman" w:hAnsi="Times New Roman" w:cs="Times New Roman"/>
          <w:sz w:val="24"/>
          <w:szCs w:val="24"/>
          <w:vertAlign w:val="superscript"/>
          <w:lang w:val="en-IN" w:eastAsia="en-IN"/>
        </w:rPr>
        <w:t xml:space="preserve"> (7)</w:t>
      </w:r>
    </w:p>
    <w:p w:rsidR="00777174" w:rsidRPr="00777174" w:rsidRDefault="00777174" w:rsidP="002760A0">
      <w:pPr>
        <w:spacing w:after="0" w:line="360" w:lineRule="auto"/>
        <w:jc w:val="both"/>
        <w:rPr>
          <w:rFonts w:ascii="Times New Roman" w:eastAsia="Times New Roman" w:hAnsi="Times New Roman" w:cs="Times New Roman"/>
          <w:sz w:val="24"/>
          <w:szCs w:val="24"/>
          <w:lang w:val="en-IN" w:eastAsia="en-IN"/>
        </w:rPr>
      </w:pPr>
    </w:p>
    <w:p w:rsidR="00777174" w:rsidRPr="00777174" w:rsidRDefault="00777174" w:rsidP="002760A0">
      <w:pPr>
        <w:spacing w:after="0" w:line="360" w:lineRule="auto"/>
        <w:jc w:val="both"/>
        <w:rPr>
          <w:rFonts w:ascii="Times New Roman" w:eastAsia="Times New Roman" w:hAnsi="Times New Roman" w:cs="Times New Roman"/>
          <w:sz w:val="24"/>
          <w:szCs w:val="24"/>
          <w:lang w:val="en-IN" w:eastAsia="en-IN"/>
        </w:rPr>
      </w:pPr>
      <w:r w:rsidRPr="00777174">
        <w:rPr>
          <w:rFonts w:ascii="Times New Roman" w:eastAsia="Times New Roman" w:hAnsi="Times New Roman" w:cs="Times New Roman"/>
          <w:sz w:val="24"/>
          <w:szCs w:val="24"/>
          <w:lang w:val="en-IN" w:eastAsia="en-IN"/>
        </w:rPr>
        <w:t>Many adolescents are in school, which provides an effective and efficient opportunity for large portions of the population beyond the students themselves to be reached, including school personnel, families and community members.</w:t>
      </w:r>
    </w:p>
    <w:p w:rsidR="00CA436F" w:rsidRPr="00CA436F" w:rsidRDefault="00CA436F" w:rsidP="002760A0">
      <w:pPr>
        <w:spacing w:line="360" w:lineRule="auto"/>
        <w:jc w:val="both"/>
        <w:rPr>
          <w:rFonts w:ascii="Times New Roman" w:hAnsi="Times New Roman" w:cs="Times New Roman"/>
          <w:b/>
          <w:bCs/>
          <w:sz w:val="24"/>
          <w:szCs w:val="24"/>
        </w:rPr>
      </w:pPr>
      <w:r w:rsidRPr="00CA436F">
        <w:rPr>
          <w:rFonts w:ascii="Times New Roman" w:hAnsi="Times New Roman" w:cs="Times New Roman"/>
          <w:b/>
          <w:bCs/>
          <w:sz w:val="24"/>
          <w:szCs w:val="24"/>
        </w:rPr>
        <w:t xml:space="preserve">Normal requirements for adolescence: (12-15yrs) </w:t>
      </w:r>
      <w:r w:rsidRPr="00CA436F">
        <w:rPr>
          <w:rFonts w:ascii="Times New Roman" w:hAnsi="Times New Roman" w:cs="Times New Roman"/>
          <w:b/>
          <w:bCs/>
          <w:sz w:val="24"/>
          <w:szCs w:val="24"/>
          <w:vertAlign w:val="superscript"/>
        </w:rPr>
        <w:t>(7)</w:t>
      </w:r>
    </w:p>
    <w:tbl>
      <w:tblPr>
        <w:tblStyle w:val="TableGrid"/>
        <w:tblW w:w="7062" w:type="dxa"/>
        <w:tblInd w:w="435" w:type="dxa"/>
        <w:tblLayout w:type="fixed"/>
        <w:tblLook w:val="04A0"/>
      </w:tblPr>
      <w:tblGrid>
        <w:gridCol w:w="3147"/>
        <w:gridCol w:w="3915"/>
      </w:tblGrid>
      <w:tr w:rsidR="00CA436F" w:rsidRPr="00CA436F" w:rsidTr="00F70A36">
        <w:tc>
          <w:tcPr>
            <w:tcW w:w="3147" w:type="dxa"/>
          </w:tcPr>
          <w:p w:rsidR="00CA436F" w:rsidRPr="00CA436F" w:rsidRDefault="00CA436F" w:rsidP="002760A0">
            <w:pPr>
              <w:spacing w:line="360" w:lineRule="auto"/>
              <w:jc w:val="center"/>
              <w:rPr>
                <w:b/>
                <w:sz w:val="24"/>
                <w:szCs w:val="24"/>
              </w:rPr>
            </w:pPr>
            <w:r w:rsidRPr="00CA436F">
              <w:rPr>
                <w:b/>
                <w:sz w:val="24"/>
                <w:szCs w:val="24"/>
              </w:rPr>
              <w:t>Nutrients</w:t>
            </w:r>
          </w:p>
        </w:tc>
        <w:tc>
          <w:tcPr>
            <w:tcW w:w="3915" w:type="dxa"/>
          </w:tcPr>
          <w:p w:rsidR="00CA436F" w:rsidRPr="00CA436F" w:rsidRDefault="00CA436F" w:rsidP="002760A0">
            <w:pPr>
              <w:spacing w:line="360" w:lineRule="auto"/>
              <w:jc w:val="center"/>
              <w:rPr>
                <w:b/>
                <w:sz w:val="24"/>
                <w:szCs w:val="24"/>
              </w:rPr>
            </w:pPr>
            <w:r w:rsidRPr="00CA436F">
              <w:rPr>
                <w:b/>
                <w:sz w:val="24"/>
                <w:szCs w:val="24"/>
              </w:rPr>
              <w:t>Girls</w:t>
            </w:r>
          </w:p>
        </w:tc>
      </w:tr>
      <w:tr w:rsidR="00CA436F" w:rsidRPr="00CA436F" w:rsidTr="00F70A36">
        <w:tc>
          <w:tcPr>
            <w:tcW w:w="3147" w:type="dxa"/>
          </w:tcPr>
          <w:p w:rsidR="00CA436F" w:rsidRPr="00CA436F" w:rsidRDefault="00CA436F" w:rsidP="002760A0">
            <w:pPr>
              <w:spacing w:line="360" w:lineRule="auto"/>
              <w:jc w:val="center"/>
              <w:rPr>
                <w:sz w:val="24"/>
                <w:szCs w:val="24"/>
              </w:rPr>
            </w:pPr>
            <w:r w:rsidRPr="00CA436F">
              <w:rPr>
                <w:sz w:val="24"/>
                <w:szCs w:val="24"/>
              </w:rPr>
              <w:t>Total calorie</w:t>
            </w:r>
          </w:p>
        </w:tc>
        <w:tc>
          <w:tcPr>
            <w:tcW w:w="3915" w:type="dxa"/>
          </w:tcPr>
          <w:p w:rsidR="00CA436F" w:rsidRPr="00CA436F" w:rsidRDefault="001614FE" w:rsidP="002760A0">
            <w:pPr>
              <w:spacing w:line="360" w:lineRule="auto"/>
              <w:jc w:val="center"/>
              <w:rPr>
                <w:sz w:val="24"/>
                <w:szCs w:val="24"/>
              </w:rPr>
            </w:pPr>
            <w:r>
              <w:rPr>
                <w:sz w:val="24"/>
                <w:szCs w:val="24"/>
              </w:rPr>
              <w:t>2060</w:t>
            </w:r>
            <w:r w:rsidR="00CA436F" w:rsidRPr="00CA436F">
              <w:rPr>
                <w:sz w:val="24"/>
                <w:szCs w:val="24"/>
              </w:rPr>
              <w:t xml:space="preserve"> K cal / day</w:t>
            </w:r>
          </w:p>
        </w:tc>
      </w:tr>
      <w:tr w:rsidR="00CA436F" w:rsidRPr="00CA436F" w:rsidTr="00F70A36">
        <w:tc>
          <w:tcPr>
            <w:tcW w:w="3147" w:type="dxa"/>
          </w:tcPr>
          <w:p w:rsidR="00CA436F" w:rsidRPr="00CA436F" w:rsidRDefault="00CA436F" w:rsidP="002760A0">
            <w:pPr>
              <w:spacing w:line="360" w:lineRule="auto"/>
              <w:jc w:val="center"/>
              <w:rPr>
                <w:sz w:val="24"/>
                <w:szCs w:val="24"/>
              </w:rPr>
            </w:pPr>
            <w:r w:rsidRPr="00CA436F">
              <w:rPr>
                <w:sz w:val="24"/>
                <w:szCs w:val="24"/>
              </w:rPr>
              <w:t>Protein</w:t>
            </w:r>
          </w:p>
        </w:tc>
        <w:tc>
          <w:tcPr>
            <w:tcW w:w="3915" w:type="dxa"/>
          </w:tcPr>
          <w:p w:rsidR="00CA436F" w:rsidRPr="00CA436F" w:rsidRDefault="001614FE" w:rsidP="002760A0">
            <w:pPr>
              <w:spacing w:line="360" w:lineRule="auto"/>
              <w:jc w:val="center"/>
              <w:rPr>
                <w:sz w:val="24"/>
                <w:szCs w:val="24"/>
              </w:rPr>
            </w:pPr>
            <w:r>
              <w:rPr>
                <w:sz w:val="24"/>
                <w:szCs w:val="24"/>
              </w:rPr>
              <w:t xml:space="preserve">63g </w:t>
            </w:r>
            <w:r w:rsidR="00CA436F" w:rsidRPr="00CA436F">
              <w:rPr>
                <w:sz w:val="24"/>
                <w:szCs w:val="24"/>
              </w:rPr>
              <w:t xml:space="preserve"> / day</w:t>
            </w:r>
          </w:p>
        </w:tc>
      </w:tr>
      <w:tr w:rsidR="00CA436F" w:rsidRPr="00CA436F" w:rsidTr="00F70A36">
        <w:tc>
          <w:tcPr>
            <w:tcW w:w="3147" w:type="dxa"/>
          </w:tcPr>
          <w:p w:rsidR="00CA436F" w:rsidRPr="00CA436F" w:rsidRDefault="00CA436F" w:rsidP="002760A0">
            <w:pPr>
              <w:spacing w:line="360" w:lineRule="auto"/>
              <w:jc w:val="center"/>
              <w:rPr>
                <w:sz w:val="24"/>
                <w:szCs w:val="24"/>
              </w:rPr>
            </w:pPr>
            <w:r w:rsidRPr="00CA436F">
              <w:rPr>
                <w:sz w:val="24"/>
                <w:szCs w:val="24"/>
              </w:rPr>
              <w:t>Fat</w:t>
            </w:r>
          </w:p>
        </w:tc>
        <w:tc>
          <w:tcPr>
            <w:tcW w:w="3915" w:type="dxa"/>
          </w:tcPr>
          <w:p w:rsidR="00CA436F" w:rsidRPr="00CA436F" w:rsidRDefault="001614FE" w:rsidP="002760A0">
            <w:pPr>
              <w:spacing w:line="360" w:lineRule="auto"/>
              <w:jc w:val="center"/>
              <w:rPr>
                <w:sz w:val="24"/>
                <w:szCs w:val="24"/>
              </w:rPr>
            </w:pPr>
            <w:r>
              <w:rPr>
                <w:sz w:val="24"/>
                <w:szCs w:val="24"/>
              </w:rPr>
              <w:t>22g/day</w:t>
            </w:r>
          </w:p>
        </w:tc>
      </w:tr>
      <w:tr w:rsidR="00CA436F" w:rsidRPr="00CA436F" w:rsidTr="00F70A36">
        <w:tc>
          <w:tcPr>
            <w:tcW w:w="3147" w:type="dxa"/>
          </w:tcPr>
          <w:p w:rsidR="00CA436F" w:rsidRPr="00CA436F" w:rsidRDefault="00CA436F" w:rsidP="002760A0">
            <w:pPr>
              <w:spacing w:line="360" w:lineRule="auto"/>
              <w:jc w:val="center"/>
              <w:rPr>
                <w:sz w:val="24"/>
                <w:szCs w:val="24"/>
              </w:rPr>
            </w:pPr>
            <w:r w:rsidRPr="00CA436F">
              <w:rPr>
                <w:sz w:val="24"/>
                <w:szCs w:val="24"/>
              </w:rPr>
              <w:t>Calcium</w:t>
            </w:r>
          </w:p>
        </w:tc>
        <w:tc>
          <w:tcPr>
            <w:tcW w:w="3915" w:type="dxa"/>
          </w:tcPr>
          <w:p w:rsidR="00CA436F" w:rsidRPr="00CA436F" w:rsidRDefault="001614FE" w:rsidP="002760A0">
            <w:pPr>
              <w:spacing w:line="360" w:lineRule="auto"/>
              <w:jc w:val="center"/>
              <w:rPr>
                <w:sz w:val="24"/>
                <w:szCs w:val="24"/>
              </w:rPr>
            </w:pPr>
            <w:r>
              <w:rPr>
                <w:sz w:val="24"/>
                <w:szCs w:val="24"/>
              </w:rPr>
              <w:t>500</w:t>
            </w:r>
            <w:r w:rsidR="00CA436F" w:rsidRPr="00CA436F">
              <w:rPr>
                <w:sz w:val="24"/>
                <w:szCs w:val="24"/>
              </w:rPr>
              <w:t xml:space="preserve"> mg / day</w:t>
            </w:r>
          </w:p>
        </w:tc>
      </w:tr>
      <w:tr w:rsidR="00CA436F" w:rsidRPr="00CA436F" w:rsidTr="00F70A36">
        <w:tc>
          <w:tcPr>
            <w:tcW w:w="3147" w:type="dxa"/>
          </w:tcPr>
          <w:p w:rsidR="00CA436F" w:rsidRPr="00CA436F" w:rsidRDefault="00CA436F" w:rsidP="002760A0">
            <w:pPr>
              <w:spacing w:line="360" w:lineRule="auto"/>
              <w:jc w:val="center"/>
              <w:rPr>
                <w:sz w:val="24"/>
                <w:szCs w:val="24"/>
              </w:rPr>
            </w:pPr>
            <w:r w:rsidRPr="00CA436F">
              <w:rPr>
                <w:sz w:val="24"/>
                <w:szCs w:val="24"/>
              </w:rPr>
              <w:t>Iron</w:t>
            </w:r>
          </w:p>
        </w:tc>
        <w:tc>
          <w:tcPr>
            <w:tcW w:w="3915" w:type="dxa"/>
          </w:tcPr>
          <w:p w:rsidR="00CA436F" w:rsidRPr="00CA436F" w:rsidRDefault="001614FE" w:rsidP="002760A0">
            <w:pPr>
              <w:spacing w:line="360" w:lineRule="auto"/>
              <w:jc w:val="center"/>
              <w:rPr>
                <w:sz w:val="24"/>
                <w:szCs w:val="24"/>
              </w:rPr>
            </w:pPr>
            <w:r>
              <w:rPr>
                <w:sz w:val="24"/>
                <w:szCs w:val="24"/>
              </w:rPr>
              <w:t>30</w:t>
            </w:r>
            <w:r w:rsidR="00CA436F" w:rsidRPr="00CA436F">
              <w:rPr>
                <w:sz w:val="24"/>
                <w:szCs w:val="24"/>
              </w:rPr>
              <w:t>mg / day</w:t>
            </w:r>
          </w:p>
        </w:tc>
      </w:tr>
      <w:tr w:rsidR="00CA436F" w:rsidRPr="00CA436F" w:rsidTr="00F70A36">
        <w:tc>
          <w:tcPr>
            <w:tcW w:w="3147" w:type="dxa"/>
          </w:tcPr>
          <w:p w:rsidR="00CA436F" w:rsidRPr="00CA436F" w:rsidRDefault="00CA436F" w:rsidP="002760A0">
            <w:pPr>
              <w:spacing w:line="360" w:lineRule="auto"/>
              <w:jc w:val="center"/>
              <w:rPr>
                <w:sz w:val="24"/>
                <w:szCs w:val="24"/>
              </w:rPr>
            </w:pPr>
            <w:r w:rsidRPr="00CA436F">
              <w:rPr>
                <w:sz w:val="24"/>
                <w:szCs w:val="24"/>
              </w:rPr>
              <w:t>Zinc</w:t>
            </w:r>
          </w:p>
        </w:tc>
        <w:tc>
          <w:tcPr>
            <w:tcW w:w="3915" w:type="dxa"/>
          </w:tcPr>
          <w:p w:rsidR="00CA436F" w:rsidRPr="00CA436F" w:rsidRDefault="00CA436F" w:rsidP="002760A0">
            <w:pPr>
              <w:spacing w:line="360" w:lineRule="auto"/>
              <w:jc w:val="center"/>
              <w:rPr>
                <w:sz w:val="24"/>
                <w:szCs w:val="24"/>
              </w:rPr>
            </w:pPr>
            <w:r w:rsidRPr="00CA436F">
              <w:rPr>
                <w:sz w:val="24"/>
                <w:szCs w:val="24"/>
              </w:rPr>
              <w:t>12 – 15 mg /day</w:t>
            </w:r>
          </w:p>
        </w:tc>
      </w:tr>
      <w:tr w:rsidR="00CA436F" w:rsidRPr="00CA436F" w:rsidTr="00F70A36">
        <w:tc>
          <w:tcPr>
            <w:tcW w:w="3147" w:type="dxa"/>
          </w:tcPr>
          <w:p w:rsidR="00CA436F" w:rsidRPr="00CA436F" w:rsidRDefault="001E130A" w:rsidP="002760A0">
            <w:pPr>
              <w:spacing w:line="360" w:lineRule="auto"/>
              <w:jc w:val="center"/>
              <w:rPr>
                <w:sz w:val="24"/>
                <w:szCs w:val="24"/>
              </w:rPr>
            </w:pPr>
            <w:r>
              <w:rPr>
                <w:sz w:val="24"/>
                <w:szCs w:val="24"/>
              </w:rPr>
              <w:t>Fibre</w:t>
            </w:r>
          </w:p>
        </w:tc>
        <w:tc>
          <w:tcPr>
            <w:tcW w:w="3915" w:type="dxa"/>
          </w:tcPr>
          <w:p w:rsidR="00CA436F" w:rsidRPr="00CA436F" w:rsidRDefault="00CA436F" w:rsidP="002760A0">
            <w:pPr>
              <w:spacing w:line="360" w:lineRule="auto"/>
              <w:jc w:val="center"/>
              <w:rPr>
                <w:sz w:val="24"/>
                <w:szCs w:val="24"/>
              </w:rPr>
            </w:pPr>
            <w:r w:rsidRPr="00CA436F">
              <w:rPr>
                <w:sz w:val="24"/>
                <w:szCs w:val="24"/>
              </w:rPr>
              <w:t>20 -25 g / day</w:t>
            </w:r>
          </w:p>
        </w:tc>
      </w:tr>
    </w:tbl>
    <w:p w:rsidR="00602A99" w:rsidRDefault="00602A99" w:rsidP="002760A0">
      <w:pPr>
        <w:spacing w:after="0" w:line="360" w:lineRule="auto"/>
        <w:jc w:val="center"/>
        <w:rPr>
          <w:rFonts w:ascii="Times New Roman" w:hAnsi="Times New Roman" w:cs="Times New Roman"/>
          <w:b/>
          <w:sz w:val="24"/>
          <w:szCs w:val="24"/>
        </w:rPr>
      </w:pPr>
    </w:p>
    <w:p w:rsidR="00CA436F" w:rsidRPr="00CA436F" w:rsidRDefault="00CA436F" w:rsidP="002760A0">
      <w:pPr>
        <w:spacing w:after="0" w:line="360" w:lineRule="auto"/>
        <w:jc w:val="both"/>
        <w:rPr>
          <w:rFonts w:ascii="Times New Roman" w:hAnsi="Times New Roman" w:cs="Times New Roman"/>
          <w:b/>
          <w:sz w:val="24"/>
          <w:szCs w:val="24"/>
        </w:rPr>
      </w:pPr>
      <w:r w:rsidRPr="00CA436F">
        <w:rPr>
          <w:rFonts w:ascii="Times New Roman" w:hAnsi="Times New Roman" w:cs="Times New Roman"/>
          <w:b/>
          <w:sz w:val="24"/>
          <w:szCs w:val="24"/>
        </w:rPr>
        <w:lastRenderedPageBreak/>
        <w:t xml:space="preserve">Human nutrition involves the study and application of: </w:t>
      </w:r>
      <w:r w:rsidRPr="00CA436F">
        <w:rPr>
          <w:rFonts w:ascii="Times New Roman" w:hAnsi="Times New Roman" w:cs="Times New Roman"/>
          <w:b/>
          <w:sz w:val="24"/>
          <w:szCs w:val="24"/>
          <w:vertAlign w:val="superscript"/>
        </w:rPr>
        <w:t>(3)</w:t>
      </w:r>
    </w:p>
    <w:p w:rsidR="00CA436F" w:rsidRPr="001614FE" w:rsidRDefault="00CA436F" w:rsidP="002760A0">
      <w:pPr>
        <w:spacing w:after="0" w:line="360" w:lineRule="auto"/>
        <w:jc w:val="both"/>
        <w:rPr>
          <w:rFonts w:ascii="Times New Roman" w:hAnsi="Times New Roman" w:cs="Times New Roman"/>
          <w:b/>
          <w:sz w:val="24"/>
          <w:szCs w:val="24"/>
          <w:u w:val="single"/>
        </w:rPr>
      </w:pPr>
      <w:r w:rsidRPr="001614FE">
        <w:rPr>
          <w:rFonts w:ascii="Times New Roman" w:hAnsi="Times New Roman" w:cs="Times New Roman"/>
          <w:b/>
          <w:sz w:val="24"/>
          <w:szCs w:val="24"/>
          <w:u w:val="single"/>
        </w:rPr>
        <w:t>Food habits and behaviors:</w:t>
      </w:r>
    </w:p>
    <w:p w:rsidR="00CA436F" w:rsidRPr="00CA436F" w:rsidRDefault="00CA436F" w:rsidP="002760A0">
      <w:pPr>
        <w:spacing w:after="0" w:line="360" w:lineRule="auto"/>
        <w:jc w:val="both"/>
        <w:rPr>
          <w:rFonts w:ascii="Times New Roman" w:hAnsi="Times New Roman" w:cs="Times New Roman"/>
          <w:sz w:val="24"/>
          <w:szCs w:val="24"/>
        </w:rPr>
      </w:pPr>
      <w:r w:rsidRPr="00CA436F">
        <w:rPr>
          <w:rFonts w:ascii="Times New Roman" w:hAnsi="Times New Roman" w:cs="Times New Roman"/>
          <w:sz w:val="24"/>
          <w:szCs w:val="24"/>
        </w:rPr>
        <w:t>Anthropology</w:t>
      </w:r>
    </w:p>
    <w:p w:rsidR="00CA436F" w:rsidRPr="00CA436F" w:rsidRDefault="00CA436F" w:rsidP="002760A0">
      <w:pPr>
        <w:spacing w:after="0" w:line="360" w:lineRule="auto"/>
        <w:jc w:val="both"/>
        <w:rPr>
          <w:rFonts w:ascii="Times New Roman" w:hAnsi="Times New Roman" w:cs="Times New Roman"/>
          <w:sz w:val="24"/>
          <w:szCs w:val="24"/>
        </w:rPr>
      </w:pPr>
      <w:r w:rsidRPr="00CA436F">
        <w:rPr>
          <w:rFonts w:ascii="Times New Roman" w:hAnsi="Times New Roman" w:cs="Times New Roman"/>
          <w:sz w:val="24"/>
          <w:szCs w:val="24"/>
        </w:rPr>
        <w:t>Food beliefs</w:t>
      </w:r>
    </w:p>
    <w:p w:rsidR="00CA436F" w:rsidRPr="00CA436F" w:rsidRDefault="00CA436F" w:rsidP="002760A0">
      <w:pPr>
        <w:spacing w:after="0" w:line="360" w:lineRule="auto"/>
        <w:jc w:val="both"/>
        <w:rPr>
          <w:rFonts w:ascii="Times New Roman" w:hAnsi="Times New Roman" w:cs="Times New Roman"/>
          <w:sz w:val="24"/>
          <w:szCs w:val="24"/>
        </w:rPr>
      </w:pPr>
      <w:r w:rsidRPr="00CA436F">
        <w:rPr>
          <w:rFonts w:ascii="Times New Roman" w:hAnsi="Times New Roman" w:cs="Times New Roman"/>
          <w:sz w:val="24"/>
          <w:szCs w:val="24"/>
        </w:rPr>
        <w:t>Ethnic influences</w:t>
      </w:r>
    </w:p>
    <w:p w:rsidR="00CA436F" w:rsidRPr="00CA436F" w:rsidRDefault="00CA436F" w:rsidP="002760A0">
      <w:pPr>
        <w:spacing w:after="0" w:line="360" w:lineRule="auto"/>
        <w:jc w:val="both"/>
        <w:rPr>
          <w:rFonts w:ascii="Times New Roman" w:hAnsi="Times New Roman" w:cs="Times New Roman"/>
          <w:sz w:val="24"/>
          <w:szCs w:val="24"/>
        </w:rPr>
      </w:pPr>
      <w:r w:rsidRPr="00CA436F">
        <w:rPr>
          <w:rFonts w:ascii="Times New Roman" w:hAnsi="Times New Roman" w:cs="Times New Roman"/>
          <w:sz w:val="24"/>
          <w:szCs w:val="24"/>
        </w:rPr>
        <w:t>Geographic influences</w:t>
      </w:r>
    </w:p>
    <w:p w:rsidR="00CA436F" w:rsidRPr="00CA436F" w:rsidRDefault="00CA436F" w:rsidP="002760A0">
      <w:pPr>
        <w:spacing w:after="0" w:line="360" w:lineRule="auto"/>
        <w:jc w:val="both"/>
        <w:rPr>
          <w:rFonts w:ascii="Times New Roman" w:hAnsi="Times New Roman" w:cs="Times New Roman"/>
          <w:sz w:val="24"/>
          <w:szCs w:val="24"/>
        </w:rPr>
      </w:pPr>
      <w:r w:rsidRPr="00CA436F">
        <w:rPr>
          <w:rFonts w:ascii="Times New Roman" w:hAnsi="Times New Roman" w:cs="Times New Roman"/>
          <w:sz w:val="24"/>
          <w:szCs w:val="24"/>
        </w:rPr>
        <w:t>Psychology</w:t>
      </w:r>
    </w:p>
    <w:p w:rsidR="00CA436F" w:rsidRPr="00CA436F" w:rsidRDefault="00CA436F" w:rsidP="002760A0">
      <w:pPr>
        <w:spacing w:after="0" w:line="360" w:lineRule="auto"/>
        <w:jc w:val="both"/>
        <w:rPr>
          <w:rFonts w:ascii="Times New Roman" w:hAnsi="Times New Roman" w:cs="Times New Roman"/>
          <w:sz w:val="24"/>
          <w:szCs w:val="24"/>
        </w:rPr>
      </w:pPr>
      <w:r w:rsidRPr="00CA436F">
        <w:rPr>
          <w:rFonts w:ascii="Times New Roman" w:hAnsi="Times New Roman" w:cs="Times New Roman"/>
          <w:sz w:val="24"/>
          <w:szCs w:val="24"/>
        </w:rPr>
        <w:t xml:space="preserve">Religion </w:t>
      </w:r>
    </w:p>
    <w:p w:rsidR="00CA436F" w:rsidRPr="00CA436F" w:rsidRDefault="00CA436F" w:rsidP="002760A0">
      <w:pPr>
        <w:spacing w:after="0" w:line="360" w:lineRule="auto"/>
        <w:jc w:val="both"/>
        <w:rPr>
          <w:rFonts w:ascii="Times New Roman" w:hAnsi="Times New Roman" w:cs="Times New Roman"/>
          <w:sz w:val="24"/>
          <w:szCs w:val="24"/>
        </w:rPr>
      </w:pPr>
      <w:r w:rsidRPr="00CA436F">
        <w:rPr>
          <w:rFonts w:ascii="Times New Roman" w:hAnsi="Times New Roman" w:cs="Times New Roman"/>
          <w:sz w:val="24"/>
          <w:szCs w:val="24"/>
        </w:rPr>
        <w:t>Sociology</w:t>
      </w:r>
    </w:p>
    <w:p w:rsidR="00777174" w:rsidRDefault="00777174" w:rsidP="002760A0">
      <w:pPr>
        <w:spacing w:after="0" w:line="360" w:lineRule="auto"/>
        <w:jc w:val="both"/>
        <w:rPr>
          <w:rFonts w:ascii="Times New Roman" w:hAnsi="Times New Roman" w:cs="Times New Roman"/>
          <w:b/>
          <w:sz w:val="24"/>
          <w:szCs w:val="24"/>
          <w:u w:val="single"/>
        </w:rPr>
      </w:pPr>
    </w:p>
    <w:p w:rsidR="00CA436F" w:rsidRPr="001614FE" w:rsidRDefault="00CA436F" w:rsidP="002760A0">
      <w:pPr>
        <w:spacing w:after="0" w:line="360" w:lineRule="auto"/>
        <w:jc w:val="both"/>
        <w:rPr>
          <w:rFonts w:ascii="Times New Roman" w:hAnsi="Times New Roman" w:cs="Times New Roman"/>
          <w:b/>
          <w:sz w:val="24"/>
          <w:szCs w:val="24"/>
          <w:u w:val="single"/>
        </w:rPr>
      </w:pPr>
      <w:r w:rsidRPr="001614FE">
        <w:rPr>
          <w:rFonts w:ascii="Times New Roman" w:hAnsi="Times New Roman" w:cs="Times New Roman"/>
          <w:b/>
          <w:sz w:val="24"/>
          <w:szCs w:val="24"/>
          <w:u w:val="single"/>
        </w:rPr>
        <w:t>Science of nutrition:</w:t>
      </w:r>
    </w:p>
    <w:p w:rsidR="00CA436F" w:rsidRPr="00CA436F" w:rsidRDefault="00CA436F" w:rsidP="002760A0">
      <w:pPr>
        <w:spacing w:after="0" w:line="360" w:lineRule="auto"/>
        <w:jc w:val="both"/>
        <w:rPr>
          <w:rFonts w:ascii="Times New Roman" w:hAnsi="Times New Roman" w:cs="Times New Roman"/>
          <w:sz w:val="24"/>
          <w:szCs w:val="24"/>
        </w:rPr>
      </w:pPr>
      <w:r w:rsidRPr="00CA436F">
        <w:rPr>
          <w:rFonts w:ascii="Times New Roman" w:hAnsi="Times New Roman" w:cs="Times New Roman"/>
          <w:sz w:val="24"/>
          <w:szCs w:val="24"/>
        </w:rPr>
        <w:t>Nutrition</w:t>
      </w:r>
    </w:p>
    <w:p w:rsidR="00CA436F" w:rsidRPr="00CA436F" w:rsidRDefault="00CA436F" w:rsidP="002760A0">
      <w:pPr>
        <w:spacing w:after="0" w:line="360" w:lineRule="auto"/>
        <w:jc w:val="both"/>
        <w:rPr>
          <w:rFonts w:ascii="Times New Roman" w:hAnsi="Times New Roman" w:cs="Times New Roman"/>
          <w:sz w:val="24"/>
          <w:szCs w:val="24"/>
        </w:rPr>
      </w:pPr>
      <w:r w:rsidRPr="00CA436F">
        <w:rPr>
          <w:rFonts w:ascii="Times New Roman" w:hAnsi="Times New Roman" w:cs="Times New Roman"/>
          <w:sz w:val="24"/>
          <w:szCs w:val="24"/>
        </w:rPr>
        <w:t>Food science</w:t>
      </w:r>
    </w:p>
    <w:p w:rsidR="00CA436F" w:rsidRPr="00CA436F" w:rsidRDefault="00CA436F" w:rsidP="002760A0">
      <w:pPr>
        <w:spacing w:after="0" w:line="360" w:lineRule="auto"/>
        <w:jc w:val="both"/>
        <w:rPr>
          <w:rFonts w:ascii="Times New Roman" w:hAnsi="Times New Roman" w:cs="Times New Roman"/>
          <w:sz w:val="24"/>
          <w:szCs w:val="24"/>
        </w:rPr>
      </w:pPr>
      <w:r w:rsidRPr="00CA436F">
        <w:rPr>
          <w:rFonts w:ascii="Times New Roman" w:hAnsi="Times New Roman" w:cs="Times New Roman"/>
          <w:sz w:val="24"/>
          <w:szCs w:val="24"/>
        </w:rPr>
        <w:t>Bio chemistry</w:t>
      </w:r>
    </w:p>
    <w:p w:rsidR="00CA436F" w:rsidRPr="00CA436F" w:rsidRDefault="00CA436F" w:rsidP="002760A0">
      <w:pPr>
        <w:spacing w:after="0" w:line="360" w:lineRule="auto"/>
        <w:jc w:val="both"/>
        <w:rPr>
          <w:rFonts w:ascii="Times New Roman" w:hAnsi="Times New Roman" w:cs="Times New Roman"/>
          <w:sz w:val="24"/>
          <w:szCs w:val="24"/>
        </w:rPr>
      </w:pPr>
      <w:r w:rsidRPr="00CA436F">
        <w:rPr>
          <w:rFonts w:ascii="Times New Roman" w:hAnsi="Times New Roman" w:cs="Times New Roman"/>
          <w:sz w:val="24"/>
          <w:szCs w:val="24"/>
        </w:rPr>
        <w:t>Genetics</w:t>
      </w:r>
    </w:p>
    <w:p w:rsidR="00CA436F" w:rsidRPr="00CA436F" w:rsidRDefault="00CA436F" w:rsidP="002760A0">
      <w:pPr>
        <w:spacing w:after="0" w:line="360" w:lineRule="auto"/>
        <w:jc w:val="both"/>
        <w:rPr>
          <w:rFonts w:ascii="Times New Roman" w:hAnsi="Times New Roman" w:cs="Times New Roman"/>
          <w:sz w:val="24"/>
          <w:szCs w:val="24"/>
        </w:rPr>
      </w:pPr>
      <w:r w:rsidRPr="00CA436F">
        <w:rPr>
          <w:rFonts w:ascii="Times New Roman" w:hAnsi="Times New Roman" w:cs="Times New Roman"/>
          <w:sz w:val="24"/>
          <w:szCs w:val="24"/>
        </w:rPr>
        <w:t>Physiology</w:t>
      </w:r>
    </w:p>
    <w:p w:rsidR="00CD1282" w:rsidRDefault="00CD1282" w:rsidP="002760A0">
      <w:pPr>
        <w:spacing w:after="0" w:line="360" w:lineRule="auto"/>
        <w:jc w:val="both"/>
        <w:rPr>
          <w:rFonts w:ascii="Times New Roman" w:hAnsi="Times New Roman" w:cs="Times New Roman"/>
          <w:b/>
          <w:sz w:val="24"/>
          <w:szCs w:val="24"/>
          <w:u w:val="single"/>
        </w:rPr>
      </w:pPr>
    </w:p>
    <w:p w:rsidR="00CA436F" w:rsidRPr="001614FE" w:rsidRDefault="00CA436F" w:rsidP="002760A0">
      <w:pPr>
        <w:spacing w:after="0" w:line="360" w:lineRule="auto"/>
        <w:jc w:val="both"/>
        <w:rPr>
          <w:rFonts w:ascii="Times New Roman" w:hAnsi="Times New Roman" w:cs="Times New Roman"/>
          <w:b/>
          <w:sz w:val="24"/>
          <w:szCs w:val="24"/>
          <w:u w:val="single"/>
        </w:rPr>
      </w:pPr>
      <w:r w:rsidRPr="001614FE">
        <w:rPr>
          <w:rFonts w:ascii="Times New Roman" w:hAnsi="Times New Roman" w:cs="Times New Roman"/>
          <w:b/>
          <w:sz w:val="24"/>
          <w:szCs w:val="24"/>
          <w:u w:val="single"/>
        </w:rPr>
        <w:t>Communication</w:t>
      </w:r>
    </w:p>
    <w:p w:rsidR="00CA436F" w:rsidRPr="00CA436F" w:rsidRDefault="00CA436F" w:rsidP="002760A0">
      <w:pPr>
        <w:spacing w:after="0" w:line="360" w:lineRule="auto"/>
        <w:jc w:val="both"/>
        <w:rPr>
          <w:rFonts w:ascii="Times New Roman" w:hAnsi="Times New Roman" w:cs="Times New Roman"/>
          <w:sz w:val="24"/>
          <w:szCs w:val="24"/>
        </w:rPr>
      </w:pPr>
      <w:r w:rsidRPr="00CA436F">
        <w:rPr>
          <w:rFonts w:ascii="Times New Roman" w:hAnsi="Times New Roman" w:cs="Times New Roman"/>
          <w:sz w:val="24"/>
          <w:szCs w:val="24"/>
        </w:rPr>
        <w:t>Education</w:t>
      </w:r>
    </w:p>
    <w:p w:rsidR="00CA436F" w:rsidRPr="00CA436F" w:rsidRDefault="00CA436F" w:rsidP="002760A0">
      <w:pPr>
        <w:spacing w:after="0" w:line="360" w:lineRule="auto"/>
        <w:jc w:val="both"/>
        <w:rPr>
          <w:rFonts w:ascii="Times New Roman" w:hAnsi="Times New Roman" w:cs="Times New Roman"/>
          <w:sz w:val="24"/>
          <w:szCs w:val="24"/>
        </w:rPr>
      </w:pPr>
      <w:r w:rsidRPr="00CA436F">
        <w:rPr>
          <w:rFonts w:ascii="Times New Roman" w:hAnsi="Times New Roman" w:cs="Times New Roman"/>
          <w:sz w:val="24"/>
          <w:szCs w:val="24"/>
        </w:rPr>
        <w:t>Language</w:t>
      </w:r>
    </w:p>
    <w:p w:rsidR="00CA436F" w:rsidRPr="00CA436F" w:rsidRDefault="00CA436F" w:rsidP="002760A0">
      <w:pPr>
        <w:spacing w:after="0" w:line="360" w:lineRule="auto"/>
        <w:jc w:val="both"/>
        <w:rPr>
          <w:rFonts w:ascii="Times New Roman" w:hAnsi="Times New Roman" w:cs="Times New Roman"/>
          <w:sz w:val="24"/>
          <w:szCs w:val="24"/>
        </w:rPr>
      </w:pPr>
      <w:r w:rsidRPr="00CA436F">
        <w:rPr>
          <w:rFonts w:ascii="Times New Roman" w:hAnsi="Times New Roman" w:cs="Times New Roman"/>
          <w:sz w:val="24"/>
          <w:szCs w:val="24"/>
        </w:rPr>
        <w:t>Agencies</w:t>
      </w:r>
    </w:p>
    <w:p w:rsidR="008B2A19" w:rsidRDefault="008B2A19" w:rsidP="002760A0">
      <w:pPr>
        <w:spacing w:after="0" w:line="360" w:lineRule="auto"/>
        <w:jc w:val="both"/>
        <w:rPr>
          <w:rFonts w:ascii="Times New Roman" w:hAnsi="Times New Roman" w:cs="Times New Roman"/>
          <w:b/>
          <w:sz w:val="24"/>
          <w:szCs w:val="24"/>
          <w:u w:val="single"/>
        </w:rPr>
      </w:pPr>
    </w:p>
    <w:p w:rsidR="00CA436F" w:rsidRPr="001614FE" w:rsidRDefault="00CA436F" w:rsidP="002760A0">
      <w:pPr>
        <w:spacing w:after="0" w:line="360" w:lineRule="auto"/>
        <w:jc w:val="both"/>
        <w:rPr>
          <w:rFonts w:ascii="Times New Roman" w:hAnsi="Times New Roman" w:cs="Times New Roman"/>
          <w:b/>
          <w:sz w:val="24"/>
          <w:szCs w:val="24"/>
          <w:u w:val="single"/>
        </w:rPr>
      </w:pPr>
      <w:r w:rsidRPr="001614FE">
        <w:rPr>
          <w:rFonts w:ascii="Times New Roman" w:hAnsi="Times New Roman" w:cs="Times New Roman"/>
          <w:b/>
          <w:sz w:val="24"/>
          <w:szCs w:val="24"/>
          <w:u w:val="single"/>
        </w:rPr>
        <w:t>Food production and economics</w:t>
      </w:r>
    </w:p>
    <w:p w:rsidR="00CA436F" w:rsidRPr="00CA436F" w:rsidRDefault="00CA436F" w:rsidP="002760A0">
      <w:pPr>
        <w:spacing w:after="0" w:line="360" w:lineRule="auto"/>
        <w:jc w:val="both"/>
        <w:rPr>
          <w:rFonts w:ascii="Times New Roman" w:hAnsi="Times New Roman" w:cs="Times New Roman"/>
          <w:sz w:val="24"/>
          <w:szCs w:val="24"/>
        </w:rPr>
      </w:pPr>
      <w:r w:rsidRPr="00CA436F">
        <w:rPr>
          <w:rFonts w:ascii="Times New Roman" w:hAnsi="Times New Roman" w:cs="Times New Roman"/>
          <w:sz w:val="24"/>
          <w:szCs w:val="24"/>
        </w:rPr>
        <w:t>Income</w:t>
      </w:r>
    </w:p>
    <w:p w:rsidR="00CA436F" w:rsidRPr="00CA436F" w:rsidRDefault="00CA436F" w:rsidP="002760A0">
      <w:pPr>
        <w:spacing w:after="0" w:line="360" w:lineRule="auto"/>
        <w:jc w:val="both"/>
        <w:rPr>
          <w:rFonts w:ascii="Times New Roman" w:hAnsi="Times New Roman" w:cs="Times New Roman"/>
          <w:sz w:val="24"/>
          <w:szCs w:val="24"/>
        </w:rPr>
      </w:pPr>
      <w:r w:rsidRPr="00CA436F">
        <w:rPr>
          <w:rFonts w:ascii="Times New Roman" w:hAnsi="Times New Roman" w:cs="Times New Roman"/>
          <w:sz w:val="24"/>
          <w:szCs w:val="24"/>
        </w:rPr>
        <w:t>Food technology</w:t>
      </w:r>
    </w:p>
    <w:p w:rsidR="00CA436F" w:rsidRPr="00CA436F" w:rsidRDefault="00CA436F" w:rsidP="002760A0">
      <w:pPr>
        <w:spacing w:after="0" w:line="360" w:lineRule="auto"/>
        <w:jc w:val="both"/>
        <w:rPr>
          <w:rFonts w:ascii="Times New Roman" w:hAnsi="Times New Roman" w:cs="Times New Roman"/>
          <w:sz w:val="24"/>
          <w:szCs w:val="24"/>
        </w:rPr>
      </w:pPr>
      <w:r w:rsidRPr="00CA436F">
        <w:rPr>
          <w:rFonts w:ascii="Times New Roman" w:hAnsi="Times New Roman" w:cs="Times New Roman"/>
          <w:sz w:val="24"/>
          <w:szCs w:val="24"/>
        </w:rPr>
        <w:t>Transportation</w:t>
      </w:r>
    </w:p>
    <w:p w:rsidR="00CA436F" w:rsidRPr="00CA436F" w:rsidRDefault="00CA436F" w:rsidP="002760A0">
      <w:pPr>
        <w:spacing w:after="0" w:line="360" w:lineRule="auto"/>
        <w:jc w:val="both"/>
        <w:rPr>
          <w:rFonts w:ascii="Times New Roman" w:hAnsi="Times New Roman" w:cs="Times New Roman"/>
          <w:sz w:val="24"/>
          <w:szCs w:val="24"/>
        </w:rPr>
      </w:pPr>
      <w:r w:rsidRPr="00CA436F">
        <w:rPr>
          <w:rFonts w:ascii="Times New Roman" w:hAnsi="Times New Roman" w:cs="Times New Roman"/>
          <w:sz w:val="24"/>
          <w:szCs w:val="24"/>
        </w:rPr>
        <w:t>Marketing</w:t>
      </w:r>
    </w:p>
    <w:p w:rsidR="00CA436F" w:rsidRPr="00CA436F" w:rsidRDefault="00CA436F" w:rsidP="00CD1282">
      <w:pPr>
        <w:spacing w:after="0" w:line="360" w:lineRule="auto"/>
        <w:rPr>
          <w:rFonts w:ascii="Times New Roman" w:hAnsi="Times New Roman" w:cs="Times New Roman"/>
          <w:sz w:val="24"/>
          <w:szCs w:val="24"/>
        </w:rPr>
      </w:pPr>
    </w:p>
    <w:p w:rsidR="00602A99" w:rsidRDefault="00602A99" w:rsidP="00CD1282">
      <w:pPr>
        <w:spacing w:after="0" w:line="360" w:lineRule="auto"/>
        <w:ind w:firstLine="720"/>
        <w:rPr>
          <w:rFonts w:ascii="Times New Roman" w:hAnsi="Times New Roman" w:cs="Times New Roman"/>
          <w:sz w:val="24"/>
          <w:szCs w:val="24"/>
        </w:rPr>
      </w:pPr>
    </w:p>
    <w:p w:rsidR="001E130A" w:rsidRDefault="001E130A" w:rsidP="00CD1282">
      <w:pPr>
        <w:spacing w:after="0" w:line="360" w:lineRule="auto"/>
        <w:ind w:firstLine="720"/>
        <w:rPr>
          <w:rFonts w:ascii="Times New Roman" w:hAnsi="Times New Roman" w:cs="Times New Roman"/>
          <w:sz w:val="24"/>
          <w:szCs w:val="24"/>
        </w:rPr>
      </w:pPr>
    </w:p>
    <w:p w:rsidR="00CA436F" w:rsidRPr="00CA436F" w:rsidRDefault="00CA436F" w:rsidP="002760A0">
      <w:pPr>
        <w:spacing w:after="0" w:line="360" w:lineRule="auto"/>
        <w:ind w:firstLine="720"/>
        <w:jc w:val="both"/>
        <w:rPr>
          <w:rFonts w:ascii="Times New Roman" w:hAnsi="Times New Roman" w:cs="Times New Roman"/>
          <w:sz w:val="24"/>
          <w:szCs w:val="24"/>
        </w:rPr>
      </w:pPr>
      <w:r w:rsidRPr="00CA436F">
        <w:rPr>
          <w:rFonts w:ascii="Times New Roman" w:hAnsi="Times New Roman" w:cs="Times New Roman"/>
          <w:sz w:val="24"/>
          <w:szCs w:val="24"/>
        </w:rPr>
        <w:lastRenderedPageBreak/>
        <w:t xml:space="preserve"> Intake of nutrients is less than the recommended daily allowances for adolescent’s girls below the age of 18 yrs in rural India. More than 70% of girls in the age group of 10 – 19 yrs suffer from severe or moderate anemia. A large number of diet and nutritional surveys in developing countries showed that majority of adolescents consume inadequate diet and are malnourished</w:t>
      </w:r>
      <w:r w:rsidR="0024164D" w:rsidRPr="00CA436F">
        <w:rPr>
          <w:rFonts w:ascii="Times New Roman" w:hAnsi="Times New Roman" w:cs="Times New Roman"/>
          <w:sz w:val="24"/>
          <w:szCs w:val="24"/>
        </w:rPr>
        <w:t>.</w:t>
      </w:r>
      <w:r w:rsidR="0024164D" w:rsidRPr="00CA436F">
        <w:rPr>
          <w:rFonts w:ascii="Times New Roman" w:hAnsi="Times New Roman" w:cs="Times New Roman"/>
          <w:sz w:val="24"/>
          <w:szCs w:val="24"/>
          <w:vertAlign w:val="superscript"/>
        </w:rPr>
        <w:t xml:space="preserve"> (</w:t>
      </w:r>
      <w:r w:rsidRPr="00CA436F">
        <w:rPr>
          <w:rFonts w:ascii="Times New Roman" w:hAnsi="Times New Roman" w:cs="Times New Roman"/>
          <w:sz w:val="24"/>
          <w:szCs w:val="24"/>
          <w:vertAlign w:val="superscript"/>
        </w:rPr>
        <w:t>8)</w:t>
      </w:r>
    </w:p>
    <w:p w:rsidR="00CA436F" w:rsidRPr="00CA436F" w:rsidRDefault="00CA436F" w:rsidP="002760A0">
      <w:pPr>
        <w:spacing w:line="360" w:lineRule="auto"/>
        <w:ind w:firstLine="720"/>
        <w:jc w:val="both"/>
        <w:rPr>
          <w:rFonts w:ascii="Times New Roman" w:hAnsi="Times New Roman" w:cs="Times New Roman"/>
          <w:sz w:val="24"/>
          <w:szCs w:val="24"/>
        </w:rPr>
      </w:pPr>
      <w:r w:rsidRPr="00CA436F">
        <w:rPr>
          <w:rFonts w:ascii="Times New Roman" w:hAnsi="Times New Roman" w:cs="Times New Roman"/>
          <w:sz w:val="24"/>
          <w:szCs w:val="24"/>
        </w:rPr>
        <w:t>Teenagers need to realize the importance of good nutrition, which can help a great deal in promoting health as adolescents constitute a greater human resource for the society.</w:t>
      </w:r>
      <w:r w:rsidRPr="00CA436F">
        <w:rPr>
          <w:rFonts w:ascii="Times New Roman" w:hAnsi="Times New Roman" w:cs="Times New Roman"/>
          <w:sz w:val="24"/>
          <w:szCs w:val="24"/>
          <w:vertAlign w:val="superscript"/>
        </w:rPr>
        <w:t>(9)</w:t>
      </w:r>
    </w:p>
    <w:p w:rsidR="00CD1282" w:rsidRDefault="00CD1282" w:rsidP="00CD1282">
      <w:pPr>
        <w:spacing w:line="360" w:lineRule="auto"/>
        <w:rPr>
          <w:rFonts w:ascii="Times New Roman" w:hAnsi="Times New Roman" w:cs="Times New Roman"/>
          <w:b/>
          <w:sz w:val="24"/>
          <w:szCs w:val="24"/>
        </w:rPr>
      </w:pPr>
    </w:p>
    <w:p w:rsidR="00CD1282" w:rsidRDefault="00CD1282" w:rsidP="00CD1282">
      <w:pPr>
        <w:spacing w:line="360" w:lineRule="auto"/>
        <w:rPr>
          <w:rFonts w:ascii="Times New Roman" w:hAnsi="Times New Roman" w:cs="Times New Roman"/>
          <w:b/>
          <w:sz w:val="24"/>
          <w:szCs w:val="24"/>
        </w:rPr>
      </w:pPr>
    </w:p>
    <w:p w:rsidR="00602A99" w:rsidRDefault="00602A99" w:rsidP="00CD1282">
      <w:pPr>
        <w:spacing w:line="360" w:lineRule="auto"/>
        <w:rPr>
          <w:rFonts w:ascii="Times New Roman" w:hAnsi="Times New Roman" w:cs="Times New Roman"/>
          <w:b/>
          <w:sz w:val="24"/>
          <w:szCs w:val="24"/>
        </w:rPr>
      </w:pPr>
    </w:p>
    <w:p w:rsidR="00602A99" w:rsidRDefault="00602A99" w:rsidP="00CD1282">
      <w:pPr>
        <w:spacing w:line="360" w:lineRule="auto"/>
        <w:rPr>
          <w:rFonts w:ascii="Times New Roman" w:hAnsi="Times New Roman" w:cs="Times New Roman"/>
          <w:b/>
          <w:sz w:val="24"/>
          <w:szCs w:val="24"/>
        </w:rPr>
      </w:pPr>
    </w:p>
    <w:p w:rsidR="00602A99" w:rsidRDefault="00602A99" w:rsidP="00CD1282">
      <w:pPr>
        <w:spacing w:line="360" w:lineRule="auto"/>
        <w:rPr>
          <w:rFonts w:ascii="Times New Roman" w:hAnsi="Times New Roman" w:cs="Times New Roman"/>
          <w:b/>
          <w:sz w:val="24"/>
          <w:szCs w:val="24"/>
        </w:rPr>
      </w:pPr>
    </w:p>
    <w:p w:rsidR="00602A99" w:rsidRDefault="00602A99" w:rsidP="00CD1282">
      <w:pPr>
        <w:spacing w:line="360" w:lineRule="auto"/>
        <w:rPr>
          <w:rFonts w:ascii="Times New Roman" w:hAnsi="Times New Roman" w:cs="Times New Roman"/>
          <w:b/>
          <w:sz w:val="24"/>
          <w:szCs w:val="24"/>
        </w:rPr>
      </w:pPr>
    </w:p>
    <w:p w:rsidR="00602A99" w:rsidRDefault="00602A99" w:rsidP="00CD1282">
      <w:pPr>
        <w:spacing w:line="360" w:lineRule="auto"/>
        <w:rPr>
          <w:rFonts w:ascii="Times New Roman" w:hAnsi="Times New Roman" w:cs="Times New Roman"/>
          <w:b/>
          <w:sz w:val="24"/>
          <w:szCs w:val="24"/>
        </w:rPr>
      </w:pPr>
    </w:p>
    <w:p w:rsidR="00602A99" w:rsidRDefault="00602A99" w:rsidP="00CD1282">
      <w:pPr>
        <w:spacing w:line="360" w:lineRule="auto"/>
        <w:rPr>
          <w:rFonts w:ascii="Times New Roman" w:hAnsi="Times New Roman" w:cs="Times New Roman"/>
          <w:b/>
          <w:sz w:val="24"/>
          <w:szCs w:val="24"/>
        </w:rPr>
      </w:pPr>
    </w:p>
    <w:p w:rsidR="00602A99" w:rsidRDefault="00602A99" w:rsidP="00CD1282">
      <w:pPr>
        <w:spacing w:line="360" w:lineRule="auto"/>
        <w:rPr>
          <w:rFonts w:ascii="Times New Roman" w:hAnsi="Times New Roman" w:cs="Times New Roman"/>
          <w:b/>
          <w:sz w:val="24"/>
          <w:szCs w:val="24"/>
        </w:rPr>
      </w:pPr>
    </w:p>
    <w:p w:rsidR="00602A99" w:rsidRDefault="00602A99" w:rsidP="00CD1282">
      <w:pPr>
        <w:spacing w:line="360" w:lineRule="auto"/>
        <w:rPr>
          <w:rFonts w:ascii="Times New Roman" w:hAnsi="Times New Roman" w:cs="Times New Roman"/>
          <w:b/>
          <w:sz w:val="24"/>
          <w:szCs w:val="24"/>
        </w:rPr>
      </w:pPr>
    </w:p>
    <w:p w:rsidR="00602A99" w:rsidRDefault="00602A99" w:rsidP="00CD1282">
      <w:pPr>
        <w:spacing w:line="360" w:lineRule="auto"/>
        <w:rPr>
          <w:rFonts w:ascii="Times New Roman" w:hAnsi="Times New Roman" w:cs="Times New Roman"/>
          <w:b/>
          <w:sz w:val="24"/>
          <w:szCs w:val="24"/>
        </w:rPr>
      </w:pPr>
    </w:p>
    <w:p w:rsidR="00602A99" w:rsidRDefault="00602A99" w:rsidP="00CD1282">
      <w:pPr>
        <w:spacing w:line="360" w:lineRule="auto"/>
        <w:rPr>
          <w:rFonts w:ascii="Times New Roman" w:hAnsi="Times New Roman" w:cs="Times New Roman"/>
          <w:b/>
          <w:sz w:val="24"/>
          <w:szCs w:val="24"/>
        </w:rPr>
      </w:pPr>
    </w:p>
    <w:p w:rsidR="00602A99" w:rsidRDefault="00602A99" w:rsidP="00CD1282">
      <w:pPr>
        <w:spacing w:line="360" w:lineRule="auto"/>
        <w:rPr>
          <w:rFonts w:ascii="Times New Roman" w:hAnsi="Times New Roman" w:cs="Times New Roman"/>
          <w:b/>
          <w:sz w:val="24"/>
          <w:szCs w:val="24"/>
        </w:rPr>
      </w:pPr>
    </w:p>
    <w:p w:rsidR="00602A99" w:rsidRDefault="00602A99" w:rsidP="00CD1282">
      <w:pPr>
        <w:spacing w:line="360" w:lineRule="auto"/>
        <w:rPr>
          <w:rFonts w:ascii="Times New Roman" w:hAnsi="Times New Roman" w:cs="Times New Roman"/>
          <w:b/>
          <w:sz w:val="24"/>
          <w:szCs w:val="24"/>
        </w:rPr>
      </w:pPr>
    </w:p>
    <w:p w:rsidR="00CD1282" w:rsidRDefault="00CD1282" w:rsidP="00CD1282">
      <w:pPr>
        <w:spacing w:line="360" w:lineRule="auto"/>
        <w:rPr>
          <w:rFonts w:ascii="Times New Roman" w:hAnsi="Times New Roman" w:cs="Times New Roman"/>
          <w:b/>
          <w:sz w:val="24"/>
          <w:szCs w:val="24"/>
        </w:rPr>
      </w:pPr>
    </w:p>
    <w:p w:rsidR="00CA436F" w:rsidRPr="00CA436F" w:rsidRDefault="00CA436F" w:rsidP="00CD1282">
      <w:pPr>
        <w:spacing w:line="360" w:lineRule="auto"/>
        <w:jc w:val="center"/>
        <w:rPr>
          <w:rFonts w:ascii="Times New Roman" w:hAnsi="Times New Roman" w:cs="Times New Roman"/>
          <w:b/>
          <w:sz w:val="24"/>
          <w:szCs w:val="24"/>
        </w:rPr>
      </w:pPr>
      <w:r w:rsidRPr="00CA436F">
        <w:rPr>
          <w:rFonts w:ascii="Times New Roman" w:hAnsi="Times New Roman" w:cs="Times New Roman"/>
          <w:b/>
          <w:sz w:val="24"/>
          <w:szCs w:val="24"/>
        </w:rPr>
        <w:lastRenderedPageBreak/>
        <w:t>NEED FOR THE STUDY</w:t>
      </w:r>
    </w:p>
    <w:p w:rsidR="00CA436F" w:rsidRPr="00CA436F" w:rsidRDefault="00CA436F" w:rsidP="002760A0">
      <w:pPr>
        <w:spacing w:line="360" w:lineRule="auto"/>
        <w:ind w:firstLine="720"/>
        <w:rPr>
          <w:rFonts w:ascii="Times New Roman" w:hAnsi="Times New Roman" w:cs="Times New Roman"/>
          <w:sz w:val="24"/>
          <w:szCs w:val="24"/>
        </w:rPr>
      </w:pPr>
      <w:r w:rsidRPr="00CA436F">
        <w:rPr>
          <w:rFonts w:ascii="Times New Roman" w:hAnsi="Times New Roman" w:cs="Times New Roman"/>
          <w:sz w:val="24"/>
          <w:szCs w:val="24"/>
        </w:rPr>
        <w:t>Nutrition is the major cause of malnutrition among adolescent today. It is of public health significance in our country. Adolescent (10 -19yrs) constitute &gt; 20% of our population in India &amp; 50% suffer from anemia being more in girls. Poor economical status</w:t>
      </w:r>
      <w:r w:rsidR="008166A2">
        <w:rPr>
          <w:rFonts w:ascii="Times New Roman" w:hAnsi="Times New Roman" w:cs="Times New Roman"/>
          <w:sz w:val="24"/>
          <w:szCs w:val="24"/>
        </w:rPr>
        <w:t>,</w:t>
      </w:r>
      <w:r w:rsidRPr="00CA436F">
        <w:rPr>
          <w:rFonts w:ascii="Times New Roman" w:hAnsi="Times New Roman" w:cs="Times New Roman"/>
          <w:sz w:val="24"/>
          <w:szCs w:val="24"/>
        </w:rPr>
        <w:t xml:space="preserve"> faulty dietary pattern, lack of awareness &amp; education, urbanization prevalence malaria, hookworm &amp; other infestation, repeated bacterial infections also influence the incidence &amp; nature of anemia among growing children and</w:t>
      </w:r>
      <w:r w:rsidR="00CA0495">
        <w:rPr>
          <w:rFonts w:ascii="Times New Roman" w:hAnsi="Times New Roman" w:cs="Times New Roman"/>
          <w:sz w:val="24"/>
          <w:szCs w:val="24"/>
        </w:rPr>
        <w:t xml:space="preserve"> </w:t>
      </w:r>
      <w:r w:rsidRPr="00CA436F">
        <w:rPr>
          <w:rFonts w:ascii="Times New Roman" w:hAnsi="Times New Roman" w:cs="Times New Roman"/>
          <w:sz w:val="24"/>
          <w:szCs w:val="24"/>
        </w:rPr>
        <w:t>adolescents</w:t>
      </w:r>
      <w:r w:rsidR="008166A2" w:rsidRPr="00CA436F">
        <w:rPr>
          <w:rFonts w:ascii="Times New Roman" w:hAnsi="Times New Roman" w:cs="Times New Roman"/>
          <w:sz w:val="24"/>
          <w:szCs w:val="24"/>
        </w:rPr>
        <w:t>.</w:t>
      </w:r>
      <w:r w:rsidR="008166A2" w:rsidRPr="00CA436F">
        <w:rPr>
          <w:rFonts w:ascii="Times New Roman" w:hAnsi="Times New Roman" w:cs="Times New Roman"/>
          <w:sz w:val="24"/>
          <w:szCs w:val="24"/>
          <w:vertAlign w:val="superscript"/>
        </w:rPr>
        <w:t xml:space="preserve"> (</w:t>
      </w:r>
      <w:r w:rsidRPr="00CA436F">
        <w:rPr>
          <w:rFonts w:ascii="Times New Roman" w:hAnsi="Times New Roman" w:cs="Times New Roman"/>
          <w:sz w:val="24"/>
          <w:szCs w:val="24"/>
          <w:vertAlign w:val="superscript"/>
        </w:rPr>
        <w:t>10)</w:t>
      </w:r>
    </w:p>
    <w:p w:rsidR="00CA436F" w:rsidRDefault="00CA436F" w:rsidP="002760A0">
      <w:pPr>
        <w:spacing w:line="360" w:lineRule="auto"/>
        <w:ind w:firstLine="720"/>
        <w:rPr>
          <w:rFonts w:ascii="Times New Roman" w:hAnsi="Times New Roman" w:cs="Times New Roman"/>
          <w:sz w:val="24"/>
          <w:szCs w:val="24"/>
        </w:rPr>
      </w:pPr>
      <w:r w:rsidRPr="00CA436F">
        <w:rPr>
          <w:rFonts w:ascii="Times New Roman" w:hAnsi="Times New Roman" w:cs="Times New Roman"/>
          <w:sz w:val="24"/>
          <w:szCs w:val="24"/>
        </w:rPr>
        <w:t>Adolescence is the age group which covers 1.2 billion (i.e., 30%) of the world’s population. Among which India is the country with highest population of 16 million</w:t>
      </w:r>
      <w:r w:rsidR="008166A2">
        <w:rPr>
          <w:rFonts w:ascii="Times New Roman" w:hAnsi="Times New Roman" w:cs="Times New Roman"/>
          <w:sz w:val="24"/>
          <w:szCs w:val="24"/>
        </w:rPr>
        <w:t xml:space="preserve"> adolescents in the year 2014.I</w:t>
      </w:r>
      <w:r w:rsidRPr="00CA436F">
        <w:rPr>
          <w:rFonts w:ascii="Times New Roman" w:hAnsi="Times New Roman" w:cs="Times New Roman"/>
          <w:sz w:val="24"/>
          <w:szCs w:val="24"/>
        </w:rPr>
        <w:t>n Karnataka 18.9% of total population is covered by adolescent age group</w:t>
      </w:r>
      <w:r w:rsidR="008166A2" w:rsidRPr="00CA436F">
        <w:rPr>
          <w:rFonts w:ascii="Times New Roman" w:hAnsi="Times New Roman" w:cs="Times New Roman"/>
          <w:sz w:val="24"/>
          <w:szCs w:val="24"/>
        </w:rPr>
        <w:t>.</w:t>
      </w:r>
      <w:r w:rsidR="008166A2" w:rsidRPr="008166A2">
        <w:rPr>
          <w:rFonts w:ascii="Times New Roman" w:hAnsi="Times New Roman" w:cs="Times New Roman"/>
          <w:sz w:val="24"/>
          <w:szCs w:val="24"/>
          <w:vertAlign w:val="superscript"/>
        </w:rPr>
        <w:t xml:space="preserve"> (10)</w:t>
      </w:r>
    </w:p>
    <w:p w:rsidR="000F388A" w:rsidRDefault="000F388A" w:rsidP="002760A0">
      <w:pPr>
        <w:spacing w:line="360" w:lineRule="auto"/>
        <w:ind w:firstLine="720"/>
        <w:rPr>
          <w:rFonts w:ascii="Times New Roman" w:hAnsi="Times New Roman" w:cs="Times New Roman"/>
          <w:sz w:val="24"/>
          <w:szCs w:val="24"/>
        </w:rPr>
      </w:pPr>
      <w:r w:rsidRPr="000F388A">
        <w:rPr>
          <w:rFonts w:ascii="Times New Roman" w:hAnsi="Times New Roman" w:cs="Times New Roman"/>
          <w:sz w:val="24"/>
          <w:szCs w:val="24"/>
        </w:rPr>
        <w:t>It is during puberty that body composition and biologic changes emerge which affect gender specific nutrient needs. Nutrient needs parallel the rate of growth with the greatest nutrient demands occurring during the peak velocity of growth. At the peak of adolescent growth spurt the nutritional requirement may be twice as high as those of remaining period of adolescence</w:t>
      </w:r>
      <w:r w:rsidR="00071C3D" w:rsidRPr="000F388A">
        <w:rPr>
          <w:rFonts w:ascii="Times New Roman" w:hAnsi="Times New Roman" w:cs="Times New Roman"/>
          <w:sz w:val="24"/>
          <w:szCs w:val="24"/>
        </w:rPr>
        <w:t>.</w:t>
      </w:r>
      <w:r w:rsidR="00071C3D" w:rsidRPr="008166A2">
        <w:rPr>
          <w:rFonts w:ascii="Times New Roman" w:hAnsi="Times New Roman" w:cs="Times New Roman"/>
          <w:sz w:val="24"/>
          <w:szCs w:val="24"/>
          <w:vertAlign w:val="superscript"/>
        </w:rPr>
        <w:t xml:space="preserve"> (</w:t>
      </w:r>
      <w:r w:rsidR="008166A2" w:rsidRPr="008166A2">
        <w:rPr>
          <w:rFonts w:ascii="Times New Roman" w:hAnsi="Times New Roman" w:cs="Times New Roman"/>
          <w:sz w:val="24"/>
          <w:szCs w:val="24"/>
          <w:vertAlign w:val="superscript"/>
        </w:rPr>
        <w:t>11)</w:t>
      </w:r>
    </w:p>
    <w:p w:rsidR="00053191" w:rsidRDefault="00053191" w:rsidP="002760A0">
      <w:pPr>
        <w:spacing w:line="360" w:lineRule="auto"/>
        <w:ind w:firstLine="720"/>
        <w:rPr>
          <w:rFonts w:ascii="Times New Roman" w:hAnsi="Times New Roman" w:cs="Times New Roman"/>
          <w:sz w:val="24"/>
          <w:szCs w:val="24"/>
          <w:vertAlign w:val="superscript"/>
        </w:rPr>
      </w:pPr>
      <w:r w:rsidRPr="00053191">
        <w:rPr>
          <w:rFonts w:ascii="Times New Roman" w:hAnsi="Times New Roman" w:cs="Times New Roman"/>
          <w:sz w:val="24"/>
          <w:szCs w:val="24"/>
        </w:rPr>
        <w:t>Adolescence is the transitional period between childhood and adulthood. During this period individual move towards physical and psychological maturity, and economic independence and acquire their adult identity. Demographically, India is a young country today as more than 70% of the population is under the age of 35. According to census 2001, there are 225 million adolescents in the age group of 10 to 19 years. Adolescence is an intense anabolic period when requirements for all nutrients increases. This period is very crucial since these are formative years in the life of an individual when major physical, psychological and behavioral changes take place</w:t>
      </w:r>
      <w:r w:rsidR="00071C3D" w:rsidRPr="00053191">
        <w:rPr>
          <w:rFonts w:ascii="Times New Roman" w:hAnsi="Times New Roman" w:cs="Times New Roman"/>
          <w:sz w:val="24"/>
          <w:szCs w:val="24"/>
          <w:vertAlign w:val="superscript"/>
        </w:rPr>
        <w:t>.</w:t>
      </w:r>
      <w:r w:rsidR="00071C3D">
        <w:rPr>
          <w:rFonts w:ascii="Times New Roman" w:hAnsi="Times New Roman" w:cs="Times New Roman"/>
          <w:sz w:val="24"/>
          <w:szCs w:val="24"/>
          <w:vertAlign w:val="superscript"/>
        </w:rPr>
        <w:t xml:space="preserve"> (11)</w:t>
      </w:r>
    </w:p>
    <w:p w:rsidR="00053191" w:rsidRDefault="00053191" w:rsidP="002760A0">
      <w:pPr>
        <w:spacing w:line="360" w:lineRule="auto"/>
        <w:ind w:firstLine="720"/>
        <w:rPr>
          <w:rFonts w:ascii="Times New Roman" w:hAnsi="Times New Roman" w:cs="Times New Roman"/>
          <w:sz w:val="24"/>
          <w:szCs w:val="24"/>
        </w:rPr>
      </w:pPr>
    </w:p>
    <w:p w:rsidR="00053191" w:rsidRDefault="00053191" w:rsidP="00053191">
      <w:pPr>
        <w:spacing w:line="360" w:lineRule="auto"/>
        <w:ind w:firstLine="720"/>
        <w:rPr>
          <w:rFonts w:ascii="Times New Roman" w:hAnsi="Times New Roman" w:cs="Times New Roman"/>
          <w:sz w:val="24"/>
          <w:szCs w:val="24"/>
        </w:rPr>
      </w:pPr>
    </w:p>
    <w:p w:rsidR="00053191" w:rsidRDefault="00053191" w:rsidP="00053191">
      <w:pPr>
        <w:spacing w:line="360" w:lineRule="auto"/>
        <w:ind w:firstLine="720"/>
        <w:rPr>
          <w:rFonts w:ascii="Times New Roman" w:hAnsi="Times New Roman" w:cs="Times New Roman"/>
          <w:sz w:val="24"/>
          <w:szCs w:val="24"/>
        </w:rPr>
      </w:pPr>
    </w:p>
    <w:p w:rsidR="00053191" w:rsidRDefault="00053191" w:rsidP="002760A0">
      <w:pPr>
        <w:spacing w:line="360" w:lineRule="auto"/>
        <w:ind w:firstLine="720"/>
        <w:jc w:val="both"/>
        <w:rPr>
          <w:rFonts w:ascii="Times New Roman" w:hAnsi="Times New Roman" w:cs="Times New Roman"/>
          <w:sz w:val="24"/>
          <w:szCs w:val="24"/>
          <w:vertAlign w:val="superscript"/>
        </w:rPr>
      </w:pPr>
      <w:r w:rsidRPr="00053191">
        <w:rPr>
          <w:rFonts w:ascii="Times New Roman" w:hAnsi="Times New Roman" w:cs="Times New Roman"/>
          <w:sz w:val="24"/>
          <w:szCs w:val="24"/>
        </w:rPr>
        <w:lastRenderedPageBreak/>
        <w:t xml:space="preserve"> Adolescent girls, constituting nearly one tenth of Indian population, form a crucial segment of the society. The girls constitute a more vulnerable group especially in the developing countries where they are traditionally married at an early age and are exposed to greater risk of reproductive morbidity and mortality. In general adolescent girls are the worst sufferers of the ravages of various forms of malnutrition because of their increased nutritional needs and low social power</w:t>
      </w:r>
      <w:r w:rsidR="00071C3D" w:rsidRPr="00053191">
        <w:rPr>
          <w:rFonts w:ascii="Times New Roman" w:hAnsi="Times New Roman" w:cs="Times New Roman"/>
          <w:sz w:val="24"/>
          <w:szCs w:val="24"/>
        </w:rPr>
        <w:t>.</w:t>
      </w:r>
      <w:r w:rsidR="00071C3D" w:rsidRPr="00071C3D">
        <w:rPr>
          <w:rFonts w:ascii="Times New Roman" w:hAnsi="Times New Roman" w:cs="Times New Roman"/>
          <w:sz w:val="24"/>
          <w:szCs w:val="24"/>
          <w:vertAlign w:val="superscript"/>
        </w:rPr>
        <w:t xml:space="preserve"> (11)</w:t>
      </w:r>
    </w:p>
    <w:p w:rsidR="00053191" w:rsidRPr="00053191" w:rsidRDefault="00053191" w:rsidP="002760A0">
      <w:pPr>
        <w:spacing w:line="360" w:lineRule="auto"/>
        <w:ind w:firstLine="720"/>
        <w:jc w:val="both"/>
        <w:rPr>
          <w:rFonts w:ascii="Times New Roman" w:hAnsi="Times New Roman" w:cs="Times New Roman"/>
          <w:sz w:val="24"/>
          <w:szCs w:val="24"/>
        </w:rPr>
      </w:pPr>
      <w:r w:rsidRPr="00053191">
        <w:rPr>
          <w:rFonts w:ascii="Times New Roman" w:hAnsi="Times New Roman" w:cs="Times New Roman"/>
          <w:sz w:val="24"/>
          <w:szCs w:val="24"/>
        </w:rPr>
        <w:t xml:space="preserve"> Nutritional deficiencies have far reaching consequences, especially in adolescent girls. If their nutritional needs are not met, they are likely to give birth to undernourished ch</w:t>
      </w:r>
      <w:r w:rsidR="00071C3D">
        <w:rPr>
          <w:rFonts w:ascii="Times New Roman" w:hAnsi="Times New Roman" w:cs="Times New Roman"/>
          <w:sz w:val="24"/>
          <w:szCs w:val="24"/>
        </w:rPr>
        <w:t>ildren, thus transmitting under</w:t>
      </w:r>
      <w:r w:rsidR="00071C3D" w:rsidRPr="00053191">
        <w:rPr>
          <w:rFonts w:ascii="Times New Roman" w:hAnsi="Times New Roman" w:cs="Times New Roman"/>
          <w:sz w:val="24"/>
          <w:szCs w:val="24"/>
        </w:rPr>
        <w:t xml:space="preserve"> nutrition</w:t>
      </w:r>
      <w:r w:rsidRPr="00053191">
        <w:rPr>
          <w:rFonts w:ascii="Times New Roman" w:hAnsi="Times New Roman" w:cs="Times New Roman"/>
          <w:sz w:val="24"/>
          <w:szCs w:val="24"/>
        </w:rPr>
        <w:t xml:space="preserve"> to future generation. Unfortunately assessment of nutritional status of adolescent girls has been the latest explored area of research particularly in rural India.</w:t>
      </w:r>
      <w:r w:rsidRPr="00053191">
        <w:rPr>
          <w:rFonts w:ascii="Times New Roman" w:hAnsi="Times New Roman" w:cs="Times New Roman"/>
          <w:sz w:val="24"/>
          <w:szCs w:val="24"/>
          <w:vertAlign w:val="superscript"/>
        </w:rPr>
        <w:t xml:space="preserve"> </w:t>
      </w:r>
      <w:r w:rsidRPr="00053191">
        <w:rPr>
          <w:rFonts w:ascii="Times New Roman" w:hAnsi="Times New Roman" w:cs="Times New Roman"/>
          <w:sz w:val="24"/>
          <w:szCs w:val="24"/>
        </w:rPr>
        <w:t>Malnutrition prevails in rural area due to low economic status, less awareness about healthy diet of adolescent girls. Hence it is essential to assess the nutritional status of adolescent girls, especially in rural area</w:t>
      </w:r>
      <w:r w:rsidR="00071C3D" w:rsidRPr="00053191">
        <w:rPr>
          <w:rFonts w:ascii="Times New Roman" w:hAnsi="Times New Roman" w:cs="Times New Roman"/>
          <w:sz w:val="24"/>
          <w:szCs w:val="24"/>
        </w:rPr>
        <w:t>.</w:t>
      </w:r>
      <w:r w:rsidR="00071C3D" w:rsidRPr="00071C3D">
        <w:rPr>
          <w:rFonts w:ascii="Times New Roman" w:hAnsi="Times New Roman" w:cs="Times New Roman"/>
          <w:sz w:val="24"/>
          <w:szCs w:val="24"/>
          <w:vertAlign w:val="superscript"/>
        </w:rPr>
        <w:t xml:space="preserve"> (11)</w:t>
      </w:r>
    </w:p>
    <w:p w:rsidR="00CA436F" w:rsidRPr="0024164D" w:rsidRDefault="00CA436F" w:rsidP="002760A0">
      <w:pPr>
        <w:spacing w:line="360" w:lineRule="auto"/>
        <w:jc w:val="both"/>
        <w:rPr>
          <w:rFonts w:ascii="Times New Roman" w:hAnsi="Times New Roman" w:cs="Times New Roman"/>
          <w:b/>
          <w:sz w:val="24"/>
          <w:szCs w:val="24"/>
          <w:u w:val="single"/>
        </w:rPr>
      </w:pPr>
      <w:r w:rsidRPr="0024164D">
        <w:rPr>
          <w:rFonts w:ascii="Times New Roman" w:hAnsi="Times New Roman" w:cs="Times New Roman"/>
          <w:b/>
          <w:sz w:val="24"/>
          <w:szCs w:val="24"/>
          <w:u w:val="single"/>
        </w:rPr>
        <w:t xml:space="preserve"> The statistics of adolescent girls shows:</w:t>
      </w:r>
      <w:r w:rsidR="00071C3D">
        <w:rPr>
          <w:rFonts w:ascii="Times New Roman" w:hAnsi="Times New Roman" w:cs="Times New Roman"/>
          <w:b/>
          <w:sz w:val="24"/>
          <w:szCs w:val="24"/>
          <w:u w:val="single"/>
        </w:rPr>
        <w:t xml:space="preserve"> </w:t>
      </w:r>
      <w:r w:rsidR="00071C3D" w:rsidRPr="00071C3D">
        <w:rPr>
          <w:rFonts w:ascii="Times New Roman" w:hAnsi="Times New Roman" w:cs="Times New Roman"/>
          <w:b/>
          <w:sz w:val="24"/>
          <w:szCs w:val="24"/>
          <w:u w:val="single"/>
          <w:vertAlign w:val="superscript"/>
        </w:rPr>
        <w:t>(12)</w:t>
      </w:r>
    </w:p>
    <w:p w:rsidR="00CA436F" w:rsidRPr="00053191" w:rsidRDefault="00CA436F" w:rsidP="002760A0">
      <w:pPr>
        <w:pStyle w:val="ListParagraph"/>
        <w:numPr>
          <w:ilvl w:val="0"/>
          <w:numId w:val="3"/>
        </w:numPr>
        <w:spacing w:after="0" w:line="360" w:lineRule="auto"/>
        <w:jc w:val="both"/>
        <w:rPr>
          <w:rFonts w:ascii="Times New Roman" w:hAnsi="Times New Roman"/>
          <w:sz w:val="24"/>
          <w:szCs w:val="24"/>
        </w:rPr>
      </w:pPr>
      <w:r w:rsidRPr="00053191">
        <w:rPr>
          <w:rFonts w:ascii="Times New Roman" w:hAnsi="Times New Roman"/>
          <w:sz w:val="24"/>
          <w:szCs w:val="24"/>
        </w:rPr>
        <w:t>16 million adolescent comprise 22% of India’s total population.</w:t>
      </w:r>
    </w:p>
    <w:p w:rsidR="00CA436F" w:rsidRPr="00053191" w:rsidRDefault="00CA436F" w:rsidP="002760A0">
      <w:pPr>
        <w:pStyle w:val="ListParagraph"/>
        <w:numPr>
          <w:ilvl w:val="0"/>
          <w:numId w:val="3"/>
        </w:numPr>
        <w:spacing w:after="0" w:line="360" w:lineRule="auto"/>
        <w:jc w:val="both"/>
        <w:rPr>
          <w:rFonts w:ascii="Times New Roman" w:hAnsi="Times New Roman"/>
          <w:sz w:val="24"/>
          <w:szCs w:val="24"/>
        </w:rPr>
      </w:pPr>
      <w:r w:rsidRPr="00053191">
        <w:rPr>
          <w:rFonts w:ascii="Times New Roman" w:hAnsi="Times New Roman"/>
          <w:sz w:val="24"/>
          <w:szCs w:val="24"/>
        </w:rPr>
        <w:t>Of this 12% are 10- 14 year age group and 10% are 15- 19 years age group.</w:t>
      </w:r>
    </w:p>
    <w:p w:rsidR="00CA436F" w:rsidRPr="00053191" w:rsidRDefault="00CA436F" w:rsidP="002760A0">
      <w:pPr>
        <w:pStyle w:val="ListParagraph"/>
        <w:numPr>
          <w:ilvl w:val="0"/>
          <w:numId w:val="3"/>
        </w:numPr>
        <w:spacing w:after="0" w:line="360" w:lineRule="auto"/>
        <w:jc w:val="both"/>
        <w:rPr>
          <w:rFonts w:ascii="Times New Roman" w:hAnsi="Times New Roman"/>
          <w:sz w:val="24"/>
          <w:szCs w:val="24"/>
        </w:rPr>
      </w:pPr>
      <w:r w:rsidRPr="00053191">
        <w:rPr>
          <w:rFonts w:ascii="Times New Roman" w:hAnsi="Times New Roman"/>
          <w:sz w:val="24"/>
          <w:szCs w:val="24"/>
        </w:rPr>
        <w:t>Female comprise 47% of adolescent population</w:t>
      </w:r>
    </w:p>
    <w:p w:rsidR="00CA436F" w:rsidRPr="00053191" w:rsidRDefault="00CA436F" w:rsidP="002760A0">
      <w:pPr>
        <w:pStyle w:val="ListParagraph"/>
        <w:numPr>
          <w:ilvl w:val="0"/>
          <w:numId w:val="3"/>
        </w:numPr>
        <w:spacing w:after="0" w:line="360" w:lineRule="auto"/>
        <w:jc w:val="both"/>
        <w:rPr>
          <w:rFonts w:ascii="Times New Roman" w:hAnsi="Times New Roman"/>
          <w:sz w:val="24"/>
          <w:szCs w:val="24"/>
        </w:rPr>
      </w:pPr>
      <w:r w:rsidRPr="00053191">
        <w:rPr>
          <w:rFonts w:ascii="Times New Roman" w:hAnsi="Times New Roman"/>
          <w:sz w:val="24"/>
          <w:szCs w:val="24"/>
        </w:rPr>
        <w:t>&gt;70% girls between 10 – 19 years age group suffer from severe or moderate anemia.</w:t>
      </w:r>
    </w:p>
    <w:p w:rsidR="00CA436F" w:rsidRPr="00053191" w:rsidRDefault="00CA436F" w:rsidP="002760A0">
      <w:pPr>
        <w:pStyle w:val="ListParagraph"/>
        <w:numPr>
          <w:ilvl w:val="0"/>
          <w:numId w:val="3"/>
        </w:numPr>
        <w:spacing w:after="0" w:line="360" w:lineRule="auto"/>
        <w:jc w:val="both"/>
        <w:rPr>
          <w:rFonts w:ascii="Times New Roman" w:hAnsi="Times New Roman"/>
          <w:sz w:val="24"/>
          <w:szCs w:val="24"/>
        </w:rPr>
      </w:pPr>
      <w:r w:rsidRPr="00053191">
        <w:rPr>
          <w:rFonts w:ascii="Times New Roman" w:hAnsi="Times New Roman"/>
          <w:sz w:val="24"/>
          <w:szCs w:val="24"/>
        </w:rPr>
        <w:t>In rural Karnataka the prevalence rate is high 45.2% are suffering from anemia during the age group of 10 – 19 yrs.</w:t>
      </w:r>
      <w:r w:rsidRPr="00053191">
        <w:rPr>
          <w:rFonts w:ascii="Times New Roman" w:hAnsi="Times New Roman"/>
          <w:sz w:val="24"/>
          <w:szCs w:val="24"/>
          <w:vertAlign w:val="superscript"/>
        </w:rPr>
        <w:t>(11)</w:t>
      </w:r>
    </w:p>
    <w:p w:rsidR="00053191" w:rsidRPr="00053191" w:rsidRDefault="00053191" w:rsidP="002760A0">
      <w:pPr>
        <w:spacing w:after="0" w:line="360" w:lineRule="auto"/>
        <w:jc w:val="both"/>
        <w:rPr>
          <w:rFonts w:ascii="Times New Roman" w:hAnsi="Times New Roman"/>
          <w:sz w:val="24"/>
          <w:szCs w:val="24"/>
        </w:rPr>
      </w:pPr>
    </w:p>
    <w:p w:rsidR="00CA436F" w:rsidRPr="00053191" w:rsidRDefault="00CA436F" w:rsidP="002760A0">
      <w:pPr>
        <w:spacing w:line="360" w:lineRule="auto"/>
        <w:jc w:val="both"/>
        <w:rPr>
          <w:rFonts w:ascii="Times New Roman" w:hAnsi="Times New Roman" w:cs="Times New Roman"/>
          <w:b/>
          <w:sz w:val="24"/>
          <w:szCs w:val="24"/>
        </w:rPr>
      </w:pPr>
      <w:r w:rsidRPr="00053191">
        <w:rPr>
          <w:rFonts w:ascii="Times New Roman" w:hAnsi="Times New Roman" w:cs="Times New Roman"/>
          <w:b/>
          <w:sz w:val="24"/>
          <w:szCs w:val="24"/>
        </w:rPr>
        <w:t>According to the 2014 census:</w:t>
      </w:r>
    </w:p>
    <w:p w:rsidR="00CA436F" w:rsidRPr="00053191" w:rsidRDefault="00CA436F" w:rsidP="002760A0">
      <w:pPr>
        <w:spacing w:line="360" w:lineRule="auto"/>
        <w:ind w:firstLine="720"/>
        <w:jc w:val="both"/>
        <w:rPr>
          <w:rFonts w:ascii="Times New Roman" w:hAnsi="Times New Roman" w:cs="Times New Roman"/>
          <w:sz w:val="24"/>
          <w:szCs w:val="24"/>
        </w:rPr>
      </w:pPr>
      <w:r w:rsidRPr="00053191">
        <w:rPr>
          <w:rFonts w:ascii="Times New Roman" w:hAnsi="Times New Roman" w:cs="Times New Roman"/>
          <w:sz w:val="24"/>
          <w:szCs w:val="24"/>
        </w:rPr>
        <w:t>Globally anemia affects 1.62 billion people, which corresponds to 24. 8% of the population. Nationally family health survey statistics reveal that every second Indian women is anemic</w:t>
      </w:r>
      <w:r w:rsidR="0024164D" w:rsidRPr="00053191">
        <w:rPr>
          <w:rFonts w:ascii="Times New Roman" w:hAnsi="Times New Roman" w:cs="Times New Roman"/>
          <w:sz w:val="24"/>
          <w:szCs w:val="24"/>
        </w:rPr>
        <w:t>.</w:t>
      </w:r>
      <w:r w:rsidR="0024164D" w:rsidRPr="00053191">
        <w:rPr>
          <w:rFonts w:ascii="Times New Roman" w:hAnsi="Times New Roman" w:cs="Times New Roman"/>
          <w:sz w:val="24"/>
          <w:szCs w:val="24"/>
          <w:vertAlign w:val="superscript"/>
        </w:rPr>
        <w:t xml:space="preserve"> (</w:t>
      </w:r>
      <w:r w:rsidRPr="00053191">
        <w:rPr>
          <w:rFonts w:ascii="Times New Roman" w:hAnsi="Times New Roman" w:cs="Times New Roman"/>
          <w:sz w:val="24"/>
          <w:szCs w:val="24"/>
          <w:vertAlign w:val="superscript"/>
        </w:rPr>
        <w:t>12)</w:t>
      </w:r>
    </w:p>
    <w:p w:rsidR="00CA436F" w:rsidRPr="00CA436F" w:rsidRDefault="000450A9" w:rsidP="002760A0">
      <w:pPr>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 According to </w:t>
      </w:r>
      <w:r w:rsidR="00CA436F" w:rsidRPr="00CD1282">
        <w:rPr>
          <w:rFonts w:ascii="Times New Roman" w:hAnsi="Times New Roman" w:cs="Times New Roman"/>
          <w:sz w:val="24"/>
          <w:szCs w:val="24"/>
          <w:u w:val="single"/>
        </w:rPr>
        <w:t>National Nutrition Monitoring bureau report</w:t>
      </w:r>
      <w:r w:rsidR="00CA436F" w:rsidRPr="00CA436F">
        <w:rPr>
          <w:rFonts w:ascii="Times New Roman" w:hAnsi="Times New Roman" w:cs="Times New Roman"/>
          <w:sz w:val="24"/>
          <w:szCs w:val="24"/>
        </w:rPr>
        <w:t>, in Karnataka 10% adolescents are severely undernourished and 75% are moderately nourished 15 % of adolescents are severely stunted and 60% are moderately stunted.</w:t>
      </w:r>
      <w:r w:rsidR="00CA436F" w:rsidRPr="00CA436F">
        <w:rPr>
          <w:rFonts w:ascii="Times New Roman" w:hAnsi="Times New Roman" w:cs="Times New Roman"/>
          <w:sz w:val="24"/>
          <w:szCs w:val="24"/>
          <w:vertAlign w:val="superscript"/>
        </w:rPr>
        <w:t>(13)</w:t>
      </w:r>
    </w:p>
    <w:p w:rsidR="00CA436F" w:rsidRPr="0024164D" w:rsidRDefault="00CA0495" w:rsidP="002760A0">
      <w:pPr>
        <w:spacing w:line="360" w:lineRule="auto"/>
        <w:jc w:val="both"/>
        <w:rPr>
          <w:rFonts w:ascii="Times New Roman" w:hAnsi="Times New Roman" w:cs="Times New Roman"/>
          <w:b/>
          <w:sz w:val="24"/>
          <w:szCs w:val="24"/>
        </w:rPr>
      </w:pPr>
      <w:r w:rsidRPr="0024164D">
        <w:rPr>
          <w:rFonts w:ascii="Times New Roman" w:hAnsi="Times New Roman" w:cs="Times New Roman"/>
          <w:b/>
          <w:sz w:val="24"/>
          <w:szCs w:val="24"/>
        </w:rPr>
        <w:lastRenderedPageBreak/>
        <w:t>A</w:t>
      </w:r>
      <w:r w:rsidR="00CA436F" w:rsidRPr="0024164D">
        <w:rPr>
          <w:rFonts w:ascii="Times New Roman" w:hAnsi="Times New Roman" w:cs="Times New Roman"/>
          <w:b/>
          <w:sz w:val="24"/>
          <w:szCs w:val="24"/>
        </w:rPr>
        <w:t>ccording to (NFHS):</w:t>
      </w:r>
    </w:p>
    <w:p w:rsidR="00CA436F" w:rsidRPr="00CA436F" w:rsidRDefault="00CA436F" w:rsidP="002760A0">
      <w:pPr>
        <w:spacing w:line="360" w:lineRule="auto"/>
        <w:ind w:firstLine="720"/>
        <w:jc w:val="both"/>
        <w:rPr>
          <w:rFonts w:ascii="Times New Roman" w:hAnsi="Times New Roman" w:cs="Times New Roman"/>
          <w:sz w:val="24"/>
          <w:szCs w:val="24"/>
        </w:rPr>
      </w:pPr>
      <w:r w:rsidRPr="00CA436F">
        <w:rPr>
          <w:rFonts w:ascii="Times New Roman" w:hAnsi="Times New Roman" w:cs="Times New Roman"/>
          <w:sz w:val="24"/>
          <w:szCs w:val="24"/>
        </w:rPr>
        <w:t>More than half of women in India (55%) have anemia, including 39% with mild, 15% with moderate and 2% with severe as adolescent anemia is the greatest nutrition problem</w:t>
      </w:r>
      <w:r w:rsidR="00071C3D" w:rsidRPr="00CA436F">
        <w:rPr>
          <w:rFonts w:ascii="Times New Roman" w:hAnsi="Times New Roman" w:cs="Times New Roman"/>
          <w:sz w:val="24"/>
          <w:szCs w:val="24"/>
        </w:rPr>
        <w:t>.</w:t>
      </w:r>
      <w:r w:rsidR="00071C3D" w:rsidRPr="00CA436F">
        <w:rPr>
          <w:rFonts w:ascii="Times New Roman" w:hAnsi="Times New Roman" w:cs="Times New Roman"/>
          <w:sz w:val="24"/>
          <w:szCs w:val="24"/>
          <w:vertAlign w:val="superscript"/>
        </w:rPr>
        <w:t xml:space="preserve"> (</w:t>
      </w:r>
      <w:r w:rsidRPr="00CA436F">
        <w:rPr>
          <w:rFonts w:ascii="Times New Roman" w:hAnsi="Times New Roman" w:cs="Times New Roman"/>
          <w:sz w:val="24"/>
          <w:szCs w:val="24"/>
          <w:vertAlign w:val="superscript"/>
        </w:rPr>
        <w:t>14)</w:t>
      </w:r>
    </w:p>
    <w:p w:rsidR="00CA436F" w:rsidRPr="00CA436F" w:rsidRDefault="00CA436F" w:rsidP="002760A0">
      <w:pPr>
        <w:spacing w:line="360" w:lineRule="auto"/>
        <w:ind w:firstLine="720"/>
        <w:jc w:val="both"/>
        <w:rPr>
          <w:rFonts w:ascii="Times New Roman" w:hAnsi="Times New Roman" w:cs="Times New Roman"/>
          <w:sz w:val="24"/>
          <w:szCs w:val="24"/>
        </w:rPr>
      </w:pPr>
      <w:r w:rsidRPr="00CA436F">
        <w:rPr>
          <w:rFonts w:ascii="Times New Roman" w:hAnsi="Times New Roman" w:cs="Times New Roman"/>
          <w:sz w:val="24"/>
          <w:szCs w:val="24"/>
        </w:rPr>
        <w:t>A cross sectional study</w:t>
      </w:r>
      <w:r w:rsidR="00071C3D">
        <w:rPr>
          <w:rFonts w:ascii="Times New Roman" w:hAnsi="Times New Roman" w:cs="Times New Roman"/>
          <w:sz w:val="24"/>
          <w:szCs w:val="24"/>
        </w:rPr>
        <w:t xml:space="preserve"> was</w:t>
      </w:r>
      <w:r w:rsidRPr="00CA436F">
        <w:rPr>
          <w:rFonts w:ascii="Times New Roman" w:hAnsi="Times New Roman" w:cs="Times New Roman"/>
          <w:sz w:val="24"/>
          <w:szCs w:val="24"/>
        </w:rPr>
        <w:t xml:space="preserve"> conducted to assess the prevalence rate of anemia and malnutrition among early adolescent girls </w:t>
      </w:r>
      <w:r w:rsidR="00071C3D">
        <w:rPr>
          <w:rFonts w:ascii="Times New Roman" w:hAnsi="Times New Roman" w:cs="Times New Roman"/>
          <w:sz w:val="24"/>
          <w:szCs w:val="24"/>
        </w:rPr>
        <w:t>i</w:t>
      </w:r>
      <w:r w:rsidRPr="00CA436F">
        <w:rPr>
          <w:rFonts w:ascii="Times New Roman" w:hAnsi="Times New Roman" w:cs="Times New Roman"/>
          <w:sz w:val="24"/>
          <w:szCs w:val="24"/>
        </w:rPr>
        <w:t>n rural area of Delhi and Rajasthan. 134 early adolescent girls were selected randomly. A pre- designed and pre-tested proforma was used to obtain the details of the socio-demographic variables. A relevant clinical examination of the participants was done. The study revealed that 93.2% of early adolescent girls were anemic</w:t>
      </w:r>
      <w:r w:rsidR="00071C3D" w:rsidRPr="00CA436F">
        <w:rPr>
          <w:rFonts w:ascii="Times New Roman" w:hAnsi="Times New Roman" w:cs="Times New Roman"/>
          <w:sz w:val="24"/>
          <w:szCs w:val="24"/>
        </w:rPr>
        <w:t>.</w:t>
      </w:r>
      <w:r w:rsidR="00071C3D" w:rsidRPr="00CA436F">
        <w:rPr>
          <w:rFonts w:ascii="Times New Roman" w:hAnsi="Times New Roman" w:cs="Times New Roman"/>
          <w:sz w:val="24"/>
          <w:szCs w:val="24"/>
          <w:vertAlign w:val="superscript"/>
        </w:rPr>
        <w:t xml:space="preserve"> (</w:t>
      </w:r>
      <w:r w:rsidRPr="00CA436F">
        <w:rPr>
          <w:rFonts w:ascii="Times New Roman" w:hAnsi="Times New Roman" w:cs="Times New Roman"/>
          <w:sz w:val="24"/>
          <w:szCs w:val="24"/>
          <w:vertAlign w:val="superscript"/>
        </w:rPr>
        <w:t>15)</w:t>
      </w:r>
    </w:p>
    <w:p w:rsidR="00CA436F" w:rsidRPr="00CA436F" w:rsidRDefault="00CA436F" w:rsidP="002760A0">
      <w:pPr>
        <w:spacing w:line="360" w:lineRule="auto"/>
        <w:ind w:firstLine="720"/>
        <w:jc w:val="both"/>
        <w:rPr>
          <w:rFonts w:ascii="Times New Roman" w:hAnsi="Times New Roman" w:cs="Times New Roman"/>
          <w:sz w:val="24"/>
          <w:szCs w:val="24"/>
        </w:rPr>
      </w:pPr>
      <w:r w:rsidRPr="00CA436F">
        <w:rPr>
          <w:rFonts w:ascii="Times New Roman" w:hAnsi="Times New Roman" w:cs="Times New Roman"/>
          <w:sz w:val="24"/>
          <w:szCs w:val="24"/>
        </w:rPr>
        <w:t>Karnataka is the first state in the country to have announced a comprehensive Nutrition Mission. Realizing the gravity of situation, Honorable chief Minister of Karnataka</w:t>
      </w:r>
      <w:r w:rsidR="001E130A">
        <w:rPr>
          <w:rFonts w:ascii="Times New Roman" w:hAnsi="Times New Roman" w:cs="Times New Roman"/>
          <w:sz w:val="24"/>
          <w:szCs w:val="24"/>
        </w:rPr>
        <w:t>,</w:t>
      </w:r>
      <w:r w:rsidRPr="00CA436F">
        <w:rPr>
          <w:rFonts w:ascii="Times New Roman" w:hAnsi="Times New Roman" w:cs="Times New Roman"/>
          <w:sz w:val="24"/>
          <w:szCs w:val="24"/>
        </w:rPr>
        <w:t xml:space="preserve"> in his Budget speech on March 5, 2010 has announced, “As the number of suffering from malnutrition is very significant in our State. Special efforts are required to overcome this problem. The Government proposes to start a comprehensive Nutrition Mission. A provi</w:t>
      </w:r>
      <w:r w:rsidR="001E130A">
        <w:rPr>
          <w:rFonts w:ascii="Times New Roman" w:hAnsi="Times New Roman" w:cs="Times New Roman"/>
          <w:sz w:val="24"/>
          <w:szCs w:val="24"/>
        </w:rPr>
        <w:t>sion of Rs 5</w:t>
      </w:r>
      <w:r w:rsidR="00071C3D">
        <w:rPr>
          <w:rFonts w:ascii="Times New Roman" w:hAnsi="Times New Roman" w:cs="Times New Roman"/>
          <w:sz w:val="24"/>
          <w:szCs w:val="24"/>
        </w:rPr>
        <w:t xml:space="preserve"> Crores will be allotted</w:t>
      </w:r>
      <w:r w:rsidR="001E130A">
        <w:rPr>
          <w:rFonts w:ascii="Times New Roman" w:hAnsi="Times New Roman" w:cs="Times New Roman"/>
          <w:sz w:val="24"/>
          <w:szCs w:val="24"/>
        </w:rPr>
        <w:t xml:space="preserve"> for this</w:t>
      </w:r>
      <w:r w:rsidRPr="00CA436F">
        <w:rPr>
          <w:rFonts w:ascii="Times New Roman" w:hAnsi="Times New Roman" w:cs="Times New Roman"/>
          <w:sz w:val="24"/>
          <w:szCs w:val="24"/>
        </w:rPr>
        <w:t xml:space="preserve"> pilot project”</w:t>
      </w:r>
      <w:r w:rsidR="0024164D" w:rsidRPr="00CA436F">
        <w:rPr>
          <w:rFonts w:ascii="Times New Roman" w:hAnsi="Times New Roman" w:cs="Times New Roman"/>
          <w:sz w:val="24"/>
          <w:szCs w:val="24"/>
        </w:rPr>
        <w:t>.</w:t>
      </w:r>
      <w:r w:rsidR="0024164D" w:rsidRPr="00CA436F">
        <w:rPr>
          <w:rFonts w:ascii="Times New Roman" w:hAnsi="Times New Roman" w:cs="Times New Roman"/>
          <w:sz w:val="24"/>
          <w:szCs w:val="24"/>
          <w:vertAlign w:val="superscript"/>
        </w:rPr>
        <w:t xml:space="preserve"> (</w:t>
      </w:r>
      <w:r w:rsidRPr="00CA436F">
        <w:rPr>
          <w:rFonts w:ascii="Times New Roman" w:hAnsi="Times New Roman" w:cs="Times New Roman"/>
          <w:sz w:val="24"/>
          <w:szCs w:val="24"/>
          <w:vertAlign w:val="superscript"/>
        </w:rPr>
        <w:t>16)</w:t>
      </w:r>
    </w:p>
    <w:p w:rsidR="00CA436F" w:rsidRPr="00CA436F" w:rsidRDefault="00CA436F" w:rsidP="002760A0">
      <w:pPr>
        <w:spacing w:line="360" w:lineRule="auto"/>
        <w:ind w:firstLine="720"/>
        <w:jc w:val="both"/>
        <w:rPr>
          <w:rFonts w:ascii="Times New Roman" w:hAnsi="Times New Roman" w:cs="Times New Roman"/>
          <w:sz w:val="24"/>
          <w:szCs w:val="24"/>
        </w:rPr>
      </w:pPr>
      <w:r w:rsidRPr="00CA436F">
        <w:rPr>
          <w:rFonts w:ascii="Times New Roman" w:hAnsi="Times New Roman" w:cs="Times New Roman"/>
          <w:sz w:val="24"/>
          <w:szCs w:val="24"/>
        </w:rPr>
        <w:t>Adolescent has been found to have a highest prevalence of unsatisfactory nutritional status. Diet and nutritional studies have shown that level of adolescent knowledge on nutrition and healthy eating habits are inadequate. Prevalence and knowledge about anemia and malnutrition among early adolescent girls is found to be low. Hence an educational programme is required for controlling the prevention of anemia and malnutrition</w:t>
      </w:r>
      <w:r w:rsidR="00071C3D" w:rsidRPr="00CA436F">
        <w:rPr>
          <w:rFonts w:ascii="Times New Roman" w:hAnsi="Times New Roman" w:cs="Times New Roman"/>
          <w:sz w:val="24"/>
          <w:szCs w:val="24"/>
        </w:rPr>
        <w:t>.</w:t>
      </w:r>
      <w:r w:rsidR="00071C3D" w:rsidRPr="00CA436F">
        <w:rPr>
          <w:rFonts w:ascii="Times New Roman" w:hAnsi="Times New Roman" w:cs="Times New Roman"/>
          <w:sz w:val="24"/>
          <w:szCs w:val="24"/>
          <w:vertAlign w:val="superscript"/>
        </w:rPr>
        <w:t xml:space="preserve"> (</w:t>
      </w:r>
      <w:r w:rsidRPr="00CA436F">
        <w:rPr>
          <w:rFonts w:ascii="Times New Roman" w:hAnsi="Times New Roman" w:cs="Times New Roman"/>
          <w:sz w:val="24"/>
          <w:szCs w:val="24"/>
          <w:vertAlign w:val="superscript"/>
        </w:rPr>
        <w:t>17)</w:t>
      </w:r>
    </w:p>
    <w:p w:rsidR="00CA436F" w:rsidRPr="00CA436F" w:rsidRDefault="00CA436F" w:rsidP="002760A0">
      <w:pPr>
        <w:spacing w:line="360" w:lineRule="auto"/>
        <w:ind w:firstLine="720"/>
        <w:jc w:val="both"/>
        <w:rPr>
          <w:rFonts w:ascii="Times New Roman" w:hAnsi="Times New Roman" w:cs="Times New Roman"/>
          <w:sz w:val="24"/>
          <w:szCs w:val="24"/>
        </w:rPr>
      </w:pPr>
      <w:r w:rsidRPr="00CA436F">
        <w:rPr>
          <w:rFonts w:ascii="Times New Roman" w:hAnsi="Times New Roman" w:cs="Times New Roman"/>
          <w:sz w:val="24"/>
          <w:szCs w:val="24"/>
        </w:rPr>
        <w:t>In the National health policy 2015 draft by Ministry of health and family welfare in the chapter of Policy directions (4) 4.2.4 was explained about the interventions that involve sectors of food and nutrition 4.2.6.2 explained about Balanced and Healthy diets promoted in schools and would be measured by reduction of malnutrition and improved food safety.</w:t>
      </w:r>
      <w:r w:rsidR="00071C3D" w:rsidRPr="00071C3D">
        <w:rPr>
          <w:rFonts w:ascii="Times New Roman" w:hAnsi="Times New Roman" w:cs="Times New Roman"/>
          <w:sz w:val="24"/>
          <w:szCs w:val="24"/>
          <w:vertAlign w:val="superscript"/>
        </w:rPr>
        <w:t>(18)</w:t>
      </w:r>
    </w:p>
    <w:p w:rsidR="00CA436F" w:rsidRPr="0024164D" w:rsidRDefault="00CA436F" w:rsidP="002760A0">
      <w:pPr>
        <w:spacing w:line="360" w:lineRule="auto"/>
        <w:ind w:firstLine="360"/>
        <w:jc w:val="both"/>
        <w:rPr>
          <w:rFonts w:ascii="Times New Roman" w:hAnsi="Times New Roman" w:cs="Times New Roman"/>
          <w:sz w:val="24"/>
          <w:szCs w:val="24"/>
          <w:u w:val="single"/>
        </w:rPr>
      </w:pPr>
      <w:r w:rsidRPr="0024164D">
        <w:rPr>
          <w:rFonts w:ascii="Times New Roman" w:hAnsi="Times New Roman" w:cs="Times New Roman"/>
          <w:sz w:val="24"/>
          <w:szCs w:val="24"/>
          <w:u w:val="single"/>
        </w:rPr>
        <w:lastRenderedPageBreak/>
        <w:t xml:space="preserve">One of the goals of Joint subcommittee on the human nutrition research, representing federal agencies responsible </w:t>
      </w:r>
      <w:r w:rsidR="0024164D">
        <w:rPr>
          <w:rFonts w:ascii="Times New Roman" w:hAnsi="Times New Roman" w:cs="Times New Roman"/>
          <w:sz w:val="24"/>
          <w:szCs w:val="24"/>
          <w:u w:val="single"/>
        </w:rPr>
        <w:t>to maintain the goals:</w:t>
      </w:r>
    </w:p>
    <w:p w:rsidR="00CA436F" w:rsidRPr="000F388A" w:rsidRDefault="00CA436F" w:rsidP="002760A0">
      <w:pPr>
        <w:pStyle w:val="ListParagraph"/>
        <w:numPr>
          <w:ilvl w:val="0"/>
          <w:numId w:val="2"/>
        </w:numPr>
        <w:spacing w:after="0" w:line="360" w:lineRule="auto"/>
        <w:jc w:val="both"/>
        <w:rPr>
          <w:rFonts w:ascii="Times New Roman" w:hAnsi="Times New Roman"/>
          <w:sz w:val="24"/>
          <w:szCs w:val="24"/>
          <w:vertAlign w:val="superscript"/>
        </w:rPr>
      </w:pPr>
      <w:r w:rsidRPr="000F388A">
        <w:rPr>
          <w:rFonts w:ascii="Times New Roman" w:hAnsi="Times New Roman"/>
          <w:sz w:val="24"/>
          <w:szCs w:val="24"/>
        </w:rPr>
        <w:t>Develop programs in nutrition education and expand the programs in nutrition education and information for the public.</w:t>
      </w:r>
      <w:r w:rsidRPr="000F388A">
        <w:rPr>
          <w:rFonts w:ascii="Times New Roman" w:hAnsi="Times New Roman"/>
          <w:sz w:val="24"/>
          <w:szCs w:val="24"/>
          <w:vertAlign w:val="superscript"/>
        </w:rPr>
        <w:t>(18)</w:t>
      </w:r>
    </w:p>
    <w:p w:rsidR="00CA436F" w:rsidRPr="000F388A" w:rsidRDefault="00CA436F" w:rsidP="002760A0">
      <w:pPr>
        <w:spacing w:line="360" w:lineRule="auto"/>
        <w:jc w:val="both"/>
        <w:rPr>
          <w:rFonts w:ascii="Times New Roman" w:hAnsi="Times New Roman" w:cs="Times New Roman"/>
          <w:sz w:val="24"/>
          <w:szCs w:val="24"/>
        </w:rPr>
      </w:pPr>
    </w:p>
    <w:p w:rsidR="00CA436F" w:rsidRPr="00CA436F" w:rsidRDefault="00CA436F" w:rsidP="002760A0">
      <w:pPr>
        <w:spacing w:line="360" w:lineRule="auto"/>
        <w:ind w:firstLine="360"/>
        <w:jc w:val="both"/>
        <w:rPr>
          <w:rFonts w:ascii="Times New Roman" w:hAnsi="Times New Roman" w:cs="Times New Roman"/>
          <w:sz w:val="24"/>
          <w:szCs w:val="24"/>
        </w:rPr>
      </w:pPr>
      <w:r w:rsidRPr="00CA436F">
        <w:rPr>
          <w:rFonts w:ascii="Times New Roman" w:hAnsi="Times New Roman" w:cs="Times New Roman"/>
          <w:sz w:val="24"/>
          <w:szCs w:val="24"/>
        </w:rPr>
        <w:t>A community based cross sectional study was conducted on nutritional status of adolescent girls in Peerwadi village, Belgam district Karnataka. By using Systematic random sampling technique 400 adolescent girls of (10-19yrs) were selected. Information is collected by interview and practice of 24 hrs recall met</w:t>
      </w:r>
      <w:r w:rsidR="00071C3D">
        <w:rPr>
          <w:rFonts w:ascii="Times New Roman" w:hAnsi="Times New Roman" w:cs="Times New Roman"/>
          <w:sz w:val="24"/>
          <w:szCs w:val="24"/>
        </w:rPr>
        <w:t xml:space="preserve">hod and anthropometric data </w:t>
      </w:r>
      <w:r w:rsidRPr="00CA436F">
        <w:rPr>
          <w:rFonts w:ascii="Times New Roman" w:hAnsi="Times New Roman" w:cs="Times New Roman"/>
          <w:sz w:val="24"/>
          <w:szCs w:val="24"/>
        </w:rPr>
        <w:t>analysed by National centre for health statistics. The result shows that 10 -14 yrs girls were more stunted (63.82%) as compared to 15 to 19 yrs (40.84%) and the deficit intake of food is 40.99%. as majority of girls were having dietary intake less than 50%.Further, emphasized on improvement of nutrition</w:t>
      </w:r>
      <w:r w:rsidR="00071C3D">
        <w:rPr>
          <w:rFonts w:ascii="Times New Roman" w:hAnsi="Times New Roman" w:cs="Times New Roman"/>
          <w:sz w:val="24"/>
          <w:szCs w:val="24"/>
        </w:rPr>
        <w:t>al</w:t>
      </w:r>
      <w:r w:rsidRPr="00CA436F">
        <w:rPr>
          <w:rFonts w:ascii="Times New Roman" w:hAnsi="Times New Roman" w:cs="Times New Roman"/>
          <w:sz w:val="24"/>
          <w:szCs w:val="24"/>
        </w:rPr>
        <w:t xml:space="preserve"> status of adolescent girls through counseling and health education is needed.</w:t>
      </w:r>
      <w:r w:rsidRPr="00CA436F">
        <w:rPr>
          <w:rFonts w:ascii="Times New Roman" w:hAnsi="Times New Roman" w:cs="Times New Roman"/>
          <w:sz w:val="24"/>
          <w:szCs w:val="24"/>
          <w:vertAlign w:val="superscript"/>
        </w:rPr>
        <w:t>(19)</w:t>
      </w:r>
    </w:p>
    <w:p w:rsidR="00CA436F" w:rsidRPr="00CA436F" w:rsidRDefault="00CA436F" w:rsidP="002760A0">
      <w:pPr>
        <w:spacing w:line="360" w:lineRule="auto"/>
        <w:ind w:firstLine="360"/>
        <w:jc w:val="both"/>
        <w:rPr>
          <w:rFonts w:ascii="Times New Roman" w:hAnsi="Times New Roman" w:cs="Times New Roman"/>
          <w:sz w:val="24"/>
          <w:szCs w:val="24"/>
        </w:rPr>
      </w:pPr>
      <w:r w:rsidRPr="00CA436F">
        <w:rPr>
          <w:rFonts w:ascii="Times New Roman" w:hAnsi="Times New Roman" w:cs="Times New Roman"/>
          <w:sz w:val="24"/>
          <w:szCs w:val="24"/>
        </w:rPr>
        <w:t xml:space="preserve">Health teaching is an integral part of nursing and it emphasizes a scientific attitude towards health which is very important for moderate healthy living. Demonstration of food is one of the important action programmes under UNICEF to carry out demonstrations to vulnerable group. </w:t>
      </w:r>
      <w:proofErr w:type="gramStart"/>
      <w:r w:rsidRPr="00CA436F">
        <w:rPr>
          <w:rFonts w:ascii="Times New Roman" w:hAnsi="Times New Roman" w:cs="Times New Roman"/>
          <w:sz w:val="24"/>
          <w:szCs w:val="24"/>
        </w:rPr>
        <w:t>The reason why communities have failed to effectively benefit to understand and put into everyday practice, especially where literacy is low.</w:t>
      </w:r>
      <w:proofErr w:type="gramEnd"/>
      <w:r w:rsidRPr="00CA436F">
        <w:rPr>
          <w:rFonts w:ascii="Times New Roman" w:hAnsi="Times New Roman" w:cs="Times New Roman"/>
          <w:sz w:val="24"/>
          <w:szCs w:val="24"/>
        </w:rPr>
        <w:t xml:space="preserve"> Community- level nutrition education should be designed to help families with limited resources to make food choices that will improve their diet and health, by providing hands on learning activities, demonstrations and discussions. Participatory cooking demonstrations can be a powerful tool to help families plan and prepare nutritious meals</w:t>
      </w:r>
      <w:r w:rsidR="00071C3D" w:rsidRPr="00CA436F">
        <w:rPr>
          <w:rFonts w:ascii="Times New Roman" w:hAnsi="Times New Roman" w:cs="Times New Roman"/>
          <w:sz w:val="24"/>
          <w:szCs w:val="24"/>
        </w:rPr>
        <w:t>.</w:t>
      </w:r>
      <w:r w:rsidR="00071C3D" w:rsidRPr="00CA436F">
        <w:rPr>
          <w:rFonts w:ascii="Times New Roman" w:hAnsi="Times New Roman" w:cs="Times New Roman"/>
          <w:sz w:val="24"/>
          <w:szCs w:val="24"/>
          <w:vertAlign w:val="superscript"/>
        </w:rPr>
        <w:t xml:space="preserve"> (</w:t>
      </w:r>
      <w:r w:rsidRPr="00CA436F">
        <w:rPr>
          <w:rFonts w:ascii="Times New Roman" w:hAnsi="Times New Roman" w:cs="Times New Roman"/>
          <w:sz w:val="24"/>
          <w:szCs w:val="24"/>
          <w:vertAlign w:val="superscript"/>
        </w:rPr>
        <w:t>20)</w:t>
      </w:r>
    </w:p>
    <w:p w:rsidR="00053191" w:rsidRDefault="00053191" w:rsidP="002760A0">
      <w:pPr>
        <w:spacing w:line="360" w:lineRule="auto"/>
        <w:ind w:firstLine="360"/>
        <w:jc w:val="both"/>
        <w:rPr>
          <w:rFonts w:ascii="Times New Roman" w:hAnsi="Times New Roman" w:cs="Times New Roman"/>
          <w:sz w:val="24"/>
          <w:szCs w:val="24"/>
        </w:rPr>
      </w:pPr>
    </w:p>
    <w:p w:rsidR="00053191" w:rsidRDefault="00053191" w:rsidP="00CD1282">
      <w:pPr>
        <w:spacing w:line="360" w:lineRule="auto"/>
        <w:ind w:firstLine="360"/>
        <w:rPr>
          <w:rFonts w:ascii="Times New Roman" w:hAnsi="Times New Roman" w:cs="Times New Roman"/>
          <w:sz w:val="24"/>
          <w:szCs w:val="24"/>
        </w:rPr>
      </w:pPr>
    </w:p>
    <w:p w:rsidR="00053191" w:rsidRDefault="00053191" w:rsidP="00CD1282">
      <w:pPr>
        <w:spacing w:line="360" w:lineRule="auto"/>
        <w:ind w:firstLine="360"/>
        <w:rPr>
          <w:rFonts w:ascii="Times New Roman" w:hAnsi="Times New Roman" w:cs="Times New Roman"/>
          <w:sz w:val="24"/>
          <w:szCs w:val="24"/>
        </w:rPr>
      </w:pPr>
    </w:p>
    <w:p w:rsidR="00053191" w:rsidRDefault="00053191" w:rsidP="00CD1282">
      <w:pPr>
        <w:spacing w:line="360" w:lineRule="auto"/>
        <w:ind w:firstLine="360"/>
        <w:rPr>
          <w:rFonts w:ascii="Times New Roman" w:hAnsi="Times New Roman" w:cs="Times New Roman"/>
          <w:sz w:val="24"/>
          <w:szCs w:val="24"/>
        </w:rPr>
      </w:pPr>
    </w:p>
    <w:p w:rsidR="00CA436F" w:rsidRDefault="00CA436F" w:rsidP="002760A0">
      <w:pPr>
        <w:spacing w:line="360" w:lineRule="auto"/>
        <w:ind w:firstLine="360"/>
        <w:jc w:val="both"/>
        <w:rPr>
          <w:rFonts w:ascii="Times New Roman" w:hAnsi="Times New Roman" w:cs="Times New Roman"/>
          <w:sz w:val="24"/>
          <w:szCs w:val="24"/>
          <w:vertAlign w:val="superscript"/>
        </w:rPr>
      </w:pPr>
      <w:r w:rsidRPr="00CA436F">
        <w:rPr>
          <w:rFonts w:ascii="Times New Roman" w:hAnsi="Times New Roman" w:cs="Times New Roman"/>
          <w:sz w:val="24"/>
          <w:szCs w:val="24"/>
        </w:rPr>
        <w:lastRenderedPageBreak/>
        <w:t>Good planning can make a huge difference. The menu influences almost every aspect of the food service operation, from what foods are purc</w:t>
      </w:r>
      <w:r w:rsidR="001E130A">
        <w:rPr>
          <w:rFonts w:ascii="Times New Roman" w:hAnsi="Times New Roman" w:cs="Times New Roman"/>
          <w:sz w:val="24"/>
          <w:szCs w:val="24"/>
        </w:rPr>
        <w:t xml:space="preserve">hased and how they are prepared </w:t>
      </w:r>
      <w:r w:rsidRPr="00CA436F">
        <w:rPr>
          <w:rFonts w:ascii="Times New Roman" w:hAnsi="Times New Roman" w:cs="Times New Roman"/>
          <w:sz w:val="24"/>
          <w:szCs w:val="24"/>
        </w:rPr>
        <w:t xml:space="preserve">IEC is one of the most effective means of health promotion in all the three ways. Under the NRHM they facilitated IEC in rural areas that it creates behavior change by passing information as “creating messages” for the demands of health rights and health services availed for marginal groups to integrate new practices into existing social environment. Thus the investigator </w:t>
      </w:r>
      <w:r w:rsidR="001E130A" w:rsidRPr="00CA436F">
        <w:rPr>
          <w:rFonts w:ascii="Times New Roman" w:hAnsi="Times New Roman" w:cs="Times New Roman"/>
          <w:sz w:val="24"/>
          <w:szCs w:val="24"/>
        </w:rPr>
        <w:t>felt, being</w:t>
      </w:r>
      <w:r w:rsidRPr="00CA436F">
        <w:rPr>
          <w:rFonts w:ascii="Times New Roman" w:hAnsi="Times New Roman" w:cs="Times New Roman"/>
          <w:sz w:val="24"/>
          <w:szCs w:val="24"/>
        </w:rPr>
        <w:t xml:space="preserve"> a health professional</w:t>
      </w:r>
      <w:r w:rsidR="001E130A">
        <w:rPr>
          <w:rFonts w:ascii="Times New Roman" w:hAnsi="Times New Roman" w:cs="Times New Roman"/>
          <w:sz w:val="24"/>
          <w:szCs w:val="24"/>
        </w:rPr>
        <w:t>,</w:t>
      </w:r>
      <w:r w:rsidRPr="00CA436F">
        <w:rPr>
          <w:rFonts w:ascii="Times New Roman" w:hAnsi="Times New Roman" w:cs="Times New Roman"/>
          <w:sz w:val="24"/>
          <w:szCs w:val="24"/>
        </w:rPr>
        <w:t xml:space="preserve"> the need to develop IEC (Information Education Communication) and to contribute to the general health of the nation</w:t>
      </w:r>
      <w:r w:rsidR="0024164D" w:rsidRPr="00CA436F">
        <w:rPr>
          <w:rFonts w:ascii="Times New Roman" w:hAnsi="Times New Roman" w:cs="Times New Roman"/>
          <w:sz w:val="24"/>
          <w:szCs w:val="24"/>
        </w:rPr>
        <w:t>.</w:t>
      </w:r>
      <w:r w:rsidR="0024164D" w:rsidRPr="00CA436F">
        <w:rPr>
          <w:rFonts w:ascii="Times New Roman" w:hAnsi="Times New Roman" w:cs="Times New Roman"/>
          <w:sz w:val="24"/>
          <w:szCs w:val="24"/>
          <w:vertAlign w:val="superscript"/>
        </w:rPr>
        <w:t xml:space="preserve"> (</w:t>
      </w:r>
      <w:r w:rsidRPr="00CA436F">
        <w:rPr>
          <w:rFonts w:ascii="Times New Roman" w:hAnsi="Times New Roman" w:cs="Times New Roman"/>
          <w:sz w:val="24"/>
          <w:szCs w:val="24"/>
          <w:vertAlign w:val="superscript"/>
        </w:rPr>
        <w:t>20)</w:t>
      </w:r>
    </w:p>
    <w:p w:rsidR="00CD1282" w:rsidRDefault="00CD1282" w:rsidP="00777174">
      <w:pPr>
        <w:spacing w:line="360" w:lineRule="auto"/>
        <w:ind w:firstLine="360"/>
        <w:rPr>
          <w:rFonts w:ascii="Times New Roman" w:hAnsi="Times New Roman" w:cs="Times New Roman"/>
          <w:sz w:val="24"/>
          <w:szCs w:val="24"/>
          <w:vertAlign w:val="superscript"/>
        </w:rPr>
      </w:pPr>
    </w:p>
    <w:p w:rsidR="00CD1282" w:rsidRDefault="00CD1282" w:rsidP="00CD1282">
      <w:pPr>
        <w:spacing w:line="360" w:lineRule="auto"/>
        <w:ind w:firstLine="360"/>
        <w:rPr>
          <w:rFonts w:ascii="Times New Roman" w:hAnsi="Times New Roman" w:cs="Times New Roman"/>
          <w:sz w:val="24"/>
          <w:szCs w:val="24"/>
          <w:vertAlign w:val="superscript"/>
        </w:rPr>
      </w:pPr>
    </w:p>
    <w:p w:rsidR="00CD1282" w:rsidRDefault="00CD1282" w:rsidP="00CD1282">
      <w:pPr>
        <w:spacing w:line="360" w:lineRule="auto"/>
        <w:ind w:firstLine="360"/>
        <w:rPr>
          <w:rFonts w:ascii="Times New Roman" w:hAnsi="Times New Roman" w:cs="Times New Roman"/>
          <w:sz w:val="24"/>
          <w:szCs w:val="24"/>
          <w:vertAlign w:val="superscript"/>
        </w:rPr>
      </w:pPr>
    </w:p>
    <w:p w:rsidR="00CD1282" w:rsidRDefault="00CD1282" w:rsidP="00CD1282">
      <w:pPr>
        <w:spacing w:line="360" w:lineRule="auto"/>
        <w:ind w:firstLine="360"/>
        <w:rPr>
          <w:rFonts w:ascii="Times New Roman" w:hAnsi="Times New Roman" w:cs="Times New Roman"/>
          <w:sz w:val="24"/>
          <w:szCs w:val="24"/>
          <w:vertAlign w:val="superscript"/>
        </w:rPr>
      </w:pPr>
    </w:p>
    <w:p w:rsidR="00CD1282" w:rsidRDefault="00CD1282" w:rsidP="00CD1282">
      <w:pPr>
        <w:spacing w:line="360" w:lineRule="auto"/>
        <w:ind w:firstLine="360"/>
        <w:rPr>
          <w:rFonts w:ascii="Times New Roman" w:hAnsi="Times New Roman" w:cs="Times New Roman"/>
          <w:sz w:val="24"/>
          <w:szCs w:val="24"/>
          <w:vertAlign w:val="superscript"/>
        </w:rPr>
      </w:pPr>
    </w:p>
    <w:p w:rsidR="00CD1282" w:rsidRDefault="00CD1282" w:rsidP="00CD1282">
      <w:pPr>
        <w:spacing w:line="360" w:lineRule="auto"/>
        <w:ind w:firstLine="360"/>
        <w:rPr>
          <w:rFonts w:ascii="Times New Roman" w:hAnsi="Times New Roman" w:cs="Times New Roman"/>
          <w:sz w:val="24"/>
          <w:szCs w:val="24"/>
          <w:vertAlign w:val="superscript"/>
        </w:rPr>
      </w:pPr>
    </w:p>
    <w:p w:rsidR="00CD1282" w:rsidRDefault="00CD1282" w:rsidP="00CD1282">
      <w:pPr>
        <w:spacing w:line="360" w:lineRule="auto"/>
        <w:ind w:firstLine="360"/>
        <w:rPr>
          <w:rFonts w:ascii="Times New Roman" w:hAnsi="Times New Roman" w:cs="Times New Roman"/>
          <w:sz w:val="24"/>
          <w:szCs w:val="24"/>
          <w:vertAlign w:val="superscript"/>
        </w:rPr>
      </w:pPr>
    </w:p>
    <w:p w:rsidR="00CD1282" w:rsidRDefault="00CD1282" w:rsidP="00CD1282">
      <w:pPr>
        <w:spacing w:line="360" w:lineRule="auto"/>
        <w:ind w:firstLine="360"/>
        <w:rPr>
          <w:rFonts w:ascii="Times New Roman" w:hAnsi="Times New Roman" w:cs="Times New Roman"/>
          <w:sz w:val="24"/>
          <w:szCs w:val="24"/>
          <w:vertAlign w:val="superscript"/>
        </w:rPr>
      </w:pPr>
    </w:p>
    <w:p w:rsidR="00CD1282" w:rsidRDefault="00CD1282" w:rsidP="00CD1282">
      <w:pPr>
        <w:spacing w:line="360" w:lineRule="auto"/>
        <w:ind w:firstLine="360"/>
        <w:rPr>
          <w:rFonts w:ascii="Times New Roman" w:hAnsi="Times New Roman" w:cs="Times New Roman"/>
          <w:sz w:val="24"/>
          <w:szCs w:val="24"/>
          <w:vertAlign w:val="superscript"/>
        </w:rPr>
      </w:pPr>
    </w:p>
    <w:p w:rsidR="00CD1282" w:rsidRDefault="00CD1282" w:rsidP="00CD1282">
      <w:pPr>
        <w:spacing w:line="360" w:lineRule="auto"/>
        <w:ind w:firstLine="360"/>
        <w:rPr>
          <w:rFonts w:ascii="Times New Roman" w:hAnsi="Times New Roman" w:cs="Times New Roman"/>
          <w:sz w:val="24"/>
          <w:szCs w:val="24"/>
          <w:vertAlign w:val="superscript"/>
        </w:rPr>
      </w:pPr>
    </w:p>
    <w:p w:rsidR="00CD1282" w:rsidRDefault="00CD1282" w:rsidP="00CD1282">
      <w:pPr>
        <w:spacing w:line="360" w:lineRule="auto"/>
        <w:ind w:firstLine="360"/>
        <w:rPr>
          <w:rFonts w:ascii="Times New Roman" w:hAnsi="Times New Roman" w:cs="Times New Roman"/>
          <w:sz w:val="24"/>
          <w:szCs w:val="24"/>
          <w:vertAlign w:val="superscript"/>
        </w:rPr>
      </w:pPr>
    </w:p>
    <w:p w:rsidR="00CD1282" w:rsidRDefault="00CD1282" w:rsidP="00CD1282">
      <w:pPr>
        <w:spacing w:line="360" w:lineRule="auto"/>
        <w:ind w:firstLine="360"/>
        <w:rPr>
          <w:rFonts w:ascii="Times New Roman" w:hAnsi="Times New Roman" w:cs="Times New Roman"/>
          <w:sz w:val="24"/>
          <w:szCs w:val="24"/>
          <w:vertAlign w:val="superscript"/>
        </w:rPr>
      </w:pPr>
    </w:p>
    <w:p w:rsidR="00CD1282" w:rsidRDefault="00CD1282" w:rsidP="00CD1282">
      <w:pPr>
        <w:spacing w:line="360" w:lineRule="auto"/>
        <w:ind w:firstLine="360"/>
        <w:rPr>
          <w:rFonts w:ascii="Times New Roman" w:hAnsi="Times New Roman" w:cs="Times New Roman"/>
          <w:sz w:val="24"/>
          <w:szCs w:val="24"/>
          <w:vertAlign w:val="superscript"/>
        </w:rPr>
      </w:pPr>
    </w:p>
    <w:p w:rsidR="00CD1282" w:rsidRDefault="00CD1282" w:rsidP="00CD1282">
      <w:pPr>
        <w:spacing w:line="360" w:lineRule="auto"/>
        <w:ind w:firstLine="360"/>
        <w:rPr>
          <w:rFonts w:ascii="Times New Roman" w:hAnsi="Times New Roman" w:cs="Times New Roman"/>
          <w:sz w:val="24"/>
          <w:szCs w:val="24"/>
          <w:vertAlign w:val="superscript"/>
        </w:rPr>
      </w:pPr>
    </w:p>
    <w:p w:rsidR="00053191" w:rsidRDefault="00053191" w:rsidP="00CD1282">
      <w:pPr>
        <w:spacing w:line="360" w:lineRule="auto"/>
        <w:ind w:firstLine="360"/>
        <w:rPr>
          <w:rFonts w:ascii="Times New Roman" w:hAnsi="Times New Roman" w:cs="Times New Roman"/>
          <w:sz w:val="24"/>
          <w:szCs w:val="24"/>
          <w:vertAlign w:val="superscript"/>
        </w:rPr>
      </w:pPr>
    </w:p>
    <w:p w:rsidR="00722092" w:rsidRPr="009F6037" w:rsidRDefault="00722092" w:rsidP="00CD1282">
      <w:pPr>
        <w:spacing w:line="360" w:lineRule="auto"/>
        <w:jc w:val="center"/>
        <w:rPr>
          <w:rFonts w:ascii="Times New Roman" w:hAnsi="Times New Roman" w:cs="Times New Roman"/>
          <w:b/>
          <w:bCs/>
          <w:sz w:val="28"/>
          <w:szCs w:val="28"/>
        </w:rPr>
      </w:pPr>
      <w:r w:rsidRPr="009F6037">
        <w:rPr>
          <w:rFonts w:ascii="Times New Roman" w:hAnsi="Times New Roman" w:cs="Times New Roman"/>
          <w:b/>
          <w:sz w:val="28"/>
          <w:szCs w:val="28"/>
        </w:rPr>
        <w:lastRenderedPageBreak/>
        <w:t>2. OBJECTIVES</w:t>
      </w:r>
    </w:p>
    <w:p w:rsidR="00722092" w:rsidRPr="009F6037" w:rsidRDefault="00722092" w:rsidP="002760A0">
      <w:pPr>
        <w:pStyle w:val="Heading2"/>
        <w:spacing w:line="360" w:lineRule="auto"/>
        <w:ind w:firstLine="720"/>
        <w:jc w:val="both"/>
        <w:rPr>
          <w:b w:val="0"/>
          <w:sz w:val="24"/>
          <w:szCs w:val="24"/>
        </w:rPr>
      </w:pPr>
      <w:r w:rsidRPr="009F6037">
        <w:rPr>
          <w:b w:val="0"/>
          <w:sz w:val="24"/>
          <w:szCs w:val="24"/>
        </w:rPr>
        <w:t>This chapter deals with the statement of the problem, objectives of the study, hypothesis, operational definitions, limitations of the study and conceptual framework, which provides a frame of reference. The statement of the problem selected for the study and its objectives are as follows.</w:t>
      </w:r>
    </w:p>
    <w:p w:rsidR="00722092" w:rsidRPr="00CA436F" w:rsidRDefault="00CA436F" w:rsidP="002760A0">
      <w:pPr>
        <w:pStyle w:val="Heading2"/>
        <w:spacing w:line="360" w:lineRule="auto"/>
        <w:jc w:val="both"/>
        <w:rPr>
          <w:szCs w:val="28"/>
        </w:rPr>
      </w:pPr>
      <w:r w:rsidRPr="00CA436F">
        <w:rPr>
          <w:szCs w:val="28"/>
        </w:rPr>
        <w:t>STATEMENT OF THE PROBLEM</w:t>
      </w:r>
    </w:p>
    <w:p w:rsidR="00CA436F" w:rsidRPr="00CA436F" w:rsidRDefault="00CA436F" w:rsidP="002760A0">
      <w:pPr>
        <w:spacing w:line="360" w:lineRule="auto"/>
        <w:jc w:val="both"/>
        <w:rPr>
          <w:rFonts w:ascii="Times New Roman" w:hAnsi="Times New Roman" w:cs="Times New Roman"/>
          <w:bCs/>
          <w:sz w:val="24"/>
          <w:szCs w:val="24"/>
        </w:rPr>
      </w:pPr>
      <w:r w:rsidRPr="00CA436F">
        <w:rPr>
          <w:rFonts w:ascii="Times New Roman" w:hAnsi="Times New Roman" w:cs="Times New Roman"/>
          <w:bCs/>
          <w:sz w:val="24"/>
          <w:szCs w:val="24"/>
        </w:rPr>
        <w:t>“A study to assess the Effectiveness of Information Education and Communication (IEC) on Knowledge and Practice of Nutritional status among Adolescent Girls in selected High Schools of Kolar Taluk”.</w:t>
      </w:r>
    </w:p>
    <w:p w:rsidR="00CA436F" w:rsidRPr="00CA436F" w:rsidRDefault="00CA436F" w:rsidP="002760A0">
      <w:pPr>
        <w:spacing w:line="360" w:lineRule="auto"/>
        <w:jc w:val="both"/>
        <w:rPr>
          <w:rFonts w:ascii="Times New Roman" w:hAnsi="Times New Roman" w:cs="Times New Roman"/>
          <w:b/>
          <w:sz w:val="28"/>
          <w:szCs w:val="28"/>
        </w:rPr>
      </w:pPr>
      <w:r>
        <w:rPr>
          <w:rFonts w:ascii="Times New Roman" w:hAnsi="Times New Roman" w:cs="Times New Roman"/>
          <w:b/>
          <w:sz w:val="28"/>
          <w:szCs w:val="28"/>
        </w:rPr>
        <w:t>OBJECTIVES OF THE STUDY:</w:t>
      </w:r>
    </w:p>
    <w:p w:rsidR="001B19F6" w:rsidRPr="00071C3D" w:rsidRDefault="00FE3F44" w:rsidP="002760A0">
      <w:pPr>
        <w:pStyle w:val="ListParagraph"/>
        <w:numPr>
          <w:ilvl w:val="0"/>
          <w:numId w:val="5"/>
        </w:numPr>
        <w:spacing w:after="0" w:line="360" w:lineRule="auto"/>
        <w:jc w:val="both"/>
        <w:rPr>
          <w:rFonts w:ascii="Times New Roman" w:hAnsi="Times New Roman"/>
          <w:bCs/>
          <w:sz w:val="24"/>
          <w:szCs w:val="24"/>
        </w:rPr>
      </w:pPr>
      <w:r w:rsidRPr="001B19F6">
        <w:rPr>
          <w:rFonts w:ascii="Times New Roman" w:hAnsi="Times New Roman"/>
          <w:bCs/>
          <w:sz w:val="24"/>
          <w:szCs w:val="24"/>
        </w:rPr>
        <w:t xml:space="preserve">To assess the Knowledge and practice of </w:t>
      </w:r>
      <w:r w:rsidR="001B19F6" w:rsidRPr="001B19F6">
        <w:rPr>
          <w:rFonts w:ascii="Times New Roman" w:hAnsi="Times New Roman"/>
          <w:bCs/>
          <w:sz w:val="24"/>
          <w:szCs w:val="24"/>
        </w:rPr>
        <w:t>nutritional status among adolescent girls in both</w:t>
      </w:r>
      <w:r w:rsidR="00071C3D">
        <w:rPr>
          <w:rFonts w:ascii="Times New Roman" w:hAnsi="Times New Roman"/>
          <w:bCs/>
          <w:sz w:val="24"/>
          <w:szCs w:val="24"/>
        </w:rPr>
        <w:t xml:space="preserve"> </w:t>
      </w:r>
      <w:r w:rsidR="00BA76A8" w:rsidRPr="00071C3D">
        <w:rPr>
          <w:rFonts w:ascii="Times New Roman" w:hAnsi="Times New Roman"/>
          <w:bCs/>
          <w:sz w:val="24"/>
          <w:szCs w:val="24"/>
        </w:rPr>
        <w:t>Control and Experimental</w:t>
      </w:r>
      <w:r w:rsidR="001B19F6" w:rsidRPr="00071C3D">
        <w:rPr>
          <w:rFonts w:ascii="Times New Roman" w:hAnsi="Times New Roman"/>
          <w:bCs/>
          <w:sz w:val="24"/>
          <w:szCs w:val="24"/>
        </w:rPr>
        <w:t xml:space="preserve"> group by using structured knowledge questionnaire.</w:t>
      </w:r>
    </w:p>
    <w:p w:rsidR="00CC3DF0" w:rsidRPr="001B19F6" w:rsidRDefault="00FE3F44" w:rsidP="002760A0">
      <w:pPr>
        <w:pStyle w:val="ListParagraph"/>
        <w:numPr>
          <w:ilvl w:val="0"/>
          <w:numId w:val="5"/>
        </w:numPr>
        <w:spacing w:after="0" w:line="360" w:lineRule="auto"/>
        <w:jc w:val="both"/>
        <w:rPr>
          <w:rFonts w:ascii="Times New Roman" w:hAnsi="Times New Roman"/>
          <w:bCs/>
          <w:sz w:val="24"/>
          <w:szCs w:val="24"/>
          <w:lang w:val="en-IN"/>
        </w:rPr>
      </w:pPr>
      <w:r w:rsidRPr="001B19F6">
        <w:rPr>
          <w:rFonts w:ascii="Times New Roman" w:hAnsi="Times New Roman"/>
          <w:bCs/>
          <w:sz w:val="24"/>
          <w:szCs w:val="24"/>
        </w:rPr>
        <w:t xml:space="preserve">To determine the effectiveness of IEC  packages by comparing pre and post test knowledge </w:t>
      </w:r>
      <w:r w:rsidR="0024164D">
        <w:rPr>
          <w:rFonts w:ascii="Times New Roman" w:hAnsi="Times New Roman"/>
          <w:bCs/>
          <w:sz w:val="24"/>
          <w:szCs w:val="24"/>
        </w:rPr>
        <w:t>scores in both control and Experimental</w:t>
      </w:r>
      <w:r w:rsidRPr="001B19F6">
        <w:rPr>
          <w:rFonts w:ascii="Times New Roman" w:hAnsi="Times New Roman"/>
          <w:bCs/>
          <w:sz w:val="24"/>
          <w:szCs w:val="24"/>
        </w:rPr>
        <w:t xml:space="preserve"> group</w:t>
      </w:r>
    </w:p>
    <w:p w:rsidR="0024164D" w:rsidRPr="0024164D" w:rsidRDefault="00FE3F44" w:rsidP="002760A0">
      <w:pPr>
        <w:numPr>
          <w:ilvl w:val="0"/>
          <w:numId w:val="5"/>
        </w:numPr>
        <w:tabs>
          <w:tab w:val="num" w:pos="720"/>
        </w:tabs>
        <w:spacing w:after="0" w:line="360" w:lineRule="auto"/>
        <w:jc w:val="both"/>
        <w:rPr>
          <w:rFonts w:ascii="Times New Roman" w:eastAsia="Calibri" w:hAnsi="Times New Roman" w:cs="Times New Roman"/>
          <w:bCs/>
          <w:sz w:val="24"/>
          <w:szCs w:val="24"/>
          <w:lang w:val="en-IN"/>
        </w:rPr>
      </w:pPr>
      <w:r w:rsidRPr="001B19F6">
        <w:rPr>
          <w:rFonts w:ascii="Times New Roman" w:eastAsia="Calibri" w:hAnsi="Times New Roman" w:cs="Times New Roman"/>
          <w:bCs/>
          <w:sz w:val="24"/>
          <w:szCs w:val="24"/>
        </w:rPr>
        <w:t>To determine the association between the knowledge and practice with selected demographic variables on nutritional status of adolescent girls</w:t>
      </w:r>
      <w:r w:rsidR="0024164D">
        <w:rPr>
          <w:rFonts w:ascii="Times New Roman" w:eastAsia="Calibri" w:hAnsi="Times New Roman" w:cs="Times New Roman"/>
          <w:bCs/>
          <w:sz w:val="24"/>
          <w:szCs w:val="24"/>
        </w:rPr>
        <w:t>.</w:t>
      </w:r>
    </w:p>
    <w:p w:rsidR="00722092" w:rsidRPr="00CA436F" w:rsidRDefault="00CA436F" w:rsidP="002760A0">
      <w:pPr>
        <w:spacing w:after="0" w:line="360" w:lineRule="auto"/>
        <w:jc w:val="both"/>
        <w:rPr>
          <w:rFonts w:ascii="Times New Roman" w:hAnsi="Times New Roman" w:cs="Times New Roman"/>
          <w:b/>
          <w:sz w:val="28"/>
          <w:szCs w:val="28"/>
        </w:rPr>
      </w:pPr>
      <w:r w:rsidRPr="00CA436F">
        <w:rPr>
          <w:rFonts w:ascii="Times New Roman" w:hAnsi="Times New Roman" w:cs="Times New Roman"/>
          <w:b/>
          <w:sz w:val="28"/>
          <w:szCs w:val="28"/>
        </w:rPr>
        <w:t xml:space="preserve">  HYPOTHESIS</w:t>
      </w:r>
    </w:p>
    <w:p w:rsidR="00CA436F" w:rsidRDefault="00CA436F" w:rsidP="002760A0">
      <w:pPr>
        <w:spacing w:line="360" w:lineRule="auto"/>
        <w:jc w:val="both"/>
        <w:rPr>
          <w:rFonts w:ascii="Times New Roman" w:hAnsi="Times New Roman" w:cs="Times New Roman"/>
          <w:bCs/>
          <w:sz w:val="24"/>
          <w:szCs w:val="24"/>
        </w:rPr>
      </w:pPr>
      <w:r w:rsidRPr="00CA436F">
        <w:rPr>
          <w:rFonts w:ascii="Times New Roman" w:hAnsi="Times New Roman" w:cs="Times New Roman"/>
          <w:b/>
          <w:bCs/>
          <w:sz w:val="24"/>
          <w:szCs w:val="24"/>
        </w:rPr>
        <w:t>H</w:t>
      </w:r>
      <w:r w:rsidRPr="00CA436F">
        <w:rPr>
          <w:rFonts w:ascii="Times New Roman" w:hAnsi="Times New Roman" w:cs="Times New Roman"/>
          <w:b/>
          <w:bCs/>
          <w:sz w:val="24"/>
          <w:szCs w:val="24"/>
          <w:vertAlign w:val="subscript"/>
        </w:rPr>
        <w:t>0</w:t>
      </w:r>
      <w:r w:rsidR="0024164D">
        <w:rPr>
          <w:rFonts w:ascii="Times New Roman" w:hAnsi="Times New Roman" w:cs="Times New Roman"/>
          <w:b/>
          <w:bCs/>
          <w:sz w:val="24"/>
          <w:szCs w:val="24"/>
          <w:vertAlign w:val="subscript"/>
        </w:rPr>
        <w:t>1</w:t>
      </w:r>
      <w:r w:rsidRPr="00CA436F">
        <w:rPr>
          <w:rFonts w:ascii="Times New Roman" w:hAnsi="Times New Roman" w:cs="Times New Roman"/>
          <w:bCs/>
          <w:sz w:val="24"/>
          <w:szCs w:val="24"/>
        </w:rPr>
        <w:t>:  Adolescent girls who receive IEC packages on nutrition</w:t>
      </w:r>
      <w:r w:rsidR="00071C3D">
        <w:rPr>
          <w:rFonts w:ascii="Times New Roman" w:hAnsi="Times New Roman" w:cs="Times New Roman"/>
          <w:bCs/>
          <w:sz w:val="24"/>
          <w:szCs w:val="24"/>
        </w:rPr>
        <w:t>al status will not show any</w:t>
      </w:r>
      <w:r w:rsidRPr="00CA436F">
        <w:rPr>
          <w:rFonts w:ascii="Times New Roman" w:hAnsi="Times New Roman" w:cs="Times New Roman"/>
          <w:bCs/>
          <w:sz w:val="24"/>
          <w:szCs w:val="24"/>
        </w:rPr>
        <w:t xml:space="preserve"> significant increase in level of knowledge and practice in post test. </w:t>
      </w:r>
    </w:p>
    <w:p w:rsidR="0024164D" w:rsidRDefault="0024164D" w:rsidP="002760A0">
      <w:pPr>
        <w:spacing w:line="360" w:lineRule="auto"/>
        <w:jc w:val="both"/>
        <w:rPr>
          <w:rFonts w:ascii="Times New Roman" w:hAnsi="Times New Roman" w:cs="Times New Roman"/>
          <w:bCs/>
          <w:sz w:val="24"/>
          <w:szCs w:val="24"/>
        </w:rPr>
      </w:pPr>
      <w:r w:rsidRPr="00CA436F">
        <w:rPr>
          <w:rFonts w:ascii="Times New Roman" w:hAnsi="Times New Roman" w:cs="Times New Roman"/>
          <w:b/>
          <w:bCs/>
          <w:sz w:val="24"/>
          <w:szCs w:val="24"/>
        </w:rPr>
        <w:t>H</w:t>
      </w:r>
      <w:r w:rsidRPr="00CA436F">
        <w:rPr>
          <w:rFonts w:ascii="Times New Roman" w:hAnsi="Times New Roman" w:cs="Times New Roman"/>
          <w:b/>
          <w:bCs/>
          <w:sz w:val="24"/>
          <w:szCs w:val="24"/>
          <w:vertAlign w:val="subscript"/>
        </w:rPr>
        <w:t>0</w:t>
      </w:r>
      <w:r>
        <w:rPr>
          <w:rFonts w:ascii="Times New Roman" w:hAnsi="Times New Roman" w:cs="Times New Roman"/>
          <w:b/>
          <w:bCs/>
          <w:sz w:val="24"/>
          <w:szCs w:val="24"/>
          <w:vertAlign w:val="subscript"/>
        </w:rPr>
        <w:t>2</w:t>
      </w:r>
      <w:r w:rsidRPr="00CA436F">
        <w:rPr>
          <w:rFonts w:ascii="Times New Roman" w:hAnsi="Times New Roman" w:cs="Times New Roman"/>
          <w:bCs/>
          <w:sz w:val="24"/>
          <w:szCs w:val="24"/>
        </w:rPr>
        <w:t xml:space="preserve">:  </w:t>
      </w:r>
      <w:r>
        <w:rPr>
          <w:rFonts w:ascii="Times New Roman" w:hAnsi="Times New Roman" w:cs="Times New Roman"/>
          <w:bCs/>
          <w:sz w:val="24"/>
          <w:szCs w:val="24"/>
        </w:rPr>
        <w:t>There will not be statistically significant association between level of knowledge and practice regarding nutritional status among adolescent girls.</w:t>
      </w:r>
    </w:p>
    <w:p w:rsidR="0024164D" w:rsidRDefault="0024164D" w:rsidP="002760A0">
      <w:pPr>
        <w:spacing w:line="360" w:lineRule="auto"/>
        <w:jc w:val="both"/>
        <w:rPr>
          <w:rFonts w:ascii="Times New Roman" w:hAnsi="Times New Roman" w:cs="Times New Roman"/>
          <w:bCs/>
          <w:sz w:val="24"/>
          <w:szCs w:val="24"/>
        </w:rPr>
      </w:pPr>
    </w:p>
    <w:p w:rsidR="00CD1282" w:rsidRDefault="00CD1282" w:rsidP="00CD1282">
      <w:pPr>
        <w:spacing w:line="360" w:lineRule="auto"/>
        <w:rPr>
          <w:rFonts w:ascii="Times New Roman" w:hAnsi="Times New Roman" w:cs="Times New Roman"/>
          <w:bCs/>
          <w:sz w:val="24"/>
          <w:szCs w:val="24"/>
        </w:rPr>
      </w:pPr>
    </w:p>
    <w:p w:rsidR="00CD1282" w:rsidRDefault="00CD1282" w:rsidP="00CD1282">
      <w:pPr>
        <w:spacing w:line="360" w:lineRule="auto"/>
        <w:rPr>
          <w:rFonts w:ascii="Times New Roman" w:hAnsi="Times New Roman" w:cs="Times New Roman"/>
          <w:bCs/>
          <w:sz w:val="24"/>
          <w:szCs w:val="24"/>
        </w:rPr>
      </w:pPr>
    </w:p>
    <w:p w:rsidR="00CD1282" w:rsidRDefault="00CD1282" w:rsidP="00CD1282">
      <w:pPr>
        <w:spacing w:line="360" w:lineRule="auto"/>
        <w:rPr>
          <w:rFonts w:ascii="Times New Roman" w:hAnsi="Times New Roman" w:cs="Times New Roman"/>
          <w:bCs/>
          <w:sz w:val="24"/>
          <w:szCs w:val="24"/>
        </w:rPr>
      </w:pPr>
    </w:p>
    <w:p w:rsidR="001614FE" w:rsidRPr="00F91D4C" w:rsidRDefault="00F91D4C" w:rsidP="002760A0">
      <w:pPr>
        <w:spacing w:line="360" w:lineRule="auto"/>
        <w:jc w:val="both"/>
        <w:rPr>
          <w:rFonts w:ascii="Times New Roman" w:hAnsi="Times New Roman" w:cs="Times New Roman"/>
          <w:b/>
          <w:bCs/>
          <w:sz w:val="24"/>
          <w:szCs w:val="24"/>
        </w:rPr>
      </w:pPr>
      <w:r w:rsidRPr="00F91D4C">
        <w:rPr>
          <w:rFonts w:ascii="Times New Roman" w:hAnsi="Times New Roman" w:cs="Times New Roman"/>
          <w:b/>
          <w:bCs/>
          <w:sz w:val="24"/>
          <w:szCs w:val="24"/>
        </w:rPr>
        <w:lastRenderedPageBreak/>
        <w:t>ASSUMTIONS</w:t>
      </w:r>
    </w:p>
    <w:p w:rsidR="00F91D4C" w:rsidRDefault="00F91D4C" w:rsidP="002760A0">
      <w:pPr>
        <w:pStyle w:val="ListParagraph"/>
        <w:numPr>
          <w:ilvl w:val="0"/>
          <w:numId w:val="11"/>
        </w:numPr>
        <w:spacing w:line="360" w:lineRule="auto"/>
        <w:jc w:val="both"/>
        <w:rPr>
          <w:rFonts w:ascii="Times New Roman" w:hAnsi="Times New Roman"/>
          <w:bCs/>
          <w:sz w:val="24"/>
          <w:szCs w:val="24"/>
        </w:rPr>
      </w:pPr>
      <w:r>
        <w:rPr>
          <w:rFonts w:ascii="Times New Roman" w:hAnsi="Times New Roman"/>
          <w:bCs/>
          <w:sz w:val="24"/>
          <w:szCs w:val="24"/>
        </w:rPr>
        <w:t>Adolescent girls will have some knowledge regarding nutritional status.</w:t>
      </w:r>
    </w:p>
    <w:p w:rsidR="00F91D4C" w:rsidRDefault="00F91D4C" w:rsidP="002760A0">
      <w:pPr>
        <w:pStyle w:val="ListParagraph"/>
        <w:numPr>
          <w:ilvl w:val="0"/>
          <w:numId w:val="11"/>
        </w:numPr>
        <w:spacing w:line="360" w:lineRule="auto"/>
        <w:jc w:val="both"/>
        <w:rPr>
          <w:rFonts w:ascii="Times New Roman" w:hAnsi="Times New Roman"/>
          <w:bCs/>
          <w:sz w:val="24"/>
          <w:szCs w:val="24"/>
        </w:rPr>
      </w:pPr>
      <w:r>
        <w:rPr>
          <w:rFonts w:ascii="Times New Roman" w:hAnsi="Times New Roman"/>
          <w:bCs/>
          <w:sz w:val="24"/>
          <w:szCs w:val="24"/>
        </w:rPr>
        <w:t>Information Education and Communication will improve the knowledge and practice skills of adolescent girls regarding the maintenance of nutritional status in Experimental group.</w:t>
      </w:r>
    </w:p>
    <w:p w:rsidR="00F91D4C" w:rsidRPr="00F91D4C" w:rsidRDefault="00F91D4C" w:rsidP="002760A0">
      <w:pPr>
        <w:pStyle w:val="ListParagraph"/>
        <w:numPr>
          <w:ilvl w:val="0"/>
          <w:numId w:val="11"/>
        </w:numPr>
        <w:spacing w:line="360" w:lineRule="auto"/>
        <w:jc w:val="both"/>
        <w:rPr>
          <w:rFonts w:ascii="Times New Roman" w:hAnsi="Times New Roman"/>
          <w:bCs/>
          <w:sz w:val="24"/>
          <w:szCs w:val="24"/>
        </w:rPr>
      </w:pPr>
      <w:r>
        <w:rPr>
          <w:rFonts w:ascii="Times New Roman" w:hAnsi="Times New Roman"/>
          <w:bCs/>
          <w:sz w:val="24"/>
          <w:szCs w:val="24"/>
        </w:rPr>
        <w:t xml:space="preserve">Selected socio- demographic variables will influence the knowledge and practice of adolescent </w:t>
      </w:r>
      <w:r w:rsidR="00707D69">
        <w:rPr>
          <w:rFonts w:ascii="Times New Roman" w:hAnsi="Times New Roman"/>
          <w:bCs/>
          <w:sz w:val="24"/>
          <w:szCs w:val="24"/>
        </w:rPr>
        <w:t>girl’s</w:t>
      </w:r>
      <w:r>
        <w:rPr>
          <w:rFonts w:ascii="Times New Roman" w:hAnsi="Times New Roman"/>
          <w:bCs/>
          <w:sz w:val="24"/>
          <w:szCs w:val="24"/>
        </w:rPr>
        <w:t xml:space="preserve"> nutritional status.</w:t>
      </w:r>
    </w:p>
    <w:p w:rsidR="00F91D4C" w:rsidRPr="008B2A19" w:rsidRDefault="00F91D4C" w:rsidP="002760A0">
      <w:pPr>
        <w:spacing w:line="360" w:lineRule="auto"/>
        <w:jc w:val="both"/>
        <w:rPr>
          <w:rFonts w:ascii="Times New Roman" w:hAnsi="Times New Roman" w:cs="Times New Roman"/>
          <w:b/>
          <w:bCs/>
          <w:sz w:val="24"/>
          <w:szCs w:val="24"/>
        </w:rPr>
      </w:pPr>
      <w:r w:rsidRPr="008B2A19">
        <w:rPr>
          <w:rFonts w:ascii="Times New Roman" w:hAnsi="Times New Roman" w:cs="Times New Roman"/>
          <w:b/>
          <w:bCs/>
          <w:sz w:val="24"/>
          <w:szCs w:val="24"/>
        </w:rPr>
        <w:t>OPERATIONAL DEFINITIONS</w:t>
      </w:r>
    </w:p>
    <w:p w:rsidR="00F91D4C" w:rsidRPr="00F15C81" w:rsidRDefault="00F91D4C" w:rsidP="002760A0">
      <w:pPr>
        <w:spacing w:line="360" w:lineRule="auto"/>
        <w:jc w:val="both"/>
        <w:rPr>
          <w:rFonts w:ascii="Times New Roman" w:hAnsi="Times New Roman" w:cs="Times New Roman"/>
          <w:b/>
          <w:sz w:val="24"/>
          <w:szCs w:val="24"/>
        </w:rPr>
      </w:pPr>
      <w:r w:rsidRPr="00F15C81">
        <w:rPr>
          <w:rFonts w:ascii="Times New Roman" w:hAnsi="Times New Roman" w:cs="Times New Roman"/>
          <w:b/>
          <w:bCs/>
          <w:sz w:val="24"/>
          <w:szCs w:val="24"/>
        </w:rPr>
        <w:t>Effectiveness</w:t>
      </w:r>
    </w:p>
    <w:p w:rsidR="00F91D4C" w:rsidRPr="00F15C81" w:rsidRDefault="00F91D4C" w:rsidP="002760A0">
      <w:pPr>
        <w:spacing w:line="360" w:lineRule="auto"/>
        <w:jc w:val="both"/>
        <w:rPr>
          <w:rFonts w:ascii="Times New Roman" w:hAnsi="Times New Roman" w:cs="Times New Roman"/>
          <w:sz w:val="24"/>
          <w:szCs w:val="24"/>
        </w:rPr>
      </w:pPr>
      <w:r w:rsidRPr="00F15C81">
        <w:rPr>
          <w:rFonts w:ascii="Times New Roman" w:hAnsi="Times New Roman" w:cs="Times New Roman"/>
          <w:bCs/>
          <w:sz w:val="24"/>
          <w:szCs w:val="24"/>
        </w:rPr>
        <w:t xml:space="preserve">     It refers to the resulting state of knowledge regarding Nutritional status of adolescent girls after providing IEC packages.</w:t>
      </w:r>
    </w:p>
    <w:p w:rsidR="00F91D4C" w:rsidRPr="00F15C81" w:rsidRDefault="00F91D4C" w:rsidP="002760A0">
      <w:pPr>
        <w:pStyle w:val="ListParagraph"/>
        <w:numPr>
          <w:ilvl w:val="0"/>
          <w:numId w:val="12"/>
        </w:numPr>
        <w:spacing w:after="0" w:line="360" w:lineRule="auto"/>
        <w:jc w:val="both"/>
        <w:rPr>
          <w:rFonts w:ascii="Times New Roman" w:hAnsi="Times New Roman"/>
          <w:b/>
          <w:sz w:val="24"/>
          <w:szCs w:val="24"/>
        </w:rPr>
      </w:pPr>
      <w:r w:rsidRPr="00F15C81">
        <w:rPr>
          <w:rFonts w:ascii="Times New Roman" w:hAnsi="Times New Roman"/>
          <w:b/>
          <w:bCs/>
          <w:sz w:val="24"/>
          <w:szCs w:val="24"/>
        </w:rPr>
        <w:t xml:space="preserve">IEC </w:t>
      </w:r>
    </w:p>
    <w:p w:rsidR="00F91D4C" w:rsidRPr="00F15C81" w:rsidRDefault="00F91D4C" w:rsidP="002760A0">
      <w:pPr>
        <w:spacing w:line="360" w:lineRule="auto"/>
        <w:jc w:val="both"/>
        <w:rPr>
          <w:rFonts w:ascii="Times New Roman" w:hAnsi="Times New Roman" w:cs="Times New Roman"/>
          <w:sz w:val="24"/>
          <w:szCs w:val="24"/>
        </w:rPr>
      </w:pPr>
      <w:r w:rsidRPr="00F15C81">
        <w:rPr>
          <w:rFonts w:ascii="Times New Roman" w:hAnsi="Times New Roman" w:cs="Times New Roman"/>
          <w:bCs/>
          <w:sz w:val="24"/>
          <w:szCs w:val="24"/>
        </w:rPr>
        <w:t xml:space="preserve">    In this study, Informati</w:t>
      </w:r>
      <w:r w:rsidR="00B37159">
        <w:rPr>
          <w:rFonts w:ascii="Times New Roman" w:hAnsi="Times New Roman" w:cs="Times New Roman"/>
          <w:bCs/>
          <w:sz w:val="24"/>
          <w:szCs w:val="24"/>
        </w:rPr>
        <w:t>on Education and Communication, i</w:t>
      </w:r>
      <w:r w:rsidRPr="00F15C81">
        <w:rPr>
          <w:rFonts w:ascii="Times New Roman" w:hAnsi="Times New Roman" w:cs="Times New Roman"/>
          <w:bCs/>
          <w:sz w:val="24"/>
          <w:szCs w:val="24"/>
        </w:rPr>
        <w:t>t refers to the teaching programme, live cooking demonstration and menu plan on knowledge and practice of nutritional status among adolescent girls.</w:t>
      </w:r>
    </w:p>
    <w:p w:rsidR="00F91D4C" w:rsidRPr="00F15C81" w:rsidRDefault="00F91D4C" w:rsidP="002760A0">
      <w:pPr>
        <w:pStyle w:val="ListParagraph"/>
        <w:numPr>
          <w:ilvl w:val="0"/>
          <w:numId w:val="12"/>
        </w:numPr>
        <w:spacing w:after="0" w:line="360" w:lineRule="auto"/>
        <w:jc w:val="both"/>
        <w:rPr>
          <w:rFonts w:ascii="Times New Roman" w:hAnsi="Times New Roman"/>
          <w:b/>
          <w:sz w:val="24"/>
          <w:szCs w:val="24"/>
        </w:rPr>
      </w:pPr>
      <w:r w:rsidRPr="00F15C81">
        <w:rPr>
          <w:rFonts w:ascii="Times New Roman" w:hAnsi="Times New Roman"/>
          <w:b/>
          <w:bCs/>
          <w:sz w:val="24"/>
          <w:szCs w:val="24"/>
        </w:rPr>
        <w:t xml:space="preserve">Knowledge </w:t>
      </w:r>
    </w:p>
    <w:p w:rsidR="00F91D4C" w:rsidRPr="00F15C81" w:rsidRDefault="00F91D4C" w:rsidP="002760A0">
      <w:pPr>
        <w:spacing w:line="360" w:lineRule="auto"/>
        <w:jc w:val="both"/>
        <w:rPr>
          <w:rFonts w:ascii="Times New Roman" w:hAnsi="Times New Roman" w:cs="Times New Roman"/>
          <w:bCs/>
          <w:sz w:val="24"/>
          <w:szCs w:val="24"/>
        </w:rPr>
      </w:pPr>
      <w:r w:rsidRPr="00F15C81">
        <w:rPr>
          <w:rFonts w:ascii="Times New Roman" w:hAnsi="Times New Roman" w:cs="Times New Roman"/>
          <w:bCs/>
          <w:sz w:val="24"/>
          <w:szCs w:val="24"/>
        </w:rPr>
        <w:t xml:space="preserve">   In th</w:t>
      </w:r>
      <w:r w:rsidR="005C1D3F" w:rsidRPr="00F15C81">
        <w:rPr>
          <w:rFonts w:ascii="Times New Roman" w:hAnsi="Times New Roman" w:cs="Times New Roman"/>
          <w:bCs/>
          <w:sz w:val="24"/>
          <w:szCs w:val="24"/>
        </w:rPr>
        <w:t xml:space="preserve">is study, </w:t>
      </w:r>
      <w:r w:rsidR="00707D69" w:rsidRPr="00F15C81">
        <w:rPr>
          <w:rFonts w:ascii="Times New Roman" w:hAnsi="Times New Roman" w:cs="Times New Roman"/>
          <w:bCs/>
          <w:sz w:val="24"/>
          <w:szCs w:val="24"/>
        </w:rPr>
        <w:t>Knowledge refers</w:t>
      </w:r>
      <w:r w:rsidRPr="00F15C81">
        <w:rPr>
          <w:rFonts w:ascii="Times New Roman" w:hAnsi="Times New Roman" w:cs="Times New Roman"/>
          <w:bCs/>
          <w:sz w:val="24"/>
          <w:szCs w:val="24"/>
        </w:rPr>
        <w:t xml:space="preserve"> to the information gained by adolescent girls regarding nutritional status by using structured knowledge </w:t>
      </w:r>
      <w:r w:rsidR="00737AD6" w:rsidRPr="00F15C81">
        <w:rPr>
          <w:rFonts w:ascii="Times New Roman" w:hAnsi="Times New Roman" w:cs="Times New Roman"/>
          <w:bCs/>
          <w:sz w:val="24"/>
          <w:szCs w:val="24"/>
        </w:rPr>
        <w:t>questionnaire</w:t>
      </w:r>
      <w:r w:rsidR="005C1D3F" w:rsidRPr="00F15C81">
        <w:rPr>
          <w:rFonts w:ascii="Times New Roman" w:hAnsi="Times New Roman" w:cs="Times New Roman"/>
          <w:bCs/>
          <w:sz w:val="24"/>
          <w:szCs w:val="24"/>
        </w:rPr>
        <w:t>.</w:t>
      </w:r>
    </w:p>
    <w:p w:rsidR="00707D69" w:rsidRPr="00F15C81" w:rsidRDefault="00707D69" w:rsidP="002760A0">
      <w:pPr>
        <w:pStyle w:val="ListParagraph"/>
        <w:numPr>
          <w:ilvl w:val="0"/>
          <w:numId w:val="30"/>
        </w:numPr>
        <w:spacing w:line="360" w:lineRule="auto"/>
        <w:jc w:val="both"/>
        <w:rPr>
          <w:rFonts w:ascii="Times New Roman" w:hAnsi="Times New Roman"/>
          <w:bCs/>
          <w:sz w:val="24"/>
          <w:szCs w:val="24"/>
        </w:rPr>
      </w:pPr>
      <w:r w:rsidRPr="00F15C81">
        <w:rPr>
          <w:rFonts w:ascii="Times New Roman" w:hAnsi="Times New Roman"/>
          <w:b/>
          <w:bCs/>
          <w:sz w:val="24"/>
          <w:szCs w:val="24"/>
        </w:rPr>
        <w:t>Practice</w:t>
      </w:r>
    </w:p>
    <w:p w:rsidR="00707D69" w:rsidRPr="00F15C81" w:rsidRDefault="00707D69" w:rsidP="002760A0">
      <w:pPr>
        <w:pStyle w:val="ListParagraph"/>
        <w:spacing w:line="360" w:lineRule="auto"/>
        <w:jc w:val="both"/>
        <w:rPr>
          <w:rFonts w:ascii="Times New Roman" w:hAnsi="Times New Roman"/>
          <w:bCs/>
          <w:sz w:val="24"/>
          <w:szCs w:val="24"/>
        </w:rPr>
      </w:pPr>
      <w:r w:rsidRPr="00F15C81">
        <w:rPr>
          <w:rFonts w:ascii="Times New Roman" w:hAnsi="Times New Roman"/>
          <w:bCs/>
          <w:sz w:val="24"/>
          <w:szCs w:val="24"/>
        </w:rPr>
        <w:t>In this study practice refers to one week 24hours dietary recall.</w:t>
      </w:r>
    </w:p>
    <w:p w:rsidR="00F91D4C" w:rsidRPr="00F15C81" w:rsidRDefault="00F91D4C" w:rsidP="002760A0">
      <w:pPr>
        <w:pStyle w:val="ListParagraph"/>
        <w:numPr>
          <w:ilvl w:val="0"/>
          <w:numId w:val="30"/>
        </w:numPr>
        <w:spacing w:after="0" w:line="360" w:lineRule="auto"/>
        <w:jc w:val="both"/>
        <w:rPr>
          <w:rFonts w:ascii="Times New Roman" w:hAnsi="Times New Roman"/>
          <w:b/>
          <w:sz w:val="24"/>
          <w:szCs w:val="24"/>
        </w:rPr>
      </w:pPr>
      <w:r w:rsidRPr="00F15C81">
        <w:rPr>
          <w:rFonts w:ascii="Times New Roman" w:hAnsi="Times New Roman"/>
          <w:b/>
          <w:bCs/>
          <w:sz w:val="24"/>
          <w:szCs w:val="24"/>
        </w:rPr>
        <w:t xml:space="preserve">Nutritional status </w:t>
      </w:r>
    </w:p>
    <w:p w:rsidR="00F91D4C" w:rsidRPr="00F15C81" w:rsidRDefault="00F91D4C" w:rsidP="002760A0">
      <w:pPr>
        <w:spacing w:line="360" w:lineRule="auto"/>
        <w:ind w:firstLine="360"/>
        <w:jc w:val="both"/>
        <w:rPr>
          <w:rFonts w:ascii="Times New Roman" w:hAnsi="Times New Roman" w:cs="Times New Roman"/>
          <w:sz w:val="24"/>
          <w:szCs w:val="24"/>
        </w:rPr>
      </w:pPr>
      <w:r w:rsidRPr="00F15C81">
        <w:rPr>
          <w:rFonts w:ascii="Times New Roman" w:hAnsi="Times New Roman" w:cs="Times New Roman"/>
          <w:bCs/>
          <w:sz w:val="24"/>
          <w:szCs w:val="24"/>
        </w:rPr>
        <w:t xml:space="preserve">  </w:t>
      </w:r>
      <w:r w:rsidR="00737AD6" w:rsidRPr="00F15C81">
        <w:rPr>
          <w:rFonts w:ascii="Times New Roman" w:hAnsi="Times New Roman" w:cs="Times New Roman"/>
          <w:bCs/>
          <w:sz w:val="24"/>
          <w:szCs w:val="24"/>
        </w:rPr>
        <w:t>In this study Nutritional status refers</w:t>
      </w:r>
      <w:r w:rsidRPr="00F15C81">
        <w:rPr>
          <w:rFonts w:ascii="Times New Roman" w:hAnsi="Times New Roman" w:cs="Times New Roman"/>
          <w:bCs/>
          <w:sz w:val="24"/>
          <w:szCs w:val="24"/>
        </w:rPr>
        <w:t xml:space="preserve"> to the </w:t>
      </w:r>
      <w:r w:rsidR="00B37159">
        <w:rPr>
          <w:rFonts w:ascii="Times New Roman" w:hAnsi="Times New Roman" w:cs="Times New Roman"/>
          <w:bCs/>
          <w:sz w:val="24"/>
          <w:szCs w:val="24"/>
        </w:rPr>
        <w:t xml:space="preserve">Knowledge regarding adolescent nutrition and </w:t>
      </w:r>
      <w:r w:rsidRPr="00F15C81">
        <w:rPr>
          <w:rFonts w:ascii="Times New Roman" w:hAnsi="Times New Roman" w:cs="Times New Roman"/>
          <w:bCs/>
          <w:sz w:val="24"/>
          <w:szCs w:val="24"/>
        </w:rPr>
        <w:t>24 hours recall cal</w:t>
      </w:r>
      <w:r w:rsidR="00707D69" w:rsidRPr="00F15C81">
        <w:rPr>
          <w:rFonts w:ascii="Times New Roman" w:hAnsi="Times New Roman" w:cs="Times New Roman"/>
          <w:bCs/>
          <w:sz w:val="24"/>
          <w:szCs w:val="24"/>
        </w:rPr>
        <w:t>culation</w:t>
      </w:r>
      <w:r w:rsidRPr="00F15C81">
        <w:rPr>
          <w:rFonts w:ascii="Times New Roman" w:hAnsi="Times New Roman" w:cs="Times New Roman"/>
          <w:bCs/>
          <w:sz w:val="24"/>
          <w:szCs w:val="24"/>
        </w:rPr>
        <w:t>.</w:t>
      </w:r>
    </w:p>
    <w:p w:rsidR="00F91D4C" w:rsidRPr="00F15C81" w:rsidRDefault="00F91D4C" w:rsidP="002760A0">
      <w:pPr>
        <w:pStyle w:val="ListParagraph"/>
        <w:numPr>
          <w:ilvl w:val="0"/>
          <w:numId w:val="30"/>
        </w:numPr>
        <w:spacing w:after="0" w:line="360" w:lineRule="auto"/>
        <w:jc w:val="both"/>
        <w:rPr>
          <w:rFonts w:ascii="Times New Roman" w:hAnsi="Times New Roman"/>
          <w:b/>
          <w:sz w:val="24"/>
          <w:szCs w:val="24"/>
        </w:rPr>
      </w:pPr>
      <w:r w:rsidRPr="00F15C81">
        <w:rPr>
          <w:rFonts w:ascii="Times New Roman" w:hAnsi="Times New Roman"/>
          <w:b/>
          <w:bCs/>
          <w:sz w:val="24"/>
          <w:szCs w:val="24"/>
        </w:rPr>
        <w:t xml:space="preserve">Adolescent girls </w:t>
      </w:r>
    </w:p>
    <w:p w:rsidR="00F91D4C" w:rsidRPr="00F15C81" w:rsidRDefault="00F91D4C" w:rsidP="002760A0">
      <w:pPr>
        <w:spacing w:line="360" w:lineRule="auto"/>
        <w:jc w:val="both"/>
        <w:rPr>
          <w:rFonts w:ascii="Times New Roman" w:hAnsi="Times New Roman" w:cs="Times New Roman"/>
          <w:bCs/>
          <w:sz w:val="24"/>
          <w:szCs w:val="24"/>
        </w:rPr>
      </w:pPr>
      <w:r w:rsidRPr="00F15C81">
        <w:rPr>
          <w:rFonts w:ascii="Times New Roman" w:hAnsi="Times New Roman" w:cs="Times New Roman"/>
          <w:bCs/>
          <w:sz w:val="24"/>
          <w:szCs w:val="24"/>
        </w:rPr>
        <w:t xml:space="preserve"> </w:t>
      </w:r>
      <w:r w:rsidR="00737AD6" w:rsidRPr="00F15C81">
        <w:rPr>
          <w:rFonts w:ascii="Times New Roman" w:hAnsi="Times New Roman" w:cs="Times New Roman"/>
          <w:bCs/>
          <w:sz w:val="24"/>
          <w:szCs w:val="24"/>
        </w:rPr>
        <w:t xml:space="preserve"> </w:t>
      </w:r>
      <w:r w:rsidR="00B37159">
        <w:rPr>
          <w:rFonts w:ascii="Times New Roman" w:hAnsi="Times New Roman" w:cs="Times New Roman"/>
          <w:bCs/>
          <w:sz w:val="24"/>
          <w:szCs w:val="24"/>
        </w:rPr>
        <w:tab/>
      </w:r>
      <w:r w:rsidR="00737AD6" w:rsidRPr="00F15C81">
        <w:rPr>
          <w:rFonts w:ascii="Times New Roman" w:hAnsi="Times New Roman" w:cs="Times New Roman"/>
          <w:bCs/>
          <w:sz w:val="24"/>
          <w:szCs w:val="24"/>
        </w:rPr>
        <w:t xml:space="preserve"> In </w:t>
      </w:r>
      <w:r w:rsidR="00F635BC" w:rsidRPr="00F15C81">
        <w:rPr>
          <w:rFonts w:ascii="Times New Roman" w:hAnsi="Times New Roman" w:cs="Times New Roman"/>
          <w:bCs/>
          <w:sz w:val="24"/>
          <w:szCs w:val="24"/>
        </w:rPr>
        <w:t>this study Adolescent girl refers</w:t>
      </w:r>
      <w:r w:rsidRPr="00F15C81">
        <w:rPr>
          <w:rFonts w:ascii="Times New Roman" w:hAnsi="Times New Roman" w:cs="Times New Roman"/>
          <w:bCs/>
          <w:sz w:val="24"/>
          <w:szCs w:val="24"/>
        </w:rPr>
        <w:t xml:space="preserve"> to the girls between the age group of 12 to 15 years.</w:t>
      </w:r>
    </w:p>
    <w:p w:rsidR="00CD1282" w:rsidRDefault="00CD1282" w:rsidP="002760A0">
      <w:pPr>
        <w:widowControl w:val="0"/>
        <w:autoSpaceDE w:val="0"/>
        <w:autoSpaceDN w:val="0"/>
        <w:adjustRightInd w:val="0"/>
        <w:spacing w:after="0" w:line="360" w:lineRule="auto"/>
        <w:ind w:left="2160"/>
        <w:jc w:val="both"/>
        <w:rPr>
          <w:rFonts w:ascii="Times New Roman" w:hAnsi="Times New Roman" w:cs="Times New Roman"/>
          <w:b/>
          <w:bCs/>
          <w:sz w:val="28"/>
          <w:szCs w:val="28"/>
        </w:rPr>
      </w:pPr>
    </w:p>
    <w:p w:rsidR="00CD1282" w:rsidRDefault="00CD1282" w:rsidP="00CD1282">
      <w:pPr>
        <w:widowControl w:val="0"/>
        <w:autoSpaceDE w:val="0"/>
        <w:autoSpaceDN w:val="0"/>
        <w:adjustRightInd w:val="0"/>
        <w:spacing w:after="0" w:line="360" w:lineRule="auto"/>
        <w:ind w:left="2160"/>
        <w:rPr>
          <w:rFonts w:ascii="Times New Roman" w:hAnsi="Times New Roman" w:cs="Times New Roman"/>
          <w:b/>
          <w:bCs/>
          <w:sz w:val="28"/>
          <w:szCs w:val="28"/>
        </w:rPr>
      </w:pPr>
    </w:p>
    <w:p w:rsidR="00737AD6" w:rsidRDefault="00737AD6" w:rsidP="00CD1282">
      <w:pPr>
        <w:widowControl w:val="0"/>
        <w:autoSpaceDE w:val="0"/>
        <w:autoSpaceDN w:val="0"/>
        <w:adjustRightInd w:val="0"/>
        <w:spacing w:after="0" w:line="360" w:lineRule="auto"/>
        <w:ind w:left="2160"/>
        <w:rPr>
          <w:rFonts w:ascii="Times New Roman" w:hAnsi="Times New Roman" w:cs="Times New Roman"/>
          <w:sz w:val="24"/>
          <w:szCs w:val="24"/>
        </w:rPr>
      </w:pPr>
      <w:r>
        <w:rPr>
          <w:rFonts w:ascii="Times New Roman" w:hAnsi="Times New Roman" w:cs="Times New Roman"/>
          <w:b/>
          <w:bCs/>
          <w:sz w:val="28"/>
          <w:szCs w:val="28"/>
        </w:rPr>
        <w:t>CONCEPTUAL FRAMEWORK</w:t>
      </w:r>
    </w:p>
    <w:p w:rsidR="00737AD6" w:rsidRDefault="00737AD6" w:rsidP="00CD1282">
      <w:pPr>
        <w:widowControl w:val="0"/>
        <w:autoSpaceDE w:val="0"/>
        <w:autoSpaceDN w:val="0"/>
        <w:adjustRightInd w:val="0"/>
        <w:spacing w:after="0" w:line="360" w:lineRule="auto"/>
        <w:rPr>
          <w:rFonts w:ascii="Times New Roman" w:hAnsi="Times New Roman" w:cs="Times New Roman"/>
          <w:sz w:val="24"/>
          <w:szCs w:val="24"/>
        </w:rPr>
      </w:pPr>
    </w:p>
    <w:p w:rsidR="00777174" w:rsidRDefault="00777174" w:rsidP="00CD1282">
      <w:pPr>
        <w:widowControl w:val="0"/>
        <w:autoSpaceDE w:val="0"/>
        <w:autoSpaceDN w:val="0"/>
        <w:adjustRightInd w:val="0"/>
        <w:spacing w:after="0" w:line="360" w:lineRule="auto"/>
        <w:rPr>
          <w:rFonts w:ascii="Times New Roman" w:hAnsi="Times New Roman" w:cs="Times New Roman"/>
          <w:sz w:val="24"/>
          <w:szCs w:val="24"/>
        </w:rPr>
      </w:pPr>
    </w:p>
    <w:p w:rsidR="00777174" w:rsidRDefault="00F635BC" w:rsidP="002760A0">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sidRPr="00F635BC">
        <w:rPr>
          <w:rFonts w:ascii="Times New Roman" w:hAnsi="Times New Roman" w:cs="Times New Roman"/>
          <w:sz w:val="24"/>
          <w:szCs w:val="24"/>
        </w:rPr>
        <w:t>Conceptual framework refers to interrelated concepts or abstractions that are assembled together in some rational scheme by virtue of their</w:t>
      </w:r>
      <w:r>
        <w:rPr>
          <w:rFonts w:ascii="Times New Roman" w:hAnsi="Times New Roman" w:cs="Times New Roman"/>
          <w:sz w:val="24"/>
          <w:szCs w:val="24"/>
        </w:rPr>
        <w:t xml:space="preserve"> relevance to the common theme</w:t>
      </w:r>
      <w:r w:rsidRPr="00F635BC">
        <w:rPr>
          <w:rFonts w:ascii="Times New Roman" w:hAnsi="Times New Roman" w:cs="Times New Roman"/>
          <w:sz w:val="24"/>
          <w:szCs w:val="24"/>
        </w:rPr>
        <w:t>. Research studies are based on theoretical or conceptual framework that facilitates visualizing the problem and places the</w:t>
      </w:r>
      <w:r>
        <w:rPr>
          <w:rFonts w:ascii="Times New Roman" w:hAnsi="Times New Roman" w:cs="Times New Roman"/>
          <w:sz w:val="24"/>
          <w:szCs w:val="24"/>
        </w:rPr>
        <w:t xml:space="preserve"> variable in a logical content</w:t>
      </w:r>
      <w:r w:rsidRPr="00F635BC">
        <w:rPr>
          <w:rFonts w:ascii="Times New Roman" w:hAnsi="Times New Roman" w:cs="Times New Roman"/>
          <w:sz w:val="24"/>
          <w:szCs w:val="24"/>
        </w:rPr>
        <w:t xml:space="preserve">. Conceptual framework is a theoretical approach to the study of problem that is scientifically based and emphasizes selection, arrangement </w:t>
      </w:r>
      <w:r>
        <w:rPr>
          <w:rFonts w:ascii="Times New Roman" w:hAnsi="Times New Roman" w:cs="Times New Roman"/>
          <w:sz w:val="24"/>
          <w:szCs w:val="24"/>
        </w:rPr>
        <w:t>and classification of concepts</w:t>
      </w:r>
      <w:r w:rsidR="00B37159" w:rsidRPr="00F635BC">
        <w:rPr>
          <w:rFonts w:ascii="Times New Roman" w:hAnsi="Times New Roman" w:cs="Times New Roman"/>
          <w:sz w:val="24"/>
          <w:szCs w:val="24"/>
        </w:rPr>
        <w:t>.</w:t>
      </w:r>
      <w:r w:rsidR="00B37159" w:rsidRPr="00B37159">
        <w:rPr>
          <w:rFonts w:ascii="Times New Roman" w:hAnsi="Times New Roman" w:cs="Times New Roman"/>
          <w:sz w:val="24"/>
          <w:szCs w:val="24"/>
          <w:vertAlign w:val="superscript"/>
        </w:rPr>
        <w:t xml:space="preserve"> (15)</w:t>
      </w:r>
      <w:r w:rsidRPr="00F635BC">
        <w:rPr>
          <w:rFonts w:ascii="Times New Roman" w:hAnsi="Times New Roman" w:cs="Times New Roman"/>
          <w:sz w:val="24"/>
          <w:szCs w:val="24"/>
        </w:rPr>
        <w:t xml:space="preserve"> </w:t>
      </w:r>
    </w:p>
    <w:p w:rsidR="00F635BC" w:rsidRPr="00F635BC" w:rsidRDefault="00F635BC" w:rsidP="002760A0">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sidRPr="00F635BC">
        <w:rPr>
          <w:rFonts w:ascii="Times New Roman" w:hAnsi="Times New Roman" w:cs="Times New Roman"/>
          <w:sz w:val="24"/>
          <w:szCs w:val="24"/>
        </w:rPr>
        <w:t xml:space="preserve">  </w:t>
      </w:r>
    </w:p>
    <w:p w:rsidR="00F635BC" w:rsidRDefault="00F635BC" w:rsidP="002760A0">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sidRPr="00F635BC">
        <w:rPr>
          <w:rFonts w:ascii="Times New Roman" w:hAnsi="Times New Roman" w:cs="Times New Roman"/>
          <w:sz w:val="24"/>
          <w:szCs w:val="24"/>
        </w:rPr>
        <w:t>The present study aimed to assess the effectiveness</w:t>
      </w:r>
      <w:r>
        <w:rPr>
          <w:rFonts w:ascii="Times New Roman" w:hAnsi="Times New Roman" w:cs="Times New Roman"/>
          <w:sz w:val="24"/>
          <w:szCs w:val="24"/>
        </w:rPr>
        <w:t xml:space="preserve"> of Information Education and Communication (IEC</w:t>
      </w:r>
      <w:r w:rsidRPr="00F635BC">
        <w:rPr>
          <w:rFonts w:ascii="Times New Roman" w:hAnsi="Times New Roman" w:cs="Times New Roman"/>
          <w:sz w:val="24"/>
          <w:szCs w:val="24"/>
        </w:rPr>
        <w:t>) regarding the knowledge and pra</w:t>
      </w:r>
      <w:r>
        <w:rPr>
          <w:rFonts w:ascii="Times New Roman" w:hAnsi="Times New Roman" w:cs="Times New Roman"/>
          <w:sz w:val="24"/>
          <w:szCs w:val="24"/>
        </w:rPr>
        <w:t>ctice on nutritional status among adolescent girls</w:t>
      </w:r>
      <w:r w:rsidRPr="00F635BC">
        <w:rPr>
          <w:rFonts w:ascii="Times New Roman" w:hAnsi="Times New Roman" w:cs="Times New Roman"/>
          <w:sz w:val="24"/>
          <w:szCs w:val="24"/>
        </w:rPr>
        <w:t xml:space="preserve">.  </w:t>
      </w:r>
    </w:p>
    <w:p w:rsidR="00777174" w:rsidRPr="00F635BC" w:rsidRDefault="00777174" w:rsidP="002760A0">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p>
    <w:p w:rsidR="00737AD6" w:rsidRDefault="00F635BC" w:rsidP="002760A0">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sidRPr="00F635BC">
        <w:rPr>
          <w:rFonts w:ascii="Times New Roman" w:hAnsi="Times New Roman" w:cs="Times New Roman"/>
          <w:sz w:val="24"/>
          <w:szCs w:val="24"/>
        </w:rPr>
        <w:t xml:space="preserve">The conceptual framework adopted for the </w:t>
      </w:r>
      <w:r>
        <w:rPr>
          <w:rFonts w:ascii="Times New Roman" w:hAnsi="Times New Roman" w:cs="Times New Roman"/>
          <w:sz w:val="24"/>
          <w:szCs w:val="24"/>
        </w:rPr>
        <w:t>study is based on Imogen King’s theory</w:t>
      </w:r>
      <w:r w:rsidRPr="00F635BC">
        <w:rPr>
          <w:rFonts w:ascii="Times New Roman" w:hAnsi="Times New Roman" w:cs="Times New Roman"/>
          <w:sz w:val="24"/>
          <w:szCs w:val="24"/>
        </w:rPr>
        <w:t xml:space="preserve">. It was initially developed </w:t>
      </w:r>
      <w:r w:rsidR="00737AD6">
        <w:rPr>
          <w:rFonts w:ascii="Times New Roman" w:hAnsi="Times New Roman" w:cs="Times New Roman"/>
          <w:sz w:val="24"/>
          <w:szCs w:val="24"/>
        </w:rPr>
        <w:t xml:space="preserve">The central focus of Imogen Kings’ frame work is man as a dynamic human being whose perception of objects, persons and events influence his behavior, social interaction, and health. Imogene Kings’ conceptual frame work includes three interacting systems which each system having its own distinct group of concepts and characteristics. These systems include personal systems, interpersonal systems and social systems. King’s basic assumption maintained that nursing is a process that involves caring for human beings which health being the ultimate goal (Torres, 1986) the three </w:t>
      </w:r>
      <w:r>
        <w:rPr>
          <w:rFonts w:ascii="Times New Roman" w:hAnsi="Times New Roman" w:cs="Times New Roman"/>
          <w:sz w:val="24"/>
          <w:szCs w:val="24"/>
        </w:rPr>
        <w:t>systems</w:t>
      </w:r>
      <w:r w:rsidR="00737AD6">
        <w:rPr>
          <w:rFonts w:ascii="Times New Roman" w:hAnsi="Times New Roman" w:cs="Times New Roman"/>
          <w:sz w:val="24"/>
          <w:szCs w:val="24"/>
        </w:rPr>
        <w:t xml:space="preserve"> that constitute King’s conceptual framework provided the basis for development of her theory of goal attainment</w:t>
      </w:r>
      <w:r w:rsidR="00B37159">
        <w:rPr>
          <w:rFonts w:ascii="Times New Roman" w:hAnsi="Times New Roman" w:cs="Times New Roman"/>
          <w:sz w:val="24"/>
          <w:szCs w:val="24"/>
        </w:rPr>
        <w:t>.</w:t>
      </w:r>
      <w:r w:rsidR="00B37159" w:rsidRPr="00B37159">
        <w:rPr>
          <w:rFonts w:ascii="Times New Roman" w:hAnsi="Times New Roman" w:cs="Times New Roman"/>
          <w:sz w:val="24"/>
          <w:szCs w:val="24"/>
          <w:vertAlign w:val="superscript"/>
        </w:rPr>
        <w:t xml:space="preserve"> (15)</w:t>
      </w:r>
    </w:p>
    <w:p w:rsidR="00737AD6" w:rsidRDefault="00737AD6" w:rsidP="002760A0">
      <w:pPr>
        <w:widowControl w:val="0"/>
        <w:autoSpaceDE w:val="0"/>
        <w:autoSpaceDN w:val="0"/>
        <w:adjustRightInd w:val="0"/>
        <w:spacing w:after="0" w:line="360" w:lineRule="auto"/>
        <w:jc w:val="both"/>
        <w:rPr>
          <w:rFonts w:ascii="Times New Roman" w:hAnsi="Times New Roman" w:cs="Times New Roman"/>
          <w:sz w:val="24"/>
          <w:szCs w:val="24"/>
        </w:rPr>
      </w:pPr>
    </w:p>
    <w:p w:rsidR="00737AD6" w:rsidRDefault="00737AD6" w:rsidP="002760A0">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personal system refers to the individual. The concept within the personal system and fundamental in understanding human beings are perception, self, body image, growth and development, time and space. Imogene king viewed perception as the most important variables because perception influences behavior. King summarized the connections among the concepts in the following statement. An individual’s perception of </w:t>
      </w:r>
      <w:r>
        <w:rPr>
          <w:rFonts w:ascii="Times New Roman" w:hAnsi="Times New Roman" w:cs="Times New Roman"/>
          <w:sz w:val="24"/>
          <w:szCs w:val="24"/>
        </w:rPr>
        <w:lastRenderedPageBreak/>
        <w:t>self, body image, time and space influence the way he or she responds to persons, objects, and events in his or her life. As individuals grow and develop through the life span, experiences with changes in structure and function of their bodies over time influence their perception of self, interpersonal systems involve individuals interacting with one another</w:t>
      </w:r>
      <w:r w:rsidR="00B37159">
        <w:rPr>
          <w:rFonts w:ascii="Times New Roman" w:hAnsi="Times New Roman" w:cs="Times New Roman"/>
          <w:sz w:val="24"/>
          <w:szCs w:val="24"/>
        </w:rPr>
        <w:t>.</w:t>
      </w:r>
      <w:r w:rsidR="00B37159" w:rsidRPr="00B37159">
        <w:rPr>
          <w:rFonts w:ascii="Times New Roman" w:hAnsi="Times New Roman" w:cs="Times New Roman"/>
          <w:sz w:val="24"/>
          <w:szCs w:val="24"/>
          <w:vertAlign w:val="superscript"/>
        </w:rPr>
        <w:t xml:space="preserve"> (16)</w:t>
      </w:r>
    </w:p>
    <w:p w:rsidR="00737AD6" w:rsidRDefault="00737AD6" w:rsidP="002760A0">
      <w:pPr>
        <w:widowControl w:val="0"/>
        <w:autoSpaceDE w:val="0"/>
        <w:autoSpaceDN w:val="0"/>
        <w:adjustRightInd w:val="0"/>
        <w:spacing w:after="0" w:line="360" w:lineRule="auto"/>
        <w:jc w:val="both"/>
        <w:rPr>
          <w:rFonts w:ascii="Times New Roman" w:hAnsi="Times New Roman" w:cs="Times New Roman"/>
          <w:sz w:val="24"/>
          <w:szCs w:val="24"/>
        </w:rPr>
      </w:pPr>
    </w:p>
    <w:p w:rsidR="00737AD6" w:rsidRDefault="00737AD6" w:rsidP="002760A0">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Imogene king, (1981) stated, although personal and social systems influence quality of care, the major elements in a theory of goal attainment are discovered in the interpersonal systems in which two people, who are usually strangers, come together in a health care organization to help and to be helped to maintain a state of health that permits functioning in roles. King believed that interactio</w:t>
      </w:r>
      <w:r w:rsidR="00F635BC">
        <w:rPr>
          <w:rFonts w:ascii="Times New Roman" w:hAnsi="Times New Roman" w:cs="Times New Roman"/>
          <w:sz w:val="24"/>
          <w:szCs w:val="24"/>
        </w:rPr>
        <w:t>ns between the nurse and clients results</w:t>
      </w:r>
      <w:r>
        <w:rPr>
          <w:rFonts w:ascii="Times New Roman" w:hAnsi="Times New Roman" w:cs="Times New Roman"/>
          <w:sz w:val="24"/>
          <w:szCs w:val="24"/>
        </w:rPr>
        <w:t xml:space="preserve"> in goal attainment. Further King proposed that through mutual goal</w:t>
      </w:r>
      <w:r w:rsidR="00B37159">
        <w:rPr>
          <w:rFonts w:ascii="Times New Roman" w:hAnsi="Times New Roman" w:cs="Times New Roman"/>
          <w:sz w:val="24"/>
          <w:szCs w:val="24"/>
        </w:rPr>
        <w:t>.</w:t>
      </w:r>
      <w:r w:rsidR="00B37159" w:rsidRPr="00B37159">
        <w:rPr>
          <w:rFonts w:ascii="Times New Roman" w:hAnsi="Times New Roman" w:cs="Times New Roman"/>
          <w:sz w:val="24"/>
          <w:szCs w:val="24"/>
          <w:vertAlign w:val="superscript"/>
        </w:rPr>
        <w:t xml:space="preserve"> (11)</w:t>
      </w:r>
    </w:p>
    <w:p w:rsidR="00737AD6" w:rsidRDefault="00737AD6" w:rsidP="002760A0">
      <w:pPr>
        <w:widowControl w:val="0"/>
        <w:autoSpaceDE w:val="0"/>
        <w:autoSpaceDN w:val="0"/>
        <w:adjustRightInd w:val="0"/>
        <w:spacing w:after="0" w:line="360" w:lineRule="auto"/>
        <w:jc w:val="both"/>
        <w:rPr>
          <w:rFonts w:ascii="Times New Roman" w:hAnsi="Times New Roman" w:cs="Times New Roman"/>
          <w:sz w:val="24"/>
          <w:szCs w:val="24"/>
        </w:rPr>
      </w:pPr>
    </w:p>
    <w:p w:rsidR="00737AD6" w:rsidRDefault="00737AD6" w:rsidP="002760A0">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theory is based on the concepts of the personal and interpersonal systems including interaction, </w:t>
      </w:r>
      <w:r w:rsidR="00F635BC">
        <w:rPr>
          <w:rFonts w:ascii="Times New Roman" w:hAnsi="Times New Roman" w:cs="Times New Roman"/>
          <w:sz w:val="24"/>
          <w:szCs w:val="24"/>
        </w:rPr>
        <w:t>perception, transaction</w:t>
      </w:r>
      <w:r>
        <w:rPr>
          <w:rFonts w:ascii="Times New Roman" w:hAnsi="Times New Roman" w:cs="Times New Roman"/>
          <w:sz w:val="24"/>
          <w:szCs w:val="24"/>
        </w:rPr>
        <w:t xml:space="preserve"> and action. A basic theory for conceptual framework, which is aimed to assess the effectiveness </w:t>
      </w:r>
      <w:r w:rsidR="00F635BC">
        <w:rPr>
          <w:rFonts w:ascii="Times New Roman" w:hAnsi="Times New Roman" w:cs="Times New Roman"/>
          <w:sz w:val="24"/>
          <w:szCs w:val="24"/>
        </w:rPr>
        <w:t>of Information Education and Communication on knowledge</w:t>
      </w:r>
      <w:r>
        <w:rPr>
          <w:rFonts w:ascii="Times New Roman" w:hAnsi="Times New Roman" w:cs="Times New Roman"/>
          <w:sz w:val="24"/>
          <w:szCs w:val="24"/>
        </w:rPr>
        <w:t xml:space="preserve"> and practice regarding</w:t>
      </w:r>
      <w:r w:rsidR="00F635BC">
        <w:rPr>
          <w:rFonts w:ascii="Times New Roman" w:hAnsi="Times New Roman" w:cs="Times New Roman"/>
          <w:sz w:val="24"/>
          <w:szCs w:val="24"/>
        </w:rPr>
        <w:t xml:space="preserve"> nutritional status of adolescent girls among adolescent girls aged 12-15years</w:t>
      </w:r>
      <w:r>
        <w:rPr>
          <w:rFonts w:ascii="Times New Roman" w:hAnsi="Times New Roman" w:cs="Times New Roman"/>
          <w:sz w:val="24"/>
          <w:szCs w:val="24"/>
        </w:rPr>
        <w:t xml:space="preserve"> </w:t>
      </w:r>
      <w:r w:rsidR="00E405F7">
        <w:rPr>
          <w:rFonts w:ascii="Times New Roman" w:hAnsi="Times New Roman" w:cs="Times New Roman"/>
          <w:sz w:val="24"/>
          <w:szCs w:val="24"/>
        </w:rPr>
        <w:t>this,</w:t>
      </w:r>
      <w:r>
        <w:rPr>
          <w:rFonts w:ascii="Times New Roman" w:hAnsi="Times New Roman" w:cs="Times New Roman"/>
          <w:sz w:val="24"/>
          <w:szCs w:val="24"/>
        </w:rPr>
        <w:t xml:space="preserve"> involves interaction between t</w:t>
      </w:r>
      <w:r w:rsidR="008B4F79">
        <w:rPr>
          <w:rFonts w:ascii="Times New Roman" w:hAnsi="Times New Roman" w:cs="Times New Roman"/>
          <w:sz w:val="24"/>
          <w:szCs w:val="24"/>
        </w:rPr>
        <w:t xml:space="preserve">he researcher and the </w:t>
      </w:r>
      <w:r w:rsidR="00E405F7">
        <w:rPr>
          <w:rFonts w:ascii="Times New Roman" w:hAnsi="Times New Roman" w:cs="Times New Roman"/>
          <w:sz w:val="24"/>
          <w:szCs w:val="24"/>
        </w:rPr>
        <w:t>adolescents. The</w:t>
      </w:r>
      <w:r>
        <w:rPr>
          <w:rFonts w:ascii="Times New Roman" w:hAnsi="Times New Roman" w:cs="Times New Roman"/>
          <w:sz w:val="24"/>
          <w:szCs w:val="24"/>
        </w:rPr>
        <w:t xml:space="preserve"> major concepts are described as follows</w:t>
      </w:r>
      <w:r w:rsidR="00B37159">
        <w:rPr>
          <w:rFonts w:ascii="Times New Roman" w:hAnsi="Times New Roman" w:cs="Times New Roman"/>
          <w:sz w:val="24"/>
          <w:szCs w:val="24"/>
        </w:rPr>
        <w:t>.</w:t>
      </w:r>
      <w:r w:rsidR="00B37159" w:rsidRPr="00B37159">
        <w:rPr>
          <w:rFonts w:ascii="Times New Roman" w:hAnsi="Times New Roman" w:cs="Times New Roman"/>
          <w:sz w:val="24"/>
          <w:szCs w:val="24"/>
          <w:vertAlign w:val="superscript"/>
        </w:rPr>
        <w:t xml:space="preserve"> (13)</w:t>
      </w:r>
    </w:p>
    <w:p w:rsidR="00737AD6" w:rsidRDefault="00737AD6" w:rsidP="002760A0">
      <w:pPr>
        <w:widowControl w:val="0"/>
        <w:autoSpaceDE w:val="0"/>
        <w:autoSpaceDN w:val="0"/>
        <w:adjustRightInd w:val="0"/>
        <w:spacing w:after="0" w:line="360" w:lineRule="auto"/>
        <w:jc w:val="both"/>
        <w:rPr>
          <w:rFonts w:ascii="Times New Roman" w:hAnsi="Times New Roman" w:cs="Times New Roman"/>
          <w:sz w:val="24"/>
          <w:szCs w:val="24"/>
        </w:rPr>
      </w:pPr>
    </w:p>
    <w:p w:rsidR="00737AD6" w:rsidRDefault="00737AD6" w:rsidP="002760A0">
      <w:pPr>
        <w:widowControl w:val="0"/>
        <w:numPr>
          <w:ilvl w:val="0"/>
          <w:numId w:val="13"/>
        </w:numPr>
        <w:tabs>
          <w:tab w:val="num" w:pos="460"/>
        </w:tabs>
        <w:overflowPunct w:val="0"/>
        <w:autoSpaceDE w:val="0"/>
        <w:autoSpaceDN w:val="0"/>
        <w:adjustRightInd w:val="0"/>
        <w:spacing w:after="0" w:line="360" w:lineRule="auto"/>
        <w:ind w:left="460" w:hanging="460"/>
        <w:jc w:val="both"/>
        <w:rPr>
          <w:rFonts w:ascii="Times New Roman" w:hAnsi="Times New Roman" w:cs="Times New Roman"/>
          <w:b/>
          <w:bCs/>
          <w:sz w:val="24"/>
          <w:szCs w:val="24"/>
        </w:rPr>
      </w:pPr>
      <w:r>
        <w:rPr>
          <w:rFonts w:ascii="Times New Roman" w:hAnsi="Times New Roman" w:cs="Times New Roman"/>
          <w:b/>
          <w:bCs/>
          <w:sz w:val="24"/>
          <w:szCs w:val="24"/>
        </w:rPr>
        <w:t xml:space="preserve">Perception </w:t>
      </w:r>
    </w:p>
    <w:p w:rsidR="00737AD6" w:rsidRDefault="00737AD6" w:rsidP="002760A0">
      <w:pPr>
        <w:widowControl w:val="0"/>
        <w:autoSpaceDE w:val="0"/>
        <w:autoSpaceDN w:val="0"/>
        <w:adjustRightInd w:val="0"/>
        <w:spacing w:after="0" w:line="360" w:lineRule="auto"/>
        <w:jc w:val="both"/>
        <w:rPr>
          <w:rFonts w:ascii="Times New Roman" w:hAnsi="Times New Roman" w:cs="Times New Roman"/>
          <w:sz w:val="24"/>
          <w:szCs w:val="24"/>
        </w:rPr>
      </w:pPr>
    </w:p>
    <w:p w:rsidR="00737AD6" w:rsidRDefault="00737AD6" w:rsidP="002760A0">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Perception is the person’s representation of the reality. It influences all other behavior of a person and it is more subjective and unique to each person. The resea</w:t>
      </w:r>
      <w:r w:rsidR="00E86419">
        <w:rPr>
          <w:rFonts w:ascii="Times New Roman" w:hAnsi="Times New Roman" w:cs="Times New Roman"/>
          <w:sz w:val="24"/>
          <w:szCs w:val="24"/>
        </w:rPr>
        <w:t>rcher perceives that the adolescents</w:t>
      </w:r>
      <w:r>
        <w:rPr>
          <w:rFonts w:ascii="Times New Roman" w:hAnsi="Times New Roman" w:cs="Times New Roman"/>
          <w:sz w:val="24"/>
          <w:szCs w:val="24"/>
        </w:rPr>
        <w:t xml:space="preserve"> h</w:t>
      </w:r>
      <w:r w:rsidR="00E86419">
        <w:rPr>
          <w:rFonts w:ascii="Times New Roman" w:hAnsi="Times New Roman" w:cs="Times New Roman"/>
          <w:sz w:val="24"/>
          <w:szCs w:val="24"/>
        </w:rPr>
        <w:t>ave lack of knowledge and practice regarding Nutritional Status</w:t>
      </w:r>
      <w:r w:rsidR="00FA1900">
        <w:rPr>
          <w:rFonts w:ascii="Times New Roman" w:hAnsi="Times New Roman" w:cs="Times New Roman"/>
          <w:sz w:val="24"/>
          <w:szCs w:val="24"/>
        </w:rPr>
        <w:t>.</w:t>
      </w:r>
      <w:r w:rsidR="00FA1900" w:rsidRPr="00FA1900">
        <w:rPr>
          <w:rFonts w:ascii="Times New Roman" w:hAnsi="Times New Roman" w:cs="Times New Roman"/>
          <w:sz w:val="24"/>
          <w:szCs w:val="24"/>
          <w:vertAlign w:val="superscript"/>
        </w:rPr>
        <w:t xml:space="preserve"> (8)</w:t>
      </w:r>
    </w:p>
    <w:p w:rsidR="00737AD6" w:rsidRDefault="00737AD6" w:rsidP="002760A0">
      <w:pPr>
        <w:widowControl w:val="0"/>
        <w:autoSpaceDE w:val="0"/>
        <w:autoSpaceDN w:val="0"/>
        <w:adjustRightInd w:val="0"/>
        <w:spacing w:after="0" w:line="360" w:lineRule="auto"/>
        <w:jc w:val="both"/>
        <w:rPr>
          <w:rFonts w:ascii="Times New Roman" w:hAnsi="Times New Roman" w:cs="Times New Roman"/>
          <w:sz w:val="24"/>
          <w:szCs w:val="24"/>
        </w:rPr>
      </w:pPr>
    </w:p>
    <w:p w:rsidR="00737AD6" w:rsidRDefault="00F635BC" w:rsidP="002760A0">
      <w:pPr>
        <w:widowControl w:val="0"/>
        <w:numPr>
          <w:ilvl w:val="0"/>
          <w:numId w:val="14"/>
        </w:numPr>
        <w:tabs>
          <w:tab w:val="num" w:pos="460"/>
        </w:tabs>
        <w:overflowPunct w:val="0"/>
        <w:autoSpaceDE w:val="0"/>
        <w:autoSpaceDN w:val="0"/>
        <w:adjustRightInd w:val="0"/>
        <w:spacing w:after="0" w:line="360" w:lineRule="auto"/>
        <w:ind w:left="460" w:hanging="460"/>
        <w:jc w:val="both"/>
        <w:rPr>
          <w:rFonts w:ascii="Times New Roman" w:hAnsi="Times New Roman" w:cs="Times New Roman"/>
          <w:b/>
          <w:bCs/>
          <w:sz w:val="24"/>
          <w:szCs w:val="24"/>
        </w:rPr>
      </w:pPr>
      <w:r>
        <w:rPr>
          <w:rFonts w:ascii="Times New Roman" w:hAnsi="Times New Roman" w:cs="Times New Roman"/>
          <w:b/>
          <w:bCs/>
          <w:sz w:val="24"/>
          <w:szCs w:val="24"/>
        </w:rPr>
        <w:t>Judgment</w:t>
      </w:r>
      <w:r w:rsidR="00737AD6">
        <w:rPr>
          <w:rFonts w:ascii="Times New Roman" w:hAnsi="Times New Roman" w:cs="Times New Roman"/>
          <w:b/>
          <w:bCs/>
          <w:sz w:val="24"/>
          <w:szCs w:val="24"/>
        </w:rPr>
        <w:t xml:space="preserve"> </w:t>
      </w:r>
    </w:p>
    <w:p w:rsidR="00737AD6" w:rsidRDefault="00737AD6" w:rsidP="002760A0">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F635BC">
        <w:rPr>
          <w:rFonts w:ascii="Times New Roman" w:hAnsi="Times New Roman" w:cs="Times New Roman"/>
          <w:sz w:val="24"/>
          <w:szCs w:val="24"/>
        </w:rPr>
        <w:t>judgment</w:t>
      </w:r>
      <w:r>
        <w:rPr>
          <w:rFonts w:ascii="Times New Roman" w:hAnsi="Times New Roman" w:cs="Times New Roman"/>
          <w:sz w:val="24"/>
          <w:szCs w:val="24"/>
        </w:rPr>
        <w:t xml:space="preserve"> is a decision made by the re</w:t>
      </w:r>
      <w:r w:rsidR="00E86419">
        <w:rPr>
          <w:rFonts w:ascii="Times New Roman" w:hAnsi="Times New Roman" w:cs="Times New Roman"/>
          <w:sz w:val="24"/>
          <w:szCs w:val="24"/>
        </w:rPr>
        <w:t>searcher and the Adolescent girls</w:t>
      </w:r>
      <w:r>
        <w:rPr>
          <w:rFonts w:ascii="Times New Roman" w:hAnsi="Times New Roman" w:cs="Times New Roman"/>
          <w:sz w:val="24"/>
          <w:szCs w:val="24"/>
        </w:rPr>
        <w:t>. Here the re</w:t>
      </w:r>
      <w:r w:rsidR="00E86419">
        <w:rPr>
          <w:rFonts w:ascii="Times New Roman" w:hAnsi="Times New Roman" w:cs="Times New Roman"/>
          <w:sz w:val="24"/>
          <w:szCs w:val="24"/>
        </w:rPr>
        <w:t>searcher judges that adolescent girls have lack of knowledge and practice regarding nutritional status</w:t>
      </w:r>
      <w:r w:rsidR="00FA1900">
        <w:rPr>
          <w:rFonts w:ascii="Times New Roman" w:hAnsi="Times New Roman" w:cs="Times New Roman"/>
          <w:sz w:val="24"/>
          <w:szCs w:val="24"/>
        </w:rPr>
        <w:t>.</w:t>
      </w:r>
      <w:r w:rsidR="00FA1900" w:rsidRPr="00FA1900">
        <w:rPr>
          <w:rFonts w:ascii="Times New Roman" w:hAnsi="Times New Roman" w:cs="Times New Roman"/>
          <w:sz w:val="24"/>
          <w:szCs w:val="24"/>
          <w:vertAlign w:val="superscript"/>
        </w:rPr>
        <w:t xml:space="preserve"> (11)</w:t>
      </w:r>
    </w:p>
    <w:p w:rsidR="00737AD6" w:rsidRDefault="00737AD6" w:rsidP="00CD1282">
      <w:pPr>
        <w:widowControl w:val="0"/>
        <w:autoSpaceDE w:val="0"/>
        <w:autoSpaceDN w:val="0"/>
        <w:adjustRightInd w:val="0"/>
        <w:spacing w:after="0" w:line="360" w:lineRule="auto"/>
        <w:rPr>
          <w:rFonts w:ascii="Times New Roman" w:hAnsi="Times New Roman" w:cs="Times New Roman"/>
          <w:sz w:val="24"/>
          <w:szCs w:val="24"/>
        </w:rPr>
      </w:pPr>
    </w:p>
    <w:p w:rsidR="00737AD6" w:rsidRDefault="00737AD6" w:rsidP="002760A0">
      <w:pPr>
        <w:widowControl w:val="0"/>
        <w:numPr>
          <w:ilvl w:val="0"/>
          <w:numId w:val="15"/>
        </w:numPr>
        <w:tabs>
          <w:tab w:val="num" w:pos="460"/>
        </w:tabs>
        <w:overflowPunct w:val="0"/>
        <w:autoSpaceDE w:val="0"/>
        <w:autoSpaceDN w:val="0"/>
        <w:adjustRightInd w:val="0"/>
        <w:spacing w:after="0" w:line="360" w:lineRule="auto"/>
        <w:ind w:left="460" w:hanging="460"/>
        <w:jc w:val="both"/>
        <w:rPr>
          <w:rFonts w:ascii="Times New Roman" w:hAnsi="Times New Roman" w:cs="Times New Roman"/>
          <w:b/>
          <w:bCs/>
          <w:sz w:val="24"/>
          <w:szCs w:val="24"/>
        </w:rPr>
      </w:pPr>
      <w:r>
        <w:rPr>
          <w:rFonts w:ascii="Times New Roman" w:hAnsi="Times New Roman" w:cs="Times New Roman"/>
          <w:b/>
          <w:bCs/>
          <w:sz w:val="24"/>
          <w:szCs w:val="24"/>
        </w:rPr>
        <w:t xml:space="preserve">Action </w:t>
      </w:r>
    </w:p>
    <w:p w:rsidR="00737AD6" w:rsidRDefault="00737AD6" w:rsidP="002760A0">
      <w:pPr>
        <w:widowControl w:val="0"/>
        <w:autoSpaceDE w:val="0"/>
        <w:autoSpaceDN w:val="0"/>
        <w:adjustRightInd w:val="0"/>
        <w:spacing w:after="0" w:line="360" w:lineRule="auto"/>
        <w:jc w:val="both"/>
        <w:rPr>
          <w:rFonts w:ascii="Times New Roman" w:hAnsi="Times New Roman" w:cs="Times New Roman"/>
          <w:sz w:val="24"/>
          <w:szCs w:val="24"/>
        </w:rPr>
      </w:pPr>
    </w:p>
    <w:p w:rsidR="00737AD6" w:rsidRDefault="00737AD6" w:rsidP="002760A0">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It refers to the changes that have to be achieved. The researcher’s action is to provide</w:t>
      </w:r>
      <w:r w:rsidR="00E86419">
        <w:rPr>
          <w:rFonts w:ascii="Times New Roman" w:hAnsi="Times New Roman" w:cs="Times New Roman"/>
          <w:sz w:val="24"/>
          <w:szCs w:val="24"/>
        </w:rPr>
        <w:t xml:space="preserve"> Information, Education and Communication on knowledge</w:t>
      </w:r>
      <w:r>
        <w:rPr>
          <w:rFonts w:ascii="Times New Roman" w:hAnsi="Times New Roman" w:cs="Times New Roman"/>
          <w:sz w:val="24"/>
          <w:szCs w:val="24"/>
        </w:rPr>
        <w:t xml:space="preserve"> and prac</w:t>
      </w:r>
      <w:r w:rsidR="00E86419">
        <w:rPr>
          <w:rFonts w:ascii="Times New Roman" w:hAnsi="Times New Roman" w:cs="Times New Roman"/>
          <w:sz w:val="24"/>
          <w:szCs w:val="24"/>
        </w:rPr>
        <w:t>tice regarding Nutritional status of adolescent girls</w:t>
      </w:r>
      <w:r w:rsidR="00FA1900">
        <w:rPr>
          <w:rFonts w:ascii="Times New Roman" w:hAnsi="Times New Roman" w:cs="Times New Roman"/>
          <w:sz w:val="24"/>
          <w:szCs w:val="24"/>
        </w:rPr>
        <w:t>.</w:t>
      </w:r>
      <w:r w:rsidR="00FA1900" w:rsidRPr="00FA1900">
        <w:rPr>
          <w:rFonts w:ascii="Times New Roman" w:hAnsi="Times New Roman" w:cs="Times New Roman"/>
          <w:sz w:val="24"/>
          <w:szCs w:val="24"/>
          <w:vertAlign w:val="superscript"/>
        </w:rPr>
        <w:t xml:space="preserve"> (14)</w:t>
      </w:r>
    </w:p>
    <w:p w:rsidR="00737AD6" w:rsidRDefault="00737AD6" w:rsidP="002760A0">
      <w:pPr>
        <w:widowControl w:val="0"/>
        <w:autoSpaceDE w:val="0"/>
        <w:autoSpaceDN w:val="0"/>
        <w:adjustRightInd w:val="0"/>
        <w:spacing w:after="0" w:line="360" w:lineRule="auto"/>
        <w:jc w:val="both"/>
        <w:rPr>
          <w:rFonts w:ascii="Times New Roman" w:hAnsi="Times New Roman" w:cs="Times New Roman"/>
          <w:sz w:val="24"/>
          <w:szCs w:val="24"/>
        </w:rPr>
      </w:pPr>
    </w:p>
    <w:p w:rsidR="00737AD6" w:rsidRDefault="00737AD6" w:rsidP="002760A0">
      <w:pPr>
        <w:widowControl w:val="0"/>
        <w:autoSpaceDE w:val="0"/>
        <w:autoSpaceDN w:val="0"/>
        <w:adjustRightInd w:val="0"/>
        <w:spacing w:after="0" w:line="360" w:lineRule="auto"/>
        <w:ind w:left="100"/>
        <w:jc w:val="both"/>
        <w:rPr>
          <w:rFonts w:ascii="Times New Roman" w:hAnsi="Times New Roman" w:cs="Times New Roman"/>
          <w:sz w:val="24"/>
          <w:szCs w:val="24"/>
        </w:rPr>
      </w:pPr>
      <w:r>
        <w:rPr>
          <w:rFonts w:ascii="Times New Roman" w:hAnsi="Times New Roman" w:cs="Times New Roman"/>
          <w:b/>
          <w:bCs/>
          <w:sz w:val="24"/>
          <w:szCs w:val="24"/>
        </w:rPr>
        <w:t>4.  Mutual goal setting</w:t>
      </w:r>
    </w:p>
    <w:p w:rsidR="00737AD6" w:rsidRDefault="00737AD6" w:rsidP="002760A0">
      <w:pPr>
        <w:widowControl w:val="0"/>
        <w:autoSpaceDE w:val="0"/>
        <w:autoSpaceDN w:val="0"/>
        <w:adjustRightInd w:val="0"/>
        <w:spacing w:after="0" w:line="360" w:lineRule="auto"/>
        <w:jc w:val="both"/>
        <w:rPr>
          <w:rFonts w:ascii="Times New Roman" w:hAnsi="Times New Roman" w:cs="Times New Roman"/>
          <w:sz w:val="24"/>
          <w:szCs w:val="24"/>
        </w:rPr>
      </w:pPr>
    </w:p>
    <w:p w:rsidR="00737AD6" w:rsidRDefault="00737AD6" w:rsidP="002760A0">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Here the researcher plans to </w:t>
      </w:r>
      <w:r w:rsidR="00E86419">
        <w:rPr>
          <w:rFonts w:ascii="Times New Roman" w:hAnsi="Times New Roman" w:cs="Times New Roman"/>
          <w:sz w:val="24"/>
          <w:szCs w:val="24"/>
        </w:rPr>
        <w:t>educate about the nutritional status and the adolescent girls</w:t>
      </w:r>
      <w:r>
        <w:rPr>
          <w:rFonts w:ascii="Times New Roman" w:hAnsi="Times New Roman" w:cs="Times New Roman"/>
          <w:sz w:val="24"/>
          <w:szCs w:val="24"/>
        </w:rPr>
        <w:t xml:space="preserve"> are actively involved in t</w:t>
      </w:r>
      <w:r w:rsidR="00E86419">
        <w:rPr>
          <w:rFonts w:ascii="Times New Roman" w:hAnsi="Times New Roman" w:cs="Times New Roman"/>
          <w:sz w:val="24"/>
          <w:szCs w:val="24"/>
        </w:rPr>
        <w:t>his Information education and Communication</w:t>
      </w:r>
      <w:r w:rsidR="00FA1900">
        <w:rPr>
          <w:rFonts w:ascii="Times New Roman" w:hAnsi="Times New Roman" w:cs="Times New Roman"/>
          <w:sz w:val="24"/>
          <w:szCs w:val="24"/>
        </w:rPr>
        <w:t>.</w:t>
      </w:r>
      <w:r w:rsidR="00FA1900" w:rsidRPr="00FA1900">
        <w:rPr>
          <w:rFonts w:ascii="Times New Roman" w:hAnsi="Times New Roman" w:cs="Times New Roman"/>
          <w:sz w:val="24"/>
          <w:szCs w:val="24"/>
          <w:vertAlign w:val="superscript"/>
        </w:rPr>
        <w:t xml:space="preserve"> (4</w:t>
      </w:r>
      <w:r w:rsidR="00B778ED">
        <w:rPr>
          <w:rFonts w:ascii="Times New Roman" w:hAnsi="Times New Roman" w:cs="Times New Roman"/>
          <w:sz w:val="24"/>
          <w:szCs w:val="24"/>
          <w:vertAlign w:val="superscript"/>
        </w:rPr>
        <w:t>2</w:t>
      </w:r>
      <w:r w:rsidR="00FA1900" w:rsidRPr="00FA1900">
        <w:rPr>
          <w:rFonts w:ascii="Times New Roman" w:hAnsi="Times New Roman" w:cs="Times New Roman"/>
          <w:sz w:val="24"/>
          <w:szCs w:val="24"/>
          <w:vertAlign w:val="superscript"/>
        </w:rPr>
        <w:t>)</w:t>
      </w:r>
    </w:p>
    <w:p w:rsidR="00737AD6" w:rsidRDefault="00737AD6" w:rsidP="002760A0">
      <w:pPr>
        <w:widowControl w:val="0"/>
        <w:autoSpaceDE w:val="0"/>
        <w:autoSpaceDN w:val="0"/>
        <w:adjustRightInd w:val="0"/>
        <w:spacing w:after="0" w:line="360" w:lineRule="auto"/>
        <w:jc w:val="both"/>
        <w:rPr>
          <w:rFonts w:ascii="Times New Roman" w:hAnsi="Times New Roman" w:cs="Times New Roman"/>
          <w:sz w:val="24"/>
          <w:szCs w:val="24"/>
        </w:rPr>
      </w:pPr>
    </w:p>
    <w:p w:rsidR="00737AD6" w:rsidRDefault="00737AD6" w:rsidP="002760A0">
      <w:pPr>
        <w:widowControl w:val="0"/>
        <w:autoSpaceDE w:val="0"/>
        <w:autoSpaceDN w:val="0"/>
        <w:adjustRightInd w:val="0"/>
        <w:spacing w:after="0" w:line="360" w:lineRule="auto"/>
        <w:jc w:val="both"/>
        <w:rPr>
          <w:rFonts w:ascii="Times New Roman" w:hAnsi="Times New Roman" w:cs="Times New Roman"/>
          <w:sz w:val="24"/>
          <w:szCs w:val="24"/>
        </w:rPr>
      </w:pPr>
    </w:p>
    <w:p w:rsidR="00737AD6" w:rsidRDefault="00E86419" w:rsidP="002760A0">
      <w:pPr>
        <w:widowControl w:val="0"/>
        <w:numPr>
          <w:ilvl w:val="0"/>
          <w:numId w:val="16"/>
        </w:numPr>
        <w:tabs>
          <w:tab w:val="num" w:pos="460"/>
        </w:tabs>
        <w:overflowPunct w:val="0"/>
        <w:autoSpaceDE w:val="0"/>
        <w:autoSpaceDN w:val="0"/>
        <w:adjustRightInd w:val="0"/>
        <w:spacing w:after="0" w:line="360" w:lineRule="auto"/>
        <w:ind w:left="460" w:hanging="460"/>
        <w:jc w:val="both"/>
        <w:rPr>
          <w:rFonts w:ascii="Times New Roman" w:hAnsi="Times New Roman" w:cs="Times New Roman"/>
          <w:b/>
          <w:bCs/>
          <w:sz w:val="24"/>
          <w:szCs w:val="24"/>
        </w:rPr>
      </w:pPr>
      <w:bookmarkStart w:id="0" w:name="page20"/>
      <w:bookmarkEnd w:id="0"/>
      <w:r>
        <w:rPr>
          <w:rFonts w:ascii="Times New Roman" w:hAnsi="Times New Roman" w:cs="Times New Roman"/>
          <w:b/>
          <w:bCs/>
          <w:sz w:val="24"/>
          <w:szCs w:val="24"/>
        </w:rPr>
        <w:t>Re</w:t>
      </w:r>
      <w:r w:rsidR="00737AD6">
        <w:rPr>
          <w:rFonts w:ascii="Times New Roman" w:hAnsi="Times New Roman" w:cs="Times New Roman"/>
          <w:b/>
          <w:bCs/>
          <w:sz w:val="24"/>
          <w:szCs w:val="24"/>
        </w:rPr>
        <w:t xml:space="preserve">action </w:t>
      </w:r>
    </w:p>
    <w:p w:rsidR="00737AD6" w:rsidRDefault="00737AD6" w:rsidP="002760A0">
      <w:pPr>
        <w:widowControl w:val="0"/>
        <w:autoSpaceDE w:val="0"/>
        <w:autoSpaceDN w:val="0"/>
        <w:adjustRightInd w:val="0"/>
        <w:spacing w:after="0" w:line="360" w:lineRule="auto"/>
        <w:jc w:val="both"/>
        <w:rPr>
          <w:rFonts w:ascii="Times New Roman" w:hAnsi="Times New Roman" w:cs="Times New Roman"/>
          <w:sz w:val="24"/>
          <w:szCs w:val="24"/>
        </w:rPr>
      </w:pPr>
    </w:p>
    <w:p w:rsidR="00737AD6" w:rsidRDefault="00737AD6" w:rsidP="002760A0">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Reaction means decision to act. In this study the researcher developed a tool to assess </w:t>
      </w:r>
      <w:r w:rsidR="00E86419">
        <w:rPr>
          <w:rFonts w:ascii="Times New Roman" w:hAnsi="Times New Roman" w:cs="Times New Roman"/>
          <w:sz w:val="24"/>
          <w:szCs w:val="24"/>
        </w:rPr>
        <w:t>the existing knowledge regarding nutritional status among adolescent girls aged to</w:t>
      </w:r>
      <w:r>
        <w:rPr>
          <w:rFonts w:ascii="Times New Roman" w:hAnsi="Times New Roman" w:cs="Times New Roman"/>
          <w:sz w:val="24"/>
          <w:szCs w:val="24"/>
        </w:rPr>
        <w:t xml:space="preserve"> 12</w:t>
      </w:r>
      <w:r w:rsidR="00E86419">
        <w:rPr>
          <w:rFonts w:ascii="Times New Roman" w:hAnsi="Times New Roman" w:cs="Times New Roman"/>
          <w:sz w:val="24"/>
          <w:szCs w:val="24"/>
        </w:rPr>
        <w:t>-15 years</w:t>
      </w:r>
      <w:r w:rsidR="00B778ED">
        <w:rPr>
          <w:rFonts w:ascii="Times New Roman" w:hAnsi="Times New Roman" w:cs="Times New Roman"/>
          <w:sz w:val="24"/>
          <w:szCs w:val="24"/>
        </w:rPr>
        <w:t>.</w:t>
      </w:r>
      <w:r w:rsidR="00B778ED" w:rsidRPr="00B778ED">
        <w:rPr>
          <w:rFonts w:ascii="Times New Roman" w:hAnsi="Times New Roman" w:cs="Times New Roman"/>
          <w:sz w:val="24"/>
          <w:szCs w:val="24"/>
          <w:vertAlign w:val="superscript"/>
        </w:rPr>
        <w:t xml:space="preserve"> (35)</w:t>
      </w:r>
    </w:p>
    <w:p w:rsidR="00E86419" w:rsidRDefault="00E86419" w:rsidP="002760A0">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p>
    <w:p w:rsidR="00737AD6" w:rsidRDefault="00737AD6" w:rsidP="002760A0">
      <w:pPr>
        <w:widowControl w:val="0"/>
        <w:numPr>
          <w:ilvl w:val="0"/>
          <w:numId w:val="17"/>
        </w:numPr>
        <w:tabs>
          <w:tab w:val="num" w:pos="460"/>
        </w:tabs>
        <w:overflowPunct w:val="0"/>
        <w:autoSpaceDE w:val="0"/>
        <w:autoSpaceDN w:val="0"/>
        <w:adjustRightInd w:val="0"/>
        <w:spacing w:after="0" w:line="360" w:lineRule="auto"/>
        <w:ind w:left="460" w:hanging="460"/>
        <w:jc w:val="both"/>
        <w:rPr>
          <w:rFonts w:ascii="Times New Roman" w:hAnsi="Times New Roman" w:cs="Times New Roman"/>
          <w:b/>
          <w:bCs/>
          <w:sz w:val="24"/>
          <w:szCs w:val="24"/>
        </w:rPr>
      </w:pPr>
      <w:r>
        <w:rPr>
          <w:rFonts w:ascii="Times New Roman" w:hAnsi="Times New Roman" w:cs="Times New Roman"/>
          <w:b/>
          <w:bCs/>
          <w:sz w:val="24"/>
          <w:szCs w:val="24"/>
        </w:rPr>
        <w:t xml:space="preserve">Interaction </w:t>
      </w:r>
    </w:p>
    <w:p w:rsidR="00737AD6" w:rsidRDefault="00737AD6" w:rsidP="002760A0">
      <w:pPr>
        <w:widowControl w:val="0"/>
        <w:autoSpaceDE w:val="0"/>
        <w:autoSpaceDN w:val="0"/>
        <w:adjustRightInd w:val="0"/>
        <w:spacing w:after="0" w:line="360" w:lineRule="auto"/>
        <w:jc w:val="both"/>
        <w:rPr>
          <w:rFonts w:ascii="Times New Roman" w:hAnsi="Times New Roman" w:cs="Times New Roman"/>
          <w:sz w:val="24"/>
          <w:szCs w:val="24"/>
        </w:rPr>
      </w:pPr>
    </w:p>
    <w:p w:rsidR="00E86419" w:rsidRDefault="00737AD6" w:rsidP="002760A0">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Interaction is a process of perception and communication between person to person, represented by verbal and nonverbal behaviors that are goal directed. Here the researchers g</w:t>
      </w:r>
      <w:r w:rsidR="00E86419">
        <w:rPr>
          <w:rFonts w:ascii="Times New Roman" w:hAnsi="Times New Roman" w:cs="Times New Roman"/>
          <w:sz w:val="24"/>
          <w:szCs w:val="24"/>
        </w:rPr>
        <w:t>ave IEC on knowledge</w:t>
      </w:r>
      <w:r>
        <w:rPr>
          <w:rFonts w:ascii="Times New Roman" w:hAnsi="Times New Roman" w:cs="Times New Roman"/>
          <w:sz w:val="24"/>
          <w:szCs w:val="24"/>
        </w:rPr>
        <w:t xml:space="preserve"> and practice regarding </w:t>
      </w:r>
      <w:r w:rsidR="00E86419">
        <w:rPr>
          <w:rFonts w:ascii="Times New Roman" w:hAnsi="Times New Roman" w:cs="Times New Roman"/>
          <w:sz w:val="24"/>
          <w:szCs w:val="24"/>
        </w:rPr>
        <w:t>nutritional status among adolescent girls aged to 12-15 years</w:t>
      </w:r>
      <w:r w:rsidR="00B778ED">
        <w:rPr>
          <w:rFonts w:ascii="Times New Roman" w:hAnsi="Times New Roman" w:cs="Times New Roman"/>
          <w:sz w:val="24"/>
          <w:szCs w:val="24"/>
        </w:rPr>
        <w:t>.</w:t>
      </w:r>
      <w:r w:rsidR="00B778ED" w:rsidRPr="00B778ED">
        <w:rPr>
          <w:rFonts w:ascii="Times New Roman" w:hAnsi="Times New Roman" w:cs="Times New Roman"/>
          <w:sz w:val="24"/>
          <w:szCs w:val="24"/>
          <w:vertAlign w:val="superscript"/>
        </w:rPr>
        <w:t xml:space="preserve"> (36)</w:t>
      </w:r>
    </w:p>
    <w:p w:rsidR="00737AD6" w:rsidRDefault="00737AD6" w:rsidP="002760A0">
      <w:pPr>
        <w:widowControl w:val="0"/>
        <w:autoSpaceDE w:val="0"/>
        <w:autoSpaceDN w:val="0"/>
        <w:adjustRightInd w:val="0"/>
        <w:spacing w:after="0" w:line="360" w:lineRule="auto"/>
        <w:jc w:val="both"/>
        <w:rPr>
          <w:rFonts w:ascii="Times New Roman" w:hAnsi="Times New Roman" w:cs="Times New Roman"/>
          <w:sz w:val="24"/>
          <w:szCs w:val="24"/>
        </w:rPr>
      </w:pPr>
    </w:p>
    <w:p w:rsidR="00737AD6" w:rsidRPr="00CD1282" w:rsidRDefault="00737AD6" w:rsidP="002760A0">
      <w:pPr>
        <w:widowControl w:val="0"/>
        <w:numPr>
          <w:ilvl w:val="0"/>
          <w:numId w:val="18"/>
        </w:numPr>
        <w:tabs>
          <w:tab w:val="num" w:pos="460"/>
        </w:tabs>
        <w:overflowPunct w:val="0"/>
        <w:autoSpaceDE w:val="0"/>
        <w:autoSpaceDN w:val="0"/>
        <w:adjustRightInd w:val="0"/>
        <w:spacing w:after="0" w:line="360" w:lineRule="auto"/>
        <w:ind w:left="460" w:hanging="460"/>
        <w:jc w:val="both"/>
        <w:rPr>
          <w:rFonts w:ascii="Times New Roman" w:hAnsi="Times New Roman" w:cs="Times New Roman"/>
          <w:b/>
          <w:bCs/>
          <w:sz w:val="24"/>
          <w:szCs w:val="24"/>
        </w:rPr>
      </w:pPr>
      <w:r>
        <w:rPr>
          <w:rFonts w:ascii="Times New Roman" w:hAnsi="Times New Roman" w:cs="Times New Roman"/>
          <w:b/>
          <w:bCs/>
          <w:sz w:val="24"/>
          <w:szCs w:val="24"/>
        </w:rPr>
        <w:t xml:space="preserve">Transaction </w:t>
      </w:r>
    </w:p>
    <w:p w:rsidR="00737AD6" w:rsidRDefault="00737AD6" w:rsidP="002760A0">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transaction is purposeful interaction that leads to goal attainment, between the resear</w:t>
      </w:r>
      <w:r w:rsidR="00E86419">
        <w:rPr>
          <w:rFonts w:ascii="Times New Roman" w:hAnsi="Times New Roman" w:cs="Times New Roman"/>
          <w:sz w:val="24"/>
          <w:szCs w:val="24"/>
        </w:rPr>
        <w:t>cher and the adolescent aged 12</w:t>
      </w:r>
      <w:r>
        <w:rPr>
          <w:rFonts w:ascii="Times New Roman" w:hAnsi="Times New Roman" w:cs="Times New Roman"/>
          <w:sz w:val="24"/>
          <w:szCs w:val="24"/>
        </w:rPr>
        <w:t xml:space="preserve"> </w:t>
      </w:r>
      <w:r w:rsidR="00E86419">
        <w:rPr>
          <w:rFonts w:ascii="Times New Roman" w:hAnsi="Times New Roman" w:cs="Times New Roman"/>
          <w:sz w:val="24"/>
          <w:szCs w:val="24"/>
        </w:rPr>
        <w:t>– 15 years</w:t>
      </w:r>
      <w:r w:rsidR="00CD1282">
        <w:rPr>
          <w:rFonts w:ascii="Times New Roman" w:hAnsi="Times New Roman" w:cs="Times New Roman"/>
          <w:sz w:val="24"/>
          <w:szCs w:val="24"/>
        </w:rPr>
        <w:t>. Here the researcher assesses</w:t>
      </w:r>
      <w:r>
        <w:rPr>
          <w:rFonts w:ascii="Times New Roman" w:hAnsi="Times New Roman" w:cs="Times New Roman"/>
          <w:sz w:val="24"/>
          <w:szCs w:val="24"/>
        </w:rPr>
        <w:t xml:space="preserve"> the effectiveness </w:t>
      </w:r>
      <w:r w:rsidR="00E86419">
        <w:rPr>
          <w:rFonts w:ascii="Times New Roman" w:hAnsi="Times New Roman" w:cs="Times New Roman"/>
          <w:sz w:val="24"/>
          <w:szCs w:val="24"/>
        </w:rPr>
        <w:t>of IEC on knowledge</w:t>
      </w:r>
      <w:r>
        <w:rPr>
          <w:rFonts w:ascii="Times New Roman" w:hAnsi="Times New Roman" w:cs="Times New Roman"/>
          <w:sz w:val="24"/>
          <w:szCs w:val="24"/>
        </w:rPr>
        <w:t xml:space="preserve"> and pra</w:t>
      </w:r>
      <w:r w:rsidR="00E86419">
        <w:rPr>
          <w:rFonts w:ascii="Times New Roman" w:hAnsi="Times New Roman" w:cs="Times New Roman"/>
          <w:sz w:val="24"/>
          <w:szCs w:val="24"/>
        </w:rPr>
        <w:t xml:space="preserve">ctice regarding nutritional status in </w:t>
      </w:r>
      <w:r>
        <w:rPr>
          <w:rFonts w:ascii="Times New Roman" w:hAnsi="Times New Roman" w:cs="Times New Roman"/>
          <w:sz w:val="24"/>
          <w:szCs w:val="24"/>
        </w:rPr>
        <w:t>post test by using the same tool</w:t>
      </w:r>
      <w:r w:rsidR="00B778ED">
        <w:rPr>
          <w:rFonts w:ascii="Times New Roman" w:hAnsi="Times New Roman" w:cs="Times New Roman"/>
          <w:sz w:val="24"/>
          <w:szCs w:val="24"/>
        </w:rPr>
        <w:t>.</w:t>
      </w:r>
      <w:r w:rsidR="00B778ED" w:rsidRPr="00B778ED">
        <w:rPr>
          <w:rFonts w:ascii="Times New Roman" w:hAnsi="Times New Roman" w:cs="Times New Roman"/>
          <w:sz w:val="24"/>
          <w:szCs w:val="24"/>
          <w:vertAlign w:val="superscript"/>
        </w:rPr>
        <w:t xml:space="preserve"> (36)</w:t>
      </w:r>
    </w:p>
    <w:p w:rsidR="00737AD6" w:rsidRDefault="00737AD6" w:rsidP="00CD1282">
      <w:pPr>
        <w:widowControl w:val="0"/>
        <w:autoSpaceDE w:val="0"/>
        <w:autoSpaceDN w:val="0"/>
        <w:adjustRightInd w:val="0"/>
        <w:spacing w:after="0" w:line="360" w:lineRule="auto"/>
        <w:rPr>
          <w:rFonts w:ascii="Times New Roman" w:hAnsi="Times New Roman" w:cs="Times New Roman"/>
          <w:sz w:val="24"/>
          <w:szCs w:val="24"/>
        </w:rPr>
      </w:pPr>
    </w:p>
    <w:p w:rsidR="00737AD6" w:rsidRDefault="00737AD6" w:rsidP="002760A0">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Positive outcome</w:t>
      </w:r>
      <w:r w:rsidR="00E86419">
        <w:rPr>
          <w:rFonts w:ascii="Times New Roman" w:hAnsi="Times New Roman" w:cs="Times New Roman"/>
          <w:sz w:val="24"/>
          <w:szCs w:val="24"/>
        </w:rPr>
        <w:t xml:space="preserve"> is adequate knowledge</w:t>
      </w:r>
      <w:r>
        <w:rPr>
          <w:rFonts w:ascii="Times New Roman" w:hAnsi="Times New Roman" w:cs="Times New Roman"/>
          <w:sz w:val="24"/>
          <w:szCs w:val="24"/>
        </w:rPr>
        <w:t xml:space="preserve"> and practice regarding, which has to be enhanced further. Negative outcome is moderate and inadequate knowledge, attitude and practice regarding</w:t>
      </w:r>
      <w:r w:rsidR="00F94D6B">
        <w:rPr>
          <w:rFonts w:ascii="Times New Roman" w:hAnsi="Times New Roman" w:cs="Times New Roman"/>
          <w:sz w:val="24"/>
          <w:szCs w:val="24"/>
        </w:rPr>
        <w:t xml:space="preserve"> nutritional status among adolescent girls aged to 12-15 years</w:t>
      </w:r>
      <w:r w:rsidR="00B778ED">
        <w:rPr>
          <w:rFonts w:ascii="Times New Roman" w:hAnsi="Times New Roman" w:cs="Times New Roman"/>
          <w:sz w:val="24"/>
          <w:szCs w:val="24"/>
        </w:rPr>
        <w:t>.</w:t>
      </w:r>
      <w:r w:rsidR="00B778ED" w:rsidRPr="00B778ED">
        <w:rPr>
          <w:rFonts w:ascii="Times New Roman" w:hAnsi="Times New Roman" w:cs="Times New Roman"/>
          <w:sz w:val="24"/>
          <w:szCs w:val="24"/>
          <w:vertAlign w:val="superscript"/>
        </w:rPr>
        <w:t xml:space="preserve"> (37)</w:t>
      </w:r>
    </w:p>
    <w:p w:rsidR="00737AD6" w:rsidRDefault="00737AD6" w:rsidP="002760A0">
      <w:pPr>
        <w:widowControl w:val="0"/>
        <w:autoSpaceDE w:val="0"/>
        <w:autoSpaceDN w:val="0"/>
        <w:adjustRightInd w:val="0"/>
        <w:spacing w:after="0" w:line="360" w:lineRule="auto"/>
        <w:jc w:val="both"/>
        <w:rPr>
          <w:rFonts w:ascii="Times New Roman" w:hAnsi="Times New Roman" w:cs="Times New Roman"/>
          <w:sz w:val="24"/>
          <w:szCs w:val="24"/>
        </w:rPr>
      </w:pPr>
    </w:p>
    <w:p w:rsidR="00F94D6B" w:rsidRDefault="00737AD6" w:rsidP="002760A0">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Kings’ conceptual framework provides a useful structure for th</w:t>
      </w:r>
      <w:r w:rsidR="00F94D6B">
        <w:rPr>
          <w:rFonts w:ascii="Times New Roman" w:hAnsi="Times New Roman" w:cs="Times New Roman"/>
          <w:sz w:val="24"/>
          <w:szCs w:val="24"/>
        </w:rPr>
        <w:t>e researcher, in educating adolescent girls regarding nutritional status</w:t>
      </w:r>
      <w:r>
        <w:rPr>
          <w:rFonts w:ascii="Times New Roman" w:hAnsi="Times New Roman" w:cs="Times New Roman"/>
          <w:sz w:val="24"/>
          <w:szCs w:val="24"/>
        </w:rPr>
        <w:t xml:space="preserve">. This theory also provides direction for nursing practice by emphasizing the process of multi disciplinary collaboration, communication, interaction, transaction and the use of critical thinking. Thus, the researcher adopted this model to assess the effectiveness </w:t>
      </w:r>
      <w:r w:rsidR="00F94D6B">
        <w:rPr>
          <w:rFonts w:ascii="Times New Roman" w:hAnsi="Times New Roman" w:cs="Times New Roman"/>
          <w:sz w:val="24"/>
          <w:szCs w:val="24"/>
        </w:rPr>
        <w:t>of IEC on knowledge</w:t>
      </w:r>
      <w:r>
        <w:rPr>
          <w:rFonts w:ascii="Times New Roman" w:hAnsi="Times New Roman" w:cs="Times New Roman"/>
          <w:sz w:val="24"/>
          <w:szCs w:val="24"/>
        </w:rPr>
        <w:t xml:space="preserve"> and practice regarding</w:t>
      </w:r>
      <w:r w:rsidR="00F94D6B">
        <w:rPr>
          <w:rFonts w:ascii="Times New Roman" w:hAnsi="Times New Roman" w:cs="Times New Roman"/>
          <w:sz w:val="24"/>
          <w:szCs w:val="24"/>
        </w:rPr>
        <w:t xml:space="preserve"> nutritional status among adolescent girls aged to 12-15 years.</w:t>
      </w:r>
    </w:p>
    <w:p w:rsidR="00737AD6" w:rsidRDefault="00F94D6B" w:rsidP="00CD1282">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1838F9" w:rsidRDefault="001838F9" w:rsidP="00CD1282">
      <w:pPr>
        <w:widowControl w:val="0"/>
        <w:overflowPunct w:val="0"/>
        <w:autoSpaceDE w:val="0"/>
        <w:autoSpaceDN w:val="0"/>
        <w:adjustRightInd w:val="0"/>
        <w:spacing w:after="0" w:line="360" w:lineRule="auto"/>
        <w:ind w:firstLine="720"/>
        <w:jc w:val="both"/>
        <w:rPr>
          <w:rFonts w:ascii="Times New Roman" w:hAnsi="Times New Roman" w:cs="Times New Roman"/>
          <w:sz w:val="24"/>
          <w:szCs w:val="24"/>
        </w:rPr>
        <w:sectPr w:rsidR="001838F9" w:rsidSect="00E053CB">
          <w:footerReference w:type="default" r:id="rId8"/>
          <w:pgSz w:w="12240" w:h="15840"/>
          <w:pgMar w:top="1440" w:right="1440" w:bottom="1440" w:left="2160" w:header="720" w:footer="720" w:gutter="0"/>
          <w:cols w:space="720"/>
          <w:docGrid w:linePitch="360"/>
        </w:sectPr>
      </w:pPr>
    </w:p>
    <w:p w:rsidR="000D373E" w:rsidRPr="000D373E" w:rsidRDefault="00254089" w:rsidP="00CD1282">
      <w:pPr>
        <w:widowControl w:val="0"/>
        <w:overflowPunct w:val="0"/>
        <w:autoSpaceDE w:val="0"/>
        <w:autoSpaceDN w:val="0"/>
        <w:adjustRightInd w:val="0"/>
        <w:spacing w:after="0" w:line="360" w:lineRule="auto"/>
        <w:jc w:val="both"/>
        <w:rPr>
          <w:rFonts w:ascii="Times New Roman" w:hAnsi="Times New Roman" w:cs="Times New Roman"/>
          <w:sz w:val="24"/>
          <w:szCs w:val="24"/>
        </w:rPr>
        <w:sectPr w:rsidR="000D373E" w:rsidRPr="000D373E" w:rsidSect="000D373E">
          <w:pgSz w:w="15840" w:h="12240" w:orient="landscape"/>
          <w:pgMar w:top="1440" w:right="1440" w:bottom="1440" w:left="1440" w:header="720" w:footer="720" w:gutter="0"/>
          <w:cols w:space="720"/>
          <w:docGrid w:linePitch="360"/>
        </w:sectPr>
      </w:pPr>
      <w:r>
        <w:rPr>
          <w:rFonts w:ascii="Times New Roman" w:hAnsi="Times New Roman" w:cs="Times New Roman"/>
          <w:noProof/>
          <w:sz w:val="24"/>
          <w:szCs w:val="24"/>
          <w:lang w:val="en-IN" w:eastAsia="en-IN"/>
        </w:rPr>
        <w:lastRenderedPageBreak/>
        <w:pict>
          <v:shapetype id="_x0000_t202" coordsize="21600,21600" o:spt="202" path="m,l,21600r21600,l21600,xe">
            <v:stroke joinstyle="miter"/>
            <v:path gradientshapeok="t" o:connecttype="rect"/>
          </v:shapetype>
          <v:shape id="_x0000_s1243" type="#_x0000_t202" style="position:absolute;left:0;text-align:left;margin-left:-44.35pt;margin-top:-44.35pt;width:743.4pt;height:538.3pt;z-index:251728896">
            <v:textbox style="mso-next-textbox:#_x0000_s1243">
              <w:txbxContent>
                <w:p w:rsidR="00BA2E22" w:rsidRPr="00C20597" w:rsidRDefault="00BA2E22" w:rsidP="004C2F38">
                  <w:pPr>
                    <w:shd w:val="clear" w:color="auto" w:fill="CCC0D9" w:themeFill="accent4" w:themeFillTint="66"/>
                    <w:rPr>
                      <w:rFonts w:ascii="Times New Roman" w:hAnsi="Times New Roman" w:cs="Times New Roman"/>
                      <w:noProof/>
                      <w:color w:val="FF0000"/>
                    </w:rPr>
                  </w:pPr>
                  <w:r w:rsidRPr="000D373E">
                    <w:rPr>
                      <w:rFonts w:ascii="Times New Roman" w:hAnsi="Times New Roman" w:cs="Times New Roman"/>
                      <w:color w:val="FF0000"/>
                    </w:rPr>
                    <w:object w:dxaOrig="15280" w:dyaOrig="10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3pt;height:521.75pt" o:ole="">
                        <v:imagedata r:id="rId9" o:title=""/>
                      </v:shape>
                      <o:OLEObject Type="Embed" ProgID="Word.Document.12" ShapeID="_x0000_i1026" DrawAspect="Content" ObjectID="_1519715135" r:id="rId10">
                        <o:FieldCodes>\s</o:FieldCodes>
                      </o:OLEObject>
                    </w:object>
                  </w:r>
                </w:p>
              </w:txbxContent>
            </v:textbox>
            <w10:wrap type="square"/>
          </v:shape>
        </w:pict>
      </w:r>
    </w:p>
    <w:p w:rsidR="00C93384" w:rsidRDefault="00C93384" w:rsidP="00CD1282">
      <w:pPr>
        <w:spacing w:line="360" w:lineRule="auto"/>
        <w:rPr>
          <w:rFonts w:ascii="Times New Roman" w:hAnsi="Times New Roman" w:cs="Times New Roman"/>
        </w:rPr>
      </w:pPr>
    </w:p>
    <w:p w:rsidR="00C93384" w:rsidRDefault="00C93384" w:rsidP="00CD1282">
      <w:pPr>
        <w:spacing w:line="360" w:lineRule="auto"/>
        <w:rPr>
          <w:rFonts w:ascii="Times New Roman" w:hAnsi="Times New Roman" w:cs="Times New Roman"/>
        </w:rPr>
      </w:pPr>
    </w:p>
    <w:p w:rsidR="00C93384" w:rsidRPr="00C93384" w:rsidRDefault="00C93384" w:rsidP="00CD1282">
      <w:pPr>
        <w:spacing w:line="360" w:lineRule="auto"/>
        <w:rPr>
          <w:rFonts w:ascii="Times New Roman" w:hAnsi="Times New Roman" w:cs="Times New Roman"/>
          <w:b/>
        </w:rPr>
      </w:pPr>
      <w:r w:rsidRPr="00C93384">
        <w:rPr>
          <w:rFonts w:ascii="Times New Roman" w:hAnsi="Times New Roman" w:cs="Times New Roman"/>
          <w:b/>
        </w:rPr>
        <w:t xml:space="preserve">SUMMARY  </w:t>
      </w:r>
    </w:p>
    <w:p w:rsidR="00C93384" w:rsidRPr="008B2A19" w:rsidRDefault="00C93384" w:rsidP="002760A0">
      <w:pPr>
        <w:spacing w:line="360" w:lineRule="auto"/>
        <w:jc w:val="both"/>
        <w:rPr>
          <w:rFonts w:ascii="Times New Roman" w:hAnsi="Times New Roman" w:cs="Times New Roman"/>
          <w:sz w:val="24"/>
          <w:szCs w:val="24"/>
        </w:rPr>
        <w:sectPr w:rsidR="00C93384" w:rsidRPr="008B2A19" w:rsidSect="00842139">
          <w:pgSz w:w="12240" w:h="15840"/>
          <w:pgMar w:top="1440" w:right="1440" w:bottom="1440" w:left="1440" w:header="720" w:footer="720" w:gutter="0"/>
          <w:cols w:space="720"/>
          <w:docGrid w:linePitch="360"/>
        </w:sectPr>
      </w:pPr>
      <w:r w:rsidRPr="008B2A19">
        <w:rPr>
          <w:rFonts w:ascii="Times New Roman" w:hAnsi="Times New Roman" w:cs="Times New Roman"/>
          <w:sz w:val="24"/>
          <w:szCs w:val="24"/>
        </w:rPr>
        <w:t xml:space="preserve"> This chapter has outlined on statement of the problem, objectives, operational definitions, hypothesis, assumptions, conceptual framework and the projected outcome of the study.   </w:t>
      </w:r>
    </w:p>
    <w:p w:rsidR="00722092" w:rsidRPr="008B2A19" w:rsidRDefault="00722092" w:rsidP="00CD1282">
      <w:pPr>
        <w:tabs>
          <w:tab w:val="left" w:pos="-180"/>
        </w:tabs>
        <w:spacing w:line="360" w:lineRule="auto"/>
        <w:ind w:right="360"/>
        <w:jc w:val="center"/>
        <w:rPr>
          <w:rFonts w:ascii="Times New Roman" w:hAnsi="Times New Roman" w:cs="Times New Roman"/>
          <w:b/>
          <w:sz w:val="24"/>
          <w:szCs w:val="24"/>
        </w:rPr>
      </w:pPr>
      <w:r w:rsidRPr="008B2A19">
        <w:rPr>
          <w:rFonts w:ascii="Times New Roman" w:hAnsi="Times New Roman" w:cs="Times New Roman"/>
          <w:b/>
          <w:sz w:val="24"/>
          <w:szCs w:val="24"/>
        </w:rPr>
        <w:lastRenderedPageBreak/>
        <w:t xml:space="preserve">3.  REVIEW OF LITERATURE </w:t>
      </w:r>
    </w:p>
    <w:p w:rsidR="009664C1" w:rsidRPr="008B2A19" w:rsidRDefault="00722092" w:rsidP="002760A0">
      <w:pPr>
        <w:spacing w:line="360" w:lineRule="auto"/>
        <w:jc w:val="both"/>
        <w:rPr>
          <w:rFonts w:ascii="Times New Roman" w:eastAsia="Bookman Old Style" w:hAnsi="Times New Roman" w:cs="Times New Roman"/>
          <w:color w:val="0D0D0D" w:themeColor="text1" w:themeTint="F2"/>
          <w:sz w:val="24"/>
          <w:szCs w:val="24"/>
        </w:rPr>
      </w:pPr>
      <w:r w:rsidRPr="008B2A19">
        <w:rPr>
          <w:rFonts w:ascii="Times New Roman" w:hAnsi="Times New Roman" w:cs="Times New Roman"/>
        </w:rPr>
        <w:t xml:space="preserve">    </w:t>
      </w:r>
      <w:r w:rsidR="00C93384" w:rsidRPr="008B2A19">
        <w:rPr>
          <w:rFonts w:ascii="Times New Roman" w:eastAsia="Bookman Old Style" w:hAnsi="Times New Roman" w:cs="Times New Roman"/>
          <w:color w:val="0D0D0D" w:themeColor="text1" w:themeTint="F2"/>
          <w:sz w:val="24"/>
          <w:szCs w:val="24"/>
        </w:rPr>
        <w:t xml:space="preserve">The literature for the present study will be reviewed from the textbook, journals, electronic resources, articles and dissertations and will be organized under the following headings:  </w:t>
      </w:r>
    </w:p>
    <w:p w:rsidR="009664C1" w:rsidRPr="006443DF" w:rsidRDefault="009664C1" w:rsidP="002760A0">
      <w:pPr>
        <w:pStyle w:val="ListParagraph"/>
        <w:numPr>
          <w:ilvl w:val="0"/>
          <w:numId w:val="4"/>
        </w:numPr>
        <w:spacing w:after="0" w:line="360" w:lineRule="auto"/>
        <w:jc w:val="both"/>
        <w:rPr>
          <w:rFonts w:ascii="Times New Roman" w:eastAsia="Bookman Old Style" w:hAnsi="Times New Roman"/>
          <w:color w:val="0D0D0D" w:themeColor="text1" w:themeTint="F2"/>
          <w:sz w:val="24"/>
          <w:szCs w:val="24"/>
        </w:rPr>
      </w:pPr>
      <w:r w:rsidRPr="006443DF">
        <w:rPr>
          <w:rFonts w:ascii="Times New Roman" w:eastAsia="Bookman Old Style" w:hAnsi="Times New Roman"/>
          <w:color w:val="0D0D0D" w:themeColor="text1" w:themeTint="F2"/>
          <w:sz w:val="24"/>
          <w:szCs w:val="24"/>
        </w:rPr>
        <w:t>Prevalence rate of malnutrition among adolescent girls.</w:t>
      </w:r>
    </w:p>
    <w:p w:rsidR="009664C1" w:rsidRPr="006443DF" w:rsidRDefault="009664C1" w:rsidP="002760A0">
      <w:pPr>
        <w:pStyle w:val="ListParagraph"/>
        <w:numPr>
          <w:ilvl w:val="0"/>
          <w:numId w:val="4"/>
        </w:numPr>
        <w:spacing w:after="0" w:line="360" w:lineRule="auto"/>
        <w:jc w:val="both"/>
        <w:rPr>
          <w:rFonts w:ascii="Times New Roman" w:eastAsia="Bookman Old Style" w:hAnsi="Times New Roman"/>
          <w:color w:val="0D0D0D" w:themeColor="text1" w:themeTint="F2"/>
          <w:sz w:val="24"/>
          <w:szCs w:val="24"/>
        </w:rPr>
      </w:pPr>
      <w:r w:rsidRPr="006443DF">
        <w:rPr>
          <w:rFonts w:ascii="Times New Roman" w:eastAsia="Bookman Old Style" w:hAnsi="Times New Roman"/>
          <w:color w:val="0D0D0D" w:themeColor="text1" w:themeTint="F2"/>
          <w:sz w:val="24"/>
          <w:szCs w:val="24"/>
        </w:rPr>
        <w:t>Studies related to Nutritional status of adolescent girls.</w:t>
      </w:r>
    </w:p>
    <w:p w:rsidR="009664C1" w:rsidRPr="006443DF" w:rsidRDefault="009664C1" w:rsidP="002760A0">
      <w:pPr>
        <w:pStyle w:val="ListParagraph"/>
        <w:numPr>
          <w:ilvl w:val="0"/>
          <w:numId w:val="4"/>
        </w:numPr>
        <w:spacing w:after="0" w:line="360" w:lineRule="auto"/>
        <w:jc w:val="both"/>
        <w:rPr>
          <w:rFonts w:ascii="Times New Roman" w:eastAsia="Bookman Old Style" w:hAnsi="Times New Roman"/>
          <w:color w:val="0D0D0D" w:themeColor="text1" w:themeTint="F2"/>
          <w:sz w:val="24"/>
          <w:szCs w:val="24"/>
        </w:rPr>
      </w:pPr>
      <w:r w:rsidRPr="006443DF">
        <w:rPr>
          <w:rFonts w:ascii="Times New Roman" w:eastAsia="Bookman Old Style" w:hAnsi="Times New Roman"/>
          <w:color w:val="0D0D0D" w:themeColor="text1" w:themeTint="F2"/>
          <w:sz w:val="24"/>
          <w:szCs w:val="24"/>
        </w:rPr>
        <w:t>Studies related to knowledge and practice regarding Nutritional status among adolescent girls.</w:t>
      </w:r>
    </w:p>
    <w:p w:rsidR="009664C1" w:rsidRPr="006443DF" w:rsidRDefault="009664C1" w:rsidP="002760A0">
      <w:pPr>
        <w:pStyle w:val="ListParagraph"/>
        <w:numPr>
          <w:ilvl w:val="0"/>
          <w:numId w:val="4"/>
        </w:numPr>
        <w:spacing w:after="0" w:line="360" w:lineRule="auto"/>
        <w:jc w:val="both"/>
        <w:rPr>
          <w:rFonts w:ascii="Times New Roman" w:eastAsia="Bookman Old Style" w:hAnsi="Times New Roman"/>
          <w:color w:val="0D0D0D" w:themeColor="text1" w:themeTint="F2"/>
          <w:sz w:val="24"/>
          <w:szCs w:val="24"/>
        </w:rPr>
      </w:pPr>
      <w:r w:rsidRPr="006443DF">
        <w:rPr>
          <w:rFonts w:ascii="Times New Roman" w:eastAsia="Bookman Old Style" w:hAnsi="Times New Roman"/>
          <w:color w:val="0D0D0D" w:themeColor="text1" w:themeTint="F2"/>
          <w:sz w:val="24"/>
          <w:szCs w:val="24"/>
        </w:rPr>
        <w:t>Studies related to IEC packages.</w:t>
      </w:r>
    </w:p>
    <w:p w:rsidR="009664C1" w:rsidRPr="006443DF" w:rsidRDefault="009664C1" w:rsidP="002760A0">
      <w:pPr>
        <w:spacing w:line="360" w:lineRule="auto"/>
        <w:jc w:val="both"/>
        <w:rPr>
          <w:rFonts w:ascii="Times New Roman" w:eastAsia="Bookman Old Style" w:hAnsi="Times New Roman" w:cs="Times New Roman"/>
          <w:b/>
          <w:color w:val="0D0D0D" w:themeColor="text1" w:themeTint="F2"/>
          <w:sz w:val="24"/>
          <w:szCs w:val="24"/>
        </w:rPr>
      </w:pPr>
    </w:p>
    <w:p w:rsidR="009664C1" w:rsidRPr="008B2A19" w:rsidRDefault="005E7CF0" w:rsidP="002760A0">
      <w:pPr>
        <w:spacing w:line="360" w:lineRule="auto"/>
        <w:jc w:val="both"/>
        <w:rPr>
          <w:rFonts w:ascii="Times New Roman" w:eastAsia="Bookman Old Style" w:hAnsi="Times New Roman" w:cs="Times New Roman"/>
          <w:b/>
          <w:color w:val="0D0D0D" w:themeColor="text1" w:themeTint="F2"/>
          <w:sz w:val="24"/>
          <w:szCs w:val="24"/>
        </w:rPr>
      </w:pPr>
      <w:r w:rsidRPr="008B2A19">
        <w:rPr>
          <w:rFonts w:ascii="Times New Roman" w:eastAsia="Bookman Old Style" w:hAnsi="Times New Roman" w:cs="Times New Roman"/>
          <w:b/>
          <w:color w:val="0D0D0D" w:themeColor="text1" w:themeTint="F2"/>
          <w:sz w:val="24"/>
          <w:szCs w:val="24"/>
        </w:rPr>
        <w:t>1. Prevalence</w:t>
      </w:r>
      <w:r w:rsidR="009664C1" w:rsidRPr="008B2A19">
        <w:rPr>
          <w:rFonts w:ascii="Times New Roman" w:eastAsia="Bookman Old Style" w:hAnsi="Times New Roman" w:cs="Times New Roman"/>
          <w:b/>
          <w:color w:val="0D0D0D" w:themeColor="text1" w:themeTint="F2"/>
          <w:sz w:val="24"/>
          <w:szCs w:val="24"/>
        </w:rPr>
        <w:t xml:space="preserve"> rate of malnutrition among adolescent girls</w:t>
      </w:r>
    </w:p>
    <w:p w:rsidR="009664C1" w:rsidRPr="008B2A19" w:rsidRDefault="009664C1" w:rsidP="002760A0">
      <w:pPr>
        <w:spacing w:line="360" w:lineRule="auto"/>
        <w:ind w:firstLine="720"/>
        <w:jc w:val="both"/>
        <w:rPr>
          <w:rFonts w:ascii="Times New Roman" w:eastAsia="Bookman Old Style" w:hAnsi="Times New Roman" w:cs="Times New Roman"/>
          <w:color w:val="0D0D0D" w:themeColor="text1" w:themeTint="F2"/>
          <w:sz w:val="24"/>
          <w:szCs w:val="24"/>
        </w:rPr>
      </w:pPr>
      <w:r w:rsidRPr="008B2A19">
        <w:rPr>
          <w:rFonts w:ascii="Times New Roman" w:eastAsia="Bookman Old Style" w:hAnsi="Times New Roman" w:cs="Times New Roman"/>
          <w:color w:val="0D0D0D" w:themeColor="text1" w:themeTint="F2"/>
          <w:sz w:val="24"/>
          <w:szCs w:val="24"/>
        </w:rPr>
        <w:t>A cross sectional study conducted to assess the prevalence rate of anemia among the adolescent girls in Vantamori PHC, Belgam. 840 adolescent girls between 10 -19 years were selected by using simple random sampling technique. The blood samples were collected and analyzed by using an automated cell counter. The study results revealed that the prevalence of anemia was 41 % and was considerably high among the girls who belonged to the low socio- economic status. Hence nutritional advice is required among the low socio economic group adolescent girls</w:t>
      </w:r>
      <w:r w:rsidR="00B778ED" w:rsidRPr="008B2A19">
        <w:rPr>
          <w:rFonts w:ascii="Times New Roman" w:eastAsia="Bookman Old Style" w:hAnsi="Times New Roman" w:cs="Times New Roman"/>
          <w:color w:val="0D0D0D" w:themeColor="text1" w:themeTint="F2"/>
          <w:sz w:val="24"/>
          <w:szCs w:val="24"/>
        </w:rPr>
        <w:t>.</w:t>
      </w:r>
      <w:r w:rsidR="00B778ED" w:rsidRPr="008B2A19">
        <w:rPr>
          <w:rFonts w:ascii="Times New Roman" w:eastAsia="Bookman Old Style" w:hAnsi="Times New Roman" w:cs="Times New Roman"/>
          <w:color w:val="0D0D0D" w:themeColor="text1" w:themeTint="F2"/>
          <w:sz w:val="24"/>
          <w:szCs w:val="24"/>
          <w:vertAlign w:val="superscript"/>
        </w:rPr>
        <w:t xml:space="preserve"> (</w:t>
      </w:r>
      <w:r w:rsidRPr="008B2A19">
        <w:rPr>
          <w:rFonts w:ascii="Times New Roman" w:eastAsia="Bookman Old Style" w:hAnsi="Times New Roman" w:cs="Times New Roman"/>
          <w:color w:val="0D0D0D" w:themeColor="text1" w:themeTint="F2"/>
          <w:sz w:val="24"/>
          <w:szCs w:val="24"/>
          <w:vertAlign w:val="superscript"/>
        </w:rPr>
        <w:t>21)</w:t>
      </w:r>
    </w:p>
    <w:p w:rsidR="009664C1" w:rsidRPr="008B2A19" w:rsidRDefault="00AD4CEE" w:rsidP="002760A0">
      <w:pPr>
        <w:spacing w:line="360" w:lineRule="auto"/>
        <w:ind w:firstLine="720"/>
        <w:jc w:val="both"/>
        <w:rPr>
          <w:rFonts w:ascii="Times New Roman" w:eastAsia="Bookman Old Style" w:hAnsi="Times New Roman" w:cs="Times New Roman"/>
          <w:color w:val="0D0D0D" w:themeColor="text1" w:themeTint="F2"/>
          <w:sz w:val="24"/>
          <w:szCs w:val="24"/>
          <w:vertAlign w:val="superscript"/>
        </w:rPr>
      </w:pPr>
      <w:r w:rsidRPr="008B2A19">
        <w:rPr>
          <w:rFonts w:ascii="Times New Roman" w:eastAsia="Bookman Old Style" w:hAnsi="Times New Roman" w:cs="Times New Roman"/>
          <w:color w:val="0D0D0D" w:themeColor="text1" w:themeTint="F2"/>
          <w:sz w:val="24"/>
          <w:szCs w:val="24"/>
        </w:rPr>
        <w:t>A co</w:t>
      </w:r>
      <w:r w:rsidR="009664C1" w:rsidRPr="008B2A19">
        <w:rPr>
          <w:rFonts w:ascii="Times New Roman" w:eastAsia="Bookman Old Style" w:hAnsi="Times New Roman" w:cs="Times New Roman"/>
          <w:color w:val="0D0D0D" w:themeColor="text1" w:themeTint="F2"/>
          <w:sz w:val="24"/>
          <w:szCs w:val="24"/>
        </w:rPr>
        <w:t xml:space="preserve"> relational study conducted on prevalence of anemia in adolescent girls and demographic factors in Maharashtra by using convenient sampling technique 1000 subjects were screened. A pre tested proforma was used on age, educational status, family size, and monthly family income, relevant medical history like weakness</w:t>
      </w:r>
      <w:r w:rsidR="00160A36">
        <w:rPr>
          <w:rFonts w:ascii="Times New Roman" w:eastAsia="Bookman Old Style" w:hAnsi="Times New Roman" w:cs="Times New Roman"/>
          <w:color w:val="0D0D0D" w:themeColor="text1" w:themeTint="F2"/>
          <w:sz w:val="24"/>
          <w:szCs w:val="24"/>
        </w:rPr>
        <w:t>,</w:t>
      </w:r>
      <w:r w:rsidR="009664C1" w:rsidRPr="008B2A19">
        <w:rPr>
          <w:rFonts w:ascii="Times New Roman" w:eastAsia="Bookman Old Style" w:hAnsi="Times New Roman" w:cs="Times New Roman"/>
          <w:color w:val="0D0D0D" w:themeColor="text1" w:themeTint="F2"/>
          <w:sz w:val="24"/>
          <w:szCs w:val="24"/>
        </w:rPr>
        <w:t xml:space="preserve"> fatigue, history of worm infestation and dietary history. The study revealed 4 subjects had severe anemia, 413 (41.3%) subjects had moderate anemia, 184 (18.4%) subjects had mild anemia and only 399(39.9%) were normal and. socio demographic factors has a bearing on prevalence of anemia. In this present study, a very high percentage of adolescent girls from low socio – economic background were found to suffer from anemia</w:t>
      </w:r>
      <w:r w:rsidR="00B778ED" w:rsidRPr="008B2A19">
        <w:rPr>
          <w:rFonts w:ascii="Times New Roman" w:eastAsia="Bookman Old Style" w:hAnsi="Times New Roman" w:cs="Times New Roman"/>
          <w:color w:val="0D0D0D" w:themeColor="text1" w:themeTint="F2"/>
          <w:sz w:val="24"/>
          <w:szCs w:val="24"/>
        </w:rPr>
        <w:t>.</w:t>
      </w:r>
      <w:r w:rsidR="00B778ED" w:rsidRPr="008B2A19">
        <w:rPr>
          <w:rFonts w:ascii="Times New Roman" w:eastAsia="Bookman Old Style" w:hAnsi="Times New Roman" w:cs="Times New Roman"/>
          <w:color w:val="0D0D0D" w:themeColor="text1" w:themeTint="F2"/>
          <w:sz w:val="24"/>
          <w:szCs w:val="24"/>
          <w:vertAlign w:val="superscript"/>
        </w:rPr>
        <w:t xml:space="preserve"> (</w:t>
      </w:r>
      <w:r w:rsidR="009664C1" w:rsidRPr="008B2A19">
        <w:rPr>
          <w:rFonts w:ascii="Times New Roman" w:eastAsia="Bookman Old Style" w:hAnsi="Times New Roman" w:cs="Times New Roman"/>
          <w:color w:val="0D0D0D" w:themeColor="text1" w:themeTint="F2"/>
          <w:sz w:val="24"/>
          <w:szCs w:val="24"/>
          <w:vertAlign w:val="superscript"/>
        </w:rPr>
        <w:t>22)</w:t>
      </w:r>
    </w:p>
    <w:p w:rsidR="00CD1282" w:rsidRPr="00B50CBB" w:rsidRDefault="00376421" w:rsidP="002760A0">
      <w:pPr>
        <w:spacing w:line="360" w:lineRule="auto"/>
        <w:jc w:val="both"/>
        <w:rPr>
          <w:rFonts w:ascii="Times New Roman" w:hAnsi="Times New Roman" w:cs="Times New Roman"/>
          <w:sz w:val="24"/>
          <w:szCs w:val="24"/>
        </w:rPr>
      </w:pPr>
      <w:r w:rsidRPr="00B50CBB">
        <w:rPr>
          <w:rFonts w:ascii="Times New Roman" w:hAnsi="Times New Roman" w:cs="Times New Roman"/>
          <w:sz w:val="24"/>
          <w:szCs w:val="24"/>
        </w:rPr>
        <w:t xml:space="preserve">A descriptive cross sectional survey was conducted on prevalence of malnutrition and nutritional status of adolescent girls in Nigeria by using simple random sampling Ballot method 93 adolescent girls were selected under the age group of 13- 18 years. </w:t>
      </w:r>
      <w:r w:rsidR="00B50CBB" w:rsidRPr="00B50CBB">
        <w:rPr>
          <w:rFonts w:ascii="Times New Roman" w:hAnsi="Times New Roman" w:cs="Times New Roman"/>
          <w:sz w:val="24"/>
          <w:szCs w:val="24"/>
        </w:rPr>
        <w:lastRenderedPageBreak/>
        <w:t>Using</w:t>
      </w:r>
      <w:r w:rsidRPr="00B50CBB">
        <w:rPr>
          <w:rFonts w:ascii="Times New Roman" w:hAnsi="Times New Roman" w:cs="Times New Roman"/>
          <w:sz w:val="24"/>
          <w:szCs w:val="24"/>
        </w:rPr>
        <w:t xml:space="preserve"> self administered, semi structured questionnaires and anthropometry</w:t>
      </w:r>
      <w:r w:rsidR="00160A36">
        <w:rPr>
          <w:rFonts w:ascii="Times New Roman" w:hAnsi="Times New Roman" w:cs="Times New Roman"/>
          <w:sz w:val="24"/>
          <w:szCs w:val="24"/>
        </w:rPr>
        <w:t>,</w:t>
      </w:r>
      <w:r w:rsidRPr="00B50CBB">
        <w:rPr>
          <w:rFonts w:ascii="Times New Roman" w:hAnsi="Times New Roman" w:cs="Times New Roman"/>
          <w:sz w:val="24"/>
          <w:szCs w:val="24"/>
        </w:rPr>
        <w:t xml:space="preserve"> the results were found that the p</w:t>
      </w:r>
      <w:r w:rsidR="00B50CBB" w:rsidRPr="00B50CBB">
        <w:rPr>
          <w:rFonts w:ascii="Times New Roman" w:hAnsi="Times New Roman" w:cs="Times New Roman"/>
          <w:sz w:val="24"/>
          <w:szCs w:val="24"/>
        </w:rPr>
        <w:t>revalence of malnutrition was 57</w:t>
      </w:r>
      <w:r w:rsidRPr="00B50CBB">
        <w:rPr>
          <w:rFonts w:ascii="Times New Roman" w:hAnsi="Times New Roman" w:cs="Times New Roman"/>
          <w:sz w:val="24"/>
          <w:szCs w:val="24"/>
        </w:rPr>
        <w:t>% amo</w:t>
      </w:r>
      <w:r w:rsidR="00160A36">
        <w:rPr>
          <w:rFonts w:ascii="Times New Roman" w:hAnsi="Times New Roman" w:cs="Times New Roman"/>
          <w:sz w:val="24"/>
          <w:szCs w:val="24"/>
        </w:rPr>
        <w:t>ng 14 years adolescent girls is</w:t>
      </w:r>
      <w:r w:rsidRPr="00B50CBB">
        <w:rPr>
          <w:rFonts w:ascii="Times New Roman" w:hAnsi="Times New Roman" w:cs="Times New Roman"/>
          <w:sz w:val="24"/>
          <w:szCs w:val="24"/>
        </w:rPr>
        <w:t xml:space="preserve"> considered as </w:t>
      </w:r>
      <w:r w:rsidR="00B50CBB" w:rsidRPr="00B50CBB">
        <w:rPr>
          <w:rFonts w:ascii="Times New Roman" w:hAnsi="Times New Roman" w:cs="Times New Roman"/>
          <w:sz w:val="24"/>
          <w:szCs w:val="24"/>
        </w:rPr>
        <w:t>high. And</w:t>
      </w:r>
      <w:r w:rsidRPr="00B50CBB">
        <w:rPr>
          <w:rFonts w:ascii="Times New Roman" w:hAnsi="Times New Roman" w:cs="Times New Roman"/>
          <w:sz w:val="24"/>
          <w:szCs w:val="24"/>
        </w:rPr>
        <w:t xml:space="preserve"> the nutrient intake of 63% of adolescent girls are under weight with the mean of 4.5 and only 2</w:t>
      </w:r>
      <w:r w:rsidR="00B50CBB" w:rsidRPr="00B50CBB">
        <w:rPr>
          <w:rFonts w:ascii="Times New Roman" w:hAnsi="Times New Roman" w:cs="Times New Roman"/>
          <w:sz w:val="24"/>
          <w:szCs w:val="24"/>
        </w:rPr>
        <w:t>6</w:t>
      </w:r>
      <w:r w:rsidRPr="00B50CBB">
        <w:rPr>
          <w:rFonts w:ascii="Times New Roman" w:hAnsi="Times New Roman" w:cs="Times New Roman"/>
          <w:sz w:val="24"/>
          <w:szCs w:val="24"/>
        </w:rPr>
        <w:t>% of adolescent girls are considered as normal according to BMI levels</w:t>
      </w:r>
      <w:r w:rsidR="00B50CBB" w:rsidRPr="00B50CBB">
        <w:rPr>
          <w:rFonts w:ascii="Times New Roman" w:hAnsi="Times New Roman" w:cs="Times New Roman"/>
          <w:sz w:val="24"/>
          <w:szCs w:val="24"/>
        </w:rPr>
        <w:t xml:space="preserve"> and 11% of the adolescent girls are underweight.</w:t>
      </w:r>
      <w:r w:rsidR="00B50CBB">
        <w:rPr>
          <w:rFonts w:ascii="Times New Roman" w:hAnsi="Times New Roman" w:cs="Times New Roman"/>
          <w:sz w:val="24"/>
          <w:szCs w:val="24"/>
        </w:rPr>
        <w:t xml:space="preserve"> The study sho</w:t>
      </w:r>
      <w:r w:rsidR="001E130A">
        <w:rPr>
          <w:rFonts w:ascii="Times New Roman" w:hAnsi="Times New Roman" w:cs="Times New Roman"/>
          <w:sz w:val="24"/>
          <w:szCs w:val="24"/>
        </w:rPr>
        <w:t>wed that malnutrition is</w:t>
      </w:r>
      <w:r w:rsidR="00B50CBB">
        <w:rPr>
          <w:rFonts w:ascii="Times New Roman" w:hAnsi="Times New Roman" w:cs="Times New Roman"/>
          <w:sz w:val="24"/>
          <w:szCs w:val="24"/>
        </w:rPr>
        <w:t xml:space="preserve"> still a problem in adolescent girls. Nutrition education in schools, special programmes like the one attended by the </w:t>
      </w:r>
      <w:r w:rsidR="00160A36">
        <w:rPr>
          <w:rFonts w:ascii="Times New Roman" w:hAnsi="Times New Roman" w:cs="Times New Roman"/>
          <w:sz w:val="24"/>
          <w:szCs w:val="24"/>
        </w:rPr>
        <w:t>subjects, would help consider</w:t>
      </w:r>
      <w:r w:rsidR="00B50CBB">
        <w:rPr>
          <w:rFonts w:ascii="Times New Roman" w:hAnsi="Times New Roman" w:cs="Times New Roman"/>
          <w:sz w:val="24"/>
          <w:szCs w:val="24"/>
        </w:rPr>
        <w:t>ably in improving the health</w:t>
      </w:r>
      <w:r w:rsidR="00160A36">
        <w:rPr>
          <w:rFonts w:ascii="Times New Roman" w:hAnsi="Times New Roman" w:cs="Times New Roman"/>
          <w:sz w:val="24"/>
          <w:szCs w:val="24"/>
        </w:rPr>
        <w:t>.</w:t>
      </w:r>
      <w:r w:rsidR="00160A36" w:rsidRPr="00160A36">
        <w:rPr>
          <w:rFonts w:ascii="Times New Roman" w:hAnsi="Times New Roman" w:cs="Times New Roman"/>
          <w:sz w:val="24"/>
          <w:szCs w:val="24"/>
          <w:vertAlign w:val="superscript"/>
        </w:rPr>
        <w:t xml:space="preserve"> (43)</w:t>
      </w:r>
    </w:p>
    <w:p w:rsidR="009664C1" w:rsidRPr="008B2A19" w:rsidRDefault="009664C1" w:rsidP="002760A0">
      <w:pPr>
        <w:spacing w:line="360" w:lineRule="auto"/>
        <w:ind w:firstLine="720"/>
        <w:jc w:val="both"/>
        <w:rPr>
          <w:rFonts w:ascii="Times New Roman" w:eastAsia="Bookman Old Style" w:hAnsi="Times New Roman" w:cs="Times New Roman"/>
          <w:color w:val="0D0D0D" w:themeColor="text1" w:themeTint="F2"/>
          <w:sz w:val="24"/>
          <w:szCs w:val="24"/>
        </w:rPr>
      </w:pPr>
      <w:r w:rsidRPr="008B2A19">
        <w:rPr>
          <w:rFonts w:ascii="Times New Roman" w:eastAsia="Bookman Old Style" w:hAnsi="Times New Roman" w:cs="Times New Roman"/>
          <w:color w:val="0D0D0D" w:themeColor="text1" w:themeTint="F2"/>
          <w:sz w:val="24"/>
          <w:szCs w:val="24"/>
        </w:rPr>
        <w:t>A cross sectional study was conducted on prevalence and severity of malnutrition and age at menarche in Western Kenya. Using simple random sampling technique</w:t>
      </w:r>
      <w:r w:rsidR="00C93384" w:rsidRPr="008B2A19">
        <w:rPr>
          <w:rFonts w:ascii="Times New Roman" w:eastAsia="Bookman Old Style" w:hAnsi="Times New Roman" w:cs="Times New Roman"/>
          <w:color w:val="0D0D0D" w:themeColor="text1" w:themeTint="F2"/>
          <w:sz w:val="24"/>
          <w:szCs w:val="24"/>
        </w:rPr>
        <w:t>, 928</w:t>
      </w:r>
      <w:r w:rsidRPr="008B2A19">
        <w:rPr>
          <w:rFonts w:ascii="Times New Roman" w:eastAsia="Bookman Old Style" w:hAnsi="Times New Roman" w:cs="Times New Roman"/>
          <w:color w:val="0D0D0D" w:themeColor="text1" w:themeTint="F2"/>
          <w:sz w:val="24"/>
          <w:szCs w:val="24"/>
        </w:rPr>
        <w:t xml:space="preserve"> adolescent girls of 12 – 18 yrs were selected overall prevalence of stunting and thinness was 12.1% and 15.6% respectively, 2% were severely stunted. It concluded that stunting and thinness are common in rural settings</w:t>
      </w:r>
      <w:r w:rsidR="00B50CBB" w:rsidRPr="008B2A19">
        <w:rPr>
          <w:rFonts w:ascii="Times New Roman" w:eastAsia="Bookman Old Style" w:hAnsi="Times New Roman" w:cs="Times New Roman"/>
          <w:color w:val="0D0D0D" w:themeColor="text1" w:themeTint="F2"/>
          <w:sz w:val="24"/>
          <w:szCs w:val="24"/>
        </w:rPr>
        <w:t>.</w:t>
      </w:r>
      <w:r w:rsidR="00B50CBB" w:rsidRPr="008B2A19">
        <w:rPr>
          <w:rFonts w:ascii="Times New Roman" w:eastAsia="Bookman Old Style" w:hAnsi="Times New Roman" w:cs="Times New Roman"/>
          <w:color w:val="0D0D0D" w:themeColor="text1" w:themeTint="F2"/>
          <w:sz w:val="24"/>
          <w:szCs w:val="24"/>
          <w:vertAlign w:val="superscript"/>
        </w:rPr>
        <w:t xml:space="preserve"> (</w:t>
      </w:r>
      <w:r w:rsidRPr="008B2A19">
        <w:rPr>
          <w:rFonts w:ascii="Times New Roman" w:eastAsia="Bookman Old Style" w:hAnsi="Times New Roman" w:cs="Times New Roman"/>
          <w:color w:val="0D0D0D" w:themeColor="text1" w:themeTint="F2"/>
          <w:sz w:val="24"/>
          <w:szCs w:val="24"/>
          <w:vertAlign w:val="superscript"/>
        </w:rPr>
        <w:t>23)</w:t>
      </w:r>
    </w:p>
    <w:p w:rsidR="009664C1" w:rsidRPr="008B2A19" w:rsidRDefault="009664C1" w:rsidP="002760A0">
      <w:pPr>
        <w:spacing w:line="360" w:lineRule="auto"/>
        <w:jc w:val="both"/>
        <w:rPr>
          <w:rFonts w:ascii="Times New Roman" w:eastAsia="Bookman Old Style" w:hAnsi="Times New Roman" w:cs="Times New Roman"/>
          <w:b/>
          <w:color w:val="0D0D0D" w:themeColor="text1" w:themeTint="F2"/>
          <w:sz w:val="24"/>
          <w:szCs w:val="24"/>
        </w:rPr>
      </w:pPr>
      <w:r w:rsidRPr="008B2A19">
        <w:rPr>
          <w:rFonts w:ascii="Times New Roman" w:eastAsia="Bookman Old Style" w:hAnsi="Times New Roman" w:cs="Times New Roman"/>
          <w:color w:val="0D0D0D" w:themeColor="text1" w:themeTint="F2"/>
          <w:sz w:val="24"/>
          <w:szCs w:val="24"/>
        </w:rPr>
        <w:t xml:space="preserve"> </w:t>
      </w:r>
      <w:r w:rsidRPr="008B2A19">
        <w:rPr>
          <w:rFonts w:ascii="Times New Roman" w:eastAsia="Bookman Old Style" w:hAnsi="Times New Roman" w:cs="Times New Roman"/>
          <w:b/>
          <w:color w:val="0D0D0D" w:themeColor="text1" w:themeTint="F2"/>
          <w:sz w:val="24"/>
          <w:szCs w:val="24"/>
        </w:rPr>
        <w:t>2. Studies related to Nutritional status of adolescent girls.</w:t>
      </w:r>
    </w:p>
    <w:p w:rsidR="009664C1" w:rsidRPr="008B2A19" w:rsidRDefault="006443DF" w:rsidP="002760A0">
      <w:pPr>
        <w:tabs>
          <w:tab w:val="left" w:pos="385"/>
        </w:tabs>
        <w:spacing w:line="360" w:lineRule="auto"/>
        <w:jc w:val="both"/>
        <w:rPr>
          <w:rFonts w:ascii="Times New Roman" w:hAnsi="Times New Roman" w:cs="Times New Roman"/>
          <w:b/>
          <w:sz w:val="24"/>
          <w:szCs w:val="24"/>
        </w:rPr>
      </w:pPr>
      <w:r>
        <w:rPr>
          <w:rFonts w:ascii="Times New Roman" w:hAnsi="Times New Roman" w:cs="Times New Roman"/>
          <w:sz w:val="24"/>
          <w:szCs w:val="24"/>
        </w:rPr>
        <w:tab/>
      </w:r>
      <w:r w:rsidR="00602A99">
        <w:rPr>
          <w:rFonts w:ascii="Times New Roman" w:hAnsi="Times New Roman" w:cs="Times New Roman"/>
          <w:sz w:val="24"/>
          <w:szCs w:val="24"/>
        </w:rPr>
        <w:tab/>
      </w:r>
      <w:r w:rsidR="009664C1" w:rsidRPr="008B2A19">
        <w:rPr>
          <w:rFonts w:ascii="Times New Roman" w:hAnsi="Times New Roman" w:cs="Times New Roman"/>
          <w:sz w:val="24"/>
          <w:szCs w:val="24"/>
        </w:rPr>
        <w:t>A community based cross- sectional study was conducted to assess the nutritional status of Adolescents Girls in selected rural villages of Kolar district. 230 adolescent girls were selected randomly. Data was collected by interview schedule. It revealed that prevalence  of wasting and stunting  was 54.79% to 32.17%</w:t>
      </w:r>
      <w:r w:rsidR="001E130A">
        <w:rPr>
          <w:rFonts w:ascii="Times New Roman" w:hAnsi="Times New Roman" w:cs="Times New Roman"/>
          <w:sz w:val="24"/>
          <w:szCs w:val="24"/>
        </w:rPr>
        <w:t xml:space="preserve"> respectively, </w:t>
      </w:r>
      <w:r w:rsidR="009664C1" w:rsidRPr="008B2A19">
        <w:rPr>
          <w:rFonts w:ascii="Times New Roman" w:hAnsi="Times New Roman" w:cs="Times New Roman"/>
          <w:sz w:val="24"/>
          <w:szCs w:val="24"/>
        </w:rPr>
        <w:t xml:space="preserve"> thinners was found to be 73.5% and prevalence of anemia was 34.8%, it was found </w:t>
      </w:r>
      <w:r w:rsidR="001E130A">
        <w:rPr>
          <w:rFonts w:ascii="Times New Roman" w:hAnsi="Times New Roman" w:cs="Times New Roman"/>
          <w:sz w:val="24"/>
          <w:szCs w:val="24"/>
        </w:rPr>
        <w:t>more among menstruating girls.</w:t>
      </w:r>
      <w:r w:rsidR="001E130A" w:rsidRPr="008B2A19">
        <w:rPr>
          <w:rFonts w:ascii="Times New Roman" w:hAnsi="Times New Roman" w:cs="Times New Roman"/>
          <w:sz w:val="24"/>
          <w:szCs w:val="24"/>
        </w:rPr>
        <w:t xml:space="preserve"> Hence</w:t>
      </w:r>
      <w:r w:rsidR="009664C1" w:rsidRPr="008B2A19">
        <w:rPr>
          <w:rFonts w:ascii="Times New Roman" w:hAnsi="Times New Roman" w:cs="Times New Roman"/>
          <w:sz w:val="24"/>
          <w:szCs w:val="24"/>
        </w:rPr>
        <w:t xml:space="preserve"> health education and nutrition interventions are needed on priority basis. </w:t>
      </w:r>
      <w:r w:rsidR="009664C1" w:rsidRPr="008B2A19">
        <w:rPr>
          <w:rFonts w:ascii="Times New Roman" w:hAnsi="Times New Roman" w:cs="Times New Roman"/>
          <w:sz w:val="24"/>
          <w:szCs w:val="24"/>
          <w:vertAlign w:val="superscript"/>
        </w:rPr>
        <w:t xml:space="preserve">(24) </w:t>
      </w:r>
    </w:p>
    <w:p w:rsidR="00CD1282" w:rsidRPr="006443DF" w:rsidRDefault="009664C1" w:rsidP="002760A0">
      <w:pPr>
        <w:spacing w:line="360" w:lineRule="auto"/>
        <w:ind w:firstLine="720"/>
        <w:jc w:val="both"/>
        <w:rPr>
          <w:rFonts w:ascii="Times New Roman" w:hAnsi="Times New Roman" w:cs="Times New Roman"/>
          <w:sz w:val="24"/>
          <w:szCs w:val="24"/>
          <w:lang w:val="en-IN"/>
        </w:rPr>
      </w:pPr>
      <w:r w:rsidRPr="008B2A19">
        <w:rPr>
          <w:rFonts w:ascii="Times New Roman" w:hAnsi="Times New Roman" w:cs="Times New Roman"/>
          <w:sz w:val="24"/>
          <w:szCs w:val="24"/>
        </w:rPr>
        <w:t>A descriptive statistical analysis was used by ICDS on supplementary nutrition program and nutrition health education across 5 districts in Karnataka. Simple random technique is used to select adolescent girl’s age group of above 15 years among 600 Anganwadies was selected. By using anthropometric indicators recommended by WHO &amp; BMI calculations, Nutritional status of girls in Karnataka was 39.4% (BMI, 18.5 kg/m</w:t>
      </w:r>
      <w:r w:rsidRPr="008B2A19">
        <w:rPr>
          <w:rFonts w:ascii="Times New Roman" w:hAnsi="Times New Roman" w:cs="Times New Roman"/>
          <w:sz w:val="24"/>
          <w:szCs w:val="24"/>
          <w:vertAlign w:val="superscript"/>
        </w:rPr>
        <w:t>2</w:t>
      </w:r>
      <w:r w:rsidRPr="008B2A19">
        <w:rPr>
          <w:rFonts w:ascii="Times New Roman" w:hAnsi="Times New Roman" w:cs="Times New Roman"/>
          <w:sz w:val="24"/>
          <w:szCs w:val="24"/>
        </w:rPr>
        <w:t>), and chronic energy deficiency with 41.7%.anemia with 39.4%.</w:t>
      </w:r>
      <w:r w:rsidRPr="008B2A19">
        <w:rPr>
          <w:rFonts w:ascii="Times New Roman" w:hAnsi="Times New Roman" w:cs="Times New Roman"/>
          <w:sz w:val="24"/>
          <w:szCs w:val="24"/>
          <w:lang w:val="en-IN"/>
        </w:rPr>
        <w:t xml:space="preserve"> Implementation of ICDS was successfully completed in the State, Distribution of Supplementary Nutrition Programme (SNP), Nutrition and Health Education, Health Check Up, Referral Services had resulted Improvement in the nutritional and health status of girls</w:t>
      </w:r>
      <w:r w:rsidR="00A73980" w:rsidRPr="008B2A19">
        <w:rPr>
          <w:rFonts w:ascii="Times New Roman" w:hAnsi="Times New Roman" w:cs="Times New Roman"/>
          <w:sz w:val="24"/>
          <w:szCs w:val="24"/>
          <w:lang w:val="en-IN"/>
        </w:rPr>
        <w:t>.</w:t>
      </w:r>
      <w:r w:rsidR="00A73980" w:rsidRPr="008B2A19">
        <w:rPr>
          <w:rFonts w:ascii="Times New Roman" w:hAnsi="Times New Roman" w:cs="Times New Roman"/>
          <w:sz w:val="24"/>
          <w:szCs w:val="24"/>
          <w:vertAlign w:val="superscript"/>
          <w:lang w:val="en-IN"/>
        </w:rPr>
        <w:t xml:space="preserve"> (</w:t>
      </w:r>
      <w:r w:rsidRPr="008B2A19">
        <w:rPr>
          <w:rFonts w:ascii="Times New Roman" w:hAnsi="Times New Roman" w:cs="Times New Roman"/>
          <w:sz w:val="24"/>
          <w:szCs w:val="24"/>
          <w:vertAlign w:val="superscript"/>
          <w:lang w:val="en-IN"/>
        </w:rPr>
        <w:t>25)</w:t>
      </w:r>
    </w:p>
    <w:p w:rsidR="009664C1" w:rsidRPr="008B2A19" w:rsidRDefault="009664C1" w:rsidP="002760A0">
      <w:pPr>
        <w:spacing w:line="360" w:lineRule="auto"/>
        <w:ind w:firstLine="720"/>
        <w:jc w:val="both"/>
        <w:rPr>
          <w:rFonts w:ascii="Times New Roman" w:hAnsi="Times New Roman" w:cs="Times New Roman"/>
          <w:sz w:val="24"/>
          <w:szCs w:val="24"/>
        </w:rPr>
      </w:pPr>
      <w:r w:rsidRPr="008B2A19">
        <w:rPr>
          <w:rFonts w:ascii="Times New Roman" w:hAnsi="Times New Roman" w:cs="Times New Roman"/>
          <w:sz w:val="24"/>
          <w:szCs w:val="24"/>
        </w:rPr>
        <w:lastRenderedPageBreak/>
        <w:t>A cross sectional study shows Nutritional status of adolescent girls in rural area of Varanasi. By using simple random sampling technique 270 adolescent girls was selected. The results reveal</w:t>
      </w:r>
      <w:r w:rsidR="00160A36">
        <w:rPr>
          <w:rFonts w:ascii="Times New Roman" w:hAnsi="Times New Roman" w:cs="Times New Roman"/>
          <w:sz w:val="24"/>
          <w:szCs w:val="24"/>
        </w:rPr>
        <w:t>ed</w:t>
      </w:r>
      <w:r w:rsidRPr="008B2A19">
        <w:rPr>
          <w:rFonts w:ascii="Times New Roman" w:hAnsi="Times New Roman" w:cs="Times New Roman"/>
          <w:sz w:val="24"/>
          <w:szCs w:val="24"/>
        </w:rPr>
        <w:t xml:space="preserve"> that 68.52% were under weight (BMI &lt; 18.5), 32.59% were stunted, 54.44% were wasting, 3.70% were severe wasting, and 74% are anemic and 53.33% of adolescent girls are normal build. Finally the study concluded that nutritional status of adolescent girls found to be poor. Hence there is a need to educate adolescent girls regarding nutritional disorders</w:t>
      </w:r>
      <w:r w:rsidR="00160A36" w:rsidRPr="008B2A19">
        <w:rPr>
          <w:rFonts w:ascii="Times New Roman" w:hAnsi="Times New Roman" w:cs="Times New Roman"/>
          <w:sz w:val="24"/>
          <w:szCs w:val="24"/>
        </w:rPr>
        <w:t>.</w:t>
      </w:r>
      <w:r w:rsidR="00160A36" w:rsidRPr="008B2A19">
        <w:rPr>
          <w:rFonts w:ascii="Times New Roman" w:hAnsi="Times New Roman" w:cs="Times New Roman"/>
          <w:sz w:val="24"/>
          <w:szCs w:val="24"/>
          <w:vertAlign w:val="superscript"/>
        </w:rPr>
        <w:t xml:space="preserve"> (</w:t>
      </w:r>
      <w:r w:rsidRPr="008B2A19">
        <w:rPr>
          <w:rFonts w:ascii="Times New Roman" w:hAnsi="Times New Roman" w:cs="Times New Roman"/>
          <w:sz w:val="24"/>
          <w:szCs w:val="24"/>
          <w:vertAlign w:val="superscript"/>
        </w:rPr>
        <w:t>26)</w:t>
      </w:r>
    </w:p>
    <w:p w:rsidR="009664C1" w:rsidRPr="008B2A19" w:rsidRDefault="009664C1" w:rsidP="002760A0">
      <w:pPr>
        <w:spacing w:line="360" w:lineRule="auto"/>
        <w:ind w:firstLine="720"/>
        <w:jc w:val="both"/>
        <w:rPr>
          <w:rFonts w:ascii="Times New Roman" w:hAnsi="Times New Roman" w:cs="Times New Roman"/>
          <w:sz w:val="24"/>
          <w:szCs w:val="24"/>
        </w:rPr>
      </w:pPr>
      <w:r w:rsidRPr="008B2A19">
        <w:rPr>
          <w:rFonts w:ascii="Times New Roman" w:hAnsi="Times New Roman" w:cs="Times New Roman"/>
          <w:sz w:val="24"/>
          <w:szCs w:val="24"/>
        </w:rPr>
        <w:t xml:space="preserve">A cross sectional study was undertaken to assess nutrient intake among rural adolescent girls of Wardha.430 girls between the age group of 10-19 yrs were selected using random sampling method. Nutrient intake was compared with ICMR recommended allowance and the results are, 57% of adolescents are thin and 43% were normal with average energy intake of 1239.6 </w:t>
      </w:r>
      <w:r w:rsidRPr="008B2A19">
        <w:rPr>
          <w:rFonts w:ascii="Times New Roman" w:hAnsi="Times New Roman" w:cs="Times New Roman"/>
          <w:b/>
          <w:sz w:val="24"/>
          <w:szCs w:val="24"/>
        </w:rPr>
        <w:t xml:space="preserve">+/ </w:t>
      </w:r>
      <w:r w:rsidRPr="008B2A19">
        <w:rPr>
          <w:rFonts w:ascii="Times New Roman" w:hAnsi="Times New Roman" w:cs="Times New Roman"/>
          <w:sz w:val="24"/>
          <w:szCs w:val="24"/>
        </w:rPr>
        <w:t>= to 176.</w:t>
      </w:r>
      <w:r w:rsidR="00160A36">
        <w:rPr>
          <w:rFonts w:ascii="Times New Roman" w:hAnsi="Times New Roman" w:cs="Times New Roman"/>
          <w:sz w:val="24"/>
          <w:szCs w:val="24"/>
        </w:rPr>
        <w:t>4 K.cal / day was deficient when</w:t>
      </w:r>
      <w:r w:rsidRPr="008B2A19">
        <w:rPr>
          <w:rFonts w:ascii="Times New Roman" w:hAnsi="Times New Roman" w:cs="Times New Roman"/>
          <w:sz w:val="24"/>
          <w:szCs w:val="24"/>
        </w:rPr>
        <w:t xml:space="preserve"> compared with RDA is 39%. Majority of adolescent girls (82.5%) had calorie intake less than 1400 k.cal, 7.5% girls had calorie intake less than 1000k.cal.the study indicates that, intervention strategies must be introduced in order to improve the dietary intake of adolescents girls</w:t>
      </w:r>
      <w:r w:rsidR="00CD1282" w:rsidRPr="008B2A19">
        <w:rPr>
          <w:rFonts w:ascii="Times New Roman" w:hAnsi="Times New Roman" w:cs="Times New Roman"/>
          <w:sz w:val="24"/>
          <w:szCs w:val="24"/>
        </w:rPr>
        <w:t>.</w:t>
      </w:r>
      <w:r w:rsidR="00CD1282" w:rsidRPr="008B2A19">
        <w:rPr>
          <w:rFonts w:ascii="Times New Roman" w:hAnsi="Times New Roman" w:cs="Times New Roman"/>
          <w:sz w:val="24"/>
          <w:szCs w:val="24"/>
          <w:vertAlign w:val="superscript"/>
        </w:rPr>
        <w:t xml:space="preserve"> (</w:t>
      </w:r>
      <w:r w:rsidRPr="008B2A19">
        <w:rPr>
          <w:rFonts w:ascii="Times New Roman" w:hAnsi="Times New Roman" w:cs="Times New Roman"/>
          <w:sz w:val="24"/>
          <w:szCs w:val="24"/>
          <w:vertAlign w:val="superscript"/>
        </w:rPr>
        <w:t>27)</w:t>
      </w:r>
    </w:p>
    <w:p w:rsidR="009664C1" w:rsidRPr="008B2A19" w:rsidRDefault="006443DF" w:rsidP="002760A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1282">
        <w:rPr>
          <w:rFonts w:ascii="Times New Roman" w:hAnsi="Times New Roman" w:cs="Times New Roman"/>
          <w:sz w:val="24"/>
          <w:szCs w:val="24"/>
        </w:rPr>
        <w:t xml:space="preserve">      </w:t>
      </w:r>
      <w:r w:rsidR="009664C1" w:rsidRPr="008B2A19">
        <w:rPr>
          <w:rFonts w:ascii="Times New Roman" w:hAnsi="Times New Roman" w:cs="Times New Roman"/>
          <w:sz w:val="24"/>
          <w:szCs w:val="24"/>
        </w:rPr>
        <w:t xml:space="preserve">                                                                       </w:t>
      </w:r>
    </w:p>
    <w:p w:rsidR="009664C1" w:rsidRPr="008B2A19" w:rsidRDefault="009664C1" w:rsidP="002760A0">
      <w:pPr>
        <w:autoSpaceDE w:val="0"/>
        <w:autoSpaceDN w:val="0"/>
        <w:adjustRightInd w:val="0"/>
        <w:spacing w:before="240" w:line="360" w:lineRule="auto"/>
        <w:jc w:val="both"/>
        <w:rPr>
          <w:rFonts w:ascii="Times New Roman" w:hAnsi="Times New Roman" w:cs="Times New Roman"/>
          <w:sz w:val="24"/>
          <w:szCs w:val="24"/>
          <w:vertAlign w:val="superscript"/>
        </w:rPr>
      </w:pPr>
      <w:r w:rsidRPr="008B2A19">
        <w:rPr>
          <w:rFonts w:ascii="Times New Roman" w:hAnsi="Times New Roman" w:cs="Times New Roman"/>
          <w:sz w:val="24"/>
          <w:szCs w:val="24"/>
        </w:rPr>
        <w:t xml:space="preserve">             A descriptive study was conducted on the nutritional status of early adolescent girls (10-15 yrs) in 2 Schools of Rawalpindi city. By using Random sampling technique method 369 adolescent girls were selected. The findings of the study </w:t>
      </w:r>
      <w:r w:rsidR="00160A36">
        <w:rPr>
          <w:rFonts w:ascii="Times New Roman" w:hAnsi="Times New Roman" w:cs="Times New Roman"/>
          <w:sz w:val="24"/>
          <w:szCs w:val="24"/>
        </w:rPr>
        <w:t>revealed</w:t>
      </w:r>
      <w:r w:rsidRPr="008B2A19">
        <w:rPr>
          <w:rFonts w:ascii="Times New Roman" w:hAnsi="Times New Roman" w:cs="Times New Roman"/>
          <w:sz w:val="24"/>
          <w:szCs w:val="24"/>
        </w:rPr>
        <w:t xml:space="preserve"> that 6.8% of girls are in stunting, 1.73% was thin, and 4.9% were overweight. Therefore prevalence of under nutrition was high among adolescent girls.</w:t>
      </w:r>
      <w:r w:rsidRPr="008B2A19">
        <w:rPr>
          <w:rFonts w:ascii="Times New Roman" w:hAnsi="Times New Roman" w:cs="Times New Roman"/>
          <w:sz w:val="24"/>
          <w:szCs w:val="24"/>
          <w:lang w:val="en-IN"/>
        </w:rPr>
        <w:t xml:space="preserve"> Further emphasis is needed for corrective measures of anemia and iron deficiency in girls before they enter into reproductive age group</w:t>
      </w:r>
      <w:r w:rsidRPr="008B2A19">
        <w:rPr>
          <w:rFonts w:ascii="Times New Roman" w:hAnsi="Times New Roman" w:cs="Times New Roman"/>
          <w:sz w:val="24"/>
          <w:szCs w:val="24"/>
        </w:rPr>
        <w:t>.</w:t>
      </w:r>
      <w:r w:rsidRPr="008B2A19">
        <w:rPr>
          <w:rFonts w:ascii="Times New Roman" w:hAnsi="Times New Roman" w:cs="Times New Roman"/>
          <w:sz w:val="24"/>
          <w:szCs w:val="24"/>
          <w:lang w:val="en-IN"/>
        </w:rPr>
        <w:t xml:space="preserve"> </w:t>
      </w:r>
      <w:r w:rsidRPr="008B2A19">
        <w:rPr>
          <w:rFonts w:ascii="Times New Roman" w:hAnsi="Times New Roman" w:cs="Times New Roman"/>
          <w:sz w:val="24"/>
          <w:szCs w:val="24"/>
          <w:vertAlign w:val="superscript"/>
        </w:rPr>
        <w:t>(28)</w:t>
      </w:r>
    </w:p>
    <w:p w:rsidR="00F15C81" w:rsidRDefault="00F15C81" w:rsidP="002760A0">
      <w:pPr>
        <w:spacing w:before="240" w:line="360" w:lineRule="auto"/>
        <w:jc w:val="both"/>
        <w:rPr>
          <w:rFonts w:ascii="Times New Roman" w:hAnsi="Times New Roman" w:cs="Times New Roman"/>
          <w:sz w:val="24"/>
          <w:szCs w:val="24"/>
        </w:rPr>
      </w:pPr>
    </w:p>
    <w:p w:rsidR="006679EC" w:rsidRPr="008B2A19" w:rsidRDefault="006679EC" w:rsidP="002760A0">
      <w:pPr>
        <w:spacing w:before="240" w:line="360" w:lineRule="auto"/>
        <w:jc w:val="both"/>
        <w:rPr>
          <w:rFonts w:ascii="Times New Roman" w:hAnsi="Times New Roman" w:cs="Times New Roman"/>
          <w:sz w:val="24"/>
          <w:szCs w:val="24"/>
        </w:rPr>
      </w:pPr>
      <w:r w:rsidRPr="008B2A19">
        <w:rPr>
          <w:rFonts w:ascii="Times New Roman" w:hAnsi="Times New Roman" w:cs="Times New Roman"/>
          <w:sz w:val="24"/>
          <w:szCs w:val="24"/>
        </w:rPr>
        <w:t>A cross sectional study is conducted to assess the dietary pattern and nutrition related knowledge of adolescent girls in rural areas of Varanasi by using purposive sampling technique 270 adolescent girls under the age group of 10-19 years was selected. By using predesigned and pretested interview schedule and 24 hours recall is used to assess the nut</w:t>
      </w:r>
      <w:r w:rsidR="001E130A">
        <w:rPr>
          <w:rFonts w:ascii="Times New Roman" w:hAnsi="Times New Roman" w:cs="Times New Roman"/>
          <w:sz w:val="24"/>
          <w:szCs w:val="24"/>
        </w:rPr>
        <w:t xml:space="preserve">rition related knowledge. </w:t>
      </w:r>
      <w:r w:rsidR="00160A36">
        <w:rPr>
          <w:rFonts w:ascii="Times New Roman" w:hAnsi="Times New Roman" w:cs="Times New Roman"/>
          <w:sz w:val="24"/>
          <w:szCs w:val="24"/>
        </w:rPr>
        <w:t>It revealed</w:t>
      </w:r>
      <w:r w:rsidR="001E130A">
        <w:rPr>
          <w:rFonts w:ascii="Times New Roman" w:hAnsi="Times New Roman" w:cs="Times New Roman"/>
          <w:sz w:val="24"/>
          <w:szCs w:val="24"/>
        </w:rPr>
        <w:t xml:space="preserve"> that</w:t>
      </w:r>
      <w:r w:rsidRPr="008B2A19">
        <w:rPr>
          <w:rFonts w:ascii="Times New Roman" w:hAnsi="Times New Roman" w:cs="Times New Roman"/>
          <w:sz w:val="24"/>
          <w:szCs w:val="24"/>
        </w:rPr>
        <w:t xml:space="preserve"> access of nutrition related knowledge was poor and not up to the mark and majority of girls were not aware of </w:t>
      </w:r>
      <w:r w:rsidRPr="008B2A19">
        <w:rPr>
          <w:rFonts w:ascii="Times New Roman" w:hAnsi="Times New Roman" w:cs="Times New Roman"/>
          <w:sz w:val="24"/>
          <w:szCs w:val="24"/>
        </w:rPr>
        <w:lastRenderedPageBreak/>
        <w:t>their nutritional needs. More than two third subjects had inadequate intake &gt;90% subjects had inadequate intake &gt; 90% subjects under average intake of nutrients are 70% according to RDA. Hence nutritional education is necessary among the rural adolescent girls</w:t>
      </w:r>
      <w:r w:rsidR="00160A36">
        <w:rPr>
          <w:rFonts w:ascii="Times New Roman" w:hAnsi="Times New Roman" w:cs="Times New Roman"/>
          <w:sz w:val="24"/>
          <w:szCs w:val="24"/>
        </w:rPr>
        <w:t>.</w:t>
      </w:r>
      <w:r w:rsidR="00160A36" w:rsidRPr="00160A36">
        <w:rPr>
          <w:rFonts w:ascii="Times New Roman" w:hAnsi="Times New Roman" w:cs="Times New Roman"/>
          <w:sz w:val="24"/>
          <w:szCs w:val="24"/>
          <w:vertAlign w:val="superscript"/>
        </w:rPr>
        <w:t xml:space="preserve"> (44)</w:t>
      </w:r>
    </w:p>
    <w:p w:rsidR="009664C1" w:rsidRDefault="009664C1" w:rsidP="002760A0">
      <w:pPr>
        <w:spacing w:line="360" w:lineRule="auto"/>
        <w:jc w:val="both"/>
        <w:rPr>
          <w:rFonts w:ascii="Times New Roman" w:eastAsia="Bookman Old Style" w:hAnsi="Times New Roman" w:cs="Times New Roman"/>
          <w:color w:val="0D0D0D" w:themeColor="text1" w:themeTint="F2"/>
          <w:sz w:val="24"/>
          <w:szCs w:val="24"/>
        </w:rPr>
      </w:pPr>
      <w:r w:rsidRPr="008B2A19">
        <w:rPr>
          <w:rFonts w:ascii="Times New Roman" w:eastAsia="Bookman Old Style" w:hAnsi="Times New Roman" w:cs="Times New Roman"/>
          <w:b/>
          <w:color w:val="0D0D0D" w:themeColor="text1" w:themeTint="F2"/>
          <w:sz w:val="24"/>
          <w:szCs w:val="24"/>
        </w:rPr>
        <w:t>3. Studies related to knowledge and practice regarding Nutritional status among adolescent girls</w:t>
      </w:r>
      <w:r w:rsidRPr="008B2A19">
        <w:rPr>
          <w:rFonts w:ascii="Times New Roman" w:eastAsia="Bookman Old Style" w:hAnsi="Times New Roman" w:cs="Times New Roman"/>
          <w:color w:val="0D0D0D" w:themeColor="text1" w:themeTint="F2"/>
          <w:sz w:val="24"/>
          <w:szCs w:val="24"/>
        </w:rPr>
        <w:t>.</w:t>
      </w:r>
    </w:p>
    <w:p w:rsidR="00F15C81" w:rsidRDefault="00A81C20" w:rsidP="002760A0">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A descriptive and cross sectional study conducted on nutritional status, dietary  status, dietary practices and nutrition</w:t>
      </w:r>
      <w:r w:rsidR="001E130A">
        <w:rPr>
          <w:rFonts w:ascii="Times New Roman" w:hAnsi="Times New Roman" w:cs="Times New Roman"/>
          <w:sz w:val="24"/>
          <w:szCs w:val="24"/>
          <w:lang w:val="en-IN"/>
        </w:rPr>
        <w:t>al belief</w:t>
      </w:r>
      <w:r>
        <w:rPr>
          <w:rFonts w:ascii="Times New Roman" w:hAnsi="Times New Roman" w:cs="Times New Roman"/>
          <w:sz w:val="24"/>
          <w:szCs w:val="24"/>
          <w:lang w:val="en-IN"/>
        </w:rPr>
        <w:t xml:space="preserve"> of 2 High School girls in Government  schools of Bangalore. By using stratified random sampling method 150 High school girls was selected and assessed with semi structured questionnaire and observational checklist .the findings reveled that72.5% girls were malnourished out of which 69.2% were underweight and 3.3% were overweight. The majority 76.6% girls were found anaemic. As a whole, the dietary practices of high school girls</w:t>
      </w:r>
      <w:r w:rsidR="00DF3FF9">
        <w:rPr>
          <w:rFonts w:ascii="Times New Roman" w:hAnsi="Times New Roman" w:cs="Times New Roman"/>
          <w:sz w:val="24"/>
          <w:szCs w:val="24"/>
          <w:lang w:val="en-IN"/>
        </w:rPr>
        <w:t xml:space="preserve"> were inadequate. There is a need</w:t>
      </w:r>
      <w:r>
        <w:rPr>
          <w:rFonts w:ascii="Times New Roman" w:hAnsi="Times New Roman" w:cs="Times New Roman"/>
          <w:sz w:val="24"/>
          <w:szCs w:val="24"/>
          <w:lang w:val="en-IN"/>
        </w:rPr>
        <w:t xml:space="preserve"> to educate the adolescents who impart knowledge about nutrition related practices accurately</w:t>
      </w:r>
      <w:r w:rsidR="00160A36">
        <w:rPr>
          <w:rFonts w:ascii="Times New Roman" w:hAnsi="Times New Roman" w:cs="Times New Roman"/>
          <w:sz w:val="24"/>
          <w:szCs w:val="24"/>
          <w:lang w:val="en-IN"/>
        </w:rPr>
        <w:t>.</w:t>
      </w:r>
      <w:r w:rsidR="00160A36" w:rsidRPr="00160A36">
        <w:rPr>
          <w:rFonts w:ascii="Times New Roman" w:hAnsi="Times New Roman" w:cs="Times New Roman"/>
          <w:sz w:val="24"/>
          <w:szCs w:val="24"/>
          <w:vertAlign w:val="superscript"/>
          <w:lang w:val="en-IN"/>
        </w:rPr>
        <w:t xml:space="preserve"> (45)</w:t>
      </w:r>
    </w:p>
    <w:p w:rsidR="003B6EC8" w:rsidRPr="008B2A19" w:rsidRDefault="003B6EC8" w:rsidP="002760A0">
      <w:pPr>
        <w:spacing w:line="360" w:lineRule="auto"/>
        <w:ind w:firstLine="720"/>
        <w:jc w:val="both"/>
        <w:rPr>
          <w:rFonts w:ascii="Times New Roman" w:eastAsia="Bookman Old Style" w:hAnsi="Times New Roman" w:cs="Times New Roman"/>
          <w:color w:val="0D0D0D" w:themeColor="text1" w:themeTint="F2"/>
          <w:sz w:val="24"/>
          <w:szCs w:val="24"/>
        </w:rPr>
      </w:pPr>
      <w:r>
        <w:rPr>
          <w:rFonts w:ascii="Times New Roman" w:hAnsi="Times New Roman" w:cs="Times New Roman"/>
          <w:sz w:val="24"/>
          <w:szCs w:val="24"/>
          <w:lang w:val="en-IN"/>
        </w:rPr>
        <w:t xml:space="preserve">A cross sectional community based study aimed to assess the nutritional status and practices among adolescent girls of 15-19yrs in </w:t>
      </w:r>
      <w:r w:rsidR="001E130A">
        <w:rPr>
          <w:rFonts w:ascii="Times New Roman" w:hAnsi="Times New Roman" w:cs="Times New Roman"/>
          <w:sz w:val="24"/>
          <w:szCs w:val="24"/>
          <w:lang w:val="en-IN"/>
        </w:rPr>
        <w:t xml:space="preserve">Maharashtra </w:t>
      </w:r>
      <w:r>
        <w:rPr>
          <w:rFonts w:ascii="Times New Roman" w:hAnsi="Times New Roman" w:cs="Times New Roman"/>
          <w:sz w:val="24"/>
          <w:szCs w:val="24"/>
          <w:lang w:val="en-IN"/>
        </w:rPr>
        <w:t>by using purposive sampling technique 490 girls were assessed by household questionnaire and anthropometry. The results showed that the majority of the participants were under class IV (31.14%) of underweight. Prevalence of wasting was found to be 48.05% where as 30.39% were stunted. Taking into consideration more needs to be done to address the issue of adolescent malnutrition at the national level</w:t>
      </w:r>
      <w:r w:rsidR="00160A36">
        <w:rPr>
          <w:rFonts w:ascii="Times New Roman" w:hAnsi="Times New Roman" w:cs="Times New Roman"/>
          <w:sz w:val="24"/>
          <w:szCs w:val="24"/>
          <w:lang w:val="en-IN"/>
        </w:rPr>
        <w:t>.</w:t>
      </w:r>
      <w:r w:rsidR="00160A36" w:rsidRPr="00160A36">
        <w:rPr>
          <w:rFonts w:ascii="Times New Roman" w:hAnsi="Times New Roman" w:cs="Times New Roman"/>
          <w:sz w:val="24"/>
          <w:szCs w:val="24"/>
          <w:vertAlign w:val="superscript"/>
          <w:lang w:val="en-IN"/>
        </w:rPr>
        <w:t xml:space="preserve"> (46)</w:t>
      </w:r>
    </w:p>
    <w:p w:rsidR="009664C1" w:rsidRPr="008B2A19" w:rsidRDefault="009664C1" w:rsidP="002760A0">
      <w:pPr>
        <w:spacing w:line="360" w:lineRule="auto"/>
        <w:ind w:firstLine="720"/>
        <w:jc w:val="both"/>
        <w:rPr>
          <w:rFonts w:ascii="Times New Roman" w:eastAsia="Bookman Old Style" w:hAnsi="Times New Roman" w:cs="Times New Roman"/>
          <w:color w:val="0D0D0D" w:themeColor="text1" w:themeTint="F2"/>
          <w:sz w:val="24"/>
          <w:szCs w:val="24"/>
        </w:rPr>
      </w:pPr>
      <w:r w:rsidRPr="008B2A19">
        <w:rPr>
          <w:rFonts w:ascii="Times New Roman" w:eastAsia="Bookman Old Style" w:hAnsi="Times New Roman" w:cs="Times New Roman"/>
          <w:color w:val="0D0D0D" w:themeColor="text1" w:themeTint="F2"/>
          <w:sz w:val="24"/>
          <w:szCs w:val="24"/>
        </w:rPr>
        <w:t>A cross sectional study aimed to assess knowledge and practice of healthy diets among adolescents in Saudi Arabia. 1240 boys and 1331 girls were selected for the study and data was collected by self- administered questionnaire. The study revealed that 51 % of males and 65% of female students recognized unsaturated fats as healthy foods and 10% of males and 8% of females reported saturated fats as healthy foods. Dietary knowledge of both male and female students was found to be unsatisfactory. Inadequate knowledge about dietary practices among school students shows health education and healthy eating habits to be included in the school curricula</w:t>
      </w:r>
      <w:r w:rsidR="00CD1282" w:rsidRPr="008B2A19">
        <w:rPr>
          <w:rFonts w:ascii="Times New Roman" w:eastAsia="Bookman Old Style" w:hAnsi="Times New Roman" w:cs="Times New Roman"/>
          <w:color w:val="0D0D0D" w:themeColor="text1" w:themeTint="F2"/>
          <w:sz w:val="24"/>
          <w:szCs w:val="24"/>
        </w:rPr>
        <w:t>.</w:t>
      </w:r>
      <w:r w:rsidR="00CD1282" w:rsidRPr="008B2A19">
        <w:rPr>
          <w:rFonts w:ascii="Times New Roman" w:eastAsia="Bookman Old Style" w:hAnsi="Times New Roman" w:cs="Times New Roman"/>
          <w:color w:val="0D0D0D" w:themeColor="text1" w:themeTint="F2"/>
          <w:sz w:val="24"/>
          <w:szCs w:val="24"/>
          <w:vertAlign w:val="superscript"/>
        </w:rPr>
        <w:t xml:space="preserve"> (</w:t>
      </w:r>
      <w:r w:rsidRPr="008B2A19">
        <w:rPr>
          <w:rFonts w:ascii="Times New Roman" w:eastAsia="Bookman Old Style" w:hAnsi="Times New Roman" w:cs="Times New Roman"/>
          <w:color w:val="0D0D0D" w:themeColor="text1" w:themeTint="F2"/>
          <w:sz w:val="24"/>
          <w:szCs w:val="24"/>
          <w:vertAlign w:val="superscript"/>
        </w:rPr>
        <w:t>29)</w:t>
      </w:r>
    </w:p>
    <w:p w:rsidR="003B6EC8" w:rsidRDefault="003B6EC8" w:rsidP="002760A0">
      <w:pPr>
        <w:autoSpaceDE w:val="0"/>
        <w:autoSpaceDN w:val="0"/>
        <w:adjustRightInd w:val="0"/>
        <w:spacing w:line="360" w:lineRule="auto"/>
        <w:ind w:firstLine="720"/>
        <w:rPr>
          <w:rFonts w:ascii="Times New Roman" w:eastAsia="Bookman Old Style" w:hAnsi="Times New Roman" w:cs="Times New Roman"/>
          <w:color w:val="0D0D0D" w:themeColor="text1" w:themeTint="F2"/>
          <w:sz w:val="24"/>
          <w:szCs w:val="24"/>
        </w:rPr>
      </w:pPr>
      <w:r>
        <w:rPr>
          <w:rFonts w:ascii="Times New Roman" w:eastAsia="Bookman Old Style" w:hAnsi="Times New Roman" w:cs="Times New Roman"/>
          <w:color w:val="0D0D0D" w:themeColor="text1" w:themeTint="F2"/>
          <w:sz w:val="24"/>
          <w:szCs w:val="24"/>
        </w:rPr>
        <w:lastRenderedPageBreak/>
        <w:t xml:space="preserve">A cross sectional community based study was carried out to assess nutritional </w:t>
      </w:r>
      <w:r w:rsidR="00B207D9">
        <w:rPr>
          <w:rFonts w:ascii="Times New Roman" w:eastAsia="Bookman Old Style" w:hAnsi="Times New Roman" w:cs="Times New Roman"/>
          <w:color w:val="0D0D0D" w:themeColor="text1" w:themeTint="F2"/>
          <w:sz w:val="24"/>
          <w:szCs w:val="24"/>
        </w:rPr>
        <w:t>status</w:t>
      </w:r>
      <w:r>
        <w:rPr>
          <w:rFonts w:ascii="Times New Roman" w:eastAsia="Bookman Old Style" w:hAnsi="Times New Roman" w:cs="Times New Roman"/>
          <w:color w:val="0D0D0D" w:themeColor="text1" w:themeTint="F2"/>
          <w:sz w:val="24"/>
          <w:szCs w:val="24"/>
        </w:rPr>
        <w:t xml:space="preserve"> o</w:t>
      </w:r>
      <w:r w:rsidR="00DF3FF9">
        <w:rPr>
          <w:rFonts w:ascii="Times New Roman" w:eastAsia="Bookman Old Style" w:hAnsi="Times New Roman" w:cs="Times New Roman"/>
          <w:color w:val="0D0D0D" w:themeColor="text1" w:themeTint="F2"/>
          <w:sz w:val="24"/>
          <w:szCs w:val="24"/>
        </w:rPr>
        <w:t>f</w:t>
      </w:r>
      <w:r>
        <w:rPr>
          <w:rFonts w:ascii="Times New Roman" w:eastAsia="Bookman Old Style" w:hAnsi="Times New Roman" w:cs="Times New Roman"/>
          <w:color w:val="0D0D0D" w:themeColor="text1" w:themeTint="F2"/>
          <w:sz w:val="24"/>
          <w:szCs w:val="24"/>
        </w:rPr>
        <w:t xml:space="preserve"> </w:t>
      </w:r>
      <w:r w:rsidR="00B207D9">
        <w:rPr>
          <w:rFonts w:ascii="Times New Roman" w:eastAsia="Bookman Old Style" w:hAnsi="Times New Roman" w:cs="Times New Roman"/>
          <w:color w:val="0D0D0D" w:themeColor="text1" w:themeTint="F2"/>
          <w:sz w:val="24"/>
          <w:szCs w:val="24"/>
        </w:rPr>
        <w:t>adolescent</w:t>
      </w:r>
      <w:r>
        <w:rPr>
          <w:rFonts w:ascii="Times New Roman" w:eastAsia="Bookman Old Style" w:hAnsi="Times New Roman" w:cs="Times New Roman"/>
          <w:color w:val="0D0D0D" w:themeColor="text1" w:themeTint="F2"/>
          <w:sz w:val="24"/>
          <w:szCs w:val="24"/>
        </w:rPr>
        <w:t xml:space="preserve"> girls in rural areas of </w:t>
      </w:r>
      <w:r w:rsidR="00B207D9">
        <w:rPr>
          <w:rFonts w:ascii="Times New Roman" w:eastAsia="Bookman Old Style" w:hAnsi="Times New Roman" w:cs="Times New Roman"/>
          <w:color w:val="0D0D0D" w:themeColor="text1" w:themeTint="F2"/>
          <w:sz w:val="24"/>
          <w:szCs w:val="24"/>
        </w:rPr>
        <w:t>Varanasi by</w:t>
      </w:r>
      <w:r>
        <w:rPr>
          <w:rFonts w:ascii="Times New Roman" w:eastAsia="Bookman Old Style" w:hAnsi="Times New Roman" w:cs="Times New Roman"/>
          <w:color w:val="0D0D0D" w:themeColor="text1" w:themeTint="F2"/>
          <w:sz w:val="24"/>
          <w:szCs w:val="24"/>
        </w:rPr>
        <w:t xml:space="preserve"> using simple random sampling technique 270 </w:t>
      </w:r>
      <w:r w:rsidR="00B207D9">
        <w:rPr>
          <w:rFonts w:ascii="Times New Roman" w:eastAsia="Bookman Old Style" w:hAnsi="Times New Roman" w:cs="Times New Roman"/>
          <w:color w:val="0D0D0D" w:themeColor="text1" w:themeTint="F2"/>
          <w:sz w:val="24"/>
          <w:szCs w:val="24"/>
        </w:rPr>
        <w:t>adolescent</w:t>
      </w:r>
      <w:r>
        <w:rPr>
          <w:rFonts w:ascii="Times New Roman" w:eastAsia="Bookman Old Style" w:hAnsi="Times New Roman" w:cs="Times New Roman"/>
          <w:color w:val="0D0D0D" w:themeColor="text1" w:themeTint="F2"/>
          <w:sz w:val="24"/>
          <w:szCs w:val="24"/>
        </w:rPr>
        <w:t xml:space="preserve"> girls were selected and interviewed with examination schedules and </w:t>
      </w:r>
      <w:r w:rsidR="00B207D9">
        <w:rPr>
          <w:rFonts w:ascii="Times New Roman" w:eastAsia="Bookman Old Style" w:hAnsi="Times New Roman" w:cs="Times New Roman"/>
          <w:color w:val="0D0D0D" w:themeColor="text1" w:themeTint="F2"/>
          <w:sz w:val="24"/>
          <w:szCs w:val="24"/>
        </w:rPr>
        <w:t>interviews. The</w:t>
      </w:r>
      <w:r>
        <w:rPr>
          <w:rFonts w:ascii="Times New Roman" w:eastAsia="Bookman Old Style" w:hAnsi="Times New Roman" w:cs="Times New Roman"/>
          <w:color w:val="0D0D0D" w:themeColor="text1" w:themeTint="F2"/>
          <w:sz w:val="24"/>
          <w:szCs w:val="24"/>
        </w:rPr>
        <w:t xml:space="preserve"> results </w:t>
      </w:r>
      <w:r w:rsidR="00B207D9">
        <w:rPr>
          <w:rFonts w:ascii="Times New Roman" w:eastAsia="Bookman Old Style" w:hAnsi="Times New Roman" w:cs="Times New Roman"/>
          <w:color w:val="0D0D0D" w:themeColor="text1" w:themeTint="F2"/>
          <w:sz w:val="24"/>
          <w:szCs w:val="24"/>
        </w:rPr>
        <w:t>revealed</w:t>
      </w:r>
      <w:r>
        <w:rPr>
          <w:rFonts w:ascii="Times New Roman" w:eastAsia="Bookman Old Style" w:hAnsi="Times New Roman" w:cs="Times New Roman"/>
          <w:color w:val="0D0D0D" w:themeColor="text1" w:themeTint="F2"/>
          <w:sz w:val="24"/>
          <w:szCs w:val="24"/>
        </w:rPr>
        <w:t xml:space="preserve"> that clinical examination indicated only 53.3% of girls are normal built</w:t>
      </w:r>
      <w:r w:rsidR="00DF3FF9">
        <w:rPr>
          <w:rFonts w:ascii="Times New Roman" w:eastAsia="Bookman Old Style" w:hAnsi="Times New Roman" w:cs="Times New Roman"/>
          <w:color w:val="0D0D0D" w:themeColor="text1" w:themeTint="F2"/>
          <w:sz w:val="24"/>
          <w:szCs w:val="24"/>
        </w:rPr>
        <w:t xml:space="preserve">,68.52% were under weight, </w:t>
      </w:r>
      <w:r>
        <w:rPr>
          <w:rFonts w:ascii="Times New Roman" w:eastAsia="Bookman Old Style" w:hAnsi="Times New Roman" w:cs="Times New Roman"/>
          <w:color w:val="0D0D0D" w:themeColor="text1" w:themeTint="F2"/>
          <w:sz w:val="24"/>
          <w:szCs w:val="24"/>
        </w:rPr>
        <w:t xml:space="preserve">19.63% suffered from chronic </w:t>
      </w:r>
      <w:r w:rsidR="00DF3FF9">
        <w:rPr>
          <w:rFonts w:ascii="Times New Roman" w:eastAsia="Bookman Old Style" w:hAnsi="Times New Roman" w:cs="Times New Roman"/>
          <w:color w:val="0D0D0D" w:themeColor="text1" w:themeTint="F2"/>
          <w:sz w:val="24"/>
          <w:szCs w:val="24"/>
        </w:rPr>
        <w:t xml:space="preserve">energy deficiency, </w:t>
      </w:r>
      <w:r w:rsidR="00B207D9">
        <w:rPr>
          <w:rFonts w:ascii="Times New Roman" w:eastAsia="Bookman Old Style" w:hAnsi="Times New Roman" w:cs="Times New Roman"/>
          <w:color w:val="0D0D0D" w:themeColor="text1" w:themeTint="F2"/>
          <w:sz w:val="24"/>
          <w:szCs w:val="24"/>
        </w:rPr>
        <w:t>30.74% subjects were anemic Hb&lt;12gm. Thus there is a need to promote sound eating practices and personal hygiene related habits in rural adolescent girls</w:t>
      </w:r>
      <w:r w:rsidR="00DF3FF9">
        <w:rPr>
          <w:rFonts w:ascii="Times New Roman" w:eastAsia="Bookman Old Style" w:hAnsi="Times New Roman" w:cs="Times New Roman"/>
          <w:color w:val="0D0D0D" w:themeColor="text1" w:themeTint="F2"/>
          <w:sz w:val="24"/>
          <w:szCs w:val="24"/>
        </w:rPr>
        <w:t>.</w:t>
      </w:r>
      <w:r w:rsidR="00DF3FF9" w:rsidRPr="00DF3FF9">
        <w:rPr>
          <w:rFonts w:ascii="Times New Roman" w:eastAsia="Bookman Old Style" w:hAnsi="Times New Roman" w:cs="Times New Roman"/>
          <w:color w:val="0D0D0D" w:themeColor="text1" w:themeTint="F2"/>
          <w:sz w:val="24"/>
          <w:szCs w:val="24"/>
          <w:vertAlign w:val="superscript"/>
        </w:rPr>
        <w:t xml:space="preserve"> (46)</w:t>
      </w:r>
    </w:p>
    <w:p w:rsidR="009664C1" w:rsidRDefault="009664C1" w:rsidP="002760A0">
      <w:pPr>
        <w:autoSpaceDE w:val="0"/>
        <w:autoSpaceDN w:val="0"/>
        <w:adjustRightInd w:val="0"/>
        <w:spacing w:line="360" w:lineRule="auto"/>
        <w:ind w:firstLine="720"/>
        <w:rPr>
          <w:rFonts w:ascii="Times New Roman" w:hAnsi="Times New Roman" w:cs="Times New Roman"/>
          <w:sz w:val="24"/>
          <w:szCs w:val="24"/>
          <w:vertAlign w:val="superscript"/>
          <w:lang w:val="en-IN"/>
        </w:rPr>
      </w:pPr>
      <w:r w:rsidRPr="008B2A19">
        <w:rPr>
          <w:rFonts w:ascii="Times New Roman" w:eastAsia="Bookman Old Style" w:hAnsi="Times New Roman" w:cs="Times New Roman"/>
          <w:color w:val="0D0D0D" w:themeColor="text1" w:themeTint="F2"/>
          <w:sz w:val="24"/>
          <w:szCs w:val="24"/>
        </w:rPr>
        <w:t>An analytical study was conducted on nutritional status of adolescent girls in rural area of Surat. Cluster random sampling techniq</w:t>
      </w:r>
      <w:r w:rsidR="00DF3FF9">
        <w:rPr>
          <w:rFonts w:ascii="Times New Roman" w:eastAsia="Bookman Old Style" w:hAnsi="Times New Roman" w:cs="Times New Roman"/>
          <w:color w:val="0D0D0D" w:themeColor="text1" w:themeTint="F2"/>
          <w:sz w:val="24"/>
          <w:szCs w:val="24"/>
        </w:rPr>
        <w:t xml:space="preserve">ue is used in this study as </w:t>
      </w:r>
      <w:r w:rsidRPr="008B2A19">
        <w:rPr>
          <w:rFonts w:ascii="Times New Roman" w:eastAsia="Bookman Old Style" w:hAnsi="Times New Roman" w:cs="Times New Roman"/>
          <w:color w:val="0D0D0D" w:themeColor="text1" w:themeTint="F2"/>
          <w:sz w:val="24"/>
          <w:szCs w:val="24"/>
        </w:rPr>
        <w:t>124 adolescents were selected for anthropometrics and 2,579 for 24 hrs recall on dietary information was practiced with nutritional assessment, compared with NCHS standards and the results are 24.1% were at risk and 18.6% were underweight, under nutrition was 39.5% at 10 yrs and it increased to 45.3% at 12 yrs. It reveals that under nutrition in girl’s increases up to the age of 12yrs and progresses with consumption of foods other than cereals and starchy foods, indicating dietary imbalance.</w:t>
      </w:r>
      <w:r w:rsidRPr="008B2A19">
        <w:rPr>
          <w:rFonts w:ascii="Times New Roman" w:hAnsi="Times New Roman" w:cs="Times New Roman"/>
          <w:sz w:val="24"/>
          <w:szCs w:val="24"/>
          <w:lang w:val="en-IN"/>
        </w:rPr>
        <w:t xml:space="preserve"> Family structure was observed to have an effect on nutritional status of adolescent girls, as girls from extended families were observed to be better nourished than those from joint families</w:t>
      </w:r>
      <w:r w:rsidR="00C93384" w:rsidRPr="008B2A19">
        <w:rPr>
          <w:rFonts w:ascii="Times New Roman" w:hAnsi="Times New Roman" w:cs="Times New Roman"/>
          <w:sz w:val="24"/>
          <w:szCs w:val="24"/>
          <w:lang w:val="en-IN"/>
        </w:rPr>
        <w:t>.</w:t>
      </w:r>
      <w:r w:rsidR="00C93384" w:rsidRPr="008B2A19">
        <w:rPr>
          <w:rFonts w:ascii="Times New Roman" w:hAnsi="Times New Roman" w:cs="Times New Roman"/>
          <w:sz w:val="24"/>
          <w:szCs w:val="24"/>
          <w:vertAlign w:val="superscript"/>
          <w:lang w:val="en-IN"/>
        </w:rPr>
        <w:t xml:space="preserve"> (</w:t>
      </w:r>
      <w:r w:rsidRPr="008B2A19">
        <w:rPr>
          <w:rFonts w:ascii="Times New Roman" w:hAnsi="Times New Roman" w:cs="Times New Roman"/>
          <w:sz w:val="24"/>
          <w:szCs w:val="24"/>
          <w:vertAlign w:val="superscript"/>
          <w:lang w:val="en-IN"/>
        </w:rPr>
        <w:t>30)</w:t>
      </w:r>
    </w:p>
    <w:p w:rsidR="00376421" w:rsidRPr="006443DF" w:rsidRDefault="00376421" w:rsidP="002760A0">
      <w:pPr>
        <w:spacing w:line="360" w:lineRule="auto"/>
        <w:ind w:firstLine="720"/>
        <w:rPr>
          <w:rFonts w:ascii="Times New Roman" w:hAnsi="Times New Roman" w:cs="Times New Roman"/>
          <w:sz w:val="24"/>
          <w:szCs w:val="24"/>
        </w:rPr>
      </w:pPr>
      <w:r w:rsidRPr="006443DF">
        <w:rPr>
          <w:rFonts w:ascii="Times New Roman" w:hAnsi="Times New Roman" w:cs="Times New Roman"/>
          <w:sz w:val="24"/>
          <w:szCs w:val="24"/>
        </w:rPr>
        <w:t xml:space="preserve">A cross sectional study was carried out to assess Anthrometric measurements and nutrient intake of adolescent girls targeting 208 school going post pubescent girls </w:t>
      </w:r>
      <w:r w:rsidR="00763833">
        <w:rPr>
          <w:rFonts w:ascii="Times New Roman" w:hAnsi="Times New Roman" w:cs="Times New Roman"/>
          <w:sz w:val="24"/>
          <w:szCs w:val="24"/>
        </w:rPr>
        <w:t xml:space="preserve">by using simple random sampling and by </w:t>
      </w:r>
      <w:r w:rsidRPr="006443DF">
        <w:rPr>
          <w:rFonts w:ascii="Times New Roman" w:hAnsi="Times New Roman" w:cs="Times New Roman"/>
          <w:sz w:val="24"/>
          <w:szCs w:val="24"/>
        </w:rPr>
        <w:t xml:space="preserve"> using the BMI and</w:t>
      </w:r>
      <w:r w:rsidR="00763833">
        <w:rPr>
          <w:rFonts w:ascii="Times New Roman" w:hAnsi="Times New Roman" w:cs="Times New Roman"/>
          <w:sz w:val="24"/>
          <w:szCs w:val="24"/>
        </w:rPr>
        <w:t xml:space="preserve"> </w:t>
      </w:r>
      <w:r w:rsidRPr="006443DF">
        <w:rPr>
          <w:rFonts w:ascii="Times New Roman" w:hAnsi="Times New Roman" w:cs="Times New Roman"/>
          <w:sz w:val="24"/>
          <w:szCs w:val="24"/>
        </w:rPr>
        <w:t>Anthropometry. The results showed that the intake of nutrients w</w:t>
      </w:r>
      <w:r w:rsidR="00DF3FF9">
        <w:rPr>
          <w:rFonts w:ascii="Times New Roman" w:hAnsi="Times New Roman" w:cs="Times New Roman"/>
          <w:sz w:val="24"/>
          <w:szCs w:val="24"/>
        </w:rPr>
        <w:t xml:space="preserve">ere found to be significantly </w:t>
      </w:r>
      <w:r w:rsidRPr="006443DF">
        <w:rPr>
          <w:rFonts w:ascii="Times New Roman" w:hAnsi="Times New Roman" w:cs="Times New Roman"/>
          <w:sz w:val="24"/>
          <w:szCs w:val="24"/>
        </w:rPr>
        <w:t xml:space="preserve">low i.e., 29.1 mg. the result showed that 25% were normal (17.4) and 20 i.e., 37% were with nutrient deficiency and there </w:t>
      </w:r>
      <w:r w:rsidR="00DF3FF9">
        <w:rPr>
          <w:rFonts w:ascii="Times New Roman" w:hAnsi="Times New Roman" w:cs="Times New Roman"/>
          <w:sz w:val="24"/>
          <w:szCs w:val="24"/>
        </w:rPr>
        <w:t xml:space="preserve">is no significant difference </w:t>
      </w:r>
      <w:r w:rsidR="00DF3FF9" w:rsidRPr="006443DF">
        <w:rPr>
          <w:rFonts w:ascii="Times New Roman" w:hAnsi="Times New Roman" w:cs="Times New Roman"/>
          <w:sz w:val="24"/>
          <w:szCs w:val="24"/>
        </w:rPr>
        <w:t>found</w:t>
      </w:r>
      <w:r w:rsidRPr="006443DF">
        <w:rPr>
          <w:rFonts w:ascii="Times New Roman" w:hAnsi="Times New Roman" w:cs="Times New Roman"/>
          <w:sz w:val="24"/>
          <w:szCs w:val="24"/>
        </w:rPr>
        <w:t xml:space="preserve"> between standards of weight and height</w:t>
      </w:r>
      <w:r w:rsidR="00DF3FF9" w:rsidRPr="006443DF">
        <w:rPr>
          <w:rFonts w:ascii="Times New Roman" w:hAnsi="Times New Roman" w:cs="Times New Roman"/>
          <w:sz w:val="24"/>
          <w:szCs w:val="24"/>
        </w:rPr>
        <w:t>.</w:t>
      </w:r>
      <w:r w:rsidR="00DF3FF9" w:rsidRPr="00DF3FF9">
        <w:rPr>
          <w:rFonts w:ascii="Times New Roman" w:hAnsi="Times New Roman" w:cs="Times New Roman"/>
          <w:sz w:val="24"/>
          <w:szCs w:val="24"/>
          <w:vertAlign w:val="superscript"/>
        </w:rPr>
        <w:t xml:space="preserve"> (47)</w:t>
      </w:r>
    </w:p>
    <w:p w:rsidR="009664C1" w:rsidRPr="008B2A19" w:rsidRDefault="00A81C20" w:rsidP="002760A0">
      <w:pPr>
        <w:autoSpaceDE w:val="0"/>
        <w:autoSpaceDN w:val="0"/>
        <w:adjustRightInd w:val="0"/>
        <w:spacing w:line="360" w:lineRule="auto"/>
        <w:ind w:firstLine="720"/>
        <w:rPr>
          <w:rFonts w:ascii="Times New Roman" w:hAnsi="Times New Roman" w:cs="Times New Roman"/>
          <w:sz w:val="24"/>
          <w:szCs w:val="24"/>
          <w:lang w:val="en-IN"/>
        </w:rPr>
      </w:pPr>
      <w:r>
        <w:rPr>
          <w:rFonts w:ascii="Times New Roman" w:hAnsi="Times New Roman" w:cs="Times New Roman"/>
          <w:sz w:val="24"/>
          <w:szCs w:val="24"/>
          <w:lang w:val="en-IN"/>
        </w:rPr>
        <w:t>.</w:t>
      </w:r>
      <w:r w:rsidR="009664C1" w:rsidRPr="008B2A19">
        <w:rPr>
          <w:rFonts w:ascii="Times New Roman" w:hAnsi="Times New Roman" w:cs="Times New Roman"/>
          <w:sz w:val="24"/>
          <w:szCs w:val="24"/>
          <w:lang w:val="en-IN"/>
        </w:rPr>
        <w:t xml:space="preserve">A cross sectional study conducted on eating behaviours of adolescent among in Kuantan, Malaysia. By using purposive sampling 407 adolescent girls was selected and assessed their knowledge and practice on nutrition habits. The result revealed that, 52.6% were skipped at least one meal a day, 11.5 % were skipped all three meals a day, 47.4% skipped breakfast, 51.4% snaked between meals daily. So adolescents </w:t>
      </w:r>
      <w:r w:rsidR="009664C1" w:rsidRPr="008B2A19">
        <w:rPr>
          <w:rFonts w:ascii="Times New Roman" w:hAnsi="Times New Roman" w:cs="Times New Roman"/>
          <w:sz w:val="24"/>
          <w:szCs w:val="24"/>
          <w:lang w:val="en-IN"/>
        </w:rPr>
        <w:lastRenderedPageBreak/>
        <w:t xml:space="preserve">need to be educated about the healthy eating habits and the importance of regular intake of main meals. </w:t>
      </w:r>
      <w:r w:rsidR="009664C1" w:rsidRPr="008B2A19">
        <w:rPr>
          <w:rFonts w:ascii="Times New Roman" w:hAnsi="Times New Roman" w:cs="Times New Roman"/>
          <w:sz w:val="24"/>
          <w:szCs w:val="24"/>
          <w:vertAlign w:val="superscript"/>
          <w:lang w:val="en-IN"/>
        </w:rPr>
        <w:t xml:space="preserve">(31) </w:t>
      </w:r>
    </w:p>
    <w:p w:rsidR="009664C1" w:rsidRPr="008B2A19" w:rsidRDefault="009664C1" w:rsidP="002760A0">
      <w:pPr>
        <w:autoSpaceDE w:val="0"/>
        <w:autoSpaceDN w:val="0"/>
        <w:adjustRightInd w:val="0"/>
        <w:spacing w:line="360" w:lineRule="auto"/>
        <w:jc w:val="both"/>
        <w:rPr>
          <w:rFonts w:ascii="Times New Roman" w:eastAsia="Bookman Old Style" w:hAnsi="Times New Roman" w:cs="Times New Roman"/>
          <w:b/>
          <w:color w:val="0D0D0D" w:themeColor="text1" w:themeTint="F2"/>
          <w:sz w:val="24"/>
          <w:szCs w:val="24"/>
        </w:rPr>
      </w:pPr>
      <w:r w:rsidRPr="008B2A19">
        <w:rPr>
          <w:rFonts w:ascii="Times New Roman" w:hAnsi="Times New Roman" w:cs="Times New Roman"/>
          <w:sz w:val="24"/>
          <w:szCs w:val="24"/>
        </w:rPr>
        <w:t xml:space="preserve">      </w:t>
      </w:r>
      <w:r w:rsidRPr="008B2A19">
        <w:rPr>
          <w:rFonts w:ascii="Times New Roman" w:eastAsia="Bookman Old Style" w:hAnsi="Times New Roman" w:cs="Times New Roman"/>
          <w:b/>
          <w:color w:val="0D0D0D" w:themeColor="text1" w:themeTint="F2"/>
          <w:sz w:val="24"/>
          <w:szCs w:val="24"/>
        </w:rPr>
        <w:t>4. Studies related to IEC packages</w:t>
      </w:r>
    </w:p>
    <w:p w:rsidR="009664C1" w:rsidRPr="008B2A19" w:rsidRDefault="009664C1" w:rsidP="002760A0">
      <w:pPr>
        <w:autoSpaceDE w:val="0"/>
        <w:autoSpaceDN w:val="0"/>
        <w:adjustRightInd w:val="0"/>
        <w:spacing w:line="360" w:lineRule="auto"/>
        <w:ind w:firstLine="720"/>
        <w:jc w:val="both"/>
        <w:rPr>
          <w:rFonts w:ascii="Times New Roman" w:hAnsi="Times New Roman" w:cs="Times New Roman"/>
          <w:sz w:val="24"/>
          <w:szCs w:val="24"/>
          <w:lang w:val="en-IN"/>
        </w:rPr>
      </w:pPr>
      <w:r w:rsidRPr="008B2A19">
        <w:rPr>
          <w:rFonts w:ascii="Times New Roman" w:eastAsia="Bookman Old Style" w:hAnsi="Times New Roman" w:cs="Times New Roman"/>
          <w:color w:val="0D0D0D" w:themeColor="text1" w:themeTint="F2"/>
          <w:sz w:val="24"/>
          <w:szCs w:val="24"/>
        </w:rPr>
        <w:t>A Descriptive study was conducted on impact of IEC On nutritional status of adolescent girls in urban slums of Hyderabad and Secunderabad. By using quota sampling technique 2500 adolescent</w:t>
      </w:r>
      <w:r w:rsidR="00DF3FF9">
        <w:rPr>
          <w:rFonts w:ascii="Times New Roman" w:eastAsia="Bookman Old Style" w:hAnsi="Times New Roman" w:cs="Times New Roman"/>
          <w:color w:val="0D0D0D" w:themeColor="text1" w:themeTint="F2"/>
          <w:sz w:val="24"/>
          <w:szCs w:val="24"/>
        </w:rPr>
        <w:t>s</w:t>
      </w:r>
      <w:r w:rsidRPr="008B2A19">
        <w:rPr>
          <w:rFonts w:ascii="Times New Roman" w:eastAsia="Bookman Old Style" w:hAnsi="Times New Roman" w:cs="Times New Roman"/>
          <w:color w:val="0D0D0D" w:themeColor="text1" w:themeTint="F2"/>
          <w:sz w:val="24"/>
          <w:szCs w:val="24"/>
        </w:rPr>
        <w:t xml:space="preserve"> were selected. The results reveal</w:t>
      </w:r>
      <w:r w:rsidR="00DF3FF9">
        <w:rPr>
          <w:rFonts w:ascii="Times New Roman" w:eastAsia="Bookman Old Style" w:hAnsi="Times New Roman" w:cs="Times New Roman"/>
          <w:color w:val="0D0D0D" w:themeColor="text1" w:themeTint="F2"/>
          <w:sz w:val="24"/>
          <w:szCs w:val="24"/>
        </w:rPr>
        <w:t>ed</w:t>
      </w:r>
      <w:r w:rsidRPr="008B2A19">
        <w:rPr>
          <w:rFonts w:ascii="Times New Roman" w:eastAsia="Bookman Old Style" w:hAnsi="Times New Roman" w:cs="Times New Roman"/>
          <w:color w:val="0D0D0D" w:themeColor="text1" w:themeTint="F2"/>
          <w:sz w:val="24"/>
          <w:szCs w:val="24"/>
        </w:rPr>
        <w:t xml:space="preserve"> t</w:t>
      </w:r>
      <w:r w:rsidR="00DF3FF9">
        <w:rPr>
          <w:rFonts w:ascii="Times New Roman" w:eastAsia="Bookman Old Style" w:hAnsi="Times New Roman" w:cs="Times New Roman"/>
          <w:color w:val="0D0D0D" w:themeColor="text1" w:themeTint="F2"/>
          <w:sz w:val="24"/>
          <w:szCs w:val="24"/>
        </w:rPr>
        <w:t>hat the height for age is</w:t>
      </w:r>
      <w:r w:rsidRPr="008B2A19">
        <w:rPr>
          <w:rFonts w:ascii="Times New Roman" w:eastAsia="Bookman Old Style" w:hAnsi="Times New Roman" w:cs="Times New Roman"/>
          <w:color w:val="0D0D0D" w:themeColor="text1" w:themeTint="F2"/>
          <w:sz w:val="24"/>
          <w:szCs w:val="24"/>
        </w:rPr>
        <w:t xml:space="preserve"> that 7.2 % were severely malnourished 27.9 % as moderate, 43% were mild &amp; 21.9% were normal, about 88% were anemic. Knowledge about physical changes improved significantly after IEC about 77.6% of girls correctly identified food patterns.</w:t>
      </w:r>
      <w:r w:rsidRPr="008B2A19">
        <w:rPr>
          <w:rFonts w:ascii="Times New Roman" w:hAnsi="Times New Roman" w:cs="Times New Roman"/>
          <w:sz w:val="24"/>
          <w:szCs w:val="24"/>
          <w:lang w:val="en-IN"/>
        </w:rPr>
        <w:t xml:space="preserve"> </w:t>
      </w:r>
      <w:r w:rsidRPr="008B2A19">
        <w:rPr>
          <w:rFonts w:ascii="Times New Roman" w:eastAsia="Bookman Old Style" w:hAnsi="Times New Roman" w:cs="Times New Roman"/>
          <w:color w:val="0D0D0D" w:themeColor="text1" w:themeTint="F2"/>
          <w:sz w:val="24"/>
          <w:szCs w:val="24"/>
        </w:rPr>
        <w:t xml:space="preserve">Finally the study concluded that </w:t>
      </w:r>
      <w:r w:rsidRPr="008B2A19">
        <w:rPr>
          <w:rFonts w:ascii="Times New Roman" w:hAnsi="Times New Roman" w:cs="Times New Roman"/>
          <w:sz w:val="24"/>
          <w:szCs w:val="24"/>
          <w:lang w:val="en-IN"/>
        </w:rPr>
        <w:t>The IEC intervention resulted in improvement of nutritional knowledge of adolescent girls as well as behavioural pattern as Envisaged by better cooking methods aid to increase in the consumption of nutrient rich foods</w:t>
      </w:r>
      <w:r w:rsidR="00DF3FF9" w:rsidRPr="008B2A19">
        <w:rPr>
          <w:rFonts w:ascii="Times New Roman" w:hAnsi="Times New Roman" w:cs="Times New Roman"/>
          <w:sz w:val="24"/>
          <w:szCs w:val="24"/>
          <w:lang w:val="en-IN"/>
        </w:rPr>
        <w:t>.</w:t>
      </w:r>
      <w:r w:rsidR="00DF3FF9" w:rsidRPr="008B2A19">
        <w:rPr>
          <w:rFonts w:ascii="Times New Roman" w:hAnsi="Times New Roman" w:cs="Times New Roman"/>
          <w:sz w:val="24"/>
          <w:szCs w:val="24"/>
          <w:vertAlign w:val="superscript"/>
          <w:lang w:val="en-IN"/>
        </w:rPr>
        <w:t xml:space="preserve"> (</w:t>
      </w:r>
      <w:r w:rsidRPr="008B2A19">
        <w:rPr>
          <w:rFonts w:ascii="Times New Roman" w:hAnsi="Times New Roman" w:cs="Times New Roman"/>
          <w:sz w:val="24"/>
          <w:szCs w:val="24"/>
          <w:vertAlign w:val="superscript"/>
          <w:lang w:val="en-IN"/>
        </w:rPr>
        <w:t>32)</w:t>
      </w:r>
    </w:p>
    <w:p w:rsidR="009664C1" w:rsidRPr="008B2A19" w:rsidRDefault="009664C1" w:rsidP="002760A0">
      <w:pPr>
        <w:autoSpaceDE w:val="0"/>
        <w:autoSpaceDN w:val="0"/>
        <w:adjustRightInd w:val="0"/>
        <w:spacing w:line="360" w:lineRule="auto"/>
        <w:jc w:val="both"/>
        <w:rPr>
          <w:rFonts w:ascii="Times New Roman" w:hAnsi="Times New Roman" w:cs="Times New Roman"/>
          <w:sz w:val="24"/>
          <w:szCs w:val="24"/>
          <w:lang w:val="en-IN"/>
        </w:rPr>
      </w:pPr>
    </w:p>
    <w:p w:rsidR="009664C1" w:rsidRPr="008B2A19" w:rsidRDefault="009664C1" w:rsidP="002760A0">
      <w:pPr>
        <w:spacing w:line="360" w:lineRule="auto"/>
        <w:ind w:firstLine="720"/>
        <w:jc w:val="both"/>
        <w:rPr>
          <w:rFonts w:ascii="Times New Roman" w:eastAsia="Bookman Old Style" w:hAnsi="Times New Roman" w:cs="Times New Roman"/>
          <w:color w:val="0D0D0D" w:themeColor="text1" w:themeTint="F2"/>
          <w:sz w:val="24"/>
          <w:szCs w:val="24"/>
        </w:rPr>
      </w:pPr>
      <w:r w:rsidRPr="008B2A19">
        <w:rPr>
          <w:rFonts w:ascii="Times New Roman" w:eastAsia="Bookman Old Style" w:hAnsi="Times New Roman" w:cs="Times New Roman"/>
          <w:color w:val="0D0D0D" w:themeColor="text1" w:themeTint="F2"/>
          <w:sz w:val="24"/>
          <w:szCs w:val="24"/>
        </w:rPr>
        <w:t>A study was conducted on assessment of IEC activities of government health centers and ICDS Anganwadies towards reduction of under nutrition in Gujarat. By using random sampling 71 supervisors of ICDS staff was interview</w:t>
      </w:r>
      <w:r w:rsidR="00343A66">
        <w:rPr>
          <w:rFonts w:ascii="Times New Roman" w:eastAsia="Bookman Old Style" w:hAnsi="Times New Roman" w:cs="Times New Roman"/>
          <w:color w:val="0D0D0D" w:themeColor="text1" w:themeTint="F2"/>
          <w:sz w:val="24"/>
          <w:szCs w:val="24"/>
        </w:rPr>
        <w:t xml:space="preserve">ed about IEC material </w:t>
      </w:r>
      <w:r w:rsidR="00DF3FF9">
        <w:rPr>
          <w:rFonts w:ascii="Times New Roman" w:eastAsia="Bookman Old Style" w:hAnsi="Times New Roman" w:cs="Times New Roman"/>
          <w:color w:val="0D0D0D" w:themeColor="text1" w:themeTint="F2"/>
          <w:sz w:val="24"/>
          <w:szCs w:val="24"/>
        </w:rPr>
        <w:t xml:space="preserve">available. </w:t>
      </w:r>
      <w:r w:rsidR="00DF3FF9" w:rsidRPr="008B2A19">
        <w:rPr>
          <w:rFonts w:ascii="Times New Roman" w:eastAsia="Bookman Old Style" w:hAnsi="Times New Roman" w:cs="Times New Roman"/>
          <w:color w:val="0D0D0D" w:themeColor="text1" w:themeTint="F2"/>
          <w:sz w:val="24"/>
          <w:szCs w:val="24"/>
        </w:rPr>
        <w:t>Only</w:t>
      </w:r>
      <w:r w:rsidRPr="008B2A19">
        <w:rPr>
          <w:rFonts w:ascii="Times New Roman" w:eastAsia="Bookman Old Style" w:hAnsi="Times New Roman" w:cs="Times New Roman"/>
          <w:color w:val="0D0D0D" w:themeColor="text1" w:themeTint="F2"/>
          <w:sz w:val="24"/>
          <w:szCs w:val="24"/>
        </w:rPr>
        <w:t xml:space="preserve"> 27 visited centers used growth chart. Though there was scarce material on nutrition relatively rural areas had more nutrition knowledge related to IEC than urban areas the regular consistent use of IEC material for ongoing counseling was missing. None of the AWWs used any IEC material during home visits. Most important IEC should be used effectively to ensure nutritional status</w:t>
      </w:r>
      <w:r w:rsidR="00DF3FF9" w:rsidRPr="008B2A19">
        <w:rPr>
          <w:rFonts w:ascii="Times New Roman" w:eastAsia="Bookman Old Style" w:hAnsi="Times New Roman" w:cs="Times New Roman"/>
          <w:color w:val="0D0D0D" w:themeColor="text1" w:themeTint="F2"/>
          <w:sz w:val="24"/>
          <w:szCs w:val="24"/>
        </w:rPr>
        <w:t>.</w:t>
      </w:r>
      <w:r w:rsidR="00DF3FF9" w:rsidRPr="008B2A19">
        <w:rPr>
          <w:rFonts w:ascii="Times New Roman" w:eastAsia="Bookman Old Style" w:hAnsi="Times New Roman" w:cs="Times New Roman"/>
          <w:color w:val="0D0D0D" w:themeColor="text1" w:themeTint="F2"/>
          <w:sz w:val="24"/>
          <w:szCs w:val="24"/>
          <w:vertAlign w:val="superscript"/>
        </w:rPr>
        <w:t xml:space="preserve"> (</w:t>
      </w:r>
      <w:r w:rsidRPr="008B2A19">
        <w:rPr>
          <w:rFonts w:ascii="Times New Roman" w:eastAsia="Bookman Old Style" w:hAnsi="Times New Roman" w:cs="Times New Roman"/>
          <w:color w:val="0D0D0D" w:themeColor="text1" w:themeTint="F2"/>
          <w:sz w:val="24"/>
          <w:szCs w:val="24"/>
          <w:vertAlign w:val="superscript"/>
        </w:rPr>
        <w:t>33)</w:t>
      </w:r>
    </w:p>
    <w:p w:rsidR="009664C1" w:rsidRPr="008B2A19" w:rsidRDefault="009664C1" w:rsidP="002760A0">
      <w:pPr>
        <w:autoSpaceDE w:val="0"/>
        <w:autoSpaceDN w:val="0"/>
        <w:adjustRightInd w:val="0"/>
        <w:spacing w:line="360" w:lineRule="auto"/>
        <w:jc w:val="both"/>
        <w:rPr>
          <w:rFonts w:ascii="Times New Roman" w:hAnsi="Times New Roman" w:cs="Times New Roman"/>
          <w:sz w:val="24"/>
          <w:szCs w:val="24"/>
          <w:vertAlign w:val="superscript"/>
          <w:lang w:val="en-IN"/>
        </w:rPr>
      </w:pPr>
      <w:r w:rsidRPr="008B2A19">
        <w:rPr>
          <w:rFonts w:ascii="Times New Roman" w:eastAsia="Bookman Old Style" w:hAnsi="Times New Roman" w:cs="Times New Roman"/>
          <w:color w:val="0D0D0D" w:themeColor="text1" w:themeTint="F2"/>
          <w:sz w:val="24"/>
          <w:szCs w:val="24"/>
        </w:rPr>
        <w:t xml:space="preserve">  </w:t>
      </w:r>
      <w:r w:rsidR="006443DF">
        <w:rPr>
          <w:rFonts w:ascii="Times New Roman" w:eastAsia="Bookman Old Style" w:hAnsi="Times New Roman" w:cs="Times New Roman"/>
          <w:color w:val="0D0D0D" w:themeColor="text1" w:themeTint="F2"/>
          <w:sz w:val="24"/>
          <w:szCs w:val="24"/>
        </w:rPr>
        <w:tab/>
      </w:r>
      <w:r w:rsidRPr="008B2A19">
        <w:rPr>
          <w:rFonts w:ascii="Times New Roman" w:eastAsia="Bookman Old Style" w:hAnsi="Times New Roman" w:cs="Times New Roman"/>
          <w:color w:val="0D0D0D" w:themeColor="text1" w:themeTint="F2"/>
          <w:sz w:val="24"/>
          <w:szCs w:val="24"/>
        </w:rPr>
        <w:t xml:space="preserve"> A cross sectional study was conducted on impact of IEC on nutritional interventions and disorde</w:t>
      </w:r>
      <w:r w:rsidR="00DF3FF9">
        <w:rPr>
          <w:rFonts w:ascii="Times New Roman" w:eastAsia="Bookman Old Style" w:hAnsi="Times New Roman" w:cs="Times New Roman"/>
          <w:color w:val="0D0D0D" w:themeColor="text1" w:themeTint="F2"/>
          <w:sz w:val="24"/>
          <w:szCs w:val="24"/>
        </w:rPr>
        <w:t xml:space="preserve">rs among girls </w:t>
      </w:r>
      <w:r w:rsidR="00DF3FF9" w:rsidRPr="008B2A19">
        <w:rPr>
          <w:rFonts w:ascii="Times New Roman" w:eastAsia="Bookman Old Style" w:hAnsi="Times New Roman" w:cs="Times New Roman"/>
          <w:color w:val="0D0D0D" w:themeColor="text1" w:themeTint="F2"/>
          <w:sz w:val="24"/>
          <w:szCs w:val="24"/>
        </w:rPr>
        <w:t>in</w:t>
      </w:r>
      <w:r w:rsidRPr="008B2A19">
        <w:rPr>
          <w:rFonts w:ascii="Times New Roman" w:eastAsia="Bookman Old Style" w:hAnsi="Times New Roman" w:cs="Times New Roman"/>
          <w:color w:val="0D0D0D" w:themeColor="text1" w:themeTint="F2"/>
          <w:sz w:val="24"/>
          <w:szCs w:val="24"/>
        </w:rPr>
        <w:t xml:space="preserve"> Pune slum. Simple random sampling technique is used to select 100 adolescent girls. The result shown that in pretest out o</w:t>
      </w:r>
      <w:r w:rsidR="00DF3FF9">
        <w:rPr>
          <w:rFonts w:ascii="Times New Roman" w:eastAsia="Bookman Old Style" w:hAnsi="Times New Roman" w:cs="Times New Roman"/>
          <w:color w:val="0D0D0D" w:themeColor="text1" w:themeTint="F2"/>
          <w:sz w:val="24"/>
          <w:szCs w:val="24"/>
        </w:rPr>
        <w:t>f 100 girls, 20</w:t>
      </w:r>
      <w:r w:rsidR="00343A66">
        <w:rPr>
          <w:rFonts w:ascii="Times New Roman" w:eastAsia="Bookman Old Style" w:hAnsi="Times New Roman" w:cs="Times New Roman"/>
          <w:color w:val="0D0D0D" w:themeColor="text1" w:themeTint="F2"/>
          <w:sz w:val="24"/>
          <w:szCs w:val="24"/>
        </w:rPr>
        <w:t xml:space="preserve"> – 30 members</w:t>
      </w:r>
      <w:r w:rsidRPr="008B2A19">
        <w:rPr>
          <w:rFonts w:ascii="Times New Roman" w:eastAsia="Bookman Old Style" w:hAnsi="Times New Roman" w:cs="Times New Roman"/>
          <w:color w:val="0D0D0D" w:themeColor="text1" w:themeTint="F2"/>
          <w:sz w:val="24"/>
          <w:szCs w:val="24"/>
        </w:rPr>
        <w:t xml:space="preserve"> answered with average knowledge. 98 were satisfied with gained knowledge and increasing their awareness regarding health nutrition. The present study concludes that arranging IEC activity through health exhibition was very effective.</w:t>
      </w:r>
      <w:r w:rsidRPr="008B2A19">
        <w:rPr>
          <w:rFonts w:ascii="Times New Roman" w:hAnsi="Times New Roman" w:cs="Times New Roman"/>
          <w:sz w:val="24"/>
          <w:szCs w:val="24"/>
          <w:lang w:val="en-IN"/>
        </w:rPr>
        <w:t xml:space="preserve"> IEC activities regarding nutrition in this</w:t>
      </w:r>
      <w:r w:rsidR="00343A66">
        <w:rPr>
          <w:rFonts w:ascii="Times New Roman" w:hAnsi="Times New Roman" w:cs="Times New Roman"/>
          <w:sz w:val="24"/>
          <w:szCs w:val="24"/>
          <w:lang w:val="en-IN"/>
        </w:rPr>
        <w:t xml:space="preserve"> high risk group is </w:t>
      </w:r>
      <w:r w:rsidR="00DF3FF9">
        <w:rPr>
          <w:rFonts w:ascii="Times New Roman" w:hAnsi="Times New Roman" w:cs="Times New Roman"/>
          <w:sz w:val="24"/>
          <w:szCs w:val="24"/>
          <w:lang w:val="en-IN"/>
        </w:rPr>
        <w:t>essential.</w:t>
      </w:r>
      <w:r w:rsidR="00DF3FF9" w:rsidRPr="008B2A19">
        <w:rPr>
          <w:rFonts w:ascii="Times New Roman" w:hAnsi="Times New Roman" w:cs="Times New Roman"/>
          <w:sz w:val="24"/>
          <w:szCs w:val="24"/>
          <w:lang w:val="en-IN"/>
        </w:rPr>
        <w:t xml:space="preserve"> Thus</w:t>
      </w:r>
      <w:r w:rsidRPr="008B2A19">
        <w:rPr>
          <w:rFonts w:ascii="Times New Roman" w:hAnsi="Times New Roman" w:cs="Times New Roman"/>
          <w:sz w:val="24"/>
          <w:szCs w:val="24"/>
          <w:lang w:val="en-IN"/>
        </w:rPr>
        <w:t xml:space="preserve"> IEC intervention brought about a significant improvement not only in awareness </w:t>
      </w:r>
      <w:r w:rsidRPr="008B2A19">
        <w:rPr>
          <w:rFonts w:ascii="Times New Roman" w:hAnsi="Times New Roman" w:cs="Times New Roman"/>
          <w:sz w:val="24"/>
          <w:szCs w:val="24"/>
          <w:lang w:val="en-IN"/>
        </w:rPr>
        <w:lastRenderedPageBreak/>
        <w:t>of nutrition and food adulteration but also changed women’s attitude positively towards the same</w:t>
      </w:r>
      <w:r w:rsidR="00C93384" w:rsidRPr="008B2A19">
        <w:rPr>
          <w:rFonts w:ascii="Times New Roman" w:hAnsi="Times New Roman" w:cs="Times New Roman"/>
          <w:sz w:val="24"/>
          <w:szCs w:val="24"/>
          <w:lang w:val="en-IN"/>
        </w:rPr>
        <w:t>.</w:t>
      </w:r>
      <w:r w:rsidR="00C93384" w:rsidRPr="008B2A19">
        <w:rPr>
          <w:rFonts w:ascii="Times New Roman" w:hAnsi="Times New Roman" w:cs="Times New Roman"/>
          <w:sz w:val="24"/>
          <w:szCs w:val="24"/>
          <w:vertAlign w:val="superscript"/>
          <w:lang w:val="en-IN"/>
        </w:rPr>
        <w:t xml:space="preserve"> (</w:t>
      </w:r>
      <w:r w:rsidRPr="008B2A19">
        <w:rPr>
          <w:rFonts w:ascii="Times New Roman" w:hAnsi="Times New Roman" w:cs="Times New Roman"/>
          <w:sz w:val="24"/>
          <w:szCs w:val="24"/>
          <w:vertAlign w:val="superscript"/>
          <w:lang w:val="en-IN"/>
        </w:rPr>
        <w:t>34)</w:t>
      </w:r>
    </w:p>
    <w:p w:rsidR="00C93384" w:rsidRPr="008B2A19" w:rsidRDefault="00C93384" w:rsidP="002760A0">
      <w:pPr>
        <w:autoSpaceDE w:val="0"/>
        <w:autoSpaceDN w:val="0"/>
        <w:adjustRightInd w:val="0"/>
        <w:spacing w:line="360" w:lineRule="auto"/>
        <w:jc w:val="both"/>
        <w:rPr>
          <w:rFonts w:ascii="Times New Roman" w:hAnsi="Times New Roman" w:cs="Times New Roman"/>
          <w:b/>
          <w:sz w:val="24"/>
          <w:szCs w:val="24"/>
          <w:lang w:val="en-IN"/>
        </w:rPr>
      </w:pPr>
      <w:r w:rsidRPr="008B2A19">
        <w:rPr>
          <w:rFonts w:ascii="Times New Roman" w:hAnsi="Times New Roman" w:cs="Times New Roman"/>
          <w:b/>
          <w:sz w:val="24"/>
          <w:szCs w:val="24"/>
          <w:lang w:val="en-IN"/>
        </w:rPr>
        <w:t xml:space="preserve">PROJECTED OUTCOME </w:t>
      </w:r>
    </w:p>
    <w:p w:rsidR="00C93384" w:rsidRPr="008B2A19" w:rsidRDefault="00C93384" w:rsidP="002760A0">
      <w:pPr>
        <w:autoSpaceDE w:val="0"/>
        <w:autoSpaceDN w:val="0"/>
        <w:adjustRightInd w:val="0"/>
        <w:spacing w:line="360" w:lineRule="auto"/>
        <w:jc w:val="both"/>
        <w:rPr>
          <w:rFonts w:ascii="Times New Roman" w:hAnsi="Times New Roman" w:cs="Times New Roman"/>
          <w:sz w:val="24"/>
          <w:szCs w:val="24"/>
          <w:lang w:val="en-IN"/>
        </w:rPr>
      </w:pPr>
      <w:r w:rsidRPr="008B2A19">
        <w:rPr>
          <w:rFonts w:ascii="Times New Roman" w:hAnsi="Times New Roman" w:cs="Times New Roman"/>
          <w:sz w:val="24"/>
          <w:szCs w:val="24"/>
          <w:lang w:val="en-IN"/>
        </w:rPr>
        <w:t xml:space="preserve">The study will help the Adolescent girls specifically in improving their knowledge </w:t>
      </w:r>
      <w:r w:rsidR="00CA0495" w:rsidRPr="008B2A19">
        <w:rPr>
          <w:rFonts w:ascii="Times New Roman" w:hAnsi="Times New Roman" w:cs="Times New Roman"/>
          <w:sz w:val="24"/>
          <w:szCs w:val="24"/>
          <w:lang w:val="en-IN"/>
        </w:rPr>
        <w:t>and practice</w:t>
      </w:r>
      <w:r w:rsidRPr="008B2A19">
        <w:rPr>
          <w:rFonts w:ascii="Times New Roman" w:hAnsi="Times New Roman" w:cs="Times New Roman"/>
          <w:sz w:val="24"/>
          <w:szCs w:val="24"/>
          <w:lang w:val="en-IN"/>
        </w:rPr>
        <w:t xml:space="preserve"> on nutritional status, collection of 24 hours recall, thus fosters in the progress of health which will ultimately improve their Nutritional status.  </w:t>
      </w:r>
    </w:p>
    <w:p w:rsidR="00C93384" w:rsidRPr="008B2A19" w:rsidRDefault="00C93384" w:rsidP="002760A0">
      <w:pPr>
        <w:autoSpaceDE w:val="0"/>
        <w:autoSpaceDN w:val="0"/>
        <w:adjustRightInd w:val="0"/>
        <w:spacing w:line="360" w:lineRule="auto"/>
        <w:jc w:val="both"/>
        <w:rPr>
          <w:rFonts w:ascii="Times New Roman" w:hAnsi="Times New Roman" w:cs="Times New Roman"/>
          <w:b/>
          <w:sz w:val="24"/>
          <w:szCs w:val="24"/>
          <w:lang w:val="en-IN"/>
        </w:rPr>
      </w:pPr>
      <w:r w:rsidRPr="008B2A19">
        <w:rPr>
          <w:rFonts w:ascii="Times New Roman" w:hAnsi="Times New Roman" w:cs="Times New Roman"/>
          <w:b/>
          <w:sz w:val="24"/>
          <w:szCs w:val="24"/>
          <w:lang w:val="en-IN"/>
        </w:rPr>
        <w:t>SUMMARY</w:t>
      </w:r>
    </w:p>
    <w:p w:rsidR="00C93384" w:rsidRPr="008B2A19" w:rsidRDefault="00C93384" w:rsidP="002760A0">
      <w:pPr>
        <w:autoSpaceDE w:val="0"/>
        <w:autoSpaceDN w:val="0"/>
        <w:adjustRightInd w:val="0"/>
        <w:spacing w:line="360" w:lineRule="auto"/>
        <w:jc w:val="both"/>
        <w:rPr>
          <w:rFonts w:ascii="Times New Roman" w:hAnsi="Times New Roman" w:cs="Times New Roman"/>
          <w:sz w:val="24"/>
          <w:szCs w:val="24"/>
          <w:lang w:val="en-IN"/>
        </w:rPr>
      </w:pPr>
      <w:r w:rsidRPr="008B2A19">
        <w:rPr>
          <w:rFonts w:ascii="Times New Roman" w:hAnsi="Times New Roman" w:cs="Times New Roman"/>
          <w:sz w:val="24"/>
          <w:szCs w:val="24"/>
          <w:lang w:val="en-IN"/>
        </w:rPr>
        <w:t xml:space="preserve">   This chapter has outlined on the statement of the problem, objectives, operational definitions, hypothesis, assumptions, conceptual framework and projected outcome of the present study. The investigator found that the Imogen Kings theory was significant in the present study as the nutritional status must be promoted and protected to prevent nutritional imbalance.</w:t>
      </w:r>
    </w:p>
    <w:p w:rsidR="009664C1" w:rsidRPr="008B2A19" w:rsidRDefault="009664C1" w:rsidP="00CD1282">
      <w:pPr>
        <w:spacing w:line="360" w:lineRule="auto"/>
        <w:rPr>
          <w:rFonts w:ascii="Times New Roman" w:hAnsi="Times New Roman" w:cs="Times New Roman"/>
          <w:sz w:val="24"/>
          <w:szCs w:val="24"/>
        </w:rPr>
      </w:pPr>
    </w:p>
    <w:p w:rsidR="00722092" w:rsidRDefault="00722092" w:rsidP="00CD1282">
      <w:pPr>
        <w:autoSpaceDE w:val="0"/>
        <w:autoSpaceDN w:val="0"/>
        <w:adjustRightInd w:val="0"/>
        <w:spacing w:line="360" w:lineRule="auto"/>
        <w:jc w:val="both"/>
        <w:rPr>
          <w:rFonts w:ascii="Times New Roman" w:hAnsi="Times New Roman" w:cs="Times New Roman"/>
        </w:rPr>
      </w:pPr>
    </w:p>
    <w:p w:rsidR="008B2A19" w:rsidRDefault="008B2A19" w:rsidP="00CD1282">
      <w:pPr>
        <w:autoSpaceDE w:val="0"/>
        <w:autoSpaceDN w:val="0"/>
        <w:adjustRightInd w:val="0"/>
        <w:spacing w:line="360" w:lineRule="auto"/>
        <w:jc w:val="both"/>
        <w:rPr>
          <w:rFonts w:ascii="Times New Roman" w:hAnsi="Times New Roman" w:cs="Times New Roman"/>
        </w:rPr>
      </w:pPr>
    </w:p>
    <w:p w:rsidR="008B2A19" w:rsidRDefault="008B2A19" w:rsidP="00CD1282">
      <w:pPr>
        <w:autoSpaceDE w:val="0"/>
        <w:autoSpaceDN w:val="0"/>
        <w:adjustRightInd w:val="0"/>
        <w:spacing w:line="360" w:lineRule="auto"/>
        <w:jc w:val="both"/>
        <w:rPr>
          <w:rFonts w:ascii="Times New Roman" w:hAnsi="Times New Roman" w:cs="Times New Roman"/>
        </w:rPr>
      </w:pPr>
    </w:p>
    <w:p w:rsidR="008B2A19" w:rsidRDefault="008B2A19" w:rsidP="00CD1282">
      <w:pPr>
        <w:autoSpaceDE w:val="0"/>
        <w:autoSpaceDN w:val="0"/>
        <w:adjustRightInd w:val="0"/>
        <w:spacing w:line="360" w:lineRule="auto"/>
        <w:jc w:val="both"/>
        <w:rPr>
          <w:rFonts w:ascii="Times New Roman" w:hAnsi="Times New Roman" w:cs="Times New Roman"/>
        </w:rPr>
      </w:pPr>
    </w:p>
    <w:p w:rsidR="008B2A19" w:rsidRDefault="008B2A19" w:rsidP="00CD1282">
      <w:pPr>
        <w:autoSpaceDE w:val="0"/>
        <w:autoSpaceDN w:val="0"/>
        <w:adjustRightInd w:val="0"/>
        <w:spacing w:line="360" w:lineRule="auto"/>
        <w:jc w:val="both"/>
        <w:rPr>
          <w:rFonts w:ascii="Times New Roman" w:hAnsi="Times New Roman" w:cs="Times New Roman"/>
        </w:rPr>
      </w:pPr>
    </w:p>
    <w:p w:rsidR="008B2A19" w:rsidRPr="008B2A19" w:rsidRDefault="008B2A19" w:rsidP="00CD1282">
      <w:pPr>
        <w:autoSpaceDE w:val="0"/>
        <w:autoSpaceDN w:val="0"/>
        <w:adjustRightInd w:val="0"/>
        <w:spacing w:line="360" w:lineRule="auto"/>
        <w:jc w:val="both"/>
        <w:rPr>
          <w:rFonts w:ascii="Times New Roman" w:hAnsi="Times New Roman" w:cs="Times New Roman"/>
        </w:rPr>
      </w:pPr>
    </w:p>
    <w:p w:rsidR="00722092" w:rsidRDefault="00722092" w:rsidP="00CD1282">
      <w:pPr>
        <w:tabs>
          <w:tab w:val="left" w:pos="6750"/>
        </w:tabs>
        <w:spacing w:line="360" w:lineRule="auto"/>
        <w:jc w:val="both"/>
        <w:rPr>
          <w:rFonts w:ascii="Times New Roman" w:hAnsi="Times New Roman" w:cs="Times New Roman"/>
        </w:rPr>
      </w:pPr>
      <w:r w:rsidRPr="008B2A19">
        <w:rPr>
          <w:rFonts w:ascii="Times New Roman" w:hAnsi="Times New Roman" w:cs="Times New Roman"/>
        </w:rPr>
        <w:t xml:space="preserve">      </w:t>
      </w:r>
    </w:p>
    <w:p w:rsidR="00CA0495" w:rsidRDefault="00CA0495" w:rsidP="00CD1282">
      <w:pPr>
        <w:tabs>
          <w:tab w:val="left" w:pos="6750"/>
        </w:tabs>
        <w:spacing w:line="360" w:lineRule="auto"/>
        <w:jc w:val="both"/>
        <w:rPr>
          <w:rFonts w:ascii="Times New Roman" w:hAnsi="Times New Roman" w:cs="Times New Roman"/>
        </w:rPr>
      </w:pPr>
    </w:p>
    <w:p w:rsidR="00CA0495" w:rsidRDefault="00CA0495" w:rsidP="00CD1282">
      <w:pPr>
        <w:tabs>
          <w:tab w:val="left" w:pos="6750"/>
        </w:tabs>
        <w:spacing w:line="360" w:lineRule="auto"/>
        <w:jc w:val="both"/>
        <w:rPr>
          <w:rFonts w:ascii="Times New Roman" w:hAnsi="Times New Roman" w:cs="Times New Roman"/>
        </w:rPr>
      </w:pPr>
    </w:p>
    <w:p w:rsidR="00CA0495" w:rsidRDefault="00CA0495" w:rsidP="00CD1282">
      <w:pPr>
        <w:tabs>
          <w:tab w:val="left" w:pos="6750"/>
        </w:tabs>
        <w:spacing w:line="360" w:lineRule="auto"/>
        <w:jc w:val="both"/>
        <w:rPr>
          <w:rFonts w:ascii="Times New Roman" w:hAnsi="Times New Roman" w:cs="Times New Roman"/>
        </w:rPr>
      </w:pPr>
    </w:p>
    <w:p w:rsidR="00CA0495" w:rsidRDefault="00CA0495" w:rsidP="00CD1282">
      <w:pPr>
        <w:tabs>
          <w:tab w:val="left" w:pos="6750"/>
        </w:tabs>
        <w:spacing w:line="360" w:lineRule="auto"/>
        <w:jc w:val="both"/>
        <w:rPr>
          <w:rFonts w:ascii="Times New Roman" w:hAnsi="Times New Roman" w:cs="Times New Roman"/>
        </w:rPr>
      </w:pPr>
    </w:p>
    <w:p w:rsidR="00CA0495" w:rsidRDefault="00CA0495" w:rsidP="00CD1282">
      <w:pPr>
        <w:tabs>
          <w:tab w:val="left" w:pos="6750"/>
        </w:tabs>
        <w:spacing w:line="360" w:lineRule="auto"/>
        <w:jc w:val="both"/>
        <w:rPr>
          <w:rFonts w:ascii="Times New Roman" w:hAnsi="Times New Roman" w:cs="Times New Roman"/>
        </w:rPr>
      </w:pPr>
    </w:p>
    <w:p w:rsidR="00CA0495" w:rsidRDefault="00CA0495" w:rsidP="00CD1282">
      <w:pPr>
        <w:tabs>
          <w:tab w:val="left" w:pos="6750"/>
        </w:tabs>
        <w:spacing w:line="360" w:lineRule="auto"/>
        <w:jc w:val="both"/>
        <w:rPr>
          <w:rFonts w:ascii="Times New Roman" w:hAnsi="Times New Roman" w:cs="Times New Roman"/>
        </w:rPr>
      </w:pPr>
    </w:p>
    <w:p w:rsidR="00722092" w:rsidRPr="008B2A19" w:rsidRDefault="00FD25BF" w:rsidP="00CD1282">
      <w:pPr>
        <w:pStyle w:val="ListParagraph"/>
        <w:numPr>
          <w:ilvl w:val="0"/>
          <w:numId w:val="15"/>
        </w:numPr>
        <w:tabs>
          <w:tab w:val="left" w:pos="6750"/>
        </w:tabs>
        <w:spacing w:line="360" w:lineRule="auto"/>
        <w:jc w:val="center"/>
        <w:rPr>
          <w:rFonts w:ascii="Times New Roman" w:hAnsi="Times New Roman"/>
        </w:rPr>
      </w:pPr>
      <w:r w:rsidRPr="008B2A19">
        <w:rPr>
          <w:rFonts w:ascii="Times New Roman" w:hAnsi="Times New Roman"/>
          <w:b/>
          <w:bCs/>
          <w:sz w:val="28"/>
          <w:szCs w:val="28"/>
        </w:rPr>
        <w:lastRenderedPageBreak/>
        <w:t>RESEARCH</w:t>
      </w:r>
      <w:r w:rsidR="00722092" w:rsidRPr="008B2A19">
        <w:rPr>
          <w:rFonts w:ascii="Times New Roman" w:hAnsi="Times New Roman"/>
          <w:b/>
          <w:bCs/>
          <w:sz w:val="28"/>
          <w:szCs w:val="28"/>
        </w:rPr>
        <w:t xml:space="preserve"> METHODOLOGY</w:t>
      </w:r>
    </w:p>
    <w:p w:rsidR="00F86F25" w:rsidRPr="008B2A19" w:rsidRDefault="00F86F25" w:rsidP="002760A0">
      <w:pPr>
        <w:spacing w:after="0" w:line="360" w:lineRule="auto"/>
        <w:jc w:val="both"/>
        <w:rPr>
          <w:rFonts w:ascii="Times New Roman" w:hAnsi="Times New Roman" w:cs="Times New Roman"/>
          <w:sz w:val="24"/>
          <w:szCs w:val="24"/>
        </w:rPr>
      </w:pPr>
      <w:r w:rsidRPr="008B2A19">
        <w:rPr>
          <w:rFonts w:ascii="Times New Roman" w:hAnsi="Times New Roman" w:cs="Times New Roman"/>
          <w:sz w:val="24"/>
          <w:szCs w:val="24"/>
        </w:rPr>
        <w:t xml:space="preserve">This chapter deals with the methodology selected for the study. Methodology of the research indicates the general pattern of organizing the procedure for empirical study together with the method of obtaining valid and reliable data for problem under investigation. Research methodology is the framework for conducting the study.   </w:t>
      </w:r>
    </w:p>
    <w:p w:rsidR="00F86F25" w:rsidRPr="008B2A19" w:rsidRDefault="00F86F25" w:rsidP="002760A0">
      <w:pPr>
        <w:spacing w:after="0" w:line="360" w:lineRule="auto"/>
        <w:jc w:val="both"/>
        <w:rPr>
          <w:rFonts w:ascii="Times New Roman" w:hAnsi="Times New Roman" w:cs="Times New Roman"/>
          <w:sz w:val="24"/>
          <w:szCs w:val="24"/>
        </w:rPr>
      </w:pPr>
      <w:r w:rsidRPr="008B2A19">
        <w:rPr>
          <w:rFonts w:ascii="Times New Roman" w:hAnsi="Times New Roman" w:cs="Times New Roman"/>
          <w:sz w:val="24"/>
          <w:szCs w:val="24"/>
        </w:rPr>
        <w:t xml:space="preserve">In this study the various logical steps includes Research Approach, Research Design, Variables, Setting of the study, Population, Sample, Sample size, Sampling technique, Sampling criteria, Selection and Development of the tool, Pilot study, Procedure for data collection.  </w:t>
      </w:r>
    </w:p>
    <w:p w:rsidR="00722092" w:rsidRPr="008B2A19" w:rsidRDefault="00722092" w:rsidP="002760A0">
      <w:pPr>
        <w:spacing w:after="0" w:line="360" w:lineRule="auto"/>
        <w:jc w:val="both"/>
        <w:rPr>
          <w:rFonts w:ascii="Times New Roman" w:hAnsi="Times New Roman" w:cs="Times New Roman"/>
          <w:b/>
          <w:bCs/>
          <w:sz w:val="24"/>
          <w:szCs w:val="24"/>
        </w:rPr>
      </w:pPr>
      <w:r w:rsidRPr="008B2A19">
        <w:rPr>
          <w:rFonts w:ascii="Times New Roman" w:hAnsi="Times New Roman" w:cs="Times New Roman"/>
          <w:b/>
          <w:bCs/>
          <w:sz w:val="24"/>
          <w:szCs w:val="24"/>
        </w:rPr>
        <w:t>RESEARCH APPROACH:</w:t>
      </w:r>
    </w:p>
    <w:p w:rsidR="00F86F25" w:rsidRPr="008B2A19" w:rsidRDefault="00F86F25" w:rsidP="002760A0">
      <w:pPr>
        <w:spacing w:after="0" w:line="360" w:lineRule="auto"/>
        <w:ind w:firstLine="720"/>
        <w:jc w:val="both"/>
        <w:rPr>
          <w:rFonts w:ascii="Times New Roman" w:hAnsi="Times New Roman" w:cs="Times New Roman"/>
          <w:sz w:val="24"/>
          <w:szCs w:val="24"/>
        </w:rPr>
      </w:pPr>
      <w:r w:rsidRPr="008B2A19">
        <w:rPr>
          <w:rFonts w:ascii="Times New Roman" w:hAnsi="Times New Roman" w:cs="Times New Roman"/>
          <w:sz w:val="24"/>
          <w:szCs w:val="24"/>
        </w:rPr>
        <w:t xml:space="preserve">Research approach deals with the researcher on what data to collect and how to analyze it. It also suggests possible conclusion to be drawn from the data in view of the nature of the </w:t>
      </w:r>
      <w:r w:rsidR="00DF3FF9">
        <w:rPr>
          <w:rFonts w:ascii="Times New Roman" w:hAnsi="Times New Roman" w:cs="Times New Roman"/>
          <w:sz w:val="24"/>
          <w:szCs w:val="24"/>
        </w:rPr>
        <w:t>problem selected for the study.</w:t>
      </w:r>
      <w:r w:rsidR="00DF3FF9" w:rsidRPr="00DF3FF9">
        <w:rPr>
          <w:rFonts w:ascii="Times New Roman" w:hAnsi="Times New Roman" w:cs="Times New Roman"/>
          <w:sz w:val="24"/>
          <w:szCs w:val="24"/>
          <w:vertAlign w:val="superscript"/>
        </w:rPr>
        <w:t xml:space="preserve"> (35)</w:t>
      </w:r>
      <w:r w:rsidRPr="008B2A19">
        <w:rPr>
          <w:rFonts w:ascii="Times New Roman" w:hAnsi="Times New Roman" w:cs="Times New Roman"/>
          <w:sz w:val="24"/>
          <w:szCs w:val="24"/>
        </w:rPr>
        <w:t xml:space="preserve">  </w:t>
      </w:r>
    </w:p>
    <w:p w:rsidR="00F86F25" w:rsidRPr="008B2A19" w:rsidRDefault="00F86F25" w:rsidP="002760A0">
      <w:pPr>
        <w:spacing w:after="0" w:line="360" w:lineRule="auto"/>
        <w:ind w:firstLine="720"/>
        <w:jc w:val="both"/>
        <w:rPr>
          <w:rFonts w:ascii="Times New Roman" w:hAnsi="Times New Roman" w:cs="Times New Roman"/>
          <w:sz w:val="24"/>
          <w:szCs w:val="24"/>
        </w:rPr>
      </w:pPr>
      <w:r w:rsidRPr="008B2A19">
        <w:rPr>
          <w:rFonts w:ascii="Times New Roman" w:hAnsi="Times New Roman" w:cs="Times New Roman"/>
          <w:sz w:val="24"/>
          <w:szCs w:val="24"/>
        </w:rPr>
        <w:t xml:space="preserve">The selection of research approach is the basic procedure for conducting a research enquiry. The present study is aimed at assessing the effectiveness of IEC regarding the Knowledge and Practice on the nutritional status among adolescent girls. Therefore, </w:t>
      </w:r>
      <w:r w:rsidR="00343A66" w:rsidRPr="008B2A19">
        <w:rPr>
          <w:rFonts w:ascii="Times New Roman" w:hAnsi="Times New Roman" w:cs="Times New Roman"/>
          <w:sz w:val="24"/>
          <w:szCs w:val="24"/>
        </w:rPr>
        <w:t>a</w:t>
      </w:r>
      <w:r w:rsidRPr="008B2A19">
        <w:rPr>
          <w:rFonts w:ascii="Times New Roman" w:hAnsi="Times New Roman" w:cs="Times New Roman"/>
          <w:sz w:val="24"/>
          <w:szCs w:val="24"/>
        </w:rPr>
        <w:t xml:space="preserve"> quantitative approach was considered suitable for attaining the objectives.</w:t>
      </w:r>
    </w:p>
    <w:p w:rsidR="00722092" w:rsidRPr="008B2A19" w:rsidRDefault="00722092" w:rsidP="002760A0">
      <w:pPr>
        <w:spacing w:after="0" w:line="360" w:lineRule="auto"/>
        <w:jc w:val="both"/>
        <w:rPr>
          <w:rFonts w:ascii="Times New Roman" w:hAnsi="Times New Roman" w:cs="Times New Roman"/>
          <w:b/>
        </w:rPr>
      </w:pPr>
      <w:r w:rsidRPr="008B2A19">
        <w:rPr>
          <w:rFonts w:ascii="Times New Roman" w:hAnsi="Times New Roman" w:cs="Times New Roman"/>
          <w:b/>
          <w:bCs/>
        </w:rPr>
        <w:t xml:space="preserve"> </w:t>
      </w:r>
      <w:r w:rsidRPr="008B2A19">
        <w:rPr>
          <w:rFonts w:ascii="Times New Roman" w:hAnsi="Times New Roman" w:cs="Times New Roman"/>
          <w:b/>
        </w:rPr>
        <w:t>RESEARCH DESIGN</w:t>
      </w:r>
    </w:p>
    <w:p w:rsidR="00722092" w:rsidRPr="008B2A19" w:rsidRDefault="00722092" w:rsidP="002760A0">
      <w:pPr>
        <w:spacing w:after="0" w:line="360" w:lineRule="auto"/>
        <w:jc w:val="both"/>
        <w:rPr>
          <w:rFonts w:ascii="Times New Roman" w:hAnsi="Times New Roman" w:cs="Times New Roman"/>
          <w:sz w:val="24"/>
          <w:szCs w:val="24"/>
        </w:rPr>
      </w:pPr>
      <w:r w:rsidRPr="008B2A19">
        <w:rPr>
          <w:rFonts w:ascii="Times New Roman" w:hAnsi="Times New Roman" w:cs="Times New Roman"/>
        </w:rPr>
        <w:tab/>
      </w:r>
      <w:r w:rsidR="003C7220" w:rsidRPr="008B2A19">
        <w:rPr>
          <w:rFonts w:ascii="Times New Roman" w:hAnsi="Times New Roman" w:cs="Times New Roman"/>
          <w:sz w:val="24"/>
          <w:szCs w:val="24"/>
        </w:rPr>
        <w:t>A res</w:t>
      </w:r>
      <w:r w:rsidR="00343A66">
        <w:rPr>
          <w:rFonts w:ascii="Times New Roman" w:hAnsi="Times New Roman" w:cs="Times New Roman"/>
          <w:sz w:val="24"/>
          <w:szCs w:val="24"/>
        </w:rPr>
        <w:t>earch design is an investigator</w:t>
      </w:r>
      <w:r w:rsidR="003C7220" w:rsidRPr="008B2A19">
        <w:rPr>
          <w:rFonts w:ascii="Times New Roman" w:hAnsi="Times New Roman" w:cs="Times New Roman"/>
          <w:sz w:val="24"/>
          <w:szCs w:val="24"/>
        </w:rPr>
        <w:t xml:space="preserve"> overall plan for obtaining answers for the research questions</w:t>
      </w:r>
      <w:r w:rsidR="00AB1E8F" w:rsidRPr="008B2A19">
        <w:rPr>
          <w:rFonts w:ascii="Times New Roman" w:hAnsi="Times New Roman" w:cs="Times New Roman"/>
          <w:sz w:val="24"/>
          <w:szCs w:val="24"/>
        </w:rPr>
        <w:t>.</w:t>
      </w:r>
      <w:r w:rsidR="00AB1E8F" w:rsidRPr="00AB1E8F">
        <w:rPr>
          <w:rFonts w:ascii="Times New Roman" w:hAnsi="Times New Roman" w:cs="Times New Roman"/>
          <w:sz w:val="24"/>
          <w:szCs w:val="24"/>
          <w:vertAlign w:val="superscript"/>
        </w:rPr>
        <w:t xml:space="preserve"> (35)</w:t>
      </w:r>
      <w:r w:rsidR="003C7220" w:rsidRPr="008B2A19">
        <w:rPr>
          <w:rFonts w:ascii="Times New Roman" w:hAnsi="Times New Roman" w:cs="Times New Roman"/>
          <w:sz w:val="24"/>
          <w:szCs w:val="24"/>
        </w:rPr>
        <w:t xml:space="preserve"> In this study, true experimental research design is used.</w:t>
      </w:r>
    </w:p>
    <w:p w:rsidR="003C7220" w:rsidRPr="008B2A19" w:rsidRDefault="00254089" w:rsidP="002760A0">
      <w:pPr>
        <w:spacing w:line="360" w:lineRule="auto"/>
        <w:ind w:firstLine="720"/>
        <w:jc w:val="both"/>
        <w:rPr>
          <w:rFonts w:ascii="Times New Roman" w:hAnsi="Times New Roman" w:cs="Times New Roman"/>
          <w:sz w:val="24"/>
          <w:szCs w:val="24"/>
        </w:rPr>
      </w:pPr>
      <w:r w:rsidRPr="00254089">
        <w:rPr>
          <w:rFonts w:ascii="Times New Roman" w:hAnsi="Times New Roman" w:cs="Times New Roman"/>
          <w:bCs/>
          <w:noProof/>
          <w:sz w:val="24"/>
          <w:szCs w:val="24"/>
          <w:lang w:val="en-IN" w:eastAsia="en-IN"/>
        </w:rPr>
        <w:pict>
          <v:shapetype id="_x0000_t32" coordsize="21600,21600" o:spt="32" o:oned="t" path="m,l21600,21600e" filled="f">
            <v:path arrowok="t" fillok="f" o:connecttype="none"/>
            <o:lock v:ext="edit" shapetype="t"/>
          </v:shapetype>
          <v:shape id="_x0000_s1087" type="#_x0000_t32" style="position:absolute;left:0;text-align:left;margin-left:18.35pt;margin-top:16.35pt;width:17.5pt;height:17.95pt;flip:y;z-index:251726848" o:connectortype="straight">
            <v:stroke endarrow="block"/>
          </v:shape>
        </w:pict>
      </w:r>
      <w:r w:rsidR="003C7220" w:rsidRPr="008B2A19">
        <w:rPr>
          <w:rFonts w:ascii="Times New Roman" w:hAnsi="Times New Roman" w:cs="Times New Roman"/>
          <w:bCs/>
          <w:sz w:val="24"/>
          <w:szCs w:val="24"/>
        </w:rPr>
        <w:t>O</w:t>
      </w:r>
      <w:r w:rsidR="003C7220" w:rsidRPr="008B2A19">
        <w:rPr>
          <w:rFonts w:ascii="Times New Roman" w:hAnsi="Times New Roman" w:cs="Times New Roman"/>
          <w:bCs/>
          <w:sz w:val="24"/>
          <w:szCs w:val="24"/>
          <w:vertAlign w:val="subscript"/>
        </w:rPr>
        <w:t>1</w:t>
      </w:r>
      <w:r w:rsidR="003C7220" w:rsidRPr="008B2A19">
        <w:rPr>
          <w:rFonts w:ascii="Times New Roman" w:hAnsi="Times New Roman" w:cs="Times New Roman"/>
          <w:bCs/>
          <w:sz w:val="24"/>
          <w:szCs w:val="24"/>
        </w:rPr>
        <w:t xml:space="preserve">        X           O</w:t>
      </w:r>
      <w:r w:rsidR="003C7220" w:rsidRPr="008B2A19">
        <w:rPr>
          <w:rFonts w:ascii="Times New Roman" w:hAnsi="Times New Roman" w:cs="Times New Roman"/>
          <w:bCs/>
          <w:sz w:val="24"/>
          <w:szCs w:val="24"/>
          <w:vertAlign w:val="subscript"/>
        </w:rPr>
        <w:t>2</w:t>
      </w:r>
      <w:r w:rsidR="003C7220" w:rsidRPr="008B2A19">
        <w:rPr>
          <w:rFonts w:ascii="Times New Roman" w:hAnsi="Times New Roman" w:cs="Times New Roman"/>
          <w:bCs/>
          <w:sz w:val="24"/>
          <w:szCs w:val="24"/>
        </w:rPr>
        <w:t xml:space="preserve"> </w:t>
      </w:r>
    </w:p>
    <w:p w:rsidR="003C7220" w:rsidRPr="008B2A19" w:rsidRDefault="00254089" w:rsidP="002760A0">
      <w:pPr>
        <w:spacing w:line="360" w:lineRule="auto"/>
        <w:jc w:val="both"/>
        <w:rPr>
          <w:rFonts w:ascii="Times New Roman" w:hAnsi="Times New Roman" w:cs="Times New Roman"/>
          <w:b/>
          <w:sz w:val="24"/>
          <w:szCs w:val="24"/>
        </w:rPr>
      </w:pPr>
      <w:r w:rsidRPr="00254089">
        <w:rPr>
          <w:rFonts w:ascii="Times New Roman" w:hAnsi="Times New Roman" w:cs="Times New Roman"/>
          <w:bCs/>
          <w:noProof/>
          <w:sz w:val="24"/>
          <w:szCs w:val="24"/>
          <w:vertAlign w:val="subscript"/>
          <w:lang w:val="en-IN" w:eastAsia="en-IN"/>
        </w:rPr>
        <w:pict>
          <v:shape id="_x0000_s1086" type="#_x0000_t32" style="position:absolute;left:0;text-align:left;margin-left:18.35pt;margin-top:7.45pt;width:17.5pt;height:14.9pt;z-index:251725824" o:connectortype="straight">
            <v:stroke endarrow="block"/>
          </v:shape>
        </w:pict>
      </w:r>
      <w:r w:rsidR="003C7220" w:rsidRPr="008B2A19">
        <w:rPr>
          <w:rFonts w:ascii="Times New Roman" w:hAnsi="Times New Roman" w:cs="Times New Roman"/>
          <w:bCs/>
          <w:sz w:val="24"/>
          <w:szCs w:val="24"/>
          <w:vertAlign w:val="subscript"/>
        </w:rPr>
        <w:t xml:space="preserve">      </w:t>
      </w:r>
      <w:r w:rsidR="003C7220" w:rsidRPr="008B2A19">
        <w:rPr>
          <w:rFonts w:ascii="Times New Roman" w:hAnsi="Times New Roman" w:cs="Times New Roman"/>
          <w:b/>
          <w:bCs/>
          <w:sz w:val="24"/>
          <w:szCs w:val="24"/>
          <w:vertAlign w:val="subscript"/>
        </w:rPr>
        <w:t>R</w:t>
      </w:r>
      <w:r w:rsidR="003C7220" w:rsidRPr="008B2A19">
        <w:rPr>
          <w:rFonts w:ascii="Times New Roman" w:hAnsi="Times New Roman" w:cs="Times New Roman"/>
          <w:b/>
          <w:bCs/>
          <w:sz w:val="24"/>
          <w:szCs w:val="24"/>
        </w:rPr>
        <w:t xml:space="preserve"> </w:t>
      </w:r>
    </w:p>
    <w:p w:rsidR="003C7220" w:rsidRPr="008B2A19" w:rsidRDefault="003C7220" w:rsidP="002760A0">
      <w:pPr>
        <w:spacing w:line="360" w:lineRule="auto"/>
        <w:jc w:val="both"/>
        <w:rPr>
          <w:rFonts w:ascii="Times New Roman" w:hAnsi="Times New Roman" w:cs="Times New Roman"/>
          <w:bCs/>
          <w:sz w:val="24"/>
          <w:szCs w:val="24"/>
        </w:rPr>
      </w:pPr>
      <w:r w:rsidRPr="008B2A19">
        <w:rPr>
          <w:rFonts w:ascii="Times New Roman" w:hAnsi="Times New Roman" w:cs="Times New Roman"/>
          <w:bCs/>
          <w:sz w:val="24"/>
          <w:szCs w:val="24"/>
        </w:rPr>
        <w:t xml:space="preserve">     </w:t>
      </w:r>
      <w:r w:rsidRPr="008B2A19">
        <w:rPr>
          <w:rFonts w:ascii="Times New Roman" w:hAnsi="Times New Roman" w:cs="Times New Roman"/>
          <w:bCs/>
          <w:sz w:val="24"/>
          <w:szCs w:val="24"/>
        </w:rPr>
        <w:tab/>
        <w:t>O</w:t>
      </w:r>
      <w:r w:rsidRPr="008B2A19">
        <w:rPr>
          <w:rFonts w:ascii="Times New Roman" w:hAnsi="Times New Roman" w:cs="Times New Roman"/>
          <w:bCs/>
          <w:sz w:val="24"/>
          <w:szCs w:val="24"/>
          <w:vertAlign w:val="subscript"/>
        </w:rPr>
        <w:t>1</w:t>
      </w:r>
      <w:r w:rsidRPr="008B2A19">
        <w:rPr>
          <w:rFonts w:ascii="Times New Roman" w:hAnsi="Times New Roman" w:cs="Times New Roman"/>
          <w:bCs/>
          <w:sz w:val="24"/>
          <w:szCs w:val="24"/>
        </w:rPr>
        <w:t xml:space="preserve">         --        O</w:t>
      </w:r>
      <w:r w:rsidRPr="008B2A19">
        <w:rPr>
          <w:rFonts w:ascii="Times New Roman" w:hAnsi="Times New Roman" w:cs="Times New Roman"/>
          <w:bCs/>
          <w:sz w:val="24"/>
          <w:szCs w:val="24"/>
          <w:vertAlign w:val="subscript"/>
        </w:rPr>
        <w:t>2</w:t>
      </w:r>
      <w:r w:rsidRPr="008B2A19">
        <w:rPr>
          <w:rFonts w:ascii="Times New Roman" w:hAnsi="Times New Roman" w:cs="Times New Roman"/>
          <w:bCs/>
          <w:sz w:val="24"/>
          <w:szCs w:val="24"/>
        </w:rPr>
        <w:t xml:space="preserve"> </w:t>
      </w:r>
    </w:p>
    <w:p w:rsidR="003C7220" w:rsidRPr="008B2A19" w:rsidRDefault="003C7220" w:rsidP="002760A0">
      <w:pPr>
        <w:spacing w:line="360" w:lineRule="auto"/>
        <w:jc w:val="both"/>
        <w:rPr>
          <w:rFonts w:ascii="Times New Roman" w:hAnsi="Times New Roman" w:cs="Times New Roman"/>
          <w:bCs/>
          <w:sz w:val="24"/>
          <w:szCs w:val="24"/>
        </w:rPr>
      </w:pPr>
      <w:r w:rsidRPr="008B2A19">
        <w:rPr>
          <w:rFonts w:ascii="Times New Roman" w:hAnsi="Times New Roman" w:cs="Times New Roman"/>
          <w:bCs/>
          <w:sz w:val="24"/>
          <w:szCs w:val="24"/>
        </w:rPr>
        <w:t>E- Experimental group, C- control group X- Intervention, O</w:t>
      </w:r>
      <w:r w:rsidRPr="008B2A19">
        <w:rPr>
          <w:rFonts w:ascii="Times New Roman" w:hAnsi="Times New Roman" w:cs="Times New Roman"/>
          <w:bCs/>
          <w:sz w:val="24"/>
          <w:szCs w:val="24"/>
          <w:vertAlign w:val="subscript"/>
        </w:rPr>
        <w:t>2</w:t>
      </w:r>
      <w:r w:rsidRPr="008B2A19">
        <w:rPr>
          <w:rFonts w:ascii="Times New Roman" w:hAnsi="Times New Roman" w:cs="Times New Roman"/>
          <w:bCs/>
          <w:sz w:val="24"/>
          <w:szCs w:val="24"/>
        </w:rPr>
        <w:t xml:space="preserve">- post test) </w:t>
      </w:r>
    </w:p>
    <w:p w:rsidR="003C7220" w:rsidRPr="008B2A19" w:rsidRDefault="003C7220" w:rsidP="002760A0">
      <w:pPr>
        <w:spacing w:line="360" w:lineRule="auto"/>
        <w:jc w:val="both"/>
        <w:rPr>
          <w:rFonts w:ascii="Times New Roman" w:hAnsi="Times New Roman" w:cs="Times New Roman"/>
          <w:b/>
        </w:rPr>
      </w:pPr>
    </w:p>
    <w:p w:rsidR="008B2A19" w:rsidRDefault="008B2A19" w:rsidP="002760A0">
      <w:pPr>
        <w:spacing w:line="360" w:lineRule="auto"/>
        <w:jc w:val="both"/>
        <w:rPr>
          <w:rFonts w:ascii="Times New Roman" w:hAnsi="Times New Roman" w:cs="Times New Roman"/>
          <w:b/>
        </w:rPr>
      </w:pPr>
    </w:p>
    <w:p w:rsidR="00BA5279" w:rsidRDefault="00BA5279" w:rsidP="00CD1282">
      <w:pPr>
        <w:spacing w:line="360" w:lineRule="auto"/>
        <w:rPr>
          <w:rFonts w:ascii="Times New Roman" w:hAnsi="Times New Roman" w:cs="Times New Roman"/>
          <w:b/>
        </w:rPr>
        <w:sectPr w:rsidR="00BA5279" w:rsidSect="006443DF">
          <w:footerReference w:type="default" r:id="rId11"/>
          <w:pgSz w:w="11909" w:h="16834" w:code="9"/>
          <w:pgMar w:top="1440" w:right="1440" w:bottom="1440" w:left="2160" w:header="720" w:footer="720" w:gutter="0"/>
          <w:cols w:space="720"/>
          <w:docGrid w:linePitch="360"/>
        </w:sectPr>
      </w:pPr>
    </w:p>
    <w:p w:rsidR="008B2A19" w:rsidRDefault="00254089" w:rsidP="00CD1282">
      <w:pPr>
        <w:spacing w:line="360" w:lineRule="auto"/>
        <w:rPr>
          <w:rFonts w:ascii="Times New Roman" w:hAnsi="Times New Roman" w:cs="Times New Roman"/>
          <w:b/>
        </w:rPr>
      </w:pPr>
      <w:r>
        <w:rPr>
          <w:rFonts w:ascii="Times New Roman" w:hAnsi="Times New Roman" w:cs="Times New Roman"/>
          <w:b/>
          <w:noProof/>
          <w:lang w:val="en-IN" w:eastAsia="en-IN"/>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254" type="#_x0000_t97" style="position:absolute;margin-left:550.05pt;margin-top:-28.75pt;width:160.5pt;height:187.5pt;z-index:251738112" fillcolor="#b6dde8" strokecolor="#4bacc6" strokeweight="10pt">
            <v:shadow color="#868686"/>
            <v:textbox style="mso-next-textbox:#_x0000_s1254">
              <w:txbxContent>
                <w:p w:rsidR="00BA2E22" w:rsidRPr="000D74AE" w:rsidRDefault="00BA2E22" w:rsidP="00BA5279">
                  <w:pPr>
                    <w:spacing w:after="0"/>
                    <w:jc w:val="center"/>
                    <w:rPr>
                      <w:rFonts w:ascii="Bookman Old Style" w:hAnsi="Bookman Old Style"/>
                      <w:b/>
                    </w:rPr>
                  </w:pPr>
                  <w:r w:rsidRPr="000D74AE">
                    <w:rPr>
                      <w:rFonts w:ascii="Bookman Old Style" w:hAnsi="Bookman Old Style"/>
                      <w:b/>
                    </w:rPr>
                    <w:t>Population</w:t>
                  </w:r>
                </w:p>
                <w:p w:rsidR="00BA2E22" w:rsidRDefault="00BA2E22" w:rsidP="00BA5279">
                  <w:pPr>
                    <w:spacing w:after="0"/>
                    <w:jc w:val="center"/>
                    <w:rPr>
                      <w:rFonts w:ascii="Bookman Old Style" w:hAnsi="Bookman Old Style"/>
                      <w:color w:val="002060"/>
                    </w:rPr>
                  </w:pPr>
                  <w:r w:rsidRPr="0005304C">
                    <w:rPr>
                      <w:rFonts w:ascii="Bookman Old Style" w:hAnsi="Bookman Old Style"/>
                      <w:color w:val="C00000"/>
                    </w:rPr>
                    <w:t xml:space="preserve">Target population: </w:t>
                  </w:r>
                  <w:r>
                    <w:rPr>
                      <w:rFonts w:ascii="Bookman Old Style" w:hAnsi="Bookman Old Style"/>
                      <w:color w:val="002060"/>
                    </w:rPr>
                    <w:t xml:space="preserve"> </w:t>
                  </w:r>
                </w:p>
                <w:p w:rsidR="00BA2E22" w:rsidRPr="00085380" w:rsidRDefault="00BA2E22" w:rsidP="00BA5279">
                  <w:pPr>
                    <w:spacing w:after="0"/>
                    <w:jc w:val="center"/>
                    <w:rPr>
                      <w:rFonts w:ascii="Bookman Old Style" w:hAnsi="Bookman Old Style"/>
                      <w:color w:val="002060"/>
                    </w:rPr>
                  </w:pPr>
                  <w:proofErr w:type="gramStart"/>
                  <w:r>
                    <w:rPr>
                      <w:bCs/>
                      <w:color w:val="002060"/>
                    </w:rPr>
                    <w:t>adolescent</w:t>
                  </w:r>
                  <w:proofErr w:type="gramEnd"/>
                  <w:r>
                    <w:rPr>
                      <w:bCs/>
                      <w:color w:val="002060"/>
                    </w:rPr>
                    <w:t xml:space="preserve"> girls </w:t>
                  </w:r>
                  <w:r w:rsidRPr="00085380">
                    <w:rPr>
                      <w:bCs/>
                      <w:color w:val="002060"/>
                    </w:rPr>
                    <w:t xml:space="preserve"> (12 to 15 yrs)</w:t>
                  </w:r>
                </w:p>
                <w:p w:rsidR="00BA2E22" w:rsidRPr="0005304C" w:rsidRDefault="00BA2E22" w:rsidP="00BA5279">
                  <w:pPr>
                    <w:spacing w:after="0"/>
                    <w:jc w:val="center"/>
                    <w:rPr>
                      <w:rFonts w:ascii="Bookman Old Style" w:hAnsi="Bookman Old Style"/>
                      <w:color w:val="002060"/>
                    </w:rPr>
                  </w:pPr>
                  <w:r w:rsidRPr="0005304C">
                    <w:rPr>
                      <w:rFonts w:ascii="Bookman Old Style" w:hAnsi="Bookman Old Style"/>
                      <w:color w:val="C00000"/>
                    </w:rPr>
                    <w:t xml:space="preserve">Accessible population: </w:t>
                  </w:r>
                  <w:r w:rsidRPr="0005304C">
                    <w:rPr>
                      <w:rFonts w:ascii="Bookman Old Style" w:hAnsi="Bookman Old Style"/>
                      <w:color w:val="002060"/>
                    </w:rPr>
                    <w:t xml:space="preserve">  </w:t>
                  </w:r>
                </w:p>
                <w:p w:rsidR="00BA2E22" w:rsidRPr="0005304C" w:rsidRDefault="00BA2E22" w:rsidP="00BA5279">
                  <w:pPr>
                    <w:spacing w:after="0"/>
                    <w:jc w:val="center"/>
                    <w:rPr>
                      <w:rFonts w:ascii="Bookman Old Style" w:hAnsi="Bookman Old Style"/>
                      <w:color w:val="002060"/>
                    </w:rPr>
                  </w:pPr>
                  <w:r w:rsidRPr="0005304C">
                    <w:rPr>
                      <w:rFonts w:ascii="Bookman Old Style" w:hAnsi="Bookman Old Style"/>
                      <w:color w:val="002060"/>
                    </w:rPr>
                    <w:t xml:space="preserve"> </w:t>
                  </w:r>
                  <w:r w:rsidRPr="0005304C">
                    <w:rPr>
                      <w:rFonts w:ascii="Bookman Old Style" w:hAnsi="Bookman Old Style"/>
                      <w:color w:val="000066"/>
                    </w:rPr>
                    <w:t xml:space="preserve"> High school </w:t>
                  </w:r>
                  <w:r>
                    <w:rPr>
                      <w:rFonts w:ascii="Bookman Old Style" w:hAnsi="Bookman Old Style"/>
                      <w:color w:val="000066"/>
                    </w:rPr>
                    <w:t>girls studying at Kolar High School</w:t>
                  </w:r>
                  <w:r>
                    <w:rPr>
                      <w:rFonts w:ascii="Bookman Old Style" w:hAnsi="Bookman Old Style"/>
                      <w:color w:val="002060"/>
                    </w:rPr>
                    <w:t>s</w:t>
                  </w:r>
                  <w:r w:rsidRPr="0005304C">
                    <w:rPr>
                      <w:rFonts w:ascii="Bookman Old Style" w:hAnsi="Bookman Old Style"/>
                      <w:color w:val="002060"/>
                    </w:rPr>
                    <w:t xml:space="preserve"> </w:t>
                  </w:r>
                </w:p>
              </w:txbxContent>
            </v:textbox>
          </v:shape>
        </w:pict>
      </w:r>
      <w:r>
        <w:rPr>
          <w:rFonts w:ascii="Times New Roman" w:hAnsi="Times New Roman" w:cs="Times New Roman"/>
          <w:b/>
          <w:noProof/>
          <w:lang w:val="en-IN" w:eastAsia="en-IN"/>
        </w:rPr>
        <w:pict>
          <v:oval id="_x0000_s1252" style="position:absolute;margin-left:380.6pt;margin-top:-14.45pt;width:134.4pt;height:150pt;z-index:251736064" fillcolor="#9bbb59" strokecolor="#9bbb59" strokeweight="10pt">
            <v:stroke dashstyle="1 1"/>
            <v:shadow color="#868686"/>
            <v:textbox style="mso-next-textbox:#_x0000_s1252">
              <w:txbxContent>
                <w:p w:rsidR="00BA2E22" w:rsidRPr="0005304C" w:rsidRDefault="00BA2E22" w:rsidP="00BA5279">
                  <w:pPr>
                    <w:jc w:val="center"/>
                    <w:rPr>
                      <w:rFonts w:ascii="Bookman Old Style" w:hAnsi="Bookman Old Style"/>
                      <w:b/>
                    </w:rPr>
                  </w:pPr>
                  <w:r w:rsidRPr="0005304C">
                    <w:rPr>
                      <w:rFonts w:ascii="Bookman Old Style" w:hAnsi="Bookman Old Style"/>
                      <w:b/>
                    </w:rPr>
                    <w:t>Setting</w:t>
                  </w:r>
                </w:p>
                <w:p w:rsidR="00BA2E22" w:rsidRDefault="00BA2E22" w:rsidP="00BA5279">
                  <w:pPr>
                    <w:jc w:val="center"/>
                    <w:rPr>
                      <w:rFonts w:ascii="Bookman Old Style" w:hAnsi="Bookman Old Style"/>
                      <w:color w:val="002060"/>
                      <w:sz w:val="20"/>
                      <w:szCs w:val="20"/>
                    </w:rPr>
                  </w:pPr>
                  <w:proofErr w:type="gramStart"/>
                  <w:r>
                    <w:rPr>
                      <w:rFonts w:ascii="Bookman Old Style" w:hAnsi="Bookman Old Style"/>
                      <w:color w:val="002060"/>
                      <w:sz w:val="20"/>
                      <w:szCs w:val="20"/>
                    </w:rPr>
                    <w:t>G</w:t>
                  </w:r>
                  <w:r w:rsidRPr="00085380">
                    <w:rPr>
                      <w:rFonts w:ascii="Bookman Old Style" w:hAnsi="Bookman Old Style"/>
                      <w:color w:val="002060"/>
                      <w:sz w:val="20"/>
                      <w:szCs w:val="20"/>
                    </w:rPr>
                    <w:t>ov</w:t>
                  </w:r>
                  <w:r>
                    <w:rPr>
                      <w:rFonts w:ascii="Bookman Old Style" w:hAnsi="Bookman Old Style"/>
                      <w:color w:val="002060"/>
                      <w:sz w:val="20"/>
                      <w:szCs w:val="20"/>
                    </w:rPr>
                    <w:t>ernment</w:t>
                  </w:r>
                  <w:r w:rsidRPr="00085380">
                    <w:rPr>
                      <w:rFonts w:ascii="Bookman Old Style" w:hAnsi="Bookman Old Style"/>
                      <w:color w:val="002060"/>
                      <w:sz w:val="20"/>
                      <w:szCs w:val="20"/>
                    </w:rPr>
                    <w:t xml:space="preserve"> High School</w:t>
                  </w:r>
                  <w:r>
                    <w:rPr>
                      <w:rFonts w:ascii="Bookman Old Style" w:hAnsi="Bookman Old Style"/>
                      <w:color w:val="002060"/>
                      <w:sz w:val="20"/>
                      <w:szCs w:val="20"/>
                    </w:rPr>
                    <w:t>s.</w:t>
                  </w:r>
                  <w:proofErr w:type="gramEnd"/>
                </w:p>
                <w:p w:rsidR="00BA2E22" w:rsidRDefault="00BA2E22" w:rsidP="00BA5279">
                  <w:pPr>
                    <w:jc w:val="center"/>
                    <w:rPr>
                      <w:rFonts w:ascii="Bookman Old Style" w:hAnsi="Bookman Old Style"/>
                      <w:color w:val="002060"/>
                      <w:sz w:val="20"/>
                      <w:szCs w:val="20"/>
                    </w:rPr>
                  </w:pPr>
                  <w:r>
                    <w:rPr>
                      <w:rFonts w:ascii="Bookman Old Style" w:hAnsi="Bookman Old Style"/>
                      <w:color w:val="002060"/>
                      <w:sz w:val="20"/>
                      <w:szCs w:val="20"/>
                    </w:rPr>
                    <w:t>Kolar Taluk</w:t>
                  </w:r>
                </w:p>
                <w:p w:rsidR="00BA2E22" w:rsidRPr="00085380" w:rsidRDefault="00BA2E22" w:rsidP="00BA5279">
                  <w:pPr>
                    <w:jc w:val="center"/>
                    <w:rPr>
                      <w:rFonts w:ascii="Bookman Old Style" w:hAnsi="Bookman Old Style"/>
                      <w:color w:val="002060"/>
                      <w:sz w:val="20"/>
                      <w:szCs w:val="20"/>
                    </w:rPr>
                  </w:pPr>
                </w:p>
              </w:txbxContent>
            </v:textbox>
          </v:oval>
        </w:pict>
      </w:r>
      <w:r>
        <w:rPr>
          <w:rFonts w:ascii="Times New Roman" w:hAnsi="Times New Roman" w:cs="Times New Roman"/>
          <w:b/>
          <w:noProof/>
          <w:lang w:val="en-IN" w:eastAsia="en-IN"/>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250" type="#_x0000_t53" style="position:absolute;margin-left:213.6pt;margin-top:-14.45pt;width:148.85pt;height:188.4pt;z-index:251734016" fillcolor="#b2a1c7" strokecolor="#4f81bd" strokeweight="10pt">
            <v:stroke r:id="rId12" o:title="" filltype="pattern"/>
            <v:shadow color="#868686"/>
            <v:textbox style="mso-next-textbox:#_x0000_s1250">
              <w:txbxContent>
                <w:p w:rsidR="00BA2E22" w:rsidRDefault="00BA2E22" w:rsidP="00BA5279">
                  <w:pPr>
                    <w:jc w:val="center"/>
                    <w:rPr>
                      <w:rFonts w:ascii="Calibri" w:hAnsi="Calibri"/>
                      <w:b/>
                    </w:rPr>
                  </w:pPr>
                </w:p>
                <w:p w:rsidR="00BA2E22" w:rsidRDefault="00BA2E22" w:rsidP="00BA5279">
                  <w:pPr>
                    <w:jc w:val="center"/>
                    <w:rPr>
                      <w:rFonts w:ascii="Bookman Old Style" w:hAnsi="Bookman Old Style"/>
                      <w:b/>
                    </w:rPr>
                  </w:pPr>
                  <w:r w:rsidRPr="00D82749">
                    <w:rPr>
                      <w:rFonts w:ascii="Bookman Old Style" w:hAnsi="Bookman Old Style"/>
                      <w:b/>
                    </w:rPr>
                    <w:t>Research design</w:t>
                  </w:r>
                </w:p>
                <w:p w:rsidR="00BA2E22" w:rsidRDefault="00BA2E22" w:rsidP="00BA5279">
                  <w:pPr>
                    <w:spacing w:after="0"/>
                    <w:jc w:val="center"/>
                    <w:rPr>
                      <w:bCs/>
                    </w:rPr>
                  </w:pPr>
                  <w:r w:rsidRPr="00973BDC">
                    <w:rPr>
                      <w:bCs/>
                    </w:rPr>
                    <w:t>Experimen</w:t>
                  </w:r>
                  <w:r>
                    <w:rPr>
                      <w:bCs/>
                    </w:rPr>
                    <w:t>-</w:t>
                  </w:r>
                </w:p>
                <w:p w:rsidR="00BA2E22" w:rsidRPr="00D82749" w:rsidRDefault="00BA2E22" w:rsidP="00BA5279">
                  <w:pPr>
                    <w:spacing w:after="0"/>
                    <w:jc w:val="center"/>
                    <w:rPr>
                      <w:rFonts w:ascii="Bookman Old Style" w:hAnsi="Bookman Old Style"/>
                      <w:b/>
                    </w:rPr>
                  </w:pPr>
                  <w:proofErr w:type="gramStart"/>
                  <w:r w:rsidRPr="00973BDC">
                    <w:rPr>
                      <w:bCs/>
                    </w:rPr>
                    <w:t>tal</w:t>
                  </w:r>
                  <w:proofErr w:type="gramEnd"/>
                  <w:r w:rsidRPr="00973BDC">
                    <w:rPr>
                      <w:bCs/>
                    </w:rPr>
                    <w:t xml:space="preserve"> </w:t>
                  </w:r>
                  <w:r>
                    <w:rPr>
                      <w:bCs/>
                    </w:rPr>
                    <w:t>(</w:t>
                  </w:r>
                  <w:r w:rsidRPr="00973BDC">
                    <w:rPr>
                      <w:bCs/>
                    </w:rPr>
                    <w:t>pre and  post-test control group design</w:t>
                  </w:r>
                  <w:r>
                    <w:rPr>
                      <w:bCs/>
                    </w:rPr>
                    <w:t>)</w:t>
                  </w:r>
                </w:p>
              </w:txbxContent>
            </v:textbox>
          </v:shape>
        </w:pict>
      </w:r>
      <w:r>
        <w:rPr>
          <w:rFonts w:ascii="Times New Roman" w:hAnsi="Times New Roman" w:cs="Times New Roman"/>
          <w:b/>
          <w:noProof/>
          <w:lang w:val="en-IN" w:eastAsia="en-IN"/>
        </w:rPr>
        <w:pict>
          <v:roundrect id="_x0000_s1248" style="position:absolute;margin-left:16.65pt;margin-top:-15.25pt;width:168.55pt;height:180pt;z-index:251731968" arcsize="10923f" fillcolor="#fabf8f" strokecolor="#f79646" strokeweight="10pt">
            <v:stroke dashstyle="1 1" linestyle="thinThin"/>
            <v:shadow color="#868686"/>
            <v:textbox style="mso-next-textbox:#_x0000_s1248">
              <w:txbxContent>
                <w:p w:rsidR="00BA2E22" w:rsidRPr="00D82749" w:rsidRDefault="00BA2E22" w:rsidP="00BA5279">
                  <w:pPr>
                    <w:jc w:val="center"/>
                    <w:rPr>
                      <w:rFonts w:ascii="Bookman Old Style" w:hAnsi="Bookman Old Style"/>
                      <w:b/>
                    </w:rPr>
                  </w:pPr>
                  <w:r w:rsidRPr="00D82749">
                    <w:rPr>
                      <w:rFonts w:ascii="Bookman Old Style" w:hAnsi="Bookman Old Style"/>
                      <w:b/>
                    </w:rPr>
                    <w:t>Research problem</w:t>
                  </w:r>
                </w:p>
                <w:p w:rsidR="00BA2E22" w:rsidRPr="007E5A9E" w:rsidRDefault="00BA2E22" w:rsidP="00BA5279">
                  <w:pPr>
                    <w:jc w:val="center"/>
                    <w:rPr>
                      <w:rFonts w:ascii="Bookman Old Style" w:hAnsi="Bookman Old Style"/>
                      <w:color w:val="000066"/>
                    </w:rPr>
                  </w:pPr>
                  <w:r w:rsidRPr="007E5A9E">
                    <w:rPr>
                      <w:rFonts w:ascii="Times New Roman" w:hAnsi="Times New Roman"/>
                    </w:rPr>
                    <w:t>“</w:t>
                  </w:r>
                  <w:r w:rsidRPr="007E5A9E">
                    <w:rPr>
                      <w:bCs/>
                    </w:rPr>
                    <w:t>A study to assess the Effectiveness of Information Education and Communication (IEC) on Knowledge and Practice of Nutritional status among Adolescent Girls in selected High Schools of Kolar Taluk</w:t>
                  </w:r>
                </w:p>
              </w:txbxContent>
            </v:textbox>
          </v:roundrect>
        </w:pict>
      </w:r>
      <w:r>
        <w:rPr>
          <w:rFonts w:ascii="Times New Roman" w:hAnsi="Times New Roman" w:cs="Times New Roman"/>
          <w:b/>
          <w:noProof/>
          <w:lang w:val="en-IN" w:eastAsia="en-IN"/>
        </w:rPr>
        <w:pict>
          <v:rect id="_x0000_s1247" style="position:absolute;margin-left:-.4pt;margin-top:-28.75pt;width:710.95pt;height:425.2pt;z-index:251730944" fillcolor="#fcc" strokecolor="red" strokeweight="4.5pt">
            <v:fill r:id="rId13" o:title="" type="tile"/>
          </v:rect>
        </w:pict>
      </w:r>
    </w:p>
    <w:p w:rsidR="008B2A19" w:rsidRDefault="00254089" w:rsidP="00CD1282">
      <w:pPr>
        <w:spacing w:line="360" w:lineRule="auto"/>
        <w:rPr>
          <w:rFonts w:ascii="Times New Roman" w:hAnsi="Times New Roman" w:cs="Times New Roman"/>
          <w:b/>
        </w:rPr>
      </w:pPr>
      <w:r>
        <w:rPr>
          <w:rFonts w:ascii="Times New Roman" w:hAnsi="Times New Roman" w:cs="Times New Roman"/>
          <w:b/>
          <w:noProof/>
          <w:lang w:val="en-IN" w:eastAsia="en-IN"/>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53" type="#_x0000_t13" style="position:absolute;margin-left:521.85pt;margin-top:17.3pt;width:28.2pt;height:29pt;z-index:251737088" fillcolor="#ffc000" strokeweight="5pt">
            <v:stroke linestyle="thickThin"/>
            <v:shadow color="#868686"/>
          </v:shape>
        </w:pict>
      </w:r>
      <w:r>
        <w:rPr>
          <w:rFonts w:ascii="Times New Roman" w:hAnsi="Times New Roman" w:cs="Times New Roman"/>
          <w:b/>
          <w:noProof/>
          <w:lang w:val="en-IN" w:eastAsia="en-IN"/>
        </w:rPr>
        <w:pict>
          <v:shape id="_x0000_s1251" type="#_x0000_t13" style="position:absolute;margin-left:352.4pt;margin-top:17.3pt;width:28.2pt;height:29pt;z-index:251735040" fillcolor="#ffc000" strokeweight="5pt">
            <v:stroke linestyle="thickThin"/>
            <v:shadow color="#868686"/>
          </v:shape>
        </w:pict>
      </w:r>
    </w:p>
    <w:p w:rsidR="00BA5279" w:rsidRDefault="00254089" w:rsidP="00CD1282">
      <w:pPr>
        <w:spacing w:line="360" w:lineRule="auto"/>
        <w:rPr>
          <w:rFonts w:ascii="Times New Roman" w:hAnsi="Times New Roman" w:cs="Times New Roman"/>
          <w:b/>
        </w:rPr>
        <w:sectPr w:rsidR="00BA5279" w:rsidSect="00BA5279">
          <w:pgSz w:w="16834" w:h="11909" w:orient="landscape" w:code="9"/>
          <w:pgMar w:top="1985" w:right="1440" w:bottom="1418" w:left="851" w:header="720" w:footer="720" w:gutter="0"/>
          <w:cols w:space="720"/>
          <w:docGrid w:linePitch="360"/>
        </w:sectPr>
      </w:pPr>
      <w:r>
        <w:rPr>
          <w:rFonts w:ascii="Times New Roman" w:hAnsi="Times New Roman" w:cs="Times New Roman"/>
          <w:b/>
          <w:noProof/>
          <w:lang w:val="en-IN" w:eastAsia="en-IN"/>
        </w:rPr>
        <w:pict>
          <v:shapetype id="_x0000_t109" coordsize="21600,21600" o:spt="109" path="m,l,21600r21600,l21600,xe">
            <v:stroke joinstyle="miter"/>
            <v:path gradientshapeok="t" o:connecttype="rect"/>
          </v:shapetype>
          <v:shape id="_x0000_s1447" type="#_x0000_t109" style="position:absolute;margin-left:72.25pt;margin-top:338.5pt;width:550.2pt;height:18.3pt;z-index:251914240" fillcolor="#ffc">
            <v:fill r:id="rId14" o:title="" rotate="t" type="tile"/>
            <v:textbox style="mso-next-textbox:#_x0000_s1447" inset="0,0,0,0">
              <w:txbxContent>
                <w:p w:rsidR="002760A0" w:rsidRPr="008B2443" w:rsidRDefault="002760A0" w:rsidP="002760A0">
                  <w:pPr>
                    <w:jc w:val="center"/>
                    <w:rPr>
                      <w:b/>
                      <w:color w:val="002060"/>
                      <w:sz w:val="28"/>
                      <w:u w:val="single"/>
                    </w:rPr>
                  </w:pPr>
                  <w:r>
                    <w:rPr>
                      <w:rFonts w:eastAsia="Times New Roman"/>
                      <w:b/>
                      <w:color w:val="002060"/>
                      <w:sz w:val="28"/>
                      <w:u w:val="single"/>
                    </w:rPr>
                    <w:t xml:space="preserve">FIGURE 2: </w:t>
                  </w:r>
                  <w:r w:rsidRPr="008B2443">
                    <w:rPr>
                      <w:b/>
                      <w:color w:val="002060"/>
                      <w:sz w:val="28"/>
                      <w:u w:val="single"/>
                    </w:rPr>
                    <w:t>SCEHMATIC REPRESENTATION OF RESEARCH METHODOLOGY</w:t>
                  </w:r>
                </w:p>
              </w:txbxContent>
            </v:textbox>
          </v:shape>
        </w:pict>
      </w:r>
      <w:r>
        <w:rPr>
          <w:rFonts w:ascii="Times New Roman" w:hAnsi="Times New Roman" w:cs="Times New Roman"/>
          <w:b/>
          <w:noProof/>
          <w:lang w:val="en-IN" w:eastAsia="en-IN"/>
        </w:rPr>
        <w:pict>
          <v:shape id="_x0000_s1264" type="#_x0000_t97" style="position:absolute;margin-left:61.75pt;margin-top:191.8pt;width:141.35pt;height:146.7pt;z-index:251748352" fillcolor="#fabf8f [1945]" strokecolor="#fabf8f [1945]" strokeweight="1pt">
            <v:fill color2="#fde9d9 [665]" angle="-45" focusposition="1" focussize="" focus="-50%" type="gradient"/>
            <v:shadow on="t" color="#974706 [1609]" opacity=".5" offset="-6pt,-6pt"/>
            <v:textbox style="mso-next-textbox:#_x0000_s1264">
              <w:txbxContent>
                <w:p w:rsidR="00BA2E22" w:rsidRPr="00B8333F" w:rsidRDefault="00BA2E22" w:rsidP="00BA5279">
                  <w:pPr>
                    <w:spacing w:after="0"/>
                    <w:jc w:val="center"/>
                    <w:rPr>
                      <w:rFonts w:ascii="Bookman Old Style" w:hAnsi="Bookman Old Style"/>
                      <w:b/>
                      <w:color w:val="FF0000"/>
                    </w:rPr>
                  </w:pPr>
                  <w:r w:rsidRPr="00B8333F">
                    <w:rPr>
                      <w:rFonts w:ascii="Bookman Old Style" w:hAnsi="Bookman Old Style"/>
                      <w:b/>
                      <w:color w:val="FF0000"/>
                    </w:rPr>
                    <w:t xml:space="preserve"> </w:t>
                  </w:r>
                  <w:r>
                    <w:rPr>
                      <w:rFonts w:ascii="Bookman Old Style" w:hAnsi="Bookman Old Style"/>
                      <w:b/>
                      <w:color w:val="FF0000"/>
                    </w:rPr>
                    <w:t>Post</w:t>
                  </w:r>
                  <w:r w:rsidRPr="00B8333F">
                    <w:rPr>
                      <w:rFonts w:ascii="Bookman Old Style" w:hAnsi="Bookman Old Style"/>
                      <w:b/>
                      <w:color w:val="FF0000"/>
                    </w:rPr>
                    <w:t xml:space="preserve"> test</w:t>
                  </w:r>
                </w:p>
                <w:p w:rsidR="00BA2E22" w:rsidRDefault="00BA2E22" w:rsidP="00BA5279">
                  <w:pPr>
                    <w:spacing w:after="0"/>
                    <w:jc w:val="center"/>
                    <w:rPr>
                      <w:rFonts w:ascii="Bookman Old Style" w:hAnsi="Bookman Old Style"/>
                      <w:color w:val="000000" w:themeColor="text1"/>
                    </w:rPr>
                  </w:pPr>
                  <w:r w:rsidRPr="00B8333F">
                    <w:rPr>
                      <w:rFonts w:ascii="Bookman Old Style" w:hAnsi="Bookman Old Style"/>
                      <w:color w:val="000000" w:themeColor="text1"/>
                    </w:rPr>
                    <w:t>Assessment of knowledge by using</w:t>
                  </w:r>
                  <w:r>
                    <w:rPr>
                      <w:rFonts w:ascii="Bookman Old Style" w:hAnsi="Bookman Old Style"/>
                      <w:color w:val="000000" w:themeColor="text1"/>
                    </w:rPr>
                    <w:t xml:space="preserve"> same</w:t>
                  </w:r>
                  <w:r w:rsidRPr="00B8333F">
                    <w:rPr>
                      <w:rFonts w:ascii="Bookman Old Style" w:hAnsi="Bookman Old Style"/>
                      <w:color w:val="000000" w:themeColor="text1"/>
                    </w:rPr>
                    <w:t xml:space="preserve"> structured interview schedule</w:t>
                  </w:r>
                  <w:r>
                    <w:rPr>
                      <w:rFonts w:ascii="Bookman Old Style" w:hAnsi="Bookman Old Style"/>
                      <w:color w:val="000000" w:themeColor="text1"/>
                    </w:rPr>
                    <w:t>,</w:t>
                  </w:r>
                </w:p>
                <w:p w:rsidR="00BA2E22" w:rsidRPr="00B8333F" w:rsidRDefault="00BA2E22" w:rsidP="00BA5279">
                  <w:pPr>
                    <w:spacing w:after="0"/>
                    <w:jc w:val="center"/>
                    <w:rPr>
                      <w:rFonts w:ascii="Bookman Old Style" w:hAnsi="Bookman Old Style"/>
                      <w:color w:val="FF0000"/>
                    </w:rPr>
                  </w:pPr>
                  <w:r>
                    <w:rPr>
                      <w:rFonts w:ascii="Bookman Old Style" w:hAnsi="Bookman Old Style"/>
                      <w:color w:val="000000" w:themeColor="text1"/>
                    </w:rPr>
                    <w:t>24hrs recall.</w:t>
                  </w:r>
                </w:p>
              </w:txbxContent>
            </v:textbox>
          </v:shape>
        </w:pict>
      </w:r>
      <w:r>
        <w:rPr>
          <w:rFonts w:ascii="Times New Roman" w:hAnsi="Times New Roman" w:cs="Times New Roman"/>
          <w:b/>
          <w:noProof/>
          <w:lang w:val="en-IN" w:eastAsia="en-IN"/>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265" type="#_x0000_t90" style="position:absolute;margin-left:3.45pt;margin-top:217.75pt;width:68.8pt;height:40.35pt;flip:x;z-index:251749376" fillcolor="#9bbb59 [3206]" strokecolor="#9bbb59 [3206]" strokeweight="10pt">
            <v:stroke linestyle="thinThin"/>
            <v:shadow color="#868686"/>
          </v:shape>
        </w:pict>
      </w:r>
      <w:r>
        <w:rPr>
          <w:rFonts w:ascii="Times New Roman" w:hAnsi="Times New Roman" w:cs="Times New Roman"/>
          <w:b/>
          <w:noProof/>
          <w:lang w:val="en-IN" w:eastAsia="en-IN"/>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266" type="#_x0000_t114" style="position:absolute;margin-left:8.35pt;margin-top:116pt;width:103.3pt;height:77.8pt;z-index:251750400" fillcolor="#92cddc" strokecolor="#4bacc6" strokeweight="10pt">
            <v:stroke dashstyle="1 1"/>
            <v:shadow color="#868686"/>
            <v:textbox style="mso-next-textbox:#_x0000_s1266">
              <w:txbxContent>
                <w:p w:rsidR="00BA2E22" w:rsidRDefault="00BA2E22" w:rsidP="00BA5279">
                  <w:pPr>
                    <w:rPr>
                      <w:b/>
                    </w:rPr>
                  </w:pPr>
                </w:p>
                <w:p w:rsidR="00BA2E22" w:rsidRDefault="00BA2E22" w:rsidP="00BA5279">
                  <w:pPr>
                    <w:jc w:val="center"/>
                    <w:rPr>
                      <w:b/>
                    </w:rPr>
                  </w:pPr>
                  <w:r>
                    <w:rPr>
                      <w:b/>
                    </w:rPr>
                    <w:t xml:space="preserve"> Finding</w:t>
                  </w:r>
                </w:p>
                <w:p w:rsidR="00BA2E22" w:rsidRPr="003F41C2" w:rsidRDefault="00BA2E22" w:rsidP="00BA5279">
                  <w:pPr>
                    <w:jc w:val="center"/>
                    <w:rPr>
                      <w:b/>
                    </w:rPr>
                  </w:pPr>
                  <w:r w:rsidRPr="003F41C2">
                    <w:rPr>
                      <w:b/>
                    </w:rPr>
                    <w:t>Outcomes</w:t>
                  </w:r>
                </w:p>
                <w:p w:rsidR="00BA2E22" w:rsidRPr="00331AB2" w:rsidRDefault="00BA2E22" w:rsidP="00BA5279">
                  <w:pPr>
                    <w:jc w:val="center"/>
                    <w:rPr>
                      <w:b/>
                    </w:rPr>
                  </w:pPr>
                </w:p>
              </w:txbxContent>
            </v:textbox>
          </v:shape>
        </w:pict>
      </w:r>
      <w:r>
        <w:rPr>
          <w:rFonts w:ascii="Times New Roman" w:hAnsi="Times New Roman" w:cs="Times New Roman"/>
          <w:b/>
          <w:noProof/>
          <w:lang w:val="en-IN" w:eastAsia="en-IN"/>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263" type="#_x0000_t66" style="position:absolute;margin-left:181.45pt;margin-top:243.75pt;width:32.15pt;height:28.8pt;z-index:251747328" fillcolor="#ffc000" strokeweight="5pt">
            <v:stroke linestyle="thickThin"/>
            <v:shadow color="#868686"/>
          </v:shape>
        </w:pict>
      </w:r>
      <w:r>
        <w:rPr>
          <w:rFonts w:ascii="Times New Roman" w:hAnsi="Times New Roman" w:cs="Times New Roman"/>
          <w:b/>
          <w:noProof/>
          <w:lang w:val="en-IN" w:eastAsia="en-IN"/>
        </w:rPr>
        <w:pict>
          <v:oval id="_x0000_s1262" style="position:absolute;margin-left:213.6pt;margin-top:163.6pt;width:182.85pt;height:162.55pt;z-index:251746304" fillcolor="#ffc000" strokecolor="#9bbb59" strokeweight="10pt">
            <v:stroke dashstyle="1 1"/>
            <v:shadow color="#868686"/>
            <v:textbox style="mso-next-textbox:#_x0000_s1262">
              <w:txbxContent>
                <w:p w:rsidR="00BA2E22" w:rsidRPr="00B8333F" w:rsidRDefault="00BA2E22" w:rsidP="00BA5279">
                  <w:pPr>
                    <w:spacing w:after="0"/>
                    <w:jc w:val="center"/>
                    <w:rPr>
                      <w:rFonts w:ascii="Bookman Old Style" w:hAnsi="Bookman Old Style"/>
                      <w:b/>
                      <w:color w:val="000000" w:themeColor="text1"/>
                    </w:rPr>
                  </w:pPr>
                  <w:r w:rsidRPr="00B8333F">
                    <w:rPr>
                      <w:rFonts w:ascii="Bookman Old Style" w:hAnsi="Bookman Old Style"/>
                      <w:b/>
                      <w:color w:val="000000" w:themeColor="text1"/>
                    </w:rPr>
                    <w:t xml:space="preserve">Intervention </w:t>
                  </w:r>
                </w:p>
                <w:p w:rsidR="00BA2E22" w:rsidRDefault="00BA2E22" w:rsidP="00BA5279">
                  <w:pPr>
                    <w:spacing w:after="0"/>
                    <w:jc w:val="center"/>
                    <w:rPr>
                      <w:rFonts w:ascii="Bookman Old Style" w:hAnsi="Bookman Old Style"/>
                      <w:color w:val="000000" w:themeColor="text1"/>
                    </w:rPr>
                  </w:pPr>
                  <w:r w:rsidRPr="00B8333F">
                    <w:rPr>
                      <w:rFonts w:ascii="Bookman Old Style" w:hAnsi="Bookman Old Style"/>
                      <w:color w:val="000000" w:themeColor="text1"/>
                    </w:rPr>
                    <w:t xml:space="preserve">Structured </w:t>
                  </w:r>
                  <w:r>
                    <w:rPr>
                      <w:rFonts w:ascii="Bookman Old Style" w:hAnsi="Bookman Old Style"/>
                      <w:color w:val="000000" w:themeColor="text1"/>
                    </w:rPr>
                    <w:t>teaching programme,</w:t>
                  </w:r>
                </w:p>
                <w:p w:rsidR="00BA2E22" w:rsidRDefault="00BA2E22" w:rsidP="00BA5279">
                  <w:pPr>
                    <w:spacing w:after="0"/>
                    <w:jc w:val="center"/>
                    <w:rPr>
                      <w:rFonts w:ascii="Bookman Old Style" w:hAnsi="Bookman Old Style"/>
                      <w:color w:val="000000" w:themeColor="text1"/>
                    </w:rPr>
                  </w:pPr>
                  <w:r>
                    <w:rPr>
                      <w:rFonts w:ascii="Bookman Old Style" w:hAnsi="Bookman Old Style"/>
                      <w:color w:val="000000" w:themeColor="text1"/>
                    </w:rPr>
                    <w:t>Menu plan &amp;Food Demonstration</w:t>
                  </w:r>
                </w:p>
                <w:p w:rsidR="00BA2E22" w:rsidRDefault="00BA2E22" w:rsidP="00BA5279">
                  <w:pPr>
                    <w:spacing w:after="0"/>
                    <w:jc w:val="center"/>
                  </w:pPr>
                  <w:r>
                    <w:rPr>
                      <w:rFonts w:ascii="Bookman Old Style" w:hAnsi="Bookman Old Style"/>
                      <w:color w:val="000000" w:themeColor="text1"/>
                    </w:rPr>
                    <w:t>(Experimental group)</w:t>
                  </w:r>
                </w:p>
                <w:p w:rsidR="00BA2E22" w:rsidRPr="00085380" w:rsidRDefault="00BA2E22" w:rsidP="00BA5279">
                  <w:pPr>
                    <w:jc w:val="center"/>
                    <w:rPr>
                      <w:rFonts w:ascii="Bookman Old Style" w:hAnsi="Bookman Old Style"/>
                      <w:color w:val="002060"/>
                      <w:sz w:val="20"/>
                      <w:szCs w:val="20"/>
                    </w:rPr>
                  </w:pPr>
                </w:p>
              </w:txbxContent>
            </v:textbox>
          </v:oval>
        </w:pict>
      </w:r>
      <w:r>
        <w:rPr>
          <w:rFonts w:ascii="Times New Roman" w:hAnsi="Times New Roman" w:cs="Times New Roman"/>
          <w:b/>
          <w:noProof/>
          <w:lang w:val="en-IN" w:eastAsia="en-IN"/>
        </w:rPr>
        <w:pict>
          <v:shape id="_x0000_s1260" type="#_x0000_t97" style="position:absolute;margin-left:422.8pt;margin-top:181.5pt;width:118.75pt;height:157pt;z-index:251744256" fillcolor="#fabf8f [1945]" strokecolor="#fabf8f [1945]" strokeweight="1pt">
            <v:fill color2="#fde9d9 [665]" angle="-45" focusposition="1" focussize="" focus="-50%" type="gradient"/>
            <v:shadow on="t" color="#974706 [1609]" opacity=".5" offset="-6pt,-6pt"/>
            <v:textbox style="mso-next-textbox:#_x0000_s1260">
              <w:txbxContent>
                <w:p w:rsidR="00BA2E22" w:rsidRPr="00B8333F" w:rsidRDefault="00BA2E22" w:rsidP="00BA5279">
                  <w:pPr>
                    <w:jc w:val="center"/>
                    <w:rPr>
                      <w:rFonts w:ascii="Bookman Old Style" w:hAnsi="Bookman Old Style"/>
                      <w:b/>
                      <w:color w:val="FF0000"/>
                    </w:rPr>
                  </w:pPr>
                  <w:r w:rsidRPr="00B8333F">
                    <w:rPr>
                      <w:rFonts w:ascii="Bookman Old Style" w:hAnsi="Bookman Old Style"/>
                      <w:b/>
                      <w:color w:val="FF0000"/>
                    </w:rPr>
                    <w:t xml:space="preserve"> Pre test</w:t>
                  </w:r>
                </w:p>
                <w:p w:rsidR="00BA2E22" w:rsidRPr="00B8333F" w:rsidRDefault="00BA2E22" w:rsidP="00BA5279">
                  <w:pPr>
                    <w:jc w:val="center"/>
                    <w:rPr>
                      <w:rFonts w:ascii="Bookman Old Style" w:hAnsi="Bookman Old Style"/>
                      <w:color w:val="FF0000"/>
                    </w:rPr>
                  </w:pPr>
                  <w:r w:rsidRPr="00B8333F">
                    <w:rPr>
                      <w:rFonts w:ascii="Bookman Old Style" w:hAnsi="Bookman Old Style"/>
                      <w:color w:val="000000" w:themeColor="text1"/>
                    </w:rPr>
                    <w:t>Assessment of knowledge by using structured interview schedule</w:t>
                  </w:r>
                  <w:r>
                    <w:rPr>
                      <w:rFonts w:ascii="Bookman Old Style" w:hAnsi="Bookman Old Style"/>
                      <w:color w:val="000000" w:themeColor="text1"/>
                    </w:rPr>
                    <w:t>, 24 hrs recall</w:t>
                  </w:r>
                </w:p>
              </w:txbxContent>
            </v:textbox>
          </v:shape>
        </w:pict>
      </w:r>
      <w:r>
        <w:rPr>
          <w:rFonts w:ascii="Times New Roman" w:hAnsi="Times New Roman" w:cs="Times New Roman"/>
          <w:b/>
          <w:noProof/>
          <w:lang w:val="en-IN" w:eastAsia="en-IN"/>
        </w:rPr>
        <w:pict>
          <v:shape id="_x0000_s1259" type="#_x0000_t66" style="position:absolute;margin-left:530.9pt;margin-top:258.1pt;width:32.15pt;height:28.8pt;z-index:251743232" fillcolor="#ffc000" strokeweight="5pt">
            <v:stroke linestyle="thickThin"/>
            <v:shadow color="#868686"/>
          </v:shape>
        </w:pict>
      </w:r>
      <w:r>
        <w:rPr>
          <w:rFonts w:ascii="Times New Roman" w:hAnsi="Times New Roman" w:cs="Times New Roman"/>
          <w:b/>
          <w:noProof/>
          <w:lang w:val="en-IN" w:eastAsia="en-IN"/>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58" type="#_x0000_t62" style="position:absolute;margin-left:567.8pt;margin-top:243.75pt;width:139.85pt;height:71.95pt;z-index:251742208" adj="3962,21855" fillcolor="#b2a1c7" strokecolor="#8064a2" strokeweight="10pt">
            <v:stroke dashstyle="dash" linestyle="thinThin"/>
            <v:shadow color="#868686"/>
            <v:textbox style="mso-next-textbox:#_x0000_s1258">
              <w:txbxContent>
                <w:p w:rsidR="00BA2E22" w:rsidRPr="000D74AE" w:rsidRDefault="00BA2E22" w:rsidP="00BA5279">
                  <w:pPr>
                    <w:jc w:val="center"/>
                    <w:rPr>
                      <w:rFonts w:ascii="Bookman Old Style" w:hAnsi="Bookman Old Style"/>
                      <w:b/>
                    </w:rPr>
                  </w:pPr>
                  <w:r w:rsidRPr="000D74AE">
                    <w:rPr>
                      <w:rFonts w:ascii="Bookman Old Style" w:hAnsi="Bookman Old Style"/>
                      <w:b/>
                    </w:rPr>
                    <w:t>Sampling technique</w:t>
                  </w:r>
                </w:p>
                <w:p w:rsidR="00BA2E22" w:rsidRPr="000D74AE" w:rsidRDefault="00BA2E22" w:rsidP="00BA5279">
                  <w:pPr>
                    <w:jc w:val="center"/>
                    <w:rPr>
                      <w:rFonts w:ascii="Bookman Old Style" w:hAnsi="Bookman Old Style"/>
                      <w:color w:val="000066"/>
                    </w:rPr>
                  </w:pPr>
                  <w:r>
                    <w:rPr>
                      <w:rFonts w:ascii="Bookman Old Style" w:hAnsi="Bookman Old Style"/>
                      <w:color w:val="000066"/>
                    </w:rPr>
                    <w:t xml:space="preserve"> Simple Random </w:t>
                  </w:r>
                  <w:r w:rsidRPr="000D74AE">
                    <w:rPr>
                      <w:rFonts w:ascii="Bookman Old Style" w:hAnsi="Bookman Old Style"/>
                      <w:color w:val="000066"/>
                    </w:rPr>
                    <w:t>sampling technique</w:t>
                  </w:r>
                </w:p>
              </w:txbxContent>
            </v:textbox>
          </v:shape>
        </w:pict>
      </w:r>
      <w:r>
        <w:rPr>
          <w:rFonts w:ascii="Times New Roman" w:hAnsi="Times New Roman" w:cs="Times New Roman"/>
          <w:b/>
          <w:noProof/>
          <w:lang w:val="en-IN" w:eastAsia="en-I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57" type="#_x0000_t67" style="position:absolute;margin-left:618.75pt;margin-top:216.8pt;width:30.3pt;height:25.75pt;z-index:251741184" fillcolor="#ffc000" strokeweight="5pt">
            <v:stroke linestyle="thickThin"/>
            <v:shadow color="#868686"/>
            <v:textbox style="layout-flow:vertical-ideographic"/>
          </v:shape>
        </w:pict>
      </w:r>
      <w:r>
        <w:rPr>
          <w:rFonts w:ascii="Times New Roman" w:hAnsi="Times New Roman" w:cs="Times New Roman"/>
          <w:b/>
          <w:noProof/>
          <w:lang w:val="en-IN" w:eastAsia="en-IN"/>
        </w:rPr>
        <w:pict>
          <v:oval id="_x0000_s1256" style="position:absolute;margin-left:567.8pt;margin-top:134.85pt;width:131.15pt;height:92.6pt;z-index:251740160" fillcolor="#d99594" strokecolor="#c0504d" strokeweight="10pt">
            <v:stroke dashstyle="1 1"/>
            <v:shadow color="#868686"/>
            <v:textbox style="mso-next-textbox:#_x0000_s1256">
              <w:txbxContent>
                <w:p w:rsidR="00BA2E22" w:rsidRPr="007C2AC7" w:rsidRDefault="00BA2E22" w:rsidP="00BA5279">
                  <w:pPr>
                    <w:jc w:val="center"/>
                    <w:rPr>
                      <w:rFonts w:ascii="Bookman Old Style" w:hAnsi="Bookman Old Style"/>
                      <w:b/>
                    </w:rPr>
                  </w:pPr>
                  <w:r w:rsidRPr="007C2AC7">
                    <w:rPr>
                      <w:rFonts w:ascii="Bookman Old Style" w:hAnsi="Bookman Old Style"/>
                      <w:b/>
                    </w:rPr>
                    <w:t>Sample size</w:t>
                  </w:r>
                </w:p>
                <w:p w:rsidR="00BA2E22" w:rsidRPr="00085380" w:rsidRDefault="00BA2E22" w:rsidP="00BA5279">
                  <w:pPr>
                    <w:jc w:val="center"/>
                    <w:rPr>
                      <w:rFonts w:ascii="Bookman Old Style" w:hAnsi="Bookman Old Style"/>
                      <w:b/>
                      <w:color w:val="002060"/>
                    </w:rPr>
                  </w:pPr>
                  <w:r w:rsidRPr="007C2AC7">
                    <w:rPr>
                      <w:rFonts w:ascii="Bookman Old Style" w:hAnsi="Bookman Old Style"/>
                      <w:b/>
                      <w:color w:val="000066"/>
                    </w:rPr>
                    <w:t xml:space="preserve"> </w:t>
                  </w:r>
                  <w:r w:rsidRPr="00085380">
                    <w:rPr>
                      <w:rFonts w:ascii="Bookman Old Style" w:hAnsi="Bookman Old Style"/>
                      <w:b/>
                      <w:color w:val="002060"/>
                    </w:rPr>
                    <w:t xml:space="preserve">60 </w:t>
                  </w:r>
                  <w:r>
                    <w:rPr>
                      <w:bCs/>
                      <w:color w:val="002060"/>
                    </w:rPr>
                    <w:t>(30 E</w:t>
                  </w:r>
                  <w:r w:rsidRPr="00085380">
                    <w:rPr>
                      <w:bCs/>
                      <w:color w:val="002060"/>
                    </w:rPr>
                    <w:t xml:space="preserve">xperimental and 30 </w:t>
                  </w:r>
                  <w:proofErr w:type="gramStart"/>
                  <w:r w:rsidRPr="00085380">
                    <w:rPr>
                      <w:bCs/>
                      <w:color w:val="002060"/>
                    </w:rPr>
                    <w:t>control</w:t>
                  </w:r>
                  <w:proofErr w:type="gramEnd"/>
                  <w:r w:rsidRPr="00085380">
                    <w:rPr>
                      <w:bCs/>
                      <w:color w:val="002060"/>
                    </w:rPr>
                    <w:t>)</w:t>
                  </w:r>
                </w:p>
              </w:txbxContent>
            </v:textbox>
          </v:oval>
        </w:pict>
      </w:r>
      <w:r>
        <w:rPr>
          <w:rFonts w:ascii="Times New Roman" w:hAnsi="Times New Roman" w:cs="Times New Roman"/>
          <w:b/>
          <w:noProof/>
          <w:lang w:val="en-IN" w:eastAsia="en-IN"/>
        </w:rPr>
        <w:pict>
          <v:shape id="_x0000_s1255" type="#_x0000_t67" style="position:absolute;margin-left:618.75pt;margin-top:100.8pt;width:30.3pt;height:25.75pt;z-index:251739136" fillcolor="#ffc000" strokeweight="5pt">
            <v:stroke linestyle="thickThin"/>
            <v:shadow color="#868686"/>
            <v:textbox style="layout-flow:vertical-ideographic"/>
          </v:shape>
        </w:pict>
      </w:r>
      <w:r>
        <w:rPr>
          <w:rFonts w:ascii="Times New Roman" w:hAnsi="Times New Roman" w:cs="Times New Roman"/>
          <w:b/>
          <w:noProof/>
          <w:lang w:val="en-IN" w:eastAsia="en-IN"/>
        </w:rPr>
        <w:pict>
          <v:shape id="_x0000_s1249" type="#_x0000_t13" style="position:absolute;margin-left:185.4pt;margin-top:.85pt;width:28.2pt;height:29pt;z-index:251732992" fillcolor="#ffc000" strokeweight="5pt">
            <v:stroke linestyle="thickThin"/>
            <v:shadow color="#868686"/>
          </v:shape>
        </w:pict>
      </w:r>
      <w:r>
        <w:rPr>
          <w:rFonts w:ascii="Times New Roman" w:hAnsi="Times New Roman" w:cs="Times New Roman"/>
          <w:b/>
          <w:noProof/>
          <w:lang w:val="en-IN" w:eastAsia="en-IN"/>
        </w:rPr>
        <w:pict>
          <v:shape id="_x0000_s1261" type="#_x0000_t66" style="position:absolute;margin-left:390.65pt;margin-top:252.7pt;width:32.15pt;height:28.8pt;z-index:251745280" fillcolor="#ffc000" strokeweight="5pt">
            <v:stroke linestyle="thickThin"/>
            <v:shadow color="#868686"/>
          </v:shape>
        </w:pict>
      </w:r>
    </w:p>
    <w:p w:rsidR="00D504DD" w:rsidRPr="008B2A19" w:rsidRDefault="00D504DD" w:rsidP="00CD1282">
      <w:pPr>
        <w:spacing w:line="360" w:lineRule="auto"/>
        <w:rPr>
          <w:rFonts w:ascii="Times New Roman" w:hAnsi="Times New Roman" w:cs="Times New Roman"/>
          <w:b/>
          <w:bCs/>
          <w:sz w:val="24"/>
          <w:szCs w:val="24"/>
        </w:rPr>
      </w:pPr>
      <w:r w:rsidRPr="008B2A19">
        <w:rPr>
          <w:rFonts w:ascii="Times New Roman" w:hAnsi="Times New Roman" w:cs="Times New Roman"/>
          <w:b/>
          <w:bCs/>
          <w:sz w:val="24"/>
          <w:szCs w:val="24"/>
        </w:rPr>
        <w:lastRenderedPageBreak/>
        <w:t>VARIABLES</w:t>
      </w:r>
    </w:p>
    <w:p w:rsidR="00D504DD" w:rsidRPr="008B2A19" w:rsidRDefault="00D504DD" w:rsidP="002760A0">
      <w:pPr>
        <w:spacing w:line="360" w:lineRule="auto"/>
        <w:jc w:val="both"/>
        <w:rPr>
          <w:rFonts w:ascii="Times New Roman" w:hAnsi="Times New Roman" w:cs="Times New Roman"/>
          <w:bCs/>
          <w:sz w:val="24"/>
          <w:szCs w:val="24"/>
        </w:rPr>
      </w:pPr>
      <w:r w:rsidRPr="008B2A19">
        <w:rPr>
          <w:rFonts w:ascii="Times New Roman" w:hAnsi="Times New Roman" w:cs="Times New Roman"/>
          <w:b/>
          <w:bCs/>
          <w:sz w:val="24"/>
          <w:szCs w:val="24"/>
        </w:rPr>
        <w:t>Dependent variable:</w:t>
      </w:r>
      <w:r w:rsidRPr="008B2A19">
        <w:rPr>
          <w:rFonts w:ascii="Times New Roman" w:hAnsi="Times New Roman" w:cs="Times New Roman"/>
          <w:bCs/>
          <w:sz w:val="24"/>
          <w:szCs w:val="24"/>
        </w:rPr>
        <w:t xml:space="preserve"> </w:t>
      </w:r>
    </w:p>
    <w:p w:rsidR="00D504DD" w:rsidRPr="008B2A19" w:rsidRDefault="00D504DD" w:rsidP="002760A0">
      <w:pPr>
        <w:spacing w:line="360" w:lineRule="auto"/>
        <w:jc w:val="both"/>
        <w:rPr>
          <w:rFonts w:ascii="Times New Roman" w:hAnsi="Times New Roman" w:cs="Times New Roman"/>
          <w:bCs/>
          <w:sz w:val="24"/>
          <w:szCs w:val="24"/>
        </w:rPr>
      </w:pPr>
      <w:r w:rsidRPr="008B2A19">
        <w:rPr>
          <w:rFonts w:ascii="Times New Roman" w:hAnsi="Times New Roman" w:cs="Times New Roman"/>
          <w:bCs/>
          <w:sz w:val="24"/>
          <w:szCs w:val="24"/>
        </w:rPr>
        <w:t xml:space="preserve"> The dependent variable in this study is Knowledge and practice scores regarding Nutritional status of adolescent girls.</w:t>
      </w:r>
    </w:p>
    <w:p w:rsidR="00D504DD" w:rsidRPr="008B2A19" w:rsidRDefault="00D504DD" w:rsidP="002760A0">
      <w:pPr>
        <w:spacing w:line="360" w:lineRule="auto"/>
        <w:jc w:val="both"/>
        <w:rPr>
          <w:rFonts w:ascii="Times New Roman" w:hAnsi="Times New Roman" w:cs="Times New Roman"/>
          <w:bCs/>
          <w:sz w:val="24"/>
          <w:szCs w:val="24"/>
        </w:rPr>
      </w:pPr>
      <w:r w:rsidRPr="008B2A19">
        <w:rPr>
          <w:rFonts w:ascii="Times New Roman" w:hAnsi="Times New Roman" w:cs="Times New Roman"/>
          <w:b/>
          <w:bCs/>
          <w:sz w:val="24"/>
          <w:szCs w:val="24"/>
        </w:rPr>
        <w:t>Independent variable:</w:t>
      </w:r>
      <w:r w:rsidRPr="008B2A19">
        <w:rPr>
          <w:rFonts w:ascii="Times New Roman" w:hAnsi="Times New Roman" w:cs="Times New Roman"/>
          <w:bCs/>
          <w:sz w:val="24"/>
          <w:szCs w:val="24"/>
        </w:rPr>
        <w:t xml:space="preserve"> </w:t>
      </w:r>
    </w:p>
    <w:p w:rsidR="00D504DD" w:rsidRPr="008B2A19" w:rsidRDefault="00D504DD" w:rsidP="002760A0">
      <w:pPr>
        <w:spacing w:line="360" w:lineRule="auto"/>
        <w:jc w:val="both"/>
        <w:rPr>
          <w:rFonts w:ascii="Times New Roman" w:hAnsi="Times New Roman" w:cs="Times New Roman"/>
          <w:bCs/>
          <w:sz w:val="24"/>
          <w:szCs w:val="24"/>
        </w:rPr>
      </w:pPr>
      <w:r w:rsidRPr="008B2A19">
        <w:rPr>
          <w:rFonts w:ascii="Times New Roman" w:hAnsi="Times New Roman" w:cs="Times New Roman"/>
          <w:bCs/>
          <w:sz w:val="24"/>
          <w:szCs w:val="24"/>
        </w:rPr>
        <w:t xml:space="preserve"> The independent variable in this study is Information Education and Communication (IEC) packages on adolescent’s girls.</w:t>
      </w:r>
    </w:p>
    <w:p w:rsidR="00D504DD" w:rsidRPr="008B2A19" w:rsidRDefault="00D504DD" w:rsidP="002760A0">
      <w:pPr>
        <w:spacing w:line="360" w:lineRule="auto"/>
        <w:jc w:val="both"/>
        <w:rPr>
          <w:rFonts w:ascii="Times New Roman" w:hAnsi="Times New Roman" w:cs="Times New Roman"/>
          <w:b/>
          <w:sz w:val="24"/>
          <w:szCs w:val="24"/>
        </w:rPr>
      </w:pPr>
      <w:r w:rsidRPr="008B2A19">
        <w:rPr>
          <w:rFonts w:ascii="Times New Roman" w:hAnsi="Times New Roman" w:cs="Times New Roman"/>
          <w:b/>
          <w:sz w:val="24"/>
          <w:szCs w:val="24"/>
        </w:rPr>
        <w:t>Extraneous Variable</w:t>
      </w:r>
    </w:p>
    <w:p w:rsidR="00D504DD" w:rsidRPr="008B2A19" w:rsidRDefault="00D504DD" w:rsidP="002760A0">
      <w:pPr>
        <w:spacing w:line="360" w:lineRule="auto"/>
        <w:ind w:firstLine="720"/>
        <w:jc w:val="both"/>
        <w:rPr>
          <w:rFonts w:ascii="Times New Roman" w:hAnsi="Times New Roman" w:cs="Times New Roman"/>
          <w:sz w:val="24"/>
          <w:szCs w:val="24"/>
        </w:rPr>
      </w:pPr>
      <w:r w:rsidRPr="008B2A19">
        <w:rPr>
          <w:rFonts w:ascii="Times New Roman" w:hAnsi="Times New Roman" w:cs="Times New Roman"/>
          <w:sz w:val="24"/>
          <w:szCs w:val="24"/>
        </w:rPr>
        <w:t>Extraneous variable are those which are present in the research environment that may in</w:t>
      </w:r>
      <w:r w:rsidR="00AB1E8F">
        <w:rPr>
          <w:rFonts w:ascii="Times New Roman" w:hAnsi="Times New Roman" w:cs="Times New Roman"/>
          <w:sz w:val="24"/>
          <w:szCs w:val="24"/>
        </w:rPr>
        <w:t>terfere with research findings.</w:t>
      </w:r>
      <w:r w:rsidR="00AB1E8F" w:rsidRPr="00AB1E8F">
        <w:rPr>
          <w:rFonts w:ascii="Times New Roman" w:hAnsi="Times New Roman" w:cs="Times New Roman"/>
          <w:sz w:val="24"/>
          <w:szCs w:val="24"/>
          <w:vertAlign w:val="superscript"/>
        </w:rPr>
        <w:t xml:space="preserve"> (36)</w:t>
      </w:r>
      <w:r w:rsidRPr="008B2A19">
        <w:rPr>
          <w:rFonts w:ascii="Times New Roman" w:hAnsi="Times New Roman" w:cs="Times New Roman"/>
          <w:sz w:val="24"/>
          <w:szCs w:val="24"/>
        </w:rPr>
        <w:t xml:space="preserve">  </w:t>
      </w:r>
    </w:p>
    <w:p w:rsidR="00D504DD" w:rsidRPr="008B2A19" w:rsidRDefault="00D504DD" w:rsidP="002760A0">
      <w:pPr>
        <w:spacing w:line="360" w:lineRule="auto"/>
        <w:ind w:firstLine="720"/>
        <w:jc w:val="both"/>
        <w:rPr>
          <w:rFonts w:ascii="Times New Roman" w:hAnsi="Times New Roman" w:cs="Times New Roman"/>
          <w:sz w:val="24"/>
          <w:szCs w:val="24"/>
        </w:rPr>
      </w:pPr>
      <w:r w:rsidRPr="008B2A19">
        <w:rPr>
          <w:rFonts w:ascii="Times New Roman" w:hAnsi="Times New Roman" w:cs="Times New Roman"/>
          <w:sz w:val="24"/>
          <w:szCs w:val="24"/>
        </w:rPr>
        <w:t>In this study, it refers to the selected sociodemographic variables like age, Religion</w:t>
      </w:r>
      <w:r w:rsidR="00EC56E5" w:rsidRPr="008B2A19">
        <w:rPr>
          <w:rFonts w:ascii="Times New Roman" w:hAnsi="Times New Roman" w:cs="Times New Roman"/>
          <w:sz w:val="24"/>
          <w:szCs w:val="24"/>
        </w:rPr>
        <w:t>, type</w:t>
      </w:r>
      <w:r w:rsidRPr="008B2A19">
        <w:rPr>
          <w:rFonts w:ascii="Times New Roman" w:hAnsi="Times New Roman" w:cs="Times New Roman"/>
          <w:sz w:val="24"/>
          <w:szCs w:val="24"/>
        </w:rPr>
        <w:t xml:space="preserve"> of family, type of food, Education of the mother, occupation of the parents, Family Socio- economic status and attainment of menarche. </w:t>
      </w:r>
    </w:p>
    <w:p w:rsidR="00D504DD" w:rsidRPr="008B2A19" w:rsidRDefault="00D504DD" w:rsidP="002760A0">
      <w:pPr>
        <w:spacing w:line="360" w:lineRule="auto"/>
        <w:jc w:val="both"/>
        <w:rPr>
          <w:rFonts w:ascii="Times New Roman" w:hAnsi="Times New Roman" w:cs="Times New Roman"/>
          <w:b/>
          <w:sz w:val="24"/>
          <w:szCs w:val="24"/>
        </w:rPr>
      </w:pPr>
      <w:r w:rsidRPr="008B2A19">
        <w:rPr>
          <w:rFonts w:ascii="Times New Roman" w:hAnsi="Times New Roman" w:cs="Times New Roman"/>
          <w:b/>
          <w:sz w:val="24"/>
          <w:szCs w:val="24"/>
        </w:rPr>
        <w:t xml:space="preserve">SETTING OF THE STUDY </w:t>
      </w:r>
    </w:p>
    <w:p w:rsidR="00D504DD" w:rsidRPr="008B2A19" w:rsidRDefault="00D504DD" w:rsidP="002760A0">
      <w:pPr>
        <w:spacing w:line="360" w:lineRule="auto"/>
        <w:ind w:firstLine="720"/>
        <w:jc w:val="both"/>
        <w:rPr>
          <w:rFonts w:ascii="Times New Roman" w:hAnsi="Times New Roman" w:cs="Times New Roman"/>
          <w:sz w:val="24"/>
          <w:szCs w:val="24"/>
        </w:rPr>
      </w:pPr>
      <w:r w:rsidRPr="008B2A19">
        <w:rPr>
          <w:rFonts w:ascii="Times New Roman" w:hAnsi="Times New Roman" w:cs="Times New Roman"/>
          <w:sz w:val="24"/>
          <w:szCs w:val="24"/>
        </w:rPr>
        <w:t xml:space="preserve">Setting is the location where a study is conducted for the present study. </w:t>
      </w:r>
      <w:r w:rsidR="00AB1E8F" w:rsidRPr="00AB1E8F">
        <w:rPr>
          <w:rFonts w:ascii="Times New Roman" w:hAnsi="Times New Roman" w:cs="Times New Roman"/>
          <w:sz w:val="24"/>
          <w:szCs w:val="24"/>
          <w:vertAlign w:val="superscript"/>
        </w:rPr>
        <w:t>(36)</w:t>
      </w:r>
      <w:r w:rsidRPr="008B2A19">
        <w:rPr>
          <w:rFonts w:ascii="Times New Roman" w:hAnsi="Times New Roman" w:cs="Times New Roman"/>
          <w:sz w:val="24"/>
          <w:szCs w:val="24"/>
        </w:rPr>
        <w:t xml:space="preserve">   The present study settings are the selected High Schools of Kolar Taluk, because of the availability of the sample and feasibility of conducting study, geographical proximity and ethical clearance.  </w:t>
      </w:r>
    </w:p>
    <w:p w:rsidR="00D504DD" w:rsidRPr="008B2A19" w:rsidRDefault="00D504DD" w:rsidP="002760A0">
      <w:pPr>
        <w:spacing w:line="360" w:lineRule="auto"/>
        <w:jc w:val="both"/>
        <w:rPr>
          <w:rFonts w:ascii="Times New Roman" w:hAnsi="Times New Roman" w:cs="Times New Roman"/>
          <w:b/>
          <w:sz w:val="24"/>
          <w:szCs w:val="24"/>
        </w:rPr>
      </w:pPr>
      <w:r w:rsidRPr="008B2A19">
        <w:rPr>
          <w:rFonts w:ascii="Times New Roman" w:hAnsi="Times New Roman" w:cs="Times New Roman"/>
          <w:b/>
          <w:sz w:val="24"/>
          <w:szCs w:val="24"/>
        </w:rPr>
        <w:t xml:space="preserve">POPULATION </w:t>
      </w:r>
    </w:p>
    <w:p w:rsidR="00D504DD" w:rsidRPr="008B2A19" w:rsidRDefault="00D504DD" w:rsidP="002760A0">
      <w:pPr>
        <w:spacing w:line="360" w:lineRule="auto"/>
        <w:ind w:firstLine="720"/>
        <w:jc w:val="both"/>
        <w:rPr>
          <w:rFonts w:ascii="Times New Roman" w:hAnsi="Times New Roman" w:cs="Times New Roman"/>
          <w:sz w:val="24"/>
          <w:szCs w:val="24"/>
        </w:rPr>
      </w:pPr>
      <w:r w:rsidRPr="008B2A19">
        <w:rPr>
          <w:rFonts w:ascii="Times New Roman" w:hAnsi="Times New Roman" w:cs="Times New Roman"/>
          <w:sz w:val="24"/>
          <w:szCs w:val="24"/>
        </w:rPr>
        <w:t>Population is referred as the target population which represents the entire group of all the elements like individuals or objects that need certain criteria for instruction on the study</w:t>
      </w:r>
      <w:r w:rsidR="00AB1E8F" w:rsidRPr="008B2A19">
        <w:rPr>
          <w:rFonts w:ascii="Times New Roman" w:hAnsi="Times New Roman" w:cs="Times New Roman"/>
          <w:sz w:val="24"/>
          <w:szCs w:val="24"/>
        </w:rPr>
        <w:t>.</w:t>
      </w:r>
      <w:r w:rsidR="00AB1E8F" w:rsidRPr="00AB1E8F">
        <w:rPr>
          <w:rFonts w:ascii="Times New Roman" w:hAnsi="Times New Roman" w:cs="Times New Roman"/>
          <w:sz w:val="24"/>
          <w:szCs w:val="24"/>
          <w:vertAlign w:val="superscript"/>
        </w:rPr>
        <w:t xml:space="preserve"> (37)</w:t>
      </w:r>
      <w:r w:rsidRPr="008B2A19">
        <w:rPr>
          <w:rFonts w:ascii="Times New Roman" w:hAnsi="Times New Roman" w:cs="Times New Roman"/>
          <w:sz w:val="24"/>
          <w:szCs w:val="24"/>
        </w:rPr>
        <w:t xml:space="preserve"> In the present study, the </w:t>
      </w:r>
      <w:r w:rsidR="003F02AB" w:rsidRPr="008B2A19">
        <w:rPr>
          <w:rFonts w:ascii="Times New Roman" w:hAnsi="Times New Roman" w:cs="Times New Roman"/>
          <w:sz w:val="24"/>
          <w:szCs w:val="24"/>
        </w:rPr>
        <w:t>t</w:t>
      </w:r>
      <w:r w:rsidR="003F02AB" w:rsidRPr="008B2A19">
        <w:rPr>
          <w:rFonts w:ascii="Times New Roman" w:hAnsi="Times New Roman" w:cs="Times New Roman"/>
          <w:bCs/>
          <w:sz w:val="24"/>
          <w:szCs w:val="24"/>
        </w:rPr>
        <w:t>arget population in the present st</w:t>
      </w:r>
      <w:r w:rsidR="00AB1E8F">
        <w:rPr>
          <w:rFonts w:ascii="Times New Roman" w:hAnsi="Times New Roman" w:cs="Times New Roman"/>
          <w:bCs/>
          <w:sz w:val="24"/>
          <w:szCs w:val="24"/>
        </w:rPr>
        <w:t xml:space="preserve">udy will be adolescent girls  </w:t>
      </w:r>
      <w:r w:rsidR="003F02AB" w:rsidRPr="008B2A19">
        <w:rPr>
          <w:rFonts w:ascii="Times New Roman" w:hAnsi="Times New Roman" w:cs="Times New Roman"/>
          <w:bCs/>
          <w:sz w:val="24"/>
          <w:szCs w:val="24"/>
        </w:rPr>
        <w:t xml:space="preserve"> (12 to 15 yrs) i</w:t>
      </w:r>
      <w:r w:rsidR="00AB1E8F">
        <w:rPr>
          <w:rFonts w:ascii="Times New Roman" w:hAnsi="Times New Roman" w:cs="Times New Roman"/>
          <w:bCs/>
          <w:sz w:val="24"/>
          <w:szCs w:val="24"/>
        </w:rPr>
        <w:t>n selected schools, Kolar Taluk</w:t>
      </w:r>
      <w:r w:rsidRPr="008B2A19">
        <w:rPr>
          <w:rFonts w:ascii="Times New Roman" w:hAnsi="Times New Roman" w:cs="Times New Roman"/>
          <w:sz w:val="24"/>
          <w:szCs w:val="24"/>
        </w:rPr>
        <w:t xml:space="preserve">.  </w:t>
      </w:r>
    </w:p>
    <w:p w:rsidR="00AB1E8F" w:rsidRDefault="00AB1E8F" w:rsidP="00F15C81">
      <w:pPr>
        <w:spacing w:line="360" w:lineRule="auto"/>
        <w:rPr>
          <w:rFonts w:ascii="Times New Roman" w:hAnsi="Times New Roman" w:cs="Times New Roman"/>
          <w:b/>
        </w:rPr>
      </w:pPr>
    </w:p>
    <w:p w:rsidR="00AB1E8F" w:rsidRDefault="00AB1E8F" w:rsidP="00F15C81">
      <w:pPr>
        <w:spacing w:line="360" w:lineRule="auto"/>
        <w:rPr>
          <w:rFonts w:ascii="Times New Roman" w:hAnsi="Times New Roman" w:cs="Times New Roman"/>
          <w:b/>
        </w:rPr>
      </w:pPr>
    </w:p>
    <w:p w:rsidR="00AB1E8F" w:rsidRDefault="00AB1E8F" w:rsidP="00F15C81">
      <w:pPr>
        <w:spacing w:line="360" w:lineRule="auto"/>
        <w:rPr>
          <w:rFonts w:ascii="Times New Roman" w:hAnsi="Times New Roman" w:cs="Times New Roman"/>
          <w:b/>
        </w:rPr>
      </w:pPr>
    </w:p>
    <w:p w:rsidR="00AB1E8F" w:rsidRDefault="00AB1E8F" w:rsidP="00F15C81">
      <w:pPr>
        <w:spacing w:line="360" w:lineRule="auto"/>
        <w:rPr>
          <w:rFonts w:ascii="Times New Roman" w:hAnsi="Times New Roman" w:cs="Times New Roman"/>
          <w:b/>
        </w:rPr>
      </w:pPr>
    </w:p>
    <w:p w:rsidR="003F02AB" w:rsidRPr="008B2A19" w:rsidRDefault="003F02AB" w:rsidP="00F15C81">
      <w:pPr>
        <w:spacing w:line="360" w:lineRule="auto"/>
        <w:rPr>
          <w:rFonts w:ascii="Times New Roman" w:hAnsi="Times New Roman" w:cs="Times New Roman"/>
          <w:b/>
        </w:rPr>
      </w:pPr>
      <w:r w:rsidRPr="008B2A19">
        <w:rPr>
          <w:rFonts w:ascii="Times New Roman" w:hAnsi="Times New Roman" w:cs="Times New Roman"/>
          <w:b/>
        </w:rPr>
        <w:lastRenderedPageBreak/>
        <w:t>SAMPLE AND SAMPLE SIZE</w:t>
      </w:r>
    </w:p>
    <w:p w:rsidR="00D504DD" w:rsidRPr="00AB1E8F" w:rsidRDefault="003F02AB" w:rsidP="002760A0">
      <w:pPr>
        <w:spacing w:line="360" w:lineRule="auto"/>
        <w:ind w:firstLine="720"/>
        <w:jc w:val="both"/>
        <w:rPr>
          <w:rFonts w:ascii="Times New Roman" w:hAnsi="Times New Roman" w:cs="Times New Roman"/>
          <w:sz w:val="24"/>
        </w:rPr>
      </w:pPr>
      <w:r w:rsidRPr="00AB1E8F">
        <w:rPr>
          <w:rFonts w:ascii="Times New Roman" w:hAnsi="Times New Roman" w:cs="Times New Roman"/>
          <w:sz w:val="24"/>
        </w:rPr>
        <w:t xml:space="preserve"> Sample refers to a portion of the population which represents the entire population</w:t>
      </w:r>
      <w:r w:rsidR="00AB1E8F" w:rsidRPr="00AB1E8F">
        <w:rPr>
          <w:rFonts w:ascii="Times New Roman" w:hAnsi="Times New Roman" w:cs="Times New Roman"/>
          <w:sz w:val="24"/>
        </w:rPr>
        <w:t>.</w:t>
      </w:r>
      <w:r w:rsidR="00AB1E8F" w:rsidRPr="00AB1E8F">
        <w:rPr>
          <w:rFonts w:ascii="Times New Roman" w:hAnsi="Times New Roman" w:cs="Times New Roman"/>
          <w:sz w:val="24"/>
          <w:vertAlign w:val="superscript"/>
        </w:rPr>
        <w:t xml:space="preserve"> (38)</w:t>
      </w:r>
      <w:r w:rsidRPr="00AB1E8F">
        <w:rPr>
          <w:rFonts w:ascii="Times New Roman" w:hAnsi="Times New Roman" w:cs="Times New Roman"/>
          <w:sz w:val="24"/>
        </w:rPr>
        <w:t xml:space="preserve"> In this study the sample size consists of 2 sets of sample (30 </w:t>
      </w:r>
      <w:r w:rsidR="00BA76A8" w:rsidRPr="00AB1E8F">
        <w:rPr>
          <w:rFonts w:ascii="Times New Roman" w:hAnsi="Times New Roman" w:cs="Times New Roman"/>
          <w:sz w:val="24"/>
        </w:rPr>
        <w:t>controls</w:t>
      </w:r>
      <w:r w:rsidRPr="00AB1E8F">
        <w:rPr>
          <w:rFonts w:ascii="Times New Roman" w:hAnsi="Times New Roman" w:cs="Times New Roman"/>
          <w:sz w:val="24"/>
        </w:rPr>
        <w:t xml:space="preserve"> and 30 experimental </w:t>
      </w:r>
      <w:r w:rsidR="00BA76A8" w:rsidRPr="00AB1E8F">
        <w:rPr>
          <w:rFonts w:ascii="Times New Roman" w:hAnsi="Times New Roman" w:cs="Times New Roman"/>
          <w:sz w:val="24"/>
        </w:rPr>
        <w:t>groups</w:t>
      </w:r>
      <w:r w:rsidRPr="00AB1E8F">
        <w:rPr>
          <w:rFonts w:ascii="Times New Roman" w:hAnsi="Times New Roman" w:cs="Times New Roman"/>
          <w:sz w:val="24"/>
        </w:rPr>
        <w:t>) and a total of 60 Adolescent girls in High Schools of Kolar.</w:t>
      </w:r>
    </w:p>
    <w:p w:rsidR="00722092" w:rsidRPr="008B2A19" w:rsidRDefault="00722092" w:rsidP="002760A0">
      <w:pPr>
        <w:spacing w:line="360" w:lineRule="auto"/>
        <w:jc w:val="both"/>
        <w:rPr>
          <w:rFonts w:ascii="Times New Roman" w:hAnsi="Times New Roman" w:cs="Times New Roman"/>
          <w:b/>
          <w:sz w:val="24"/>
          <w:szCs w:val="24"/>
        </w:rPr>
      </w:pPr>
      <w:r w:rsidRPr="008B2A19">
        <w:rPr>
          <w:rFonts w:ascii="Times New Roman" w:hAnsi="Times New Roman" w:cs="Times New Roman"/>
          <w:b/>
          <w:sz w:val="24"/>
          <w:szCs w:val="24"/>
        </w:rPr>
        <w:t>SAMPLING TECHNIQUE</w:t>
      </w:r>
    </w:p>
    <w:p w:rsidR="003F02AB" w:rsidRPr="008B2A19" w:rsidRDefault="003F02AB" w:rsidP="002760A0">
      <w:pPr>
        <w:spacing w:line="360" w:lineRule="auto"/>
        <w:ind w:firstLine="720"/>
        <w:jc w:val="both"/>
        <w:rPr>
          <w:rFonts w:ascii="Times New Roman" w:hAnsi="Times New Roman" w:cs="Times New Roman"/>
          <w:sz w:val="24"/>
          <w:szCs w:val="24"/>
        </w:rPr>
      </w:pPr>
      <w:r w:rsidRPr="008B2A19">
        <w:rPr>
          <w:rFonts w:ascii="Times New Roman" w:hAnsi="Times New Roman" w:cs="Times New Roman"/>
          <w:sz w:val="24"/>
          <w:szCs w:val="24"/>
        </w:rPr>
        <w:t>Sampling technique defines the process of selecting a group of people or other elements</w:t>
      </w:r>
      <w:r w:rsidR="00AB1E8F">
        <w:rPr>
          <w:rFonts w:ascii="Times New Roman" w:hAnsi="Times New Roman" w:cs="Times New Roman"/>
          <w:sz w:val="24"/>
          <w:szCs w:val="24"/>
        </w:rPr>
        <w:t xml:space="preserve"> with which to conduct a study.</w:t>
      </w:r>
      <w:r w:rsidR="00AB1E8F" w:rsidRPr="00AB1E8F">
        <w:rPr>
          <w:rFonts w:ascii="Times New Roman" w:hAnsi="Times New Roman" w:cs="Times New Roman"/>
          <w:sz w:val="24"/>
          <w:szCs w:val="24"/>
          <w:vertAlign w:val="superscript"/>
        </w:rPr>
        <w:t xml:space="preserve"> (38)</w:t>
      </w:r>
      <w:r w:rsidRPr="008B2A19">
        <w:rPr>
          <w:rFonts w:ascii="Times New Roman" w:hAnsi="Times New Roman" w:cs="Times New Roman"/>
          <w:sz w:val="24"/>
          <w:szCs w:val="24"/>
        </w:rPr>
        <w:t xml:space="preserve">  </w:t>
      </w:r>
    </w:p>
    <w:p w:rsidR="003F02AB" w:rsidRPr="008B2A19" w:rsidRDefault="003F02AB" w:rsidP="002760A0">
      <w:pPr>
        <w:spacing w:line="360" w:lineRule="auto"/>
        <w:ind w:firstLine="720"/>
        <w:jc w:val="both"/>
        <w:rPr>
          <w:rFonts w:ascii="Times New Roman" w:hAnsi="Times New Roman" w:cs="Times New Roman"/>
          <w:sz w:val="24"/>
          <w:szCs w:val="24"/>
        </w:rPr>
      </w:pPr>
      <w:r w:rsidRPr="008B2A19">
        <w:rPr>
          <w:rFonts w:ascii="Times New Roman" w:hAnsi="Times New Roman" w:cs="Times New Roman"/>
          <w:sz w:val="24"/>
          <w:szCs w:val="24"/>
        </w:rPr>
        <w:t>Simple random sampling is the most basic sampling design. In this method each member (Sampling unit) of the population has an equal chance of being selected as the sample. The procedure is easy to apply if all sampling units are available. The randomness of the samples is ensured by any one of several procedures such as one of lottery, split-half and a table of random numbers</w:t>
      </w:r>
      <w:r w:rsidR="00AB1E8F" w:rsidRPr="008B2A19">
        <w:rPr>
          <w:rFonts w:ascii="Times New Roman" w:hAnsi="Times New Roman" w:cs="Times New Roman"/>
          <w:sz w:val="24"/>
          <w:szCs w:val="24"/>
        </w:rPr>
        <w:t>.</w:t>
      </w:r>
      <w:r w:rsidR="00AB1E8F" w:rsidRPr="00AB1E8F">
        <w:rPr>
          <w:rFonts w:ascii="Times New Roman" w:hAnsi="Times New Roman" w:cs="Times New Roman"/>
          <w:sz w:val="24"/>
          <w:szCs w:val="24"/>
          <w:vertAlign w:val="superscript"/>
        </w:rPr>
        <w:t xml:space="preserve"> (42)</w:t>
      </w:r>
      <w:r w:rsidRPr="008B2A19">
        <w:rPr>
          <w:rFonts w:ascii="Times New Roman" w:hAnsi="Times New Roman" w:cs="Times New Roman"/>
          <w:sz w:val="24"/>
          <w:szCs w:val="24"/>
        </w:rPr>
        <w:t xml:space="preserve">                                                                                                                   In this study Simple Random Sampling technique was adopted by the use of a lottery method.</w:t>
      </w:r>
    </w:p>
    <w:p w:rsidR="003F02AB" w:rsidRPr="008B2A19" w:rsidRDefault="003F02AB" w:rsidP="002760A0">
      <w:pPr>
        <w:spacing w:line="360" w:lineRule="auto"/>
        <w:jc w:val="both"/>
        <w:rPr>
          <w:rFonts w:ascii="Times New Roman" w:hAnsi="Times New Roman" w:cs="Times New Roman"/>
          <w:b/>
          <w:sz w:val="24"/>
          <w:szCs w:val="24"/>
        </w:rPr>
      </w:pPr>
      <w:r w:rsidRPr="008B2A19">
        <w:rPr>
          <w:rFonts w:ascii="Times New Roman" w:hAnsi="Times New Roman" w:cs="Times New Roman"/>
          <w:b/>
          <w:sz w:val="24"/>
          <w:szCs w:val="24"/>
        </w:rPr>
        <w:t xml:space="preserve">CRITERIA FOR SELECTION OF SAMPLE </w:t>
      </w:r>
    </w:p>
    <w:p w:rsidR="003F02AB" w:rsidRDefault="003F02AB" w:rsidP="002760A0">
      <w:pPr>
        <w:spacing w:after="0" w:line="360" w:lineRule="auto"/>
        <w:jc w:val="both"/>
        <w:rPr>
          <w:rFonts w:ascii="Times New Roman" w:hAnsi="Times New Roman" w:cs="Times New Roman"/>
          <w:b/>
          <w:bCs/>
          <w:sz w:val="24"/>
          <w:szCs w:val="24"/>
        </w:rPr>
      </w:pPr>
      <w:r w:rsidRPr="008B2A19">
        <w:rPr>
          <w:rFonts w:ascii="Times New Roman" w:hAnsi="Times New Roman" w:cs="Times New Roman"/>
          <w:b/>
          <w:bCs/>
          <w:sz w:val="24"/>
          <w:szCs w:val="24"/>
        </w:rPr>
        <w:t>Inclusion criteria</w:t>
      </w:r>
    </w:p>
    <w:p w:rsidR="00F15C81" w:rsidRPr="008B2A19" w:rsidRDefault="00F15C81" w:rsidP="002760A0">
      <w:pPr>
        <w:spacing w:after="0" w:line="360" w:lineRule="auto"/>
        <w:jc w:val="both"/>
        <w:rPr>
          <w:rFonts w:ascii="Times New Roman" w:hAnsi="Times New Roman" w:cs="Times New Roman"/>
          <w:b/>
          <w:sz w:val="24"/>
          <w:szCs w:val="24"/>
        </w:rPr>
      </w:pPr>
    </w:p>
    <w:p w:rsidR="003F02AB" w:rsidRPr="008B2A19" w:rsidRDefault="003F02AB" w:rsidP="002760A0">
      <w:pPr>
        <w:pStyle w:val="ListParagraph"/>
        <w:numPr>
          <w:ilvl w:val="0"/>
          <w:numId w:val="2"/>
        </w:numPr>
        <w:spacing w:after="0" w:line="360" w:lineRule="auto"/>
        <w:jc w:val="both"/>
        <w:rPr>
          <w:rFonts w:ascii="Times New Roman" w:hAnsi="Times New Roman"/>
        </w:rPr>
      </w:pPr>
      <w:r w:rsidRPr="008B2A19">
        <w:rPr>
          <w:rFonts w:ascii="Times New Roman" w:hAnsi="Times New Roman"/>
          <w:bCs/>
        </w:rPr>
        <w:t xml:space="preserve">Adolescent girls who are: </w:t>
      </w:r>
    </w:p>
    <w:p w:rsidR="003F02AB" w:rsidRPr="008B2A19" w:rsidRDefault="003F02AB" w:rsidP="002760A0">
      <w:pPr>
        <w:spacing w:after="0" w:line="360" w:lineRule="auto"/>
        <w:jc w:val="both"/>
        <w:rPr>
          <w:rFonts w:ascii="Times New Roman" w:hAnsi="Times New Roman" w:cs="Times New Roman"/>
          <w:sz w:val="24"/>
          <w:szCs w:val="24"/>
        </w:rPr>
      </w:pPr>
      <w:r w:rsidRPr="008B2A19">
        <w:rPr>
          <w:rFonts w:ascii="Times New Roman" w:hAnsi="Times New Roman" w:cs="Times New Roman"/>
          <w:bCs/>
          <w:sz w:val="24"/>
          <w:szCs w:val="24"/>
        </w:rPr>
        <w:tab/>
        <w:t>Aged between 12 – 15 Years</w:t>
      </w:r>
    </w:p>
    <w:p w:rsidR="003F02AB" w:rsidRPr="008B2A19" w:rsidRDefault="003F02AB" w:rsidP="002760A0">
      <w:pPr>
        <w:spacing w:after="0" w:line="360" w:lineRule="auto"/>
        <w:ind w:firstLine="720"/>
        <w:jc w:val="both"/>
        <w:rPr>
          <w:rFonts w:ascii="Times New Roman" w:hAnsi="Times New Roman" w:cs="Times New Roman"/>
          <w:sz w:val="24"/>
          <w:szCs w:val="24"/>
        </w:rPr>
      </w:pPr>
      <w:r w:rsidRPr="008B2A19">
        <w:rPr>
          <w:rFonts w:ascii="Times New Roman" w:hAnsi="Times New Roman" w:cs="Times New Roman"/>
          <w:bCs/>
          <w:sz w:val="24"/>
          <w:szCs w:val="24"/>
        </w:rPr>
        <w:t>Attained menarche</w:t>
      </w:r>
    </w:p>
    <w:p w:rsidR="003F02AB" w:rsidRPr="008B2A19" w:rsidRDefault="003F02AB" w:rsidP="002760A0">
      <w:pPr>
        <w:spacing w:after="0" w:line="360" w:lineRule="auto"/>
        <w:jc w:val="both"/>
        <w:rPr>
          <w:rFonts w:ascii="Times New Roman" w:hAnsi="Times New Roman" w:cs="Times New Roman"/>
          <w:sz w:val="24"/>
          <w:szCs w:val="24"/>
        </w:rPr>
      </w:pPr>
      <w:r w:rsidRPr="008B2A19">
        <w:rPr>
          <w:rFonts w:ascii="Times New Roman" w:hAnsi="Times New Roman" w:cs="Times New Roman"/>
          <w:bCs/>
          <w:sz w:val="24"/>
          <w:szCs w:val="24"/>
        </w:rPr>
        <w:tab/>
        <w:t xml:space="preserve"> Can interact and read and write in Kannada and English. </w:t>
      </w:r>
    </w:p>
    <w:p w:rsidR="003F02AB" w:rsidRPr="008B2A19" w:rsidRDefault="003F02AB" w:rsidP="002760A0">
      <w:pPr>
        <w:spacing w:after="0" w:line="360" w:lineRule="auto"/>
        <w:jc w:val="both"/>
        <w:rPr>
          <w:rFonts w:ascii="Times New Roman" w:hAnsi="Times New Roman" w:cs="Times New Roman"/>
          <w:sz w:val="24"/>
          <w:szCs w:val="24"/>
        </w:rPr>
      </w:pPr>
      <w:r w:rsidRPr="008B2A19">
        <w:rPr>
          <w:rFonts w:ascii="Times New Roman" w:hAnsi="Times New Roman" w:cs="Times New Roman"/>
          <w:bCs/>
          <w:sz w:val="24"/>
          <w:szCs w:val="24"/>
        </w:rPr>
        <w:tab/>
        <w:t xml:space="preserve"> Willing to participate </w:t>
      </w:r>
    </w:p>
    <w:p w:rsidR="003F02AB" w:rsidRPr="008B2A19" w:rsidRDefault="00CD1282" w:rsidP="002760A0">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ab/>
        <w:t xml:space="preserve">Available during </w:t>
      </w:r>
      <w:r w:rsidR="00A73980">
        <w:rPr>
          <w:rFonts w:ascii="Times New Roman" w:hAnsi="Times New Roman" w:cs="Times New Roman"/>
          <w:bCs/>
          <w:sz w:val="24"/>
          <w:szCs w:val="24"/>
        </w:rPr>
        <w:t>study</w:t>
      </w:r>
      <w:r w:rsidR="00A73980" w:rsidRPr="008B2A19">
        <w:rPr>
          <w:rFonts w:ascii="Times New Roman" w:hAnsi="Times New Roman" w:cs="Times New Roman"/>
          <w:bCs/>
          <w:sz w:val="24"/>
          <w:szCs w:val="24"/>
        </w:rPr>
        <w:t xml:space="preserve"> periods</w:t>
      </w:r>
      <w:r w:rsidR="003F02AB" w:rsidRPr="008B2A19">
        <w:rPr>
          <w:rFonts w:ascii="Times New Roman" w:hAnsi="Times New Roman" w:cs="Times New Roman"/>
          <w:bCs/>
          <w:sz w:val="24"/>
          <w:szCs w:val="24"/>
        </w:rPr>
        <w:t xml:space="preserve">. </w:t>
      </w:r>
    </w:p>
    <w:p w:rsidR="003F02AB" w:rsidRDefault="003F02AB" w:rsidP="002760A0">
      <w:pPr>
        <w:spacing w:after="0" w:line="360" w:lineRule="auto"/>
        <w:jc w:val="both"/>
        <w:rPr>
          <w:rFonts w:ascii="Times New Roman" w:hAnsi="Times New Roman" w:cs="Times New Roman"/>
          <w:b/>
          <w:bCs/>
          <w:sz w:val="24"/>
          <w:szCs w:val="24"/>
        </w:rPr>
      </w:pPr>
      <w:r w:rsidRPr="008B2A19">
        <w:rPr>
          <w:rFonts w:ascii="Times New Roman" w:hAnsi="Times New Roman" w:cs="Times New Roman"/>
          <w:bCs/>
          <w:sz w:val="24"/>
          <w:szCs w:val="24"/>
        </w:rPr>
        <w:t xml:space="preserve">  </w:t>
      </w:r>
      <w:r w:rsidRPr="008B2A19">
        <w:rPr>
          <w:rFonts w:ascii="Times New Roman" w:hAnsi="Times New Roman" w:cs="Times New Roman"/>
          <w:b/>
          <w:bCs/>
          <w:sz w:val="24"/>
          <w:szCs w:val="24"/>
        </w:rPr>
        <w:t xml:space="preserve">Exclusion criteria </w:t>
      </w:r>
    </w:p>
    <w:p w:rsidR="00F15C81" w:rsidRPr="008B2A19" w:rsidRDefault="00F15C81" w:rsidP="002760A0">
      <w:pPr>
        <w:spacing w:after="0" w:line="360" w:lineRule="auto"/>
        <w:jc w:val="both"/>
        <w:rPr>
          <w:rFonts w:ascii="Times New Roman" w:hAnsi="Times New Roman" w:cs="Times New Roman"/>
          <w:b/>
          <w:sz w:val="24"/>
          <w:szCs w:val="24"/>
        </w:rPr>
      </w:pPr>
    </w:p>
    <w:p w:rsidR="003F02AB" w:rsidRPr="008B2A19" w:rsidRDefault="003F02AB" w:rsidP="002760A0">
      <w:pPr>
        <w:pStyle w:val="ListParagraph"/>
        <w:numPr>
          <w:ilvl w:val="0"/>
          <w:numId w:val="2"/>
        </w:numPr>
        <w:spacing w:after="0" w:line="360" w:lineRule="auto"/>
        <w:jc w:val="both"/>
        <w:rPr>
          <w:rFonts w:ascii="Times New Roman" w:hAnsi="Times New Roman"/>
          <w:bCs/>
        </w:rPr>
      </w:pPr>
      <w:r w:rsidRPr="008B2A19">
        <w:rPr>
          <w:rFonts w:ascii="Times New Roman" w:hAnsi="Times New Roman"/>
          <w:bCs/>
        </w:rPr>
        <w:t xml:space="preserve">Adolescent girls: </w:t>
      </w:r>
    </w:p>
    <w:p w:rsidR="003F02AB" w:rsidRPr="00AB1E8F" w:rsidRDefault="003F02AB" w:rsidP="002760A0">
      <w:pPr>
        <w:pStyle w:val="ListParagraph"/>
        <w:numPr>
          <w:ilvl w:val="0"/>
          <w:numId w:val="2"/>
        </w:numPr>
        <w:spacing w:after="0" w:line="360" w:lineRule="auto"/>
        <w:jc w:val="both"/>
        <w:rPr>
          <w:rFonts w:ascii="Times New Roman" w:hAnsi="Times New Roman"/>
          <w:bCs/>
          <w:sz w:val="24"/>
          <w:szCs w:val="24"/>
        </w:rPr>
      </w:pPr>
      <w:r w:rsidRPr="00AB1E8F">
        <w:rPr>
          <w:rFonts w:ascii="Times New Roman" w:hAnsi="Times New Roman"/>
          <w:bCs/>
          <w:sz w:val="24"/>
          <w:szCs w:val="24"/>
        </w:rPr>
        <w:t>Who exposed to IEC information / any awareness programme on nutritional status.</w:t>
      </w:r>
    </w:p>
    <w:p w:rsidR="00F15C81" w:rsidRDefault="00F15C81" w:rsidP="00CD1282">
      <w:pPr>
        <w:spacing w:after="0" w:line="360" w:lineRule="auto"/>
        <w:rPr>
          <w:rFonts w:ascii="Times New Roman" w:hAnsi="Times New Roman" w:cs="Times New Roman"/>
          <w:bCs/>
          <w:sz w:val="24"/>
          <w:szCs w:val="24"/>
        </w:rPr>
      </w:pPr>
    </w:p>
    <w:p w:rsidR="00AB1E8F" w:rsidRPr="008B2A19" w:rsidRDefault="00AB1E8F" w:rsidP="00CD1282">
      <w:pPr>
        <w:spacing w:after="0" w:line="360" w:lineRule="auto"/>
        <w:rPr>
          <w:rFonts w:ascii="Times New Roman" w:hAnsi="Times New Roman" w:cs="Times New Roman"/>
          <w:bCs/>
          <w:sz w:val="24"/>
          <w:szCs w:val="24"/>
        </w:rPr>
      </w:pPr>
    </w:p>
    <w:p w:rsidR="003F02AB" w:rsidRPr="008B2A19" w:rsidRDefault="003F02AB" w:rsidP="00CD1282">
      <w:pPr>
        <w:spacing w:after="0" w:line="360" w:lineRule="auto"/>
        <w:rPr>
          <w:rFonts w:ascii="Times New Roman" w:hAnsi="Times New Roman" w:cs="Times New Roman"/>
          <w:b/>
          <w:bCs/>
          <w:sz w:val="24"/>
          <w:szCs w:val="24"/>
        </w:rPr>
      </w:pPr>
      <w:r w:rsidRPr="008B2A19">
        <w:rPr>
          <w:rFonts w:ascii="Times New Roman" w:hAnsi="Times New Roman" w:cs="Times New Roman"/>
          <w:b/>
          <w:bCs/>
          <w:sz w:val="24"/>
          <w:szCs w:val="24"/>
        </w:rPr>
        <w:lastRenderedPageBreak/>
        <w:t xml:space="preserve">SELECTION AND DEVELOPMENT OF TOOL </w:t>
      </w:r>
    </w:p>
    <w:p w:rsidR="003F02AB" w:rsidRPr="008B2A19" w:rsidRDefault="003F02AB" w:rsidP="002760A0">
      <w:pPr>
        <w:spacing w:after="0" w:line="360" w:lineRule="auto"/>
        <w:ind w:firstLine="720"/>
        <w:jc w:val="both"/>
        <w:rPr>
          <w:rFonts w:ascii="Times New Roman" w:hAnsi="Times New Roman" w:cs="Times New Roman"/>
          <w:bCs/>
          <w:sz w:val="24"/>
          <w:szCs w:val="24"/>
        </w:rPr>
      </w:pPr>
      <w:r w:rsidRPr="008B2A19">
        <w:rPr>
          <w:rFonts w:ascii="Times New Roman" w:hAnsi="Times New Roman" w:cs="Times New Roman"/>
          <w:bCs/>
          <w:sz w:val="24"/>
          <w:szCs w:val="24"/>
        </w:rPr>
        <w:t>An instrument is a device or technique that a researcher used to collect data based on the research problem a</w:t>
      </w:r>
      <w:r w:rsidR="00EC56E5" w:rsidRPr="008B2A19">
        <w:rPr>
          <w:rFonts w:ascii="Times New Roman" w:hAnsi="Times New Roman" w:cs="Times New Roman"/>
          <w:bCs/>
          <w:sz w:val="24"/>
          <w:szCs w:val="24"/>
        </w:rPr>
        <w:t xml:space="preserve">nd the objectives of the </w:t>
      </w:r>
      <w:r w:rsidR="00AB1E8F" w:rsidRPr="008B2A19">
        <w:rPr>
          <w:rFonts w:ascii="Times New Roman" w:hAnsi="Times New Roman" w:cs="Times New Roman"/>
          <w:bCs/>
          <w:sz w:val="24"/>
          <w:szCs w:val="24"/>
        </w:rPr>
        <w:t>study</w:t>
      </w:r>
      <w:r w:rsidR="00AB1E8F" w:rsidRPr="00AB1E8F">
        <w:rPr>
          <w:rFonts w:ascii="Times New Roman" w:hAnsi="Times New Roman" w:cs="Times New Roman"/>
          <w:bCs/>
          <w:sz w:val="24"/>
          <w:szCs w:val="24"/>
          <w:vertAlign w:val="superscript"/>
        </w:rPr>
        <w:t xml:space="preserve"> (41)</w:t>
      </w:r>
      <w:r w:rsidRPr="008B2A19">
        <w:rPr>
          <w:rFonts w:ascii="Times New Roman" w:hAnsi="Times New Roman" w:cs="Times New Roman"/>
          <w:bCs/>
          <w:sz w:val="24"/>
          <w:szCs w:val="24"/>
        </w:rPr>
        <w:t>. The following steps were undertaken for selection and development of the tool.</w:t>
      </w:r>
    </w:p>
    <w:p w:rsidR="00EC56E5" w:rsidRPr="008B2A19" w:rsidRDefault="00EC56E5" w:rsidP="002760A0">
      <w:pPr>
        <w:spacing w:after="0" w:line="360" w:lineRule="auto"/>
        <w:ind w:firstLine="720"/>
        <w:jc w:val="both"/>
        <w:rPr>
          <w:rFonts w:ascii="Times New Roman" w:hAnsi="Times New Roman" w:cs="Times New Roman"/>
          <w:bCs/>
          <w:sz w:val="24"/>
          <w:szCs w:val="24"/>
        </w:rPr>
      </w:pPr>
    </w:p>
    <w:p w:rsidR="00EC56E5" w:rsidRPr="008B2A19" w:rsidRDefault="00EC56E5" w:rsidP="002760A0">
      <w:pPr>
        <w:spacing w:after="0" w:line="360" w:lineRule="auto"/>
        <w:jc w:val="both"/>
        <w:rPr>
          <w:rFonts w:ascii="Times New Roman" w:hAnsi="Times New Roman" w:cs="Times New Roman"/>
          <w:b/>
          <w:bCs/>
          <w:sz w:val="24"/>
          <w:szCs w:val="24"/>
        </w:rPr>
      </w:pPr>
      <w:r w:rsidRPr="008B2A19">
        <w:rPr>
          <w:rFonts w:ascii="Times New Roman" w:hAnsi="Times New Roman" w:cs="Times New Roman"/>
          <w:b/>
          <w:bCs/>
          <w:sz w:val="24"/>
          <w:szCs w:val="24"/>
        </w:rPr>
        <w:t>Selection of the tool</w:t>
      </w:r>
    </w:p>
    <w:p w:rsidR="00EC56E5" w:rsidRPr="008B2A19" w:rsidRDefault="00EC56E5" w:rsidP="002760A0">
      <w:pPr>
        <w:spacing w:after="0" w:line="360" w:lineRule="auto"/>
        <w:ind w:firstLine="720"/>
        <w:jc w:val="both"/>
        <w:rPr>
          <w:rFonts w:ascii="Times New Roman" w:hAnsi="Times New Roman" w:cs="Times New Roman"/>
          <w:bCs/>
          <w:sz w:val="24"/>
          <w:szCs w:val="24"/>
        </w:rPr>
      </w:pPr>
      <w:r w:rsidRPr="008B2A19">
        <w:rPr>
          <w:rFonts w:ascii="Times New Roman" w:hAnsi="Times New Roman" w:cs="Times New Roman"/>
          <w:bCs/>
          <w:sz w:val="24"/>
          <w:szCs w:val="24"/>
        </w:rPr>
        <w:t xml:space="preserve"> It was decided to select the instrument, Structured Knowledge Questionnaire to assess the knowledge and practice of the clients regarding the use of Nutritional status of Adolescent girls.</w:t>
      </w:r>
    </w:p>
    <w:p w:rsidR="003F02AB" w:rsidRPr="008B2A19" w:rsidRDefault="003F02AB" w:rsidP="002760A0">
      <w:pPr>
        <w:spacing w:line="360" w:lineRule="auto"/>
        <w:jc w:val="both"/>
        <w:rPr>
          <w:rFonts w:ascii="Times New Roman" w:hAnsi="Times New Roman" w:cs="Times New Roman"/>
          <w:b/>
          <w:sz w:val="24"/>
          <w:szCs w:val="24"/>
        </w:rPr>
      </w:pPr>
    </w:p>
    <w:p w:rsidR="00EC56E5" w:rsidRPr="008B2A19" w:rsidRDefault="00EC56E5" w:rsidP="002760A0">
      <w:pPr>
        <w:spacing w:line="360" w:lineRule="auto"/>
        <w:jc w:val="both"/>
        <w:rPr>
          <w:rFonts w:ascii="Times New Roman" w:hAnsi="Times New Roman" w:cs="Times New Roman"/>
          <w:b/>
          <w:sz w:val="24"/>
          <w:szCs w:val="24"/>
        </w:rPr>
      </w:pPr>
      <w:r w:rsidRPr="008B2A19">
        <w:rPr>
          <w:rFonts w:ascii="Times New Roman" w:hAnsi="Times New Roman" w:cs="Times New Roman"/>
          <w:b/>
          <w:sz w:val="24"/>
          <w:szCs w:val="24"/>
        </w:rPr>
        <w:t xml:space="preserve">DEVELOPMENT OF THE TOOL </w:t>
      </w:r>
    </w:p>
    <w:p w:rsidR="00EC56E5" w:rsidRPr="008B2A19" w:rsidRDefault="00EC56E5" w:rsidP="002760A0">
      <w:pPr>
        <w:spacing w:line="360" w:lineRule="auto"/>
        <w:ind w:firstLine="720"/>
        <w:jc w:val="both"/>
        <w:rPr>
          <w:rFonts w:ascii="Times New Roman" w:hAnsi="Times New Roman" w:cs="Times New Roman"/>
          <w:sz w:val="24"/>
          <w:szCs w:val="24"/>
        </w:rPr>
      </w:pPr>
      <w:r w:rsidRPr="008B2A19">
        <w:rPr>
          <w:rFonts w:ascii="Times New Roman" w:hAnsi="Times New Roman" w:cs="Times New Roman"/>
          <w:sz w:val="24"/>
          <w:szCs w:val="24"/>
        </w:rPr>
        <w:t xml:space="preserve">The adopted tool consists of the following sections. </w:t>
      </w:r>
    </w:p>
    <w:p w:rsidR="00EC56E5" w:rsidRPr="008B2A19" w:rsidRDefault="00EC56E5" w:rsidP="002760A0">
      <w:pPr>
        <w:spacing w:line="360" w:lineRule="auto"/>
        <w:jc w:val="both"/>
        <w:rPr>
          <w:rFonts w:ascii="Times New Roman" w:hAnsi="Times New Roman" w:cs="Times New Roman"/>
          <w:b/>
          <w:sz w:val="24"/>
          <w:szCs w:val="24"/>
        </w:rPr>
      </w:pPr>
      <w:r w:rsidRPr="008B2A19">
        <w:rPr>
          <w:rFonts w:ascii="Times New Roman" w:hAnsi="Times New Roman" w:cs="Times New Roman"/>
          <w:b/>
          <w:sz w:val="24"/>
          <w:szCs w:val="24"/>
        </w:rPr>
        <w:t xml:space="preserve">Section A:  Socio-demographic data: </w:t>
      </w:r>
    </w:p>
    <w:p w:rsidR="00EC56E5" w:rsidRPr="008B2A19" w:rsidRDefault="00EC56E5" w:rsidP="002760A0">
      <w:pPr>
        <w:spacing w:line="360" w:lineRule="auto"/>
        <w:ind w:firstLine="720"/>
        <w:jc w:val="both"/>
        <w:rPr>
          <w:rFonts w:ascii="Times New Roman" w:hAnsi="Times New Roman" w:cs="Times New Roman"/>
          <w:sz w:val="24"/>
          <w:szCs w:val="24"/>
        </w:rPr>
      </w:pPr>
      <w:r w:rsidRPr="008B2A19">
        <w:rPr>
          <w:rFonts w:ascii="Times New Roman" w:hAnsi="Times New Roman" w:cs="Times New Roman"/>
          <w:sz w:val="24"/>
          <w:szCs w:val="24"/>
        </w:rPr>
        <w:t xml:space="preserve"> It includes age, Religion, type of family, type of food, Education of the mother, occupation of the parents, Family Socio- economic status and attainment of menarche. </w:t>
      </w:r>
      <w:r w:rsidRPr="008B2A19">
        <w:rPr>
          <w:rFonts w:ascii="Times New Roman" w:hAnsi="Times New Roman" w:cs="Times New Roman"/>
          <w:b/>
          <w:sz w:val="24"/>
          <w:szCs w:val="24"/>
        </w:rPr>
        <w:t xml:space="preserve"> </w:t>
      </w:r>
    </w:p>
    <w:p w:rsidR="00EC56E5" w:rsidRPr="008B2A19" w:rsidRDefault="00EC56E5" w:rsidP="002760A0">
      <w:pPr>
        <w:spacing w:line="360" w:lineRule="auto"/>
        <w:jc w:val="both"/>
        <w:rPr>
          <w:rFonts w:ascii="Times New Roman" w:hAnsi="Times New Roman" w:cs="Times New Roman"/>
          <w:b/>
          <w:sz w:val="24"/>
          <w:szCs w:val="24"/>
        </w:rPr>
      </w:pPr>
      <w:r w:rsidRPr="008B2A19">
        <w:rPr>
          <w:rFonts w:ascii="Times New Roman" w:hAnsi="Times New Roman" w:cs="Times New Roman"/>
          <w:b/>
          <w:sz w:val="24"/>
          <w:szCs w:val="24"/>
        </w:rPr>
        <w:t xml:space="preserve">Section B: </w:t>
      </w:r>
    </w:p>
    <w:p w:rsidR="00EC56E5" w:rsidRPr="008B2A19" w:rsidRDefault="00EC56E5" w:rsidP="002760A0">
      <w:pPr>
        <w:spacing w:line="360" w:lineRule="auto"/>
        <w:ind w:firstLine="720"/>
        <w:jc w:val="both"/>
        <w:rPr>
          <w:rFonts w:ascii="Times New Roman" w:hAnsi="Times New Roman" w:cs="Times New Roman"/>
          <w:sz w:val="24"/>
          <w:szCs w:val="24"/>
        </w:rPr>
      </w:pPr>
      <w:r w:rsidRPr="008B2A19">
        <w:rPr>
          <w:rFonts w:ascii="Times New Roman" w:hAnsi="Times New Roman" w:cs="Times New Roman"/>
          <w:sz w:val="24"/>
          <w:szCs w:val="24"/>
        </w:rPr>
        <w:t>Structured knowledge ques</w:t>
      </w:r>
      <w:r w:rsidR="00BA76A8">
        <w:rPr>
          <w:rFonts w:ascii="Times New Roman" w:hAnsi="Times New Roman" w:cs="Times New Roman"/>
          <w:sz w:val="24"/>
          <w:szCs w:val="24"/>
        </w:rPr>
        <w:t xml:space="preserve">tionnaire on Nutritional status </w:t>
      </w:r>
      <w:r w:rsidRPr="008B2A19">
        <w:rPr>
          <w:rFonts w:ascii="Times New Roman" w:hAnsi="Times New Roman" w:cs="Times New Roman"/>
          <w:sz w:val="24"/>
          <w:szCs w:val="24"/>
        </w:rPr>
        <w:t>of adolescent girls related to adolescents, nutrition, malnutrition and maintaining nutritional status.</w:t>
      </w:r>
    </w:p>
    <w:p w:rsidR="00EC56E5" w:rsidRPr="008B2A19" w:rsidRDefault="00EC56E5" w:rsidP="002760A0">
      <w:pPr>
        <w:spacing w:line="360" w:lineRule="auto"/>
        <w:jc w:val="both"/>
        <w:rPr>
          <w:rFonts w:ascii="Times New Roman" w:hAnsi="Times New Roman" w:cs="Times New Roman"/>
          <w:b/>
          <w:sz w:val="24"/>
          <w:szCs w:val="24"/>
        </w:rPr>
      </w:pPr>
      <w:r w:rsidRPr="008B2A19">
        <w:rPr>
          <w:rFonts w:ascii="Times New Roman" w:hAnsi="Times New Roman" w:cs="Times New Roman"/>
          <w:b/>
          <w:sz w:val="24"/>
          <w:szCs w:val="24"/>
        </w:rPr>
        <w:t xml:space="preserve">Section C: </w:t>
      </w:r>
    </w:p>
    <w:p w:rsidR="00EC56E5" w:rsidRPr="008B2A19" w:rsidRDefault="00EC56E5" w:rsidP="002760A0">
      <w:pPr>
        <w:spacing w:line="360" w:lineRule="auto"/>
        <w:ind w:firstLine="720"/>
        <w:jc w:val="both"/>
        <w:rPr>
          <w:rFonts w:ascii="Times New Roman" w:hAnsi="Times New Roman" w:cs="Times New Roman"/>
          <w:sz w:val="24"/>
          <w:szCs w:val="24"/>
        </w:rPr>
      </w:pPr>
      <w:r w:rsidRPr="008B2A19">
        <w:rPr>
          <w:rFonts w:ascii="Times New Roman" w:hAnsi="Times New Roman" w:cs="Times New Roman"/>
          <w:sz w:val="24"/>
          <w:szCs w:val="24"/>
        </w:rPr>
        <w:t xml:space="preserve">Practice was assessed by collecting 24 hours recall.  </w:t>
      </w:r>
    </w:p>
    <w:p w:rsidR="00EC56E5" w:rsidRPr="008B2A19" w:rsidRDefault="00EC56E5" w:rsidP="002760A0">
      <w:pPr>
        <w:spacing w:line="360" w:lineRule="auto"/>
        <w:jc w:val="both"/>
        <w:rPr>
          <w:rFonts w:ascii="Times New Roman" w:hAnsi="Times New Roman" w:cs="Times New Roman"/>
          <w:b/>
          <w:sz w:val="24"/>
          <w:szCs w:val="24"/>
        </w:rPr>
      </w:pPr>
      <w:r w:rsidRPr="008B2A19">
        <w:rPr>
          <w:rFonts w:ascii="Times New Roman" w:hAnsi="Times New Roman" w:cs="Times New Roman"/>
          <w:b/>
          <w:sz w:val="24"/>
          <w:szCs w:val="24"/>
        </w:rPr>
        <w:t xml:space="preserve">Preparation of blueprint </w:t>
      </w:r>
    </w:p>
    <w:p w:rsidR="00EC56E5" w:rsidRPr="008B2A19" w:rsidRDefault="00EC56E5" w:rsidP="002760A0">
      <w:pPr>
        <w:spacing w:line="360" w:lineRule="auto"/>
        <w:ind w:firstLine="720"/>
        <w:jc w:val="both"/>
        <w:rPr>
          <w:rFonts w:ascii="Times New Roman" w:hAnsi="Times New Roman" w:cs="Times New Roman"/>
          <w:b/>
          <w:sz w:val="24"/>
          <w:szCs w:val="24"/>
        </w:rPr>
      </w:pPr>
      <w:r w:rsidRPr="008B2A19">
        <w:rPr>
          <w:rFonts w:ascii="Times New Roman" w:hAnsi="Times New Roman" w:cs="Times New Roman"/>
          <w:sz w:val="24"/>
          <w:szCs w:val="24"/>
        </w:rPr>
        <w:t>A blue print on structured knowledge questionnaire Nutritional status among adolescent girls was prepared, which consisted of four sub-areas. It depicted the distribution of items according to the content areas based on four domains, namely knowledge, comprehension and application. Knowledge domain had 16 items (53.3%), comprehensive domain had 4 items (13.3%) and application domain had 10 items (33.3%) covering all the aspects of nutritional status among Adolescent girls.</w:t>
      </w:r>
    </w:p>
    <w:p w:rsidR="00EC56E5" w:rsidRPr="008B2A19" w:rsidRDefault="00EC56E5" w:rsidP="00CD1282">
      <w:pPr>
        <w:spacing w:line="360" w:lineRule="auto"/>
        <w:jc w:val="both"/>
        <w:rPr>
          <w:rFonts w:ascii="Times New Roman" w:hAnsi="Times New Roman" w:cs="Times New Roman"/>
          <w:b/>
          <w:sz w:val="24"/>
          <w:szCs w:val="24"/>
        </w:rPr>
      </w:pPr>
      <w:r w:rsidRPr="008B2A19">
        <w:rPr>
          <w:rFonts w:ascii="Times New Roman" w:hAnsi="Times New Roman" w:cs="Times New Roman"/>
          <w:b/>
          <w:sz w:val="24"/>
          <w:szCs w:val="24"/>
        </w:rPr>
        <w:lastRenderedPageBreak/>
        <w:t>SCORE</w:t>
      </w:r>
    </w:p>
    <w:p w:rsidR="00EC56E5" w:rsidRPr="008B2A19" w:rsidRDefault="00EC56E5" w:rsidP="002760A0">
      <w:pPr>
        <w:spacing w:line="360" w:lineRule="auto"/>
        <w:jc w:val="both"/>
        <w:rPr>
          <w:rFonts w:ascii="Times New Roman" w:hAnsi="Times New Roman" w:cs="Times New Roman"/>
          <w:b/>
          <w:sz w:val="24"/>
          <w:szCs w:val="24"/>
        </w:rPr>
      </w:pPr>
      <w:r w:rsidRPr="008B2A19">
        <w:rPr>
          <w:rFonts w:ascii="Times New Roman" w:hAnsi="Times New Roman" w:cs="Times New Roman"/>
          <w:b/>
          <w:sz w:val="24"/>
          <w:szCs w:val="24"/>
        </w:rPr>
        <w:t xml:space="preserve"> </w:t>
      </w:r>
      <w:r w:rsidRPr="008B2A19">
        <w:rPr>
          <w:rFonts w:ascii="Times New Roman" w:hAnsi="Times New Roman" w:cs="Times New Roman"/>
          <w:sz w:val="24"/>
          <w:szCs w:val="24"/>
        </w:rPr>
        <w:t>Total number of structured knowledge questionnaire-</w:t>
      </w:r>
      <w:r w:rsidR="00533B98" w:rsidRPr="008B2A19">
        <w:rPr>
          <w:rFonts w:ascii="Times New Roman" w:hAnsi="Times New Roman" w:cs="Times New Roman"/>
          <w:sz w:val="24"/>
          <w:szCs w:val="24"/>
        </w:rPr>
        <w:t>30</w:t>
      </w:r>
      <w:r w:rsidRPr="008B2A19">
        <w:rPr>
          <w:rFonts w:ascii="Times New Roman" w:hAnsi="Times New Roman" w:cs="Times New Roman"/>
          <w:b/>
          <w:sz w:val="24"/>
          <w:szCs w:val="24"/>
        </w:rPr>
        <w:t xml:space="preserve">. </w:t>
      </w:r>
    </w:p>
    <w:p w:rsidR="00EC56E5" w:rsidRPr="008B2A19" w:rsidRDefault="00EC56E5" w:rsidP="002760A0">
      <w:pPr>
        <w:spacing w:line="360" w:lineRule="auto"/>
        <w:jc w:val="both"/>
        <w:rPr>
          <w:rFonts w:ascii="Times New Roman" w:hAnsi="Times New Roman" w:cs="Times New Roman"/>
          <w:sz w:val="24"/>
          <w:szCs w:val="24"/>
        </w:rPr>
      </w:pPr>
      <w:r w:rsidRPr="008B2A19">
        <w:rPr>
          <w:rFonts w:ascii="Times New Roman" w:hAnsi="Times New Roman" w:cs="Times New Roman"/>
          <w:sz w:val="24"/>
          <w:szCs w:val="24"/>
        </w:rPr>
        <w:t xml:space="preserve">Each item had four options, the score for correct response </w:t>
      </w:r>
      <w:r w:rsidR="00533B98" w:rsidRPr="008B2A19">
        <w:rPr>
          <w:rFonts w:ascii="Times New Roman" w:hAnsi="Times New Roman" w:cs="Times New Roman"/>
          <w:sz w:val="24"/>
          <w:szCs w:val="24"/>
        </w:rPr>
        <w:t>to each item was one, thus for 3</w:t>
      </w:r>
      <w:r w:rsidRPr="008B2A19">
        <w:rPr>
          <w:rFonts w:ascii="Times New Roman" w:hAnsi="Times New Roman" w:cs="Times New Roman"/>
          <w:sz w:val="24"/>
          <w:szCs w:val="24"/>
        </w:rPr>
        <w:t>0 item</w:t>
      </w:r>
      <w:r w:rsidR="00533B98" w:rsidRPr="008B2A19">
        <w:rPr>
          <w:rFonts w:ascii="Times New Roman" w:hAnsi="Times New Roman" w:cs="Times New Roman"/>
          <w:sz w:val="24"/>
          <w:szCs w:val="24"/>
        </w:rPr>
        <w:t>s maximum obtainable score was 3</w:t>
      </w:r>
      <w:r w:rsidRPr="008B2A19">
        <w:rPr>
          <w:rFonts w:ascii="Times New Roman" w:hAnsi="Times New Roman" w:cs="Times New Roman"/>
          <w:sz w:val="24"/>
          <w:szCs w:val="24"/>
        </w:rPr>
        <w:t xml:space="preserve">0 and minimum 0 grading score was done. Grading of score was done as:  </w:t>
      </w:r>
    </w:p>
    <w:p w:rsidR="00EC56E5" w:rsidRPr="008B2A19" w:rsidRDefault="00EC56E5" w:rsidP="002760A0">
      <w:pPr>
        <w:spacing w:line="360" w:lineRule="auto"/>
        <w:jc w:val="both"/>
        <w:rPr>
          <w:rFonts w:ascii="Times New Roman" w:hAnsi="Times New Roman" w:cs="Times New Roman"/>
          <w:b/>
          <w:sz w:val="24"/>
          <w:szCs w:val="24"/>
        </w:rPr>
      </w:pPr>
      <w:r w:rsidRPr="008B2A19">
        <w:rPr>
          <w:rFonts w:ascii="Times New Roman" w:hAnsi="Times New Roman" w:cs="Times New Roman"/>
          <w:b/>
          <w:sz w:val="24"/>
          <w:szCs w:val="24"/>
        </w:rPr>
        <w:t>Knowledge score grade:</w:t>
      </w:r>
    </w:p>
    <w:p w:rsidR="00EC56E5" w:rsidRPr="008B2A19" w:rsidRDefault="00EC56E5" w:rsidP="002760A0">
      <w:pPr>
        <w:spacing w:line="360" w:lineRule="auto"/>
        <w:jc w:val="both"/>
        <w:rPr>
          <w:rFonts w:ascii="Times New Roman" w:hAnsi="Times New Roman" w:cs="Times New Roman"/>
          <w:sz w:val="24"/>
          <w:szCs w:val="24"/>
        </w:rPr>
      </w:pPr>
      <w:r w:rsidRPr="008B2A19">
        <w:rPr>
          <w:rFonts w:ascii="Times New Roman" w:hAnsi="Times New Roman" w:cs="Times New Roman"/>
          <w:b/>
          <w:sz w:val="24"/>
          <w:szCs w:val="24"/>
        </w:rPr>
        <w:t xml:space="preserve"> </w:t>
      </w:r>
      <w:r w:rsidRPr="008B2A19">
        <w:rPr>
          <w:rFonts w:ascii="Times New Roman" w:hAnsi="Times New Roman" w:cs="Times New Roman"/>
          <w:sz w:val="24"/>
          <w:szCs w:val="24"/>
        </w:rPr>
        <w:t>Ad</w:t>
      </w:r>
      <w:r w:rsidR="00533B98" w:rsidRPr="008B2A19">
        <w:rPr>
          <w:rFonts w:ascii="Times New Roman" w:hAnsi="Times New Roman" w:cs="Times New Roman"/>
          <w:sz w:val="24"/>
          <w:szCs w:val="24"/>
        </w:rPr>
        <w:t>equate knowledge (above 22</w:t>
      </w:r>
      <w:r w:rsidRPr="008B2A19">
        <w:rPr>
          <w:rFonts w:ascii="Times New Roman" w:hAnsi="Times New Roman" w:cs="Times New Roman"/>
          <w:sz w:val="24"/>
          <w:szCs w:val="24"/>
        </w:rPr>
        <w:t xml:space="preserve"> score) -</w:t>
      </w:r>
      <w:r w:rsidR="00533B98" w:rsidRPr="008B2A19">
        <w:rPr>
          <w:rFonts w:ascii="Times New Roman" w:hAnsi="Times New Roman" w:cs="Times New Roman"/>
          <w:sz w:val="24"/>
          <w:szCs w:val="24"/>
        </w:rPr>
        <w:t xml:space="preserve"> 75</w:t>
      </w:r>
      <w:r w:rsidRPr="008B2A19">
        <w:rPr>
          <w:rFonts w:ascii="Times New Roman" w:hAnsi="Times New Roman" w:cs="Times New Roman"/>
          <w:sz w:val="24"/>
          <w:szCs w:val="24"/>
        </w:rPr>
        <w:t xml:space="preserve"> % and above</w:t>
      </w:r>
    </w:p>
    <w:p w:rsidR="00533B98" w:rsidRPr="008B2A19" w:rsidRDefault="00533B98" w:rsidP="002760A0">
      <w:pPr>
        <w:spacing w:line="360" w:lineRule="auto"/>
        <w:jc w:val="both"/>
        <w:rPr>
          <w:rFonts w:ascii="Times New Roman" w:hAnsi="Times New Roman" w:cs="Times New Roman"/>
          <w:sz w:val="24"/>
          <w:szCs w:val="24"/>
        </w:rPr>
      </w:pPr>
      <w:r w:rsidRPr="008B2A19">
        <w:rPr>
          <w:rFonts w:ascii="Times New Roman" w:hAnsi="Times New Roman" w:cs="Times New Roman"/>
          <w:sz w:val="24"/>
          <w:szCs w:val="24"/>
        </w:rPr>
        <w:t xml:space="preserve"> Moderate knowledge (15-21score)        - 50-74</w:t>
      </w:r>
      <w:r w:rsidR="00EC56E5" w:rsidRPr="008B2A19">
        <w:rPr>
          <w:rFonts w:ascii="Times New Roman" w:hAnsi="Times New Roman" w:cs="Times New Roman"/>
          <w:sz w:val="24"/>
          <w:szCs w:val="24"/>
        </w:rPr>
        <w:t xml:space="preserve">% </w:t>
      </w:r>
    </w:p>
    <w:p w:rsidR="00EC56E5" w:rsidRPr="008B2A19" w:rsidRDefault="00533B98" w:rsidP="002760A0">
      <w:pPr>
        <w:spacing w:line="360" w:lineRule="auto"/>
        <w:jc w:val="both"/>
        <w:rPr>
          <w:rFonts w:ascii="Times New Roman" w:hAnsi="Times New Roman" w:cs="Times New Roman"/>
          <w:sz w:val="24"/>
          <w:szCs w:val="24"/>
        </w:rPr>
      </w:pPr>
      <w:r w:rsidRPr="008B2A19">
        <w:rPr>
          <w:rFonts w:ascii="Times New Roman" w:hAnsi="Times New Roman" w:cs="Times New Roman"/>
          <w:sz w:val="24"/>
          <w:szCs w:val="24"/>
        </w:rPr>
        <w:t>Inadequate knowledge (below 14</w:t>
      </w:r>
      <w:r w:rsidR="00EC56E5" w:rsidRPr="008B2A19">
        <w:rPr>
          <w:rFonts w:ascii="Times New Roman" w:hAnsi="Times New Roman" w:cs="Times New Roman"/>
          <w:sz w:val="24"/>
          <w:szCs w:val="24"/>
        </w:rPr>
        <w:t xml:space="preserve"> score</w:t>
      </w:r>
      <w:r w:rsidR="00181FE3" w:rsidRPr="008B2A19">
        <w:rPr>
          <w:rFonts w:ascii="Times New Roman" w:hAnsi="Times New Roman" w:cs="Times New Roman"/>
          <w:sz w:val="24"/>
          <w:szCs w:val="24"/>
        </w:rPr>
        <w:t>) -</w:t>
      </w:r>
      <w:r w:rsidR="00EC56E5" w:rsidRPr="008B2A19">
        <w:rPr>
          <w:rFonts w:ascii="Times New Roman" w:hAnsi="Times New Roman" w:cs="Times New Roman"/>
          <w:sz w:val="24"/>
          <w:szCs w:val="24"/>
        </w:rPr>
        <w:t xml:space="preserve"> 49% and below </w:t>
      </w:r>
    </w:p>
    <w:p w:rsidR="00CA0495" w:rsidRDefault="00CA0495" w:rsidP="002760A0">
      <w:pPr>
        <w:spacing w:line="360" w:lineRule="auto"/>
        <w:jc w:val="both"/>
        <w:rPr>
          <w:rFonts w:ascii="Times New Roman" w:hAnsi="Times New Roman" w:cs="Times New Roman"/>
          <w:b/>
          <w:bCs/>
          <w:sz w:val="24"/>
          <w:szCs w:val="24"/>
        </w:rPr>
      </w:pPr>
    </w:p>
    <w:p w:rsidR="00181FE3" w:rsidRPr="008B2A19" w:rsidRDefault="00181FE3" w:rsidP="002760A0">
      <w:pPr>
        <w:spacing w:line="360" w:lineRule="auto"/>
        <w:jc w:val="both"/>
        <w:rPr>
          <w:rFonts w:ascii="Times New Roman" w:hAnsi="Times New Roman" w:cs="Times New Roman"/>
          <w:b/>
          <w:bCs/>
          <w:sz w:val="24"/>
          <w:szCs w:val="24"/>
        </w:rPr>
      </w:pPr>
      <w:r w:rsidRPr="008B2A19">
        <w:rPr>
          <w:rFonts w:ascii="Times New Roman" w:hAnsi="Times New Roman" w:cs="Times New Roman"/>
          <w:b/>
          <w:bCs/>
          <w:sz w:val="24"/>
          <w:szCs w:val="24"/>
        </w:rPr>
        <w:t>DESCRIPTION ABOUT THE VALIDITY</w:t>
      </w:r>
    </w:p>
    <w:p w:rsidR="00181FE3" w:rsidRPr="008B2A19" w:rsidRDefault="00181FE3" w:rsidP="002760A0">
      <w:pPr>
        <w:spacing w:line="360" w:lineRule="auto"/>
        <w:jc w:val="both"/>
        <w:rPr>
          <w:rFonts w:ascii="Times New Roman" w:hAnsi="Times New Roman" w:cs="Times New Roman"/>
          <w:bCs/>
          <w:sz w:val="24"/>
          <w:szCs w:val="24"/>
        </w:rPr>
      </w:pPr>
      <w:r w:rsidRPr="008B2A19">
        <w:rPr>
          <w:rFonts w:ascii="Times New Roman" w:hAnsi="Times New Roman" w:cs="Times New Roman"/>
          <w:b/>
          <w:bCs/>
          <w:sz w:val="24"/>
          <w:szCs w:val="24"/>
        </w:rPr>
        <w:t xml:space="preserve"> </w:t>
      </w:r>
      <w:r w:rsidRPr="008B2A19">
        <w:rPr>
          <w:rFonts w:ascii="Times New Roman" w:hAnsi="Times New Roman" w:cs="Times New Roman"/>
          <w:b/>
          <w:bCs/>
          <w:sz w:val="24"/>
          <w:szCs w:val="24"/>
        </w:rPr>
        <w:tab/>
      </w:r>
      <w:r w:rsidRPr="008B2A19">
        <w:rPr>
          <w:rFonts w:ascii="Times New Roman" w:hAnsi="Times New Roman" w:cs="Times New Roman"/>
          <w:bCs/>
          <w:sz w:val="24"/>
          <w:szCs w:val="24"/>
        </w:rPr>
        <w:t>Validity refers to the extent to which an instrument measures on what it actually wanted to measure. Content validity refers to which a measuring instrument provides adequate cove</w:t>
      </w:r>
      <w:r w:rsidR="00AB1E8F">
        <w:rPr>
          <w:rFonts w:ascii="Times New Roman" w:hAnsi="Times New Roman" w:cs="Times New Roman"/>
          <w:bCs/>
          <w:sz w:val="24"/>
          <w:szCs w:val="24"/>
        </w:rPr>
        <w:t xml:space="preserve">rage of the topic under study. </w:t>
      </w:r>
      <w:r w:rsidR="00AB1E8F" w:rsidRPr="00AB1E8F">
        <w:rPr>
          <w:rFonts w:ascii="Times New Roman" w:hAnsi="Times New Roman" w:cs="Times New Roman"/>
          <w:bCs/>
          <w:sz w:val="24"/>
          <w:szCs w:val="24"/>
          <w:vertAlign w:val="superscript"/>
        </w:rPr>
        <w:t>(39)</w:t>
      </w:r>
    </w:p>
    <w:p w:rsidR="00181FE3" w:rsidRPr="008B2A19" w:rsidRDefault="00181FE3" w:rsidP="002760A0">
      <w:pPr>
        <w:spacing w:line="360" w:lineRule="auto"/>
        <w:ind w:firstLine="720"/>
        <w:jc w:val="both"/>
        <w:rPr>
          <w:rFonts w:ascii="Times New Roman" w:hAnsi="Times New Roman" w:cs="Times New Roman"/>
          <w:bCs/>
          <w:sz w:val="24"/>
          <w:szCs w:val="24"/>
        </w:rPr>
      </w:pPr>
      <w:r w:rsidRPr="008B2A19">
        <w:rPr>
          <w:rFonts w:ascii="Times New Roman" w:hAnsi="Times New Roman" w:cs="Times New Roman"/>
          <w:bCs/>
          <w:sz w:val="24"/>
          <w:szCs w:val="24"/>
        </w:rPr>
        <w:t>The following methods were used to test the content validity of the tool. The prepared tool  along with the state</w:t>
      </w:r>
      <w:r w:rsidR="00F15C81">
        <w:rPr>
          <w:rFonts w:ascii="Times New Roman" w:hAnsi="Times New Roman" w:cs="Times New Roman"/>
          <w:bCs/>
          <w:sz w:val="24"/>
          <w:szCs w:val="24"/>
        </w:rPr>
        <w:t xml:space="preserve">ment of the problem, objectives 24 hours dietary recall practice format </w:t>
      </w:r>
      <w:r w:rsidRPr="008B2A19">
        <w:rPr>
          <w:rFonts w:ascii="Times New Roman" w:hAnsi="Times New Roman" w:cs="Times New Roman"/>
          <w:bCs/>
          <w:sz w:val="24"/>
          <w:szCs w:val="24"/>
        </w:rPr>
        <w:t>(An</w:t>
      </w:r>
      <w:r w:rsidR="00AB1E8F">
        <w:rPr>
          <w:rFonts w:ascii="Times New Roman" w:hAnsi="Times New Roman" w:cs="Times New Roman"/>
          <w:bCs/>
          <w:sz w:val="24"/>
          <w:szCs w:val="24"/>
        </w:rPr>
        <w:t>nexure –D,E&amp; M</w:t>
      </w:r>
      <w:r w:rsidR="004C727D" w:rsidRPr="008B2A19">
        <w:rPr>
          <w:rFonts w:ascii="Times New Roman" w:hAnsi="Times New Roman" w:cs="Times New Roman"/>
          <w:bCs/>
          <w:sz w:val="24"/>
          <w:szCs w:val="24"/>
        </w:rPr>
        <w:t>1), were sent to 11</w:t>
      </w:r>
      <w:r w:rsidRPr="008B2A19">
        <w:rPr>
          <w:rFonts w:ascii="Times New Roman" w:hAnsi="Times New Roman" w:cs="Times New Roman"/>
          <w:bCs/>
          <w:sz w:val="24"/>
          <w:szCs w:val="24"/>
        </w:rPr>
        <w:t xml:space="preserve"> experts from the field of </w:t>
      </w:r>
      <w:r w:rsidR="004C727D" w:rsidRPr="008B2A19">
        <w:rPr>
          <w:rFonts w:ascii="Times New Roman" w:hAnsi="Times New Roman" w:cs="Times New Roman"/>
          <w:bCs/>
          <w:sz w:val="24"/>
          <w:szCs w:val="24"/>
        </w:rPr>
        <w:t xml:space="preserve"> Community Health Nursing(6), </w:t>
      </w:r>
      <w:r w:rsidRPr="008B2A19">
        <w:rPr>
          <w:rFonts w:ascii="Times New Roman" w:hAnsi="Times New Roman" w:cs="Times New Roman"/>
          <w:bCs/>
          <w:sz w:val="24"/>
          <w:szCs w:val="24"/>
        </w:rPr>
        <w:t>Medic</w:t>
      </w:r>
      <w:r w:rsidR="004C727D" w:rsidRPr="008B2A19">
        <w:rPr>
          <w:rFonts w:ascii="Times New Roman" w:hAnsi="Times New Roman" w:cs="Times New Roman"/>
          <w:bCs/>
          <w:sz w:val="24"/>
          <w:szCs w:val="24"/>
        </w:rPr>
        <w:t>al Surgical Nursing specialty (1</w:t>
      </w:r>
      <w:r w:rsidRPr="008B2A19">
        <w:rPr>
          <w:rFonts w:ascii="Times New Roman" w:hAnsi="Times New Roman" w:cs="Times New Roman"/>
          <w:bCs/>
          <w:sz w:val="24"/>
          <w:szCs w:val="24"/>
        </w:rPr>
        <w:t xml:space="preserve">), professors of </w:t>
      </w:r>
      <w:r w:rsidR="004C727D" w:rsidRPr="008B2A19">
        <w:rPr>
          <w:rFonts w:ascii="Times New Roman" w:hAnsi="Times New Roman" w:cs="Times New Roman"/>
          <w:bCs/>
          <w:sz w:val="24"/>
          <w:szCs w:val="24"/>
        </w:rPr>
        <w:t xml:space="preserve"> Community </w:t>
      </w:r>
      <w:r w:rsidRPr="008B2A19">
        <w:rPr>
          <w:rFonts w:ascii="Times New Roman" w:hAnsi="Times New Roman" w:cs="Times New Roman"/>
          <w:bCs/>
          <w:sz w:val="24"/>
          <w:szCs w:val="24"/>
        </w:rPr>
        <w:t>Medicine(1</w:t>
      </w:r>
      <w:r w:rsidR="004C727D" w:rsidRPr="008B2A19">
        <w:rPr>
          <w:rFonts w:ascii="Times New Roman" w:hAnsi="Times New Roman" w:cs="Times New Roman"/>
          <w:bCs/>
          <w:sz w:val="24"/>
          <w:szCs w:val="24"/>
        </w:rPr>
        <w:t>), professo</w:t>
      </w:r>
      <w:r w:rsidR="00AB1E8F">
        <w:rPr>
          <w:rFonts w:ascii="Times New Roman" w:hAnsi="Times New Roman" w:cs="Times New Roman"/>
          <w:bCs/>
          <w:sz w:val="24"/>
          <w:szCs w:val="24"/>
        </w:rPr>
        <w:t xml:space="preserve">r of dietician(1), Professor of </w:t>
      </w:r>
      <w:r w:rsidR="004C727D" w:rsidRPr="008B2A19">
        <w:rPr>
          <w:rFonts w:ascii="Times New Roman" w:hAnsi="Times New Roman" w:cs="Times New Roman"/>
          <w:bCs/>
          <w:sz w:val="24"/>
          <w:szCs w:val="24"/>
        </w:rPr>
        <w:t>Biostatistics(1),Coordinator of Research and Development SDUMC(1),</w:t>
      </w:r>
    </w:p>
    <w:p w:rsidR="00927DA4" w:rsidRPr="008B2A19" w:rsidRDefault="00181FE3" w:rsidP="002760A0">
      <w:pPr>
        <w:spacing w:line="360" w:lineRule="auto"/>
        <w:ind w:firstLine="720"/>
        <w:jc w:val="both"/>
        <w:rPr>
          <w:rFonts w:ascii="Times New Roman" w:hAnsi="Times New Roman" w:cs="Times New Roman"/>
          <w:bCs/>
          <w:sz w:val="24"/>
          <w:szCs w:val="24"/>
        </w:rPr>
      </w:pPr>
      <w:r w:rsidRPr="008B2A19">
        <w:rPr>
          <w:rFonts w:ascii="Times New Roman" w:hAnsi="Times New Roman" w:cs="Times New Roman"/>
          <w:bCs/>
          <w:sz w:val="24"/>
          <w:szCs w:val="24"/>
        </w:rPr>
        <w:t>The first d</w:t>
      </w:r>
      <w:r w:rsidR="004C727D" w:rsidRPr="008B2A19">
        <w:rPr>
          <w:rFonts w:ascii="Times New Roman" w:hAnsi="Times New Roman" w:cs="Times New Roman"/>
          <w:bCs/>
          <w:sz w:val="24"/>
          <w:szCs w:val="24"/>
        </w:rPr>
        <w:t>raft of the tool consisted of 37 items in which 23</w:t>
      </w:r>
      <w:r w:rsidRPr="008B2A19">
        <w:rPr>
          <w:rFonts w:ascii="Times New Roman" w:hAnsi="Times New Roman" w:cs="Times New Roman"/>
          <w:bCs/>
          <w:sz w:val="24"/>
          <w:szCs w:val="24"/>
        </w:rPr>
        <w:t xml:space="preserve"> questi</w:t>
      </w:r>
      <w:r w:rsidR="004C727D" w:rsidRPr="008B2A19">
        <w:rPr>
          <w:rFonts w:ascii="Times New Roman" w:hAnsi="Times New Roman" w:cs="Times New Roman"/>
          <w:bCs/>
          <w:sz w:val="24"/>
          <w:szCs w:val="24"/>
        </w:rPr>
        <w:t>ons were related to knowledge, 4</w:t>
      </w:r>
      <w:r w:rsidRPr="008B2A19">
        <w:rPr>
          <w:rFonts w:ascii="Times New Roman" w:hAnsi="Times New Roman" w:cs="Times New Roman"/>
          <w:bCs/>
          <w:sz w:val="24"/>
          <w:szCs w:val="24"/>
        </w:rPr>
        <w:t xml:space="preserve"> questions were</w:t>
      </w:r>
      <w:r w:rsidR="004C727D" w:rsidRPr="008B2A19">
        <w:rPr>
          <w:rFonts w:ascii="Times New Roman" w:hAnsi="Times New Roman" w:cs="Times New Roman"/>
          <w:bCs/>
          <w:sz w:val="24"/>
          <w:szCs w:val="24"/>
        </w:rPr>
        <w:t xml:space="preserve"> related to comprehension and 10</w:t>
      </w:r>
      <w:r w:rsidRPr="008B2A19">
        <w:rPr>
          <w:rFonts w:ascii="Times New Roman" w:hAnsi="Times New Roman" w:cs="Times New Roman"/>
          <w:bCs/>
          <w:sz w:val="24"/>
          <w:szCs w:val="24"/>
        </w:rPr>
        <w:t xml:space="preserve"> questions</w:t>
      </w:r>
      <w:r w:rsidR="004C727D" w:rsidRPr="008B2A19">
        <w:rPr>
          <w:rFonts w:ascii="Times New Roman" w:hAnsi="Times New Roman" w:cs="Times New Roman"/>
          <w:bCs/>
          <w:sz w:val="24"/>
          <w:szCs w:val="24"/>
        </w:rPr>
        <w:t xml:space="preserve"> were related to practice and 09</w:t>
      </w:r>
      <w:r w:rsidRPr="008B2A19">
        <w:rPr>
          <w:rFonts w:ascii="Times New Roman" w:hAnsi="Times New Roman" w:cs="Times New Roman"/>
          <w:bCs/>
          <w:sz w:val="24"/>
          <w:szCs w:val="24"/>
        </w:rPr>
        <w:t xml:space="preserve"> questions were related to demographic variables. The experts were requested to give their opinion and suggestions regarding the relevance, adequacy and appropriateness of the tool and video. The suggestions and recommendations given by the experts were accepted and necessary corrections were done for modifying the tool</w:t>
      </w:r>
    </w:p>
    <w:p w:rsidR="006443DF" w:rsidRDefault="006443DF" w:rsidP="00CD1282">
      <w:pPr>
        <w:spacing w:line="360" w:lineRule="auto"/>
        <w:jc w:val="both"/>
        <w:rPr>
          <w:rFonts w:ascii="Times New Roman" w:hAnsi="Times New Roman" w:cs="Times New Roman"/>
          <w:b/>
          <w:sz w:val="24"/>
          <w:szCs w:val="24"/>
        </w:rPr>
      </w:pPr>
    </w:p>
    <w:p w:rsidR="004C727D" w:rsidRPr="008B2A19" w:rsidRDefault="004C727D" w:rsidP="00CD1282">
      <w:pPr>
        <w:spacing w:line="360" w:lineRule="auto"/>
        <w:jc w:val="both"/>
        <w:rPr>
          <w:rFonts w:ascii="Times New Roman" w:hAnsi="Times New Roman" w:cs="Times New Roman"/>
          <w:b/>
          <w:sz w:val="24"/>
          <w:szCs w:val="24"/>
        </w:rPr>
      </w:pPr>
      <w:r w:rsidRPr="008B2A19">
        <w:rPr>
          <w:rFonts w:ascii="Times New Roman" w:hAnsi="Times New Roman" w:cs="Times New Roman"/>
          <w:b/>
          <w:sz w:val="24"/>
          <w:szCs w:val="24"/>
        </w:rPr>
        <w:lastRenderedPageBreak/>
        <w:t xml:space="preserve">Pre- testing of the tool </w:t>
      </w:r>
    </w:p>
    <w:p w:rsidR="00722092" w:rsidRPr="008B2A19" w:rsidRDefault="004C727D" w:rsidP="002760A0">
      <w:pPr>
        <w:spacing w:line="360" w:lineRule="auto"/>
        <w:ind w:firstLine="720"/>
        <w:jc w:val="both"/>
        <w:rPr>
          <w:rFonts w:ascii="Times New Roman" w:hAnsi="Times New Roman" w:cs="Times New Roman"/>
          <w:sz w:val="24"/>
          <w:szCs w:val="24"/>
        </w:rPr>
      </w:pPr>
      <w:r w:rsidRPr="008B2A19">
        <w:rPr>
          <w:rFonts w:ascii="Times New Roman" w:hAnsi="Times New Roman" w:cs="Times New Roman"/>
          <w:sz w:val="24"/>
          <w:szCs w:val="24"/>
        </w:rPr>
        <w:t>Pre- testing of the tool was done among 12 Adolescent girls at Devarayasamudra High School Kolar. During the pre- testing it was found that there was no difficulty in understanding the items in the questionnaire</w:t>
      </w:r>
    </w:p>
    <w:p w:rsidR="007B60E5" w:rsidRPr="008B2A19" w:rsidRDefault="007B60E5" w:rsidP="002760A0">
      <w:pPr>
        <w:spacing w:line="360" w:lineRule="auto"/>
        <w:jc w:val="both"/>
        <w:rPr>
          <w:rFonts w:ascii="Times New Roman" w:hAnsi="Times New Roman" w:cs="Times New Roman"/>
          <w:b/>
          <w:sz w:val="24"/>
          <w:szCs w:val="24"/>
        </w:rPr>
      </w:pPr>
      <w:r w:rsidRPr="008B2A19">
        <w:rPr>
          <w:rFonts w:ascii="Times New Roman" w:hAnsi="Times New Roman" w:cs="Times New Roman"/>
          <w:b/>
          <w:sz w:val="24"/>
          <w:szCs w:val="24"/>
        </w:rPr>
        <w:t>Item Analysis</w:t>
      </w:r>
    </w:p>
    <w:p w:rsidR="007B60E5" w:rsidRPr="008B2A19" w:rsidRDefault="007B60E5" w:rsidP="002760A0">
      <w:pPr>
        <w:spacing w:line="360" w:lineRule="auto"/>
        <w:ind w:firstLine="720"/>
        <w:jc w:val="both"/>
        <w:rPr>
          <w:rFonts w:ascii="Times New Roman" w:hAnsi="Times New Roman" w:cs="Times New Roman"/>
          <w:sz w:val="24"/>
          <w:szCs w:val="24"/>
        </w:rPr>
      </w:pPr>
      <w:r w:rsidRPr="008B2A19">
        <w:rPr>
          <w:rFonts w:ascii="Times New Roman" w:hAnsi="Times New Roman" w:cs="Times New Roman"/>
          <w:sz w:val="24"/>
          <w:szCs w:val="24"/>
        </w:rPr>
        <w:t xml:space="preserve"> Questions with difficult index </w:t>
      </w:r>
      <w:proofErr w:type="gramStart"/>
      <w:r w:rsidRPr="008B2A19">
        <w:rPr>
          <w:rFonts w:ascii="Times New Roman" w:hAnsi="Times New Roman" w:cs="Times New Roman"/>
          <w:sz w:val="24"/>
          <w:szCs w:val="24"/>
        </w:rPr>
        <w:t>between 30% to 70%</w:t>
      </w:r>
      <w:proofErr w:type="gramEnd"/>
      <w:r w:rsidRPr="008B2A19">
        <w:rPr>
          <w:rFonts w:ascii="Times New Roman" w:hAnsi="Times New Roman" w:cs="Times New Roman"/>
          <w:sz w:val="24"/>
          <w:szCs w:val="24"/>
        </w:rPr>
        <w:t xml:space="preserve"> are acceptable and </w:t>
      </w:r>
      <w:r w:rsidR="00AB1E8F" w:rsidRPr="008B2A19">
        <w:rPr>
          <w:rFonts w:ascii="Times New Roman" w:hAnsi="Times New Roman" w:cs="Times New Roman"/>
          <w:sz w:val="24"/>
          <w:szCs w:val="24"/>
        </w:rPr>
        <w:t>with a</w:t>
      </w:r>
      <w:r w:rsidRPr="008B2A19">
        <w:rPr>
          <w:rFonts w:ascii="Times New Roman" w:hAnsi="Times New Roman" w:cs="Times New Roman"/>
          <w:sz w:val="24"/>
          <w:szCs w:val="24"/>
        </w:rPr>
        <w:t xml:space="preserve"> discrimination value more than 0.25 to 0.35 was considered as good questions.  </w:t>
      </w:r>
    </w:p>
    <w:p w:rsidR="00CD1282" w:rsidRPr="00CD1282" w:rsidRDefault="007B60E5" w:rsidP="002760A0">
      <w:pPr>
        <w:spacing w:line="360" w:lineRule="auto"/>
        <w:ind w:firstLine="720"/>
        <w:jc w:val="both"/>
        <w:rPr>
          <w:rFonts w:ascii="Times New Roman" w:hAnsi="Times New Roman" w:cs="Times New Roman"/>
          <w:sz w:val="24"/>
          <w:szCs w:val="24"/>
        </w:rPr>
      </w:pPr>
      <w:r w:rsidRPr="008B2A19">
        <w:rPr>
          <w:rFonts w:ascii="Times New Roman" w:hAnsi="Times New Roman" w:cs="Times New Roman"/>
          <w:sz w:val="24"/>
          <w:szCs w:val="24"/>
        </w:rPr>
        <w:t xml:space="preserve">For the present study, the tool was analyzed for item difficulty and discriminating value. The items having difficulty index between 30% to 70% and the discriminating value above 0.25 to 0.35 were retained. Totally </w:t>
      </w:r>
      <w:r w:rsidR="00CD1282" w:rsidRPr="008B2A19">
        <w:rPr>
          <w:rFonts w:ascii="Times New Roman" w:hAnsi="Times New Roman" w:cs="Times New Roman"/>
          <w:sz w:val="24"/>
          <w:szCs w:val="24"/>
        </w:rPr>
        <w:t>30 items</w:t>
      </w:r>
      <w:r w:rsidRPr="008B2A19">
        <w:rPr>
          <w:rFonts w:ascii="Times New Roman" w:hAnsi="Times New Roman" w:cs="Times New Roman"/>
          <w:sz w:val="24"/>
          <w:szCs w:val="24"/>
        </w:rPr>
        <w:t xml:space="preserve"> were used for the final study.       </w:t>
      </w:r>
    </w:p>
    <w:p w:rsidR="007B60E5" w:rsidRPr="008B2A19" w:rsidRDefault="007B60E5" w:rsidP="002760A0">
      <w:pPr>
        <w:spacing w:line="360" w:lineRule="auto"/>
        <w:jc w:val="both"/>
        <w:rPr>
          <w:rFonts w:ascii="Times New Roman" w:hAnsi="Times New Roman" w:cs="Times New Roman"/>
          <w:b/>
          <w:sz w:val="24"/>
          <w:szCs w:val="24"/>
        </w:rPr>
      </w:pPr>
      <w:r w:rsidRPr="008B2A19">
        <w:rPr>
          <w:rFonts w:ascii="Times New Roman" w:hAnsi="Times New Roman" w:cs="Times New Roman"/>
          <w:b/>
          <w:sz w:val="24"/>
          <w:szCs w:val="24"/>
        </w:rPr>
        <w:t xml:space="preserve">RELIABILITY </w:t>
      </w:r>
    </w:p>
    <w:p w:rsidR="007B60E5" w:rsidRPr="008B2A19" w:rsidRDefault="007B60E5" w:rsidP="002760A0">
      <w:pPr>
        <w:spacing w:line="360" w:lineRule="auto"/>
        <w:ind w:firstLine="720"/>
        <w:jc w:val="both"/>
        <w:rPr>
          <w:rFonts w:ascii="Times New Roman" w:hAnsi="Times New Roman" w:cs="Times New Roman"/>
          <w:sz w:val="24"/>
          <w:szCs w:val="24"/>
        </w:rPr>
      </w:pPr>
      <w:r w:rsidRPr="008B2A19">
        <w:rPr>
          <w:rFonts w:ascii="Times New Roman" w:hAnsi="Times New Roman" w:cs="Times New Roman"/>
          <w:sz w:val="24"/>
          <w:szCs w:val="24"/>
        </w:rPr>
        <w:t>The reliability is defined as the degree of consistency or dependency with which an instrument measures the attri</w:t>
      </w:r>
      <w:r w:rsidR="00AB1E8F">
        <w:rPr>
          <w:rFonts w:ascii="Times New Roman" w:hAnsi="Times New Roman" w:cs="Times New Roman"/>
          <w:sz w:val="24"/>
          <w:szCs w:val="24"/>
        </w:rPr>
        <w:t>bute it is designed to measure.</w:t>
      </w:r>
      <w:r w:rsidR="00AB1E8F" w:rsidRPr="00AB1E8F">
        <w:rPr>
          <w:rFonts w:ascii="Times New Roman" w:hAnsi="Times New Roman" w:cs="Times New Roman"/>
          <w:sz w:val="24"/>
          <w:szCs w:val="24"/>
          <w:vertAlign w:val="superscript"/>
        </w:rPr>
        <w:t xml:space="preserve"> (40)</w:t>
      </w:r>
      <w:r w:rsidRPr="008B2A19">
        <w:rPr>
          <w:rFonts w:ascii="Times New Roman" w:hAnsi="Times New Roman" w:cs="Times New Roman"/>
          <w:sz w:val="24"/>
          <w:szCs w:val="24"/>
        </w:rPr>
        <w:t xml:space="preserve">  </w:t>
      </w:r>
    </w:p>
    <w:p w:rsidR="007B60E5" w:rsidRPr="008B2A19" w:rsidRDefault="007B60E5" w:rsidP="002760A0">
      <w:pPr>
        <w:spacing w:line="360" w:lineRule="auto"/>
        <w:ind w:firstLine="720"/>
        <w:jc w:val="both"/>
        <w:rPr>
          <w:rFonts w:ascii="Times New Roman" w:hAnsi="Times New Roman" w:cs="Times New Roman"/>
          <w:sz w:val="24"/>
          <w:szCs w:val="24"/>
        </w:rPr>
      </w:pPr>
      <w:r w:rsidRPr="008B2A19">
        <w:rPr>
          <w:rFonts w:ascii="Times New Roman" w:hAnsi="Times New Roman" w:cs="Times New Roman"/>
          <w:sz w:val="24"/>
          <w:szCs w:val="24"/>
        </w:rPr>
        <w:t>The tool was administered to 12 Adolescent girls of High School</w:t>
      </w:r>
      <w:r w:rsidR="00155A7C" w:rsidRPr="008B2A19">
        <w:rPr>
          <w:rFonts w:ascii="Times New Roman" w:hAnsi="Times New Roman" w:cs="Times New Roman"/>
          <w:sz w:val="24"/>
          <w:szCs w:val="24"/>
        </w:rPr>
        <w:t>s</w:t>
      </w:r>
      <w:r w:rsidRPr="008B2A19">
        <w:rPr>
          <w:rFonts w:ascii="Times New Roman" w:hAnsi="Times New Roman" w:cs="Times New Roman"/>
          <w:sz w:val="24"/>
          <w:szCs w:val="24"/>
        </w:rPr>
        <w:t>. In order to establish reliability of the tool, the test retest technique was used. The obtained values of reliability by using Spearman’s Brown Prophecy formula is r = 0.88. So the structured knowledge questionnaire found to be reliable.</w:t>
      </w:r>
    </w:p>
    <w:p w:rsidR="007B60E5" w:rsidRPr="008B2A19" w:rsidRDefault="007B60E5" w:rsidP="002760A0">
      <w:pPr>
        <w:spacing w:line="360" w:lineRule="auto"/>
        <w:jc w:val="both"/>
        <w:rPr>
          <w:rFonts w:ascii="Times New Roman" w:hAnsi="Times New Roman" w:cs="Times New Roman"/>
          <w:b/>
          <w:bCs/>
          <w:sz w:val="24"/>
          <w:szCs w:val="24"/>
        </w:rPr>
      </w:pPr>
      <w:r w:rsidRPr="008B2A19">
        <w:rPr>
          <w:rFonts w:ascii="Times New Roman" w:hAnsi="Times New Roman" w:cs="Times New Roman"/>
          <w:b/>
          <w:bCs/>
          <w:sz w:val="24"/>
          <w:szCs w:val="24"/>
        </w:rPr>
        <w:t>ETHICAL CLEARANCE</w:t>
      </w:r>
    </w:p>
    <w:p w:rsidR="00D86928" w:rsidRPr="008B2A19" w:rsidRDefault="007B60E5" w:rsidP="002760A0">
      <w:pPr>
        <w:spacing w:line="360" w:lineRule="auto"/>
        <w:ind w:firstLine="720"/>
        <w:jc w:val="both"/>
        <w:rPr>
          <w:rFonts w:ascii="Times New Roman" w:hAnsi="Times New Roman" w:cs="Times New Roman"/>
          <w:bCs/>
          <w:sz w:val="24"/>
          <w:szCs w:val="24"/>
        </w:rPr>
      </w:pPr>
      <w:r w:rsidRPr="008B2A19">
        <w:rPr>
          <w:rFonts w:ascii="Times New Roman" w:hAnsi="Times New Roman" w:cs="Times New Roman"/>
          <w:b/>
          <w:bCs/>
          <w:sz w:val="24"/>
          <w:szCs w:val="24"/>
        </w:rPr>
        <w:t xml:space="preserve"> </w:t>
      </w:r>
      <w:r w:rsidRPr="008B2A19">
        <w:rPr>
          <w:rFonts w:ascii="Times New Roman" w:hAnsi="Times New Roman" w:cs="Times New Roman"/>
          <w:bCs/>
          <w:sz w:val="24"/>
          <w:szCs w:val="24"/>
        </w:rPr>
        <w:t>Ethical clearance was obtained from the Institutional ethical committee,       Sri Devaraj Urs College of Nursing, to conduct the study. Permission was obtained from the Head Masters of Schools under Kolar Taluk. Informed consent is taken from the subjects before the study.</w:t>
      </w:r>
    </w:p>
    <w:p w:rsidR="008D6F30" w:rsidRDefault="008D6F30" w:rsidP="00CD1282">
      <w:pPr>
        <w:spacing w:line="360" w:lineRule="auto"/>
        <w:rPr>
          <w:rFonts w:ascii="Times New Roman" w:hAnsi="Times New Roman" w:cs="Times New Roman"/>
          <w:b/>
          <w:bCs/>
          <w:sz w:val="24"/>
          <w:szCs w:val="24"/>
        </w:rPr>
      </w:pPr>
    </w:p>
    <w:p w:rsidR="008D6F30" w:rsidRDefault="008D6F30" w:rsidP="00CD1282">
      <w:pPr>
        <w:spacing w:line="360" w:lineRule="auto"/>
        <w:rPr>
          <w:rFonts w:ascii="Times New Roman" w:hAnsi="Times New Roman" w:cs="Times New Roman"/>
          <w:b/>
          <w:bCs/>
          <w:sz w:val="24"/>
          <w:szCs w:val="24"/>
        </w:rPr>
      </w:pPr>
    </w:p>
    <w:p w:rsidR="008D6F30" w:rsidRDefault="008D6F30" w:rsidP="00CD1282">
      <w:pPr>
        <w:spacing w:line="360" w:lineRule="auto"/>
        <w:rPr>
          <w:rFonts w:ascii="Times New Roman" w:hAnsi="Times New Roman" w:cs="Times New Roman"/>
          <w:b/>
          <w:bCs/>
          <w:sz w:val="24"/>
          <w:szCs w:val="24"/>
        </w:rPr>
      </w:pPr>
    </w:p>
    <w:p w:rsidR="008D6F30" w:rsidRDefault="008D6F30" w:rsidP="00CD1282">
      <w:pPr>
        <w:spacing w:line="360" w:lineRule="auto"/>
        <w:rPr>
          <w:rFonts w:ascii="Times New Roman" w:hAnsi="Times New Roman" w:cs="Times New Roman"/>
          <w:b/>
          <w:bCs/>
          <w:sz w:val="24"/>
          <w:szCs w:val="24"/>
        </w:rPr>
      </w:pPr>
    </w:p>
    <w:p w:rsidR="007B60E5" w:rsidRPr="008B2A19" w:rsidRDefault="007B60E5" w:rsidP="00CD1282">
      <w:pPr>
        <w:spacing w:line="360" w:lineRule="auto"/>
        <w:rPr>
          <w:rFonts w:ascii="Times New Roman" w:hAnsi="Times New Roman" w:cs="Times New Roman"/>
          <w:b/>
          <w:bCs/>
          <w:sz w:val="24"/>
          <w:szCs w:val="24"/>
        </w:rPr>
      </w:pPr>
      <w:r w:rsidRPr="008B2A19">
        <w:rPr>
          <w:rFonts w:ascii="Times New Roman" w:hAnsi="Times New Roman" w:cs="Times New Roman"/>
          <w:b/>
          <w:bCs/>
          <w:sz w:val="24"/>
          <w:szCs w:val="24"/>
        </w:rPr>
        <w:lastRenderedPageBreak/>
        <w:t xml:space="preserve">PILOT STUDY </w:t>
      </w:r>
    </w:p>
    <w:p w:rsidR="007B60E5" w:rsidRPr="008B2A19" w:rsidRDefault="007B60E5" w:rsidP="002760A0">
      <w:pPr>
        <w:spacing w:line="360" w:lineRule="auto"/>
        <w:ind w:firstLine="720"/>
        <w:jc w:val="both"/>
        <w:rPr>
          <w:rFonts w:ascii="Times New Roman" w:hAnsi="Times New Roman" w:cs="Times New Roman"/>
          <w:bCs/>
          <w:sz w:val="24"/>
          <w:szCs w:val="24"/>
        </w:rPr>
      </w:pPr>
      <w:r w:rsidRPr="008B2A19">
        <w:rPr>
          <w:rFonts w:ascii="Times New Roman" w:hAnsi="Times New Roman" w:cs="Times New Roman"/>
          <w:bCs/>
          <w:sz w:val="24"/>
          <w:szCs w:val="24"/>
        </w:rPr>
        <w:t>Pilot study is a small scale version o</w:t>
      </w:r>
      <w:r w:rsidR="00155A7C" w:rsidRPr="008B2A19">
        <w:rPr>
          <w:rFonts w:ascii="Times New Roman" w:hAnsi="Times New Roman" w:cs="Times New Roman"/>
          <w:bCs/>
          <w:sz w:val="24"/>
          <w:szCs w:val="24"/>
        </w:rPr>
        <w:t>r trial run of the major study</w:t>
      </w:r>
      <w:r w:rsidRPr="008B2A19">
        <w:rPr>
          <w:rFonts w:ascii="Times New Roman" w:hAnsi="Times New Roman" w:cs="Times New Roman"/>
          <w:bCs/>
          <w:sz w:val="24"/>
          <w:szCs w:val="24"/>
        </w:rPr>
        <w:t xml:space="preserve">. Pilot study </w:t>
      </w:r>
      <w:r w:rsidR="00155A7C" w:rsidRPr="008B2A19">
        <w:rPr>
          <w:rFonts w:ascii="Times New Roman" w:hAnsi="Times New Roman" w:cs="Times New Roman"/>
          <w:bCs/>
          <w:sz w:val="24"/>
          <w:szCs w:val="24"/>
        </w:rPr>
        <w:t xml:space="preserve">was conducted in Hanumanahalli and Avani High Schools, Kolar from </w:t>
      </w:r>
      <w:r w:rsidR="00343A66">
        <w:rPr>
          <w:rFonts w:ascii="Times New Roman" w:hAnsi="Times New Roman" w:cs="Times New Roman"/>
          <w:bCs/>
          <w:sz w:val="24"/>
          <w:szCs w:val="24"/>
        </w:rPr>
        <w:t>08/01/2016 to28</w:t>
      </w:r>
      <w:r w:rsidR="00155A7C" w:rsidRPr="008B2A19">
        <w:rPr>
          <w:rFonts w:ascii="Times New Roman" w:hAnsi="Times New Roman" w:cs="Times New Roman"/>
          <w:bCs/>
          <w:sz w:val="24"/>
          <w:szCs w:val="24"/>
        </w:rPr>
        <w:t>/01/2016</w:t>
      </w:r>
      <w:r w:rsidRPr="008B2A19">
        <w:rPr>
          <w:rFonts w:ascii="Times New Roman" w:hAnsi="Times New Roman" w:cs="Times New Roman"/>
          <w:bCs/>
          <w:sz w:val="24"/>
          <w:szCs w:val="24"/>
        </w:rPr>
        <w:t xml:space="preserve">, to find out the reliability of the tool. The investigator used Simple Random Sampling technique to select the samples from the total population. Six samples (3 control group and 3 experimental </w:t>
      </w:r>
      <w:r w:rsidR="00155A7C" w:rsidRPr="008B2A19">
        <w:rPr>
          <w:rFonts w:ascii="Times New Roman" w:hAnsi="Times New Roman" w:cs="Times New Roman"/>
          <w:bCs/>
          <w:sz w:val="24"/>
          <w:szCs w:val="24"/>
        </w:rPr>
        <w:t>groups) of Adolescent girls</w:t>
      </w:r>
      <w:r w:rsidRPr="008B2A19">
        <w:rPr>
          <w:rFonts w:ascii="Times New Roman" w:hAnsi="Times New Roman" w:cs="Times New Roman"/>
          <w:bCs/>
          <w:sz w:val="24"/>
          <w:szCs w:val="24"/>
        </w:rPr>
        <w:t xml:space="preserve"> were selected for the study.  </w:t>
      </w:r>
    </w:p>
    <w:p w:rsidR="007B60E5" w:rsidRPr="008B2A19" w:rsidRDefault="007B60E5" w:rsidP="002760A0">
      <w:pPr>
        <w:spacing w:line="360" w:lineRule="auto"/>
        <w:ind w:firstLine="720"/>
        <w:jc w:val="both"/>
        <w:rPr>
          <w:rFonts w:ascii="Times New Roman" w:hAnsi="Times New Roman" w:cs="Times New Roman"/>
          <w:bCs/>
          <w:sz w:val="24"/>
          <w:szCs w:val="24"/>
        </w:rPr>
      </w:pPr>
      <w:r w:rsidRPr="008B2A19">
        <w:rPr>
          <w:rFonts w:ascii="Times New Roman" w:hAnsi="Times New Roman" w:cs="Times New Roman"/>
          <w:bCs/>
          <w:sz w:val="24"/>
          <w:szCs w:val="24"/>
        </w:rPr>
        <w:t>The test was administered by using Structured Know</w:t>
      </w:r>
      <w:r w:rsidR="00155A7C" w:rsidRPr="008B2A19">
        <w:rPr>
          <w:rFonts w:ascii="Times New Roman" w:hAnsi="Times New Roman" w:cs="Times New Roman"/>
          <w:bCs/>
          <w:sz w:val="24"/>
          <w:szCs w:val="24"/>
        </w:rPr>
        <w:t xml:space="preserve">ledge and one week 24hours recall. The </w:t>
      </w:r>
      <w:r w:rsidR="006443DF" w:rsidRPr="008B2A19">
        <w:rPr>
          <w:rFonts w:ascii="Times New Roman" w:hAnsi="Times New Roman" w:cs="Times New Roman"/>
          <w:bCs/>
          <w:sz w:val="24"/>
          <w:szCs w:val="24"/>
        </w:rPr>
        <w:t>mean score</w:t>
      </w:r>
      <w:r w:rsidRPr="008B2A19">
        <w:rPr>
          <w:rFonts w:ascii="Times New Roman" w:hAnsi="Times New Roman" w:cs="Times New Roman"/>
          <w:bCs/>
          <w:sz w:val="24"/>
          <w:szCs w:val="24"/>
        </w:rPr>
        <w:t xml:space="preserve"> of </w:t>
      </w:r>
      <w:r w:rsidR="00155A7C" w:rsidRPr="008B2A19">
        <w:rPr>
          <w:rFonts w:ascii="Times New Roman" w:hAnsi="Times New Roman" w:cs="Times New Roman"/>
          <w:bCs/>
          <w:sz w:val="24"/>
          <w:szCs w:val="24"/>
        </w:rPr>
        <w:t xml:space="preserve">nutritional status </w:t>
      </w:r>
      <w:r w:rsidRPr="008B2A19">
        <w:rPr>
          <w:rFonts w:ascii="Times New Roman" w:hAnsi="Times New Roman" w:cs="Times New Roman"/>
          <w:bCs/>
          <w:sz w:val="24"/>
          <w:szCs w:val="24"/>
        </w:rPr>
        <w:t>for p</w:t>
      </w:r>
      <w:r w:rsidR="00155A7C" w:rsidRPr="008B2A19">
        <w:rPr>
          <w:rFonts w:ascii="Times New Roman" w:hAnsi="Times New Roman" w:cs="Times New Roman"/>
          <w:bCs/>
          <w:sz w:val="24"/>
          <w:szCs w:val="24"/>
        </w:rPr>
        <w:t>osttest in control group was (9.83</w:t>
      </w:r>
      <w:r w:rsidRPr="008B2A19">
        <w:rPr>
          <w:rFonts w:ascii="Times New Roman" w:hAnsi="Times New Roman" w:cs="Times New Roman"/>
          <w:bCs/>
          <w:sz w:val="24"/>
          <w:szCs w:val="24"/>
        </w:rPr>
        <w:t>) and</w:t>
      </w:r>
      <w:r w:rsidR="00155A7C" w:rsidRPr="008B2A19">
        <w:rPr>
          <w:rFonts w:ascii="Times New Roman" w:hAnsi="Times New Roman" w:cs="Times New Roman"/>
          <w:bCs/>
          <w:sz w:val="24"/>
          <w:szCs w:val="24"/>
        </w:rPr>
        <w:t xml:space="preserve"> in experimental group was (19.5</w:t>
      </w:r>
      <w:r w:rsidRPr="008B2A19">
        <w:rPr>
          <w:rFonts w:ascii="Times New Roman" w:hAnsi="Times New Roman" w:cs="Times New Roman"/>
          <w:bCs/>
          <w:sz w:val="24"/>
          <w:szCs w:val="24"/>
        </w:rPr>
        <w:t xml:space="preserve">) and </w:t>
      </w:r>
      <w:r w:rsidR="00155A7C" w:rsidRPr="008B2A19">
        <w:rPr>
          <w:rFonts w:ascii="Times New Roman" w:hAnsi="Times New Roman" w:cs="Times New Roman"/>
          <w:bCs/>
          <w:sz w:val="24"/>
          <w:szCs w:val="24"/>
        </w:rPr>
        <w:t xml:space="preserve">the mean nutrient intake of adolescent girls are deficit energy 272 K.Cal, Protein 10.5g, Fat 3g, Calcium 104 and Iron 1 in Study group. </w:t>
      </w:r>
      <w:r w:rsidR="00A859FE" w:rsidRPr="008B2A19">
        <w:rPr>
          <w:rFonts w:ascii="Times New Roman" w:hAnsi="Times New Roman" w:cs="Times New Roman"/>
          <w:bCs/>
          <w:sz w:val="24"/>
          <w:szCs w:val="24"/>
        </w:rPr>
        <w:t>The mean nutrient intake of adolescent girls are deficit energy 255 K.Cal, Protein 22.4g, Fat 12.2g, Calcium 19.9 and Iron  40.6 in Control group</w:t>
      </w:r>
      <w:r w:rsidRPr="008B2A19">
        <w:rPr>
          <w:rFonts w:ascii="Times New Roman" w:hAnsi="Times New Roman" w:cs="Times New Roman"/>
          <w:bCs/>
          <w:sz w:val="24"/>
          <w:szCs w:val="24"/>
        </w:rPr>
        <w:t xml:space="preserve">. Thus the study findings indicated that in control group </w:t>
      </w:r>
      <w:r w:rsidR="009F4AF4" w:rsidRPr="008B2A19">
        <w:rPr>
          <w:rFonts w:ascii="Times New Roman" w:hAnsi="Times New Roman" w:cs="Times New Roman"/>
          <w:bCs/>
          <w:sz w:val="24"/>
          <w:szCs w:val="24"/>
        </w:rPr>
        <w:t>the Adolescent</w:t>
      </w:r>
      <w:r w:rsidR="00A859FE" w:rsidRPr="008B2A19">
        <w:rPr>
          <w:rFonts w:ascii="Times New Roman" w:hAnsi="Times New Roman" w:cs="Times New Roman"/>
          <w:bCs/>
          <w:sz w:val="24"/>
          <w:szCs w:val="24"/>
        </w:rPr>
        <w:t xml:space="preserve"> girls have</w:t>
      </w:r>
      <w:r w:rsidRPr="008B2A19">
        <w:rPr>
          <w:rFonts w:ascii="Times New Roman" w:hAnsi="Times New Roman" w:cs="Times New Roman"/>
          <w:bCs/>
          <w:sz w:val="24"/>
          <w:szCs w:val="24"/>
        </w:rPr>
        <w:t xml:space="preserve"> moderate knowledge score and in experimental group subjects h</w:t>
      </w:r>
      <w:r w:rsidR="00A859FE" w:rsidRPr="008B2A19">
        <w:rPr>
          <w:rFonts w:ascii="Times New Roman" w:hAnsi="Times New Roman" w:cs="Times New Roman"/>
          <w:bCs/>
          <w:sz w:val="24"/>
          <w:szCs w:val="24"/>
        </w:rPr>
        <w:t xml:space="preserve">ave adequate knowledge </w:t>
      </w:r>
      <w:r w:rsidR="00602A99" w:rsidRPr="008B2A19">
        <w:rPr>
          <w:rFonts w:ascii="Times New Roman" w:hAnsi="Times New Roman" w:cs="Times New Roman"/>
          <w:bCs/>
          <w:sz w:val="24"/>
          <w:szCs w:val="24"/>
        </w:rPr>
        <w:t xml:space="preserve">score. </w:t>
      </w:r>
      <w:r w:rsidRPr="008B2A19">
        <w:rPr>
          <w:rFonts w:ascii="Times New Roman" w:hAnsi="Times New Roman" w:cs="Times New Roman"/>
          <w:bCs/>
          <w:sz w:val="24"/>
          <w:szCs w:val="24"/>
        </w:rPr>
        <w:t xml:space="preserve">The findings of the Pilot study revealed that the study is feasible and patient’s knowledge and practice can be improved.   </w:t>
      </w:r>
    </w:p>
    <w:p w:rsidR="00CD1282" w:rsidRDefault="00CD1282" w:rsidP="002760A0">
      <w:pPr>
        <w:spacing w:line="360" w:lineRule="auto"/>
        <w:jc w:val="both"/>
        <w:rPr>
          <w:rFonts w:ascii="Times New Roman" w:hAnsi="Times New Roman" w:cs="Times New Roman"/>
          <w:b/>
          <w:bCs/>
          <w:sz w:val="28"/>
          <w:szCs w:val="28"/>
        </w:rPr>
      </w:pPr>
    </w:p>
    <w:p w:rsidR="00A859FE" w:rsidRPr="008B2A19" w:rsidRDefault="00A859FE" w:rsidP="002760A0">
      <w:pPr>
        <w:spacing w:line="360" w:lineRule="auto"/>
        <w:jc w:val="both"/>
        <w:rPr>
          <w:rFonts w:ascii="Times New Roman" w:hAnsi="Times New Roman" w:cs="Times New Roman"/>
          <w:b/>
          <w:bCs/>
          <w:sz w:val="28"/>
          <w:szCs w:val="28"/>
        </w:rPr>
      </w:pPr>
      <w:r w:rsidRPr="008B2A19">
        <w:rPr>
          <w:rFonts w:ascii="Times New Roman" w:hAnsi="Times New Roman" w:cs="Times New Roman"/>
          <w:b/>
          <w:bCs/>
          <w:sz w:val="28"/>
          <w:szCs w:val="28"/>
        </w:rPr>
        <w:t xml:space="preserve">DATA COLLECTION PROCEDURE </w:t>
      </w:r>
    </w:p>
    <w:p w:rsidR="00A859FE" w:rsidRPr="008B2A19" w:rsidRDefault="005C1D3F" w:rsidP="002760A0">
      <w:pPr>
        <w:spacing w:line="360" w:lineRule="auto"/>
        <w:ind w:firstLine="720"/>
        <w:jc w:val="both"/>
        <w:rPr>
          <w:rFonts w:ascii="Times New Roman" w:hAnsi="Times New Roman" w:cs="Times New Roman"/>
          <w:bCs/>
          <w:sz w:val="28"/>
          <w:szCs w:val="28"/>
        </w:rPr>
      </w:pPr>
      <w:r>
        <w:rPr>
          <w:rFonts w:ascii="Times New Roman" w:hAnsi="Times New Roman" w:cs="Times New Roman"/>
          <w:bCs/>
          <w:sz w:val="24"/>
          <w:szCs w:val="24"/>
        </w:rPr>
        <w:t>The data</w:t>
      </w:r>
      <w:r w:rsidR="00343A66">
        <w:rPr>
          <w:rFonts w:ascii="Times New Roman" w:hAnsi="Times New Roman" w:cs="Times New Roman"/>
          <w:bCs/>
          <w:sz w:val="24"/>
          <w:szCs w:val="24"/>
        </w:rPr>
        <w:t xml:space="preserve"> was </w:t>
      </w:r>
      <w:r w:rsidR="00AB1E8F">
        <w:rPr>
          <w:rFonts w:ascii="Times New Roman" w:hAnsi="Times New Roman" w:cs="Times New Roman"/>
          <w:bCs/>
          <w:sz w:val="24"/>
          <w:szCs w:val="24"/>
        </w:rPr>
        <w:t xml:space="preserve">collected between 02/02 and2016 to </w:t>
      </w:r>
      <w:r>
        <w:rPr>
          <w:rFonts w:ascii="Times New Roman" w:hAnsi="Times New Roman" w:cs="Times New Roman"/>
          <w:bCs/>
          <w:sz w:val="24"/>
          <w:szCs w:val="24"/>
        </w:rPr>
        <w:t>26</w:t>
      </w:r>
      <w:r w:rsidR="00CD722B" w:rsidRPr="00CA0495">
        <w:rPr>
          <w:rFonts w:ascii="Times New Roman" w:hAnsi="Times New Roman" w:cs="Times New Roman"/>
          <w:bCs/>
          <w:sz w:val="24"/>
          <w:szCs w:val="24"/>
        </w:rPr>
        <w:t>/02/2016</w:t>
      </w:r>
      <w:r w:rsidR="00A859FE" w:rsidRPr="00CA0495">
        <w:rPr>
          <w:rFonts w:ascii="Times New Roman" w:hAnsi="Times New Roman" w:cs="Times New Roman"/>
          <w:bCs/>
          <w:sz w:val="24"/>
          <w:szCs w:val="24"/>
        </w:rPr>
        <w:t xml:space="preserve"> </w:t>
      </w:r>
      <w:r w:rsidR="00343A66">
        <w:rPr>
          <w:rFonts w:ascii="Times New Roman" w:hAnsi="Times New Roman" w:cs="Times New Roman"/>
          <w:bCs/>
          <w:sz w:val="24"/>
          <w:szCs w:val="24"/>
        </w:rPr>
        <w:t>i.e.,</w:t>
      </w:r>
      <w:r w:rsidR="00343A66" w:rsidRPr="00CA0495">
        <w:rPr>
          <w:rFonts w:ascii="Times New Roman" w:hAnsi="Times New Roman" w:cs="Times New Roman"/>
          <w:bCs/>
          <w:sz w:val="24"/>
          <w:szCs w:val="24"/>
        </w:rPr>
        <w:t xml:space="preserve"> over</w:t>
      </w:r>
      <w:r w:rsidR="00A859FE" w:rsidRPr="00CA0495">
        <w:rPr>
          <w:rFonts w:ascii="Times New Roman" w:hAnsi="Times New Roman" w:cs="Times New Roman"/>
          <w:bCs/>
          <w:sz w:val="24"/>
          <w:szCs w:val="24"/>
        </w:rPr>
        <w:t xml:space="preserve"> a period of four weeks. The time schedule for data collection was every day from 8 am to 5 pm. The Data was collected under the following phases</w:t>
      </w:r>
      <w:r w:rsidR="00A859FE" w:rsidRPr="008B2A19">
        <w:rPr>
          <w:rFonts w:ascii="Times New Roman" w:hAnsi="Times New Roman" w:cs="Times New Roman"/>
          <w:bCs/>
          <w:sz w:val="28"/>
          <w:szCs w:val="28"/>
        </w:rPr>
        <w:t xml:space="preserve">:  </w:t>
      </w:r>
    </w:p>
    <w:p w:rsidR="00A859FE" w:rsidRPr="008B2A19" w:rsidRDefault="00A859FE" w:rsidP="002760A0">
      <w:pPr>
        <w:pStyle w:val="ListParagraph"/>
        <w:numPr>
          <w:ilvl w:val="0"/>
          <w:numId w:val="19"/>
        </w:numPr>
        <w:spacing w:line="360" w:lineRule="auto"/>
        <w:jc w:val="both"/>
        <w:rPr>
          <w:rFonts w:ascii="Times New Roman" w:hAnsi="Times New Roman"/>
          <w:b/>
          <w:bCs/>
          <w:sz w:val="28"/>
          <w:szCs w:val="28"/>
        </w:rPr>
      </w:pPr>
      <w:r w:rsidRPr="008B2A19">
        <w:rPr>
          <w:rFonts w:ascii="Times New Roman" w:hAnsi="Times New Roman"/>
          <w:b/>
          <w:bCs/>
          <w:sz w:val="28"/>
          <w:szCs w:val="28"/>
        </w:rPr>
        <w:t xml:space="preserve">Pre-preparatory phase:  </w:t>
      </w:r>
    </w:p>
    <w:p w:rsidR="008D6F30" w:rsidRDefault="00A859FE" w:rsidP="002760A0">
      <w:pPr>
        <w:spacing w:line="360" w:lineRule="auto"/>
        <w:ind w:firstLine="360"/>
        <w:jc w:val="both"/>
        <w:rPr>
          <w:rFonts w:ascii="Times New Roman" w:hAnsi="Times New Roman" w:cs="Times New Roman"/>
          <w:bCs/>
          <w:sz w:val="24"/>
          <w:szCs w:val="24"/>
        </w:rPr>
      </w:pPr>
      <w:r w:rsidRPr="00CA0495">
        <w:rPr>
          <w:rFonts w:ascii="Times New Roman" w:hAnsi="Times New Roman" w:cs="Times New Roman"/>
          <w:bCs/>
          <w:sz w:val="24"/>
          <w:szCs w:val="24"/>
        </w:rPr>
        <w:t xml:space="preserve">Ethical clearance was obtained from the Institutional Ethical Committee of Sri Devaraj Urs College of Nursing. A formal written permission was obtained from </w:t>
      </w:r>
      <w:r w:rsidR="00CD722B" w:rsidRPr="00CA0495">
        <w:rPr>
          <w:rFonts w:ascii="Times New Roman" w:hAnsi="Times New Roman" w:cs="Times New Roman"/>
          <w:bCs/>
          <w:sz w:val="24"/>
          <w:szCs w:val="24"/>
        </w:rPr>
        <w:t>Head Masters of Kembodi High School and Devarayasamudra High School</w:t>
      </w:r>
      <w:r w:rsidRPr="00CA0495">
        <w:rPr>
          <w:rFonts w:ascii="Times New Roman" w:hAnsi="Times New Roman" w:cs="Times New Roman"/>
          <w:bCs/>
          <w:sz w:val="24"/>
          <w:szCs w:val="24"/>
        </w:rPr>
        <w:t>. Using Simple Random Sapling technique 60 (30 control group and 30 experimental group) clients were selected who fulfilled the inclusion criteria.</w:t>
      </w:r>
    </w:p>
    <w:p w:rsidR="008D6F30" w:rsidRDefault="008D6F30" w:rsidP="00CD1282">
      <w:pPr>
        <w:spacing w:line="360" w:lineRule="auto"/>
        <w:ind w:firstLine="360"/>
        <w:rPr>
          <w:rFonts w:ascii="Times New Roman" w:hAnsi="Times New Roman" w:cs="Times New Roman"/>
          <w:bCs/>
          <w:sz w:val="24"/>
          <w:szCs w:val="24"/>
        </w:rPr>
      </w:pPr>
    </w:p>
    <w:p w:rsidR="00A859FE" w:rsidRDefault="00A859FE" w:rsidP="00CD1282">
      <w:pPr>
        <w:spacing w:line="360" w:lineRule="auto"/>
        <w:ind w:firstLine="360"/>
        <w:rPr>
          <w:rFonts w:ascii="Times New Roman" w:hAnsi="Times New Roman" w:cs="Times New Roman"/>
          <w:bCs/>
          <w:sz w:val="24"/>
          <w:szCs w:val="24"/>
        </w:rPr>
      </w:pPr>
    </w:p>
    <w:p w:rsidR="00A859FE" w:rsidRPr="008B2A19" w:rsidRDefault="00A859FE" w:rsidP="002760A0">
      <w:pPr>
        <w:pStyle w:val="ListParagraph"/>
        <w:numPr>
          <w:ilvl w:val="0"/>
          <w:numId w:val="19"/>
        </w:numPr>
        <w:spacing w:line="360" w:lineRule="auto"/>
        <w:jc w:val="both"/>
        <w:rPr>
          <w:rFonts w:ascii="Times New Roman" w:hAnsi="Times New Roman"/>
          <w:b/>
          <w:bCs/>
          <w:sz w:val="28"/>
          <w:szCs w:val="28"/>
        </w:rPr>
      </w:pPr>
      <w:r w:rsidRPr="008B2A19">
        <w:rPr>
          <w:rFonts w:ascii="Times New Roman" w:hAnsi="Times New Roman"/>
          <w:b/>
          <w:bCs/>
          <w:sz w:val="28"/>
          <w:szCs w:val="28"/>
        </w:rPr>
        <w:t xml:space="preserve">Data collection phase:  </w:t>
      </w:r>
    </w:p>
    <w:p w:rsidR="007B60E5" w:rsidRPr="008B2A19" w:rsidRDefault="00A859FE" w:rsidP="002760A0">
      <w:pPr>
        <w:spacing w:line="360" w:lineRule="auto"/>
        <w:ind w:firstLine="360"/>
        <w:jc w:val="both"/>
        <w:rPr>
          <w:rFonts w:ascii="Times New Roman" w:hAnsi="Times New Roman" w:cs="Times New Roman"/>
          <w:bCs/>
          <w:sz w:val="24"/>
          <w:szCs w:val="24"/>
        </w:rPr>
      </w:pPr>
      <w:r w:rsidRPr="008B2A19">
        <w:rPr>
          <w:rFonts w:ascii="Times New Roman" w:hAnsi="Times New Roman" w:cs="Times New Roman"/>
          <w:bCs/>
          <w:sz w:val="24"/>
          <w:szCs w:val="24"/>
        </w:rPr>
        <w:t xml:space="preserve">The researcher established good rapport with the client’s and then the purpose of structured questionnaire was explained to the clients. Written consent (Annexure- M1 &amp; M2) was taken from each client. Pre-test questionnaire was given to 60 clients (30 </w:t>
      </w:r>
      <w:r w:rsidR="00CD722B" w:rsidRPr="008B2A19">
        <w:rPr>
          <w:rFonts w:ascii="Times New Roman" w:hAnsi="Times New Roman" w:cs="Times New Roman"/>
          <w:bCs/>
          <w:sz w:val="24"/>
          <w:szCs w:val="24"/>
        </w:rPr>
        <w:t>controls</w:t>
      </w:r>
      <w:r w:rsidRPr="008B2A19">
        <w:rPr>
          <w:rFonts w:ascii="Times New Roman" w:hAnsi="Times New Roman" w:cs="Times New Roman"/>
          <w:bCs/>
          <w:sz w:val="24"/>
          <w:szCs w:val="24"/>
        </w:rPr>
        <w:t xml:space="preserve"> and 30 experimental </w:t>
      </w:r>
      <w:r w:rsidR="00CD722B" w:rsidRPr="008B2A19">
        <w:rPr>
          <w:rFonts w:ascii="Times New Roman" w:hAnsi="Times New Roman" w:cs="Times New Roman"/>
          <w:bCs/>
          <w:sz w:val="24"/>
          <w:szCs w:val="24"/>
        </w:rPr>
        <w:t>groups</w:t>
      </w:r>
      <w:r w:rsidRPr="008B2A19">
        <w:rPr>
          <w:rFonts w:ascii="Times New Roman" w:hAnsi="Times New Roman" w:cs="Times New Roman"/>
          <w:bCs/>
          <w:sz w:val="24"/>
          <w:szCs w:val="24"/>
        </w:rPr>
        <w:t xml:space="preserve">). Thirty clients (experimental group) were given </w:t>
      </w:r>
      <w:r w:rsidR="00CD722B" w:rsidRPr="008B2A19">
        <w:rPr>
          <w:rFonts w:ascii="Times New Roman" w:hAnsi="Times New Roman" w:cs="Times New Roman"/>
          <w:bCs/>
          <w:sz w:val="24"/>
          <w:szCs w:val="24"/>
        </w:rPr>
        <w:t>IEC after the collection of one week 24 hours recall and</w:t>
      </w:r>
      <w:r w:rsidRPr="008B2A19">
        <w:rPr>
          <w:rFonts w:ascii="Times New Roman" w:hAnsi="Times New Roman" w:cs="Times New Roman"/>
          <w:bCs/>
          <w:sz w:val="24"/>
          <w:szCs w:val="24"/>
        </w:rPr>
        <w:t xml:space="preserve"> data was</w:t>
      </w:r>
      <w:r w:rsidRPr="008B2A19">
        <w:rPr>
          <w:rFonts w:ascii="Times New Roman" w:hAnsi="Times New Roman" w:cs="Times New Roman"/>
          <w:b/>
          <w:bCs/>
          <w:sz w:val="24"/>
          <w:szCs w:val="24"/>
        </w:rPr>
        <w:t xml:space="preserve"> </w:t>
      </w:r>
      <w:r w:rsidRPr="008B2A19">
        <w:rPr>
          <w:rFonts w:ascii="Times New Roman" w:hAnsi="Times New Roman" w:cs="Times New Roman"/>
          <w:bCs/>
          <w:sz w:val="24"/>
          <w:szCs w:val="24"/>
        </w:rPr>
        <w:t>collected using S</w:t>
      </w:r>
      <w:r w:rsidR="00CD722B" w:rsidRPr="008B2A19">
        <w:rPr>
          <w:rFonts w:ascii="Times New Roman" w:hAnsi="Times New Roman" w:cs="Times New Roman"/>
          <w:bCs/>
          <w:sz w:val="24"/>
          <w:szCs w:val="24"/>
        </w:rPr>
        <w:t>tructured Knowledge questionnaire</w:t>
      </w:r>
      <w:r w:rsidR="005C1D3F">
        <w:rPr>
          <w:rFonts w:ascii="Times New Roman" w:hAnsi="Times New Roman" w:cs="Times New Roman"/>
          <w:bCs/>
          <w:sz w:val="24"/>
          <w:szCs w:val="24"/>
        </w:rPr>
        <w:t xml:space="preserve"> an d 24hours recall during posttest .</w:t>
      </w:r>
      <w:r w:rsidRPr="008B2A19">
        <w:rPr>
          <w:rFonts w:ascii="Times New Roman" w:hAnsi="Times New Roman" w:cs="Times New Roman"/>
          <w:bCs/>
          <w:sz w:val="24"/>
          <w:szCs w:val="24"/>
        </w:rPr>
        <w:t xml:space="preserve"> Post- test </w:t>
      </w:r>
      <w:r w:rsidR="00CD722B" w:rsidRPr="008B2A19">
        <w:rPr>
          <w:rFonts w:ascii="Times New Roman" w:hAnsi="Times New Roman" w:cs="Times New Roman"/>
          <w:bCs/>
          <w:sz w:val="24"/>
          <w:szCs w:val="24"/>
        </w:rPr>
        <w:t>was conducted on the Fifteenth day after IEC.</w:t>
      </w:r>
    </w:p>
    <w:p w:rsidR="00276BB3" w:rsidRPr="008B2A19" w:rsidRDefault="00BA76A8" w:rsidP="00CD1282">
      <w:pPr>
        <w:spacing w:line="360" w:lineRule="auto"/>
        <w:jc w:val="center"/>
        <w:rPr>
          <w:rFonts w:ascii="Times New Roman" w:hAnsi="Times New Roman" w:cs="Times New Roman"/>
          <w:b/>
          <w:bCs/>
          <w:sz w:val="28"/>
          <w:szCs w:val="28"/>
        </w:rPr>
      </w:pPr>
      <w:r w:rsidRPr="00BA76A8">
        <w:rPr>
          <w:rFonts w:ascii="Times New Roman" w:hAnsi="Times New Roman" w:cs="Times New Roman"/>
          <w:b/>
          <w:bCs/>
          <w:noProof/>
          <w:sz w:val="28"/>
          <w:szCs w:val="28"/>
          <w:lang w:val="en-IN" w:eastAsia="en-IN"/>
        </w:rPr>
        <w:drawing>
          <wp:inline distT="0" distB="0" distL="0" distR="0">
            <wp:extent cx="5733164" cy="4412512"/>
            <wp:effectExtent l="19050" t="0" r="38986" b="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00AC8" w:rsidRPr="008B2A19" w:rsidRDefault="00000AC8" w:rsidP="00CD1282">
      <w:pPr>
        <w:spacing w:line="360" w:lineRule="auto"/>
        <w:jc w:val="center"/>
        <w:rPr>
          <w:rFonts w:ascii="Times New Roman" w:hAnsi="Times New Roman" w:cs="Times New Roman"/>
          <w:b/>
          <w:bCs/>
          <w:sz w:val="24"/>
          <w:szCs w:val="24"/>
        </w:rPr>
      </w:pPr>
      <w:r w:rsidRPr="008B2A19">
        <w:rPr>
          <w:rFonts w:ascii="Times New Roman" w:hAnsi="Times New Roman" w:cs="Times New Roman"/>
          <w:b/>
          <w:bCs/>
          <w:sz w:val="24"/>
          <w:szCs w:val="24"/>
        </w:rPr>
        <w:t>Schematic Representation of Method of Data Collection</w:t>
      </w:r>
    </w:p>
    <w:p w:rsidR="005C1D3F" w:rsidRDefault="005C1D3F" w:rsidP="00CD1282">
      <w:pPr>
        <w:spacing w:line="360" w:lineRule="auto"/>
        <w:rPr>
          <w:rFonts w:ascii="Times New Roman" w:hAnsi="Times New Roman" w:cs="Times New Roman"/>
          <w:b/>
          <w:bCs/>
          <w:sz w:val="28"/>
          <w:szCs w:val="28"/>
        </w:rPr>
      </w:pPr>
    </w:p>
    <w:p w:rsidR="008D6F30" w:rsidRDefault="008D6F30" w:rsidP="00CD1282">
      <w:pPr>
        <w:spacing w:line="360" w:lineRule="auto"/>
        <w:rPr>
          <w:rFonts w:ascii="Times New Roman" w:hAnsi="Times New Roman" w:cs="Times New Roman"/>
          <w:b/>
          <w:bCs/>
          <w:sz w:val="28"/>
          <w:szCs w:val="28"/>
        </w:rPr>
      </w:pPr>
    </w:p>
    <w:p w:rsidR="00000AC8" w:rsidRPr="008B2A19" w:rsidRDefault="00000AC8" w:rsidP="002760A0">
      <w:pPr>
        <w:spacing w:line="360" w:lineRule="auto"/>
        <w:jc w:val="both"/>
        <w:rPr>
          <w:rFonts w:ascii="Times New Roman" w:hAnsi="Times New Roman" w:cs="Times New Roman"/>
          <w:b/>
          <w:bCs/>
          <w:sz w:val="28"/>
          <w:szCs w:val="28"/>
        </w:rPr>
      </w:pPr>
      <w:r w:rsidRPr="008B2A19">
        <w:rPr>
          <w:rFonts w:ascii="Times New Roman" w:hAnsi="Times New Roman" w:cs="Times New Roman"/>
          <w:b/>
          <w:bCs/>
          <w:sz w:val="28"/>
          <w:szCs w:val="28"/>
        </w:rPr>
        <w:lastRenderedPageBreak/>
        <w:t xml:space="preserve">PLAN FOR DATA ANALYSIS   </w:t>
      </w:r>
    </w:p>
    <w:p w:rsidR="00000AC8" w:rsidRPr="008B2A19" w:rsidRDefault="00000AC8" w:rsidP="002760A0">
      <w:pPr>
        <w:spacing w:line="360" w:lineRule="auto"/>
        <w:ind w:firstLine="720"/>
        <w:jc w:val="both"/>
        <w:rPr>
          <w:rFonts w:ascii="Times New Roman" w:hAnsi="Times New Roman" w:cs="Times New Roman"/>
          <w:bCs/>
          <w:sz w:val="24"/>
          <w:szCs w:val="24"/>
        </w:rPr>
      </w:pPr>
      <w:r w:rsidRPr="008B2A19">
        <w:rPr>
          <w:rFonts w:ascii="Times New Roman" w:hAnsi="Times New Roman" w:cs="Times New Roman"/>
          <w:bCs/>
          <w:sz w:val="24"/>
          <w:szCs w:val="24"/>
        </w:rPr>
        <w:t xml:space="preserve">The analysis of data requires a number of closely operations such as establishment of categories, the application of these categories to raw data through coding, tabulation and then </w:t>
      </w:r>
      <w:r w:rsidR="00AB1E8F">
        <w:rPr>
          <w:rFonts w:ascii="Times New Roman" w:hAnsi="Times New Roman" w:cs="Times New Roman"/>
          <w:bCs/>
          <w:sz w:val="24"/>
          <w:szCs w:val="24"/>
        </w:rPr>
        <w:t xml:space="preserve">drawing statistical inference. </w:t>
      </w:r>
      <w:r w:rsidR="00AB1E8F" w:rsidRPr="00AB1E8F">
        <w:rPr>
          <w:rFonts w:ascii="Times New Roman" w:hAnsi="Times New Roman" w:cs="Times New Roman"/>
          <w:bCs/>
          <w:sz w:val="24"/>
          <w:szCs w:val="24"/>
          <w:vertAlign w:val="superscript"/>
        </w:rPr>
        <w:t>(41)</w:t>
      </w:r>
    </w:p>
    <w:p w:rsidR="00000AC8" w:rsidRPr="008B2A19" w:rsidRDefault="00000AC8" w:rsidP="002760A0">
      <w:pPr>
        <w:spacing w:line="360" w:lineRule="auto"/>
        <w:ind w:firstLine="720"/>
        <w:jc w:val="both"/>
        <w:rPr>
          <w:rFonts w:ascii="Times New Roman" w:hAnsi="Times New Roman" w:cs="Times New Roman"/>
          <w:bCs/>
          <w:sz w:val="24"/>
          <w:szCs w:val="24"/>
        </w:rPr>
      </w:pPr>
      <w:r w:rsidRPr="008B2A19">
        <w:rPr>
          <w:rFonts w:ascii="Times New Roman" w:hAnsi="Times New Roman" w:cs="Times New Roman"/>
          <w:bCs/>
          <w:sz w:val="24"/>
          <w:szCs w:val="24"/>
        </w:rPr>
        <w:t xml:space="preserve">The data obtained was analyzed by descriptive and inferential statistics in achieving the objectives of the study.     </w:t>
      </w:r>
    </w:p>
    <w:p w:rsidR="00000AC8" w:rsidRPr="008B2A19" w:rsidRDefault="00000AC8" w:rsidP="002760A0">
      <w:pPr>
        <w:spacing w:line="360" w:lineRule="auto"/>
        <w:ind w:firstLine="720"/>
        <w:jc w:val="both"/>
        <w:rPr>
          <w:rFonts w:ascii="Times New Roman" w:hAnsi="Times New Roman" w:cs="Times New Roman"/>
          <w:bCs/>
          <w:sz w:val="24"/>
          <w:szCs w:val="24"/>
        </w:rPr>
      </w:pPr>
      <w:r w:rsidRPr="008B2A19">
        <w:rPr>
          <w:rFonts w:ascii="Times New Roman" w:hAnsi="Times New Roman" w:cs="Times New Roman"/>
          <w:bCs/>
          <w:sz w:val="24"/>
          <w:szCs w:val="24"/>
        </w:rPr>
        <w:t xml:space="preserve">The data analysis was done by the following steps. </w:t>
      </w:r>
    </w:p>
    <w:p w:rsidR="00000AC8" w:rsidRPr="008B2A19" w:rsidRDefault="00000AC8" w:rsidP="002760A0">
      <w:pPr>
        <w:spacing w:line="360" w:lineRule="auto"/>
        <w:jc w:val="both"/>
        <w:rPr>
          <w:rFonts w:ascii="Times New Roman" w:hAnsi="Times New Roman" w:cs="Times New Roman"/>
          <w:bCs/>
          <w:sz w:val="24"/>
          <w:szCs w:val="24"/>
        </w:rPr>
      </w:pPr>
      <w:r w:rsidRPr="008B2A19">
        <w:rPr>
          <w:rFonts w:ascii="Times New Roman" w:hAnsi="Times New Roman" w:cs="Times New Roman"/>
          <w:bCs/>
          <w:sz w:val="24"/>
          <w:szCs w:val="24"/>
        </w:rPr>
        <w:t>1. Organization of data in master sheet.</w:t>
      </w:r>
    </w:p>
    <w:p w:rsidR="00000AC8" w:rsidRPr="008B2A19" w:rsidRDefault="00000AC8" w:rsidP="002760A0">
      <w:pPr>
        <w:spacing w:line="360" w:lineRule="auto"/>
        <w:jc w:val="both"/>
        <w:rPr>
          <w:rFonts w:ascii="Times New Roman" w:hAnsi="Times New Roman" w:cs="Times New Roman"/>
          <w:bCs/>
          <w:sz w:val="24"/>
          <w:szCs w:val="24"/>
        </w:rPr>
      </w:pPr>
      <w:r w:rsidRPr="008B2A19">
        <w:rPr>
          <w:rFonts w:ascii="Times New Roman" w:hAnsi="Times New Roman" w:cs="Times New Roman"/>
          <w:bCs/>
          <w:sz w:val="24"/>
          <w:szCs w:val="24"/>
        </w:rPr>
        <w:t xml:space="preserve"> 2. Socio-demographic data were analyzed in forms of frequency and mean percentage. </w:t>
      </w:r>
    </w:p>
    <w:p w:rsidR="00000AC8" w:rsidRPr="008B2A19" w:rsidRDefault="00000AC8" w:rsidP="002760A0">
      <w:pPr>
        <w:spacing w:line="360" w:lineRule="auto"/>
        <w:jc w:val="both"/>
        <w:rPr>
          <w:rFonts w:ascii="Times New Roman" w:hAnsi="Times New Roman" w:cs="Times New Roman"/>
          <w:bCs/>
          <w:sz w:val="24"/>
          <w:szCs w:val="24"/>
        </w:rPr>
      </w:pPr>
      <w:r w:rsidRPr="008B2A19">
        <w:rPr>
          <w:rFonts w:ascii="Times New Roman" w:hAnsi="Times New Roman" w:cs="Times New Roman"/>
          <w:bCs/>
          <w:sz w:val="24"/>
          <w:szCs w:val="24"/>
        </w:rPr>
        <w:t xml:space="preserve">3. Calculation of mean and standard deviation of knowledge score inferential statistics.    </w:t>
      </w:r>
    </w:p>
    <w:p w:rsidR="00000AC8" w:rsidRPr="008B2A19" w:rsidRDefault="00000AC8" w:rsidP="002760A0">
      <w:pPr>
        <w:spacing w:line="360" w:lineRule="auto"/>
        <w:jc w:val="both"/>
        <w:rPr>
          <w:rFonts w:ascii="Times New Roman" w:hAnsi="Times New Roman" w:cs="Times New Roman"/>
          <w:b/>
          <w:bCs/>
          <w:sz w:val="28"/>
          <w:szCs w:val="28"/>
        </w:rPr>
      </w:pPr>
      <w:r w:rsidRPr="008B2A19">
        <w:rPr>
          <w:rFonts w:ascii="Times New Roman" w:hAnsi="Times New Roman" w:cs="Times New Roman"/>
          <w:b/>
          <w:bCs/>
          <w:sz w:val="28"/>
          <w:szCs w:val="28"/>
        </w:rPr>
        <w:t xml:space="preserve">SUMMARY </w:t>
      </w:r>
    </w:p>
    <w:p w:rsidR="00000AC8" w:rsidRPr="008B2A19" w:rsidRDefault="00000AC8" w:rsidP="002760A0">
      <w:pPr>
        <w:spacing w:line="360" w:lineRule="auto"/>
        <w:jc w:val="both"/>
        <w:rPr>
          <w:rFonts w:ascii="Times New Roman" w:hAnsi="Times New Roman" w:cs="Times New Roman"/>
          <w:bCs/>
          <w:sz w:val="28"/>
          <w:szCs w:val="28"/>
        </w:rPr>
      </w:pPr>
      <w:r w:rsidRPr="008B2A19">
        <w:rPr>
          <w:rFonts w:ascii="Times New Roman" w:hAnsi="Times New Roman" w:cs="Times New Roman"/>
          <w:bCs/>
          <w:sz w:val="24"/>
          <w:szCs w:val="24"/>
        </w:rPr>
        <w:t>This chapter of methodology has dealt on research approach, research design, setting, population, sample, sample size, sampling technique, development and description of the tool and plan for data analysis</w:t>
      </w:r>
      <w:r w:rsidRPr="008B2A19">
        <w:rPr>
          <w:rFonts w:ascii="Times New Roman" w:hAnsi="Times New Roman" w:cs="Times New Roman"/>
          <w:bCs/>
          <w:sz w:val="28"/>
          <w:szCs w:val="28"/>
        </w:rPr>
        <w:t xml:space="preserve">. </w:t>
      </w:r>
    </w:p>
    <w:p w:rsidR="00000AC8" w:rsidRDefault="00000AC8" w:rsidP="00CD1282">
      <w:pPr>
        <w:spacing w:line="360" w:lineRule="auto"/>
        <w:jc w:val="center"/>
        <w:rPr>
          <w:rFonts w:ascii="Times New Roman" w:hAnsi="Times New Roman" w:cs="Times New Roman"/>
          <w:b/>
          <w:bCs/>
          <w:sz w:val="28"/>
          <w:szCs w:val="28"/>
        </w:rPr>
      </w:pPr>
    </w:p>
    <w:p w:rsidR="00CA0495" w:rsidRDefault="00CA0495" w:rsidP="00CD1282">
      <w:pPr>
        <w:spacing w:line="360" w:lineRule="auto"/>
        <w:jc w:val="center"/>
        <w:rPr>
          <w:rFonts w:ascii="Times New Roman" w:hAnsi="Times New Roman" w:cs="Times New Roman"/>
          <w:b/>
          <w:bCs/>
          <w:sz w:val="28"/>
          <w:szCs w:val="28"/>
        </w:rPr>
      </w:pPr>
    </w:p>
    <w:p w:rsidR="00CA0495" w:rsidRDefault="00CA0495" w:rsidP="00CD1282">
      <w:pPr>
        <w:spacing w:line="360" w:lineRule="auto"/>
        <w:jc w:val="center"/>
        <w:rPr>
          <w:rFonts w:ascii="Times New Roman" w:hAnsi="Times New Roman" w:cs="Times New Roman"/>
          <w:b/>
          <w:bCs/>
          <w:sz w:val="28"/>
          <w:szCs w:val="28"/>
        </w:rPr>
      </w:pPr>
    </w:p>
    <w:p w:rsidR="00CA0495" w:rsidRDefault="00CA0495" w:rsidP="00CD1282">
      <w:pPr>
        <w:spacing w:line="360" w:lineRule="auto"/>
        <w:jc w:val="center"/>
        <w:rPr>
          <w:rFonts w:ascii="Times New Roman" w:hAnsi="Times New Roman" w:cs="Times New Roman"/>
          <w:b/>
          <w:bCs/>
          <w:sz w:val="28"/>
          <w:szCs w:val="28"/>
        </w:rPr>
      </w:pPr>
    </w:p>
    <w:p w:rsidR="006443DF" w:rsidRDefault="006443DF" w:rsidP="00CD1282">
      <w:pPr>
        <w:spacing w:line="360" w:lineRule="auto"/>
        <w:jc w:val="center"/>
        <w:rPr>
          <w:rFonts w:ascii="Times New Roman" w:hAnsi="Times New Roman" w:cs="Times New Roman"/>
          <w:b/>
          <w:bCs/>
          <w:sz w:val="28"/>
          <w:szCs w:val="28"/>
        </w:rPr>
      </w:pPr>
    </w:p>
    <w:p w:rsidR="006443DF" w:rsidRDefault="006443DF" w:rsidP="00CD1282">
      <w:pPr>
        <w:spacing w:line="360" w:lineRule="auto"/>
        <w:jc w:val="center"/>
        <w:rPr>
          <w:rFonts w:ascii="Times New Roman" w:hAnsi="Times New Roman" w:cs="Times New Roman"/>
          <w:b/>
          <w:bCs/>
          <w:sz w:val="28"/>
          <w:szCs w:val="28"/>
        </w:rPr>
      </w:pPr>
    </w:p>
    <w:p w:rsidR="006443DF" w:rsidRDefault="006443DF" w:rsidP="00CD1282">
      <w:pPr>
        <w:spacing w:line="360" w:lineRule="auto"/>
        <w:jc w:val="center"/>
        <w:rPr>
          <w:rFonts w:ascii="Times New Roman" w:hAnsi="Times New Roman" w:cs="Times New Roman"/>
          <w:b/>
          <w:bCs/>
          <w:sz w:val="28"/>
          <w:szCs w:val="28"/>
        </w:rPr>
      </w:pPr>
    </w:p>
    <w:p w:rsidR="006443DF" w:rsidRDefault="006443DF" w:rsidP="00CD1282">
      <w:pPr>
        <w:spacing w:line="360" w:lineRule="auto"/>
        <w:jc w:val="center"/>
        <w:rPr>
          <w:rFonts w:ascii="Times New Roman" w:hAnsi="Times New Roman" w:cs="Times New Roman"/>
          <w:b/>
          <w:bCs/>
          <w:sz w:val="28"/>
          <w:szCs w:val="28"/>
        </w:rPr>
      </w:pPr>
    </w:p>
    <w:p w:rsidR="008B2A19" w:rsidRPr="008B2A19" w:rsidRDefault="008B2A19" w:rsidP="00CD1282">
      <w:pPr>
        <w:spacing w:line="360" w:lineRule="auto"/>
        <w:jc w:val="center"/>
        <w:rPr>
          <w:rFonts w:ascii="Times New Roman" w:hAnsi="Times New Roman" w:cs="Times New Roman"/>
          <w:b/>
          <w:bCs/>
          <w:sz w:val="28"/>
          <w:szCs w:val="28"/>
        </w:rPr>
      </w:pPr>
      <w:r w:rsidRPr="008B2A19">
        <w:rPr>
          <w:rFonts w:ascii="Times New Roman" w:hAnsi="Times New Roman" w:cs="Times New Roman"/>
          <w:b/>
          <w:bCs/>
          <w:sz w:val="28"/>
          <w:szCs w:val="28"/>
        </w:rPr>
        <w:lastRenderedPageBreak/>
        <w:t xml:space="preserve">5. DATA ANALYSIS AND INTERPRETATION  </w:t>
      </w:r>
    </w:p>
    <w:p w:rsidR="008B2A19" w:rsidRPr="008B2A19" w:rsidRDefault="008B2A19" w:rsidP="002760A0">
      <w:pPr>
        <w:spacing w:line="360" w:lineRule="auto"/>
        <w:ind w:firstLine="720"/>
        <w:jc w:val="both"/>
        <w:rPr>
          <w:rFonts w:ascii="Times New Roman" w:hAnsi="Times New Roman" w:cs="Times New Roman"/>
          <w:bCs/>
          <w:sz w:val="24"/>
          <w:szCs w:val="24"/>
        </w:rPr>
      </w:pPr>
      <w:r w:rsidRPr="008B2A19">
        <w:rPr>
          <w:rFonts w:ascii="Times New Roman" w:hAnsi="Times New Roman" w:cs="Times New Roman"/>
          <w:bCs/>
          <w:sz w:val="24"/>
          <w:szCs w:val="24"/>
        </w:rPr>
        <w:t>This chapter deals with the analysis and interpretation of the study based on the data collected through Structured Knowledge and Practice Questionn</w:t>
      </w:r>
      <w:r w:rsidR="00AB1E8F">
        <w:rPr>
          <w:rFonts w:ascii="Times New Roman" w:hAnsi="Times New Roman" w:cs="Times New Roman"/>
          <w:bCs/>
          <w:sz w:val="24"/>
          <w:szCs w:val="24"/>
        </w:rPr>
        <w:t>aire on sixty adolescent girls</w:t>
      </w:r>
      <w:r w:rsidRPr="008B2A19">
        <w:rPr>
          <w:rFonts w:ascii="Times New Roman" w:hAnsi="Times New Roman" w:cs="Times New Roman"/>
          <w:bCs/>
          <w:sz w:val="24"/>
          <w:szCs w:val="24"/>
        </w:rPr>
        <w:t xml:space="preserve"> (30 control and 30 experimental) regarding the </w:t>
      </w:r>
      <w:r w:rsidR="00D01EB9">
        <w:rPr>
          <w:rFonts w:ascii="Times New Roman" w:hAnsi="Times New Roman" w:cs="Times New Roman"/>
          <w:bCs/>
          <w:sz w:val="24"/>
          <w:szCs w:val="24"/>
        </w:rPr>
        <w:t>nutritional status among adolescent girls</w:t>
      </w:r>
      <w:r w:rsidRPr="008B2A19">
        <w:rPr>
          <w:rFonts w:ascii="Times New Roman" w:hAnsi="Times New Roman" w:cs="Times New Roman"/>
          <w:bCs/>
          <w:sz w:val="24"/>
          <w:szCs w:val="24"/>
        </w:rPr>
        <w:t xml:space="preserve">. The results are analyzed using descriptive and inferential statistics based on the objectives of the study.  </w:t>
      </w:r>
    </w:p>
    <w:p w:rsidR="008B2A19" w:rsidRDefault="008B2A19" w:rsidP="002760A0">
      <w:pPr>
        <w:spacing w:line="360" w:lineRule="auto"/>
        <w:jc w:val="both"/>
        <w:rPr>
          <w:rFonts w:ascii="Times New Roman" w:hAnsi="Times New Roman" w:cs="Times New Roman"/>
          <w:b/>
          <w:bCs/>
          <w:sz w:val="28"/>
          <w:szCs w:val="28"/>
        </w:rPr>
      </w:pPr>
      <w:r w:rsidRPr="008B2A19">
        <w:rPr>
          <w:rFonts w:ascii="Times New Roman" w:hAnsi="Times New Roman" w:cs="Times New Roman"/>
          <w:b/>
          <w:bCs/>
          <w:sz w:val="28"/>
          <w:szCs w:val="28"/>
        </w:rPr>
        <w:t>OBJECTIVES OF THE STUDY</w:t>
      </w:r>
    </w:p>
    <w:p w:rsidR="00D01EB9" w:rsidRPr="00D01EB9" w:rsidRDefault="00245809" w:rsidP="002760A0">
      <w:pPr>
        <w:pStyle w:val="ListParagraph"/>
        <w:numPr>
          <w:ilvl w:val="0"/>
          <w:numId w:val="20"/>
        </w:numPr>
        <w:spacing w:line="360" w:lineRule="auto"/>
        <w:jc w:val="both"/>
        <w:rPr>
          <w:rFonts w:ascii="Times New Roman" w:hAnsi="Times New Roman"/>
          <w:bCs/>
          <w:sz w:val="24"/>
          <w:szCs w:val="24"/>
          <w:lang w:val="en-IN"/>
        </w:rPr>
      </w:pPr>
      <w:r w:rsidRPr="00D01EB9">
        <w:rPr>
          <w:rFonts w:ascii="Times New Roman" w:hAnsi="Times New Roman"/>
          <w:bCs/>
          <w:sz w:val="24"/>
          <w:szCs w:val="24"/>
        </w:rPr>
        <w:t xml:space="preserve">To assess the Knowledge and practice of </w:t>
      </w:r>
      <w:r w:rsidR="00D01EB9" w:rsidRPr="00D01EB9">
        <w:rPr>
          <w:rFonts w:ascii="Times New Roman" w:hAnsi="Times New Roman"/>
          <w:bCs/>
          <w:sz w:val="24"/>
          <w:szCs w:val="24"/>
        </w:rPr>
        <w:t>nutritional status among adolescent girls in both</w:t>
      </w:r>
      <w:r w:rsidR="00D01EB9" w:rsidRPr="00D01EB9">
        <w:rPr>
          <w:rFonts w:ascii="Times New Roman" w:hAnsi="Times New Roman"/>
          <w:bCs/>
          <w:sz w:val="24"/>
          <w:szCs w:val="24"/>
          <w:lang w:val="en-IN"/>
        </w:rPr>
        <w:t xml:space="preserve"> </w:t>
      </w:r>
      <w:r w:rsidR="00BA76A8">
        <w:rPr>
          <w:rFonts w:ascii="Times New Roman" w:hAnsi="Times New Roman"/>
          <w:bCs/>
          <w:sz w:val="24"/>
          <w:szCs w:val="24"/>
        </w:rPr>
        <w:t>Control and Experimental</w:t>
      </w:r>
      <w:r w:rsidR="00D01EB9" w:rsidRPr="00D01EB9">
        <w:rPr>
          <w:rFonts w:ascii="Times New Roman" w:hAnsi="Times New Roman"/>
          <w:bCs/>
          <w:sz w:val="24"/>
          <w:szCs w:val="24"/>
        </w:rPr>
        <w:t xml:space="preserve"> group by using structured knowledge questionnaire.</w:t>
      </w:r>
    </w:p>
    <w:p w:rsidR="00245809" w:rsidRPr="00D01EB9" w:rsidRDefault="00245809" w:rsidP="002760A0">
      <w:pPr>
        <w:pStyle w:val="ListParagraph"/>
        <w:numPr>
          <w:ilvl w:val="0"/>
          <w:numId w:val="20"/>
        </w:numPr>
        <w:spacing w:line="360" w:lineRule="auto"/>
        <w:jc w:val="both"/>
        <w:rPr>
          <w:rFonts w:ascii="Times New Roman" w:hAnsi="Times New Roman"/>
          <w:bCs/>
          <w:sz w:val="24"/>
          <w:szCs w:val="24"/>
          <w:lang w:val="en-IN"/>
        </w:rPr>
      </w:pPr>
      <w:r w:rsidRPr="00D01EB9">
        <w:rPr>
          <w:rFonts w:ascii="Times New Roman" w:hAnsi="Times New Roman"/>
          <w:bCs/>
          <w:sz w:val="24"/>
          <w:szCs w:val="24"/>
        </w:rPr>
        <w:t>To determine the effectiveness of IEC  pac</w:t>
      </w:r>
      <w:r w:rsidR="00D01EB9" w:rsidRPr="00D01EB9">
        <w:rPr>
          <w:rFonts w:ascii="Times New Roman" w:hAnsi="Times New Roman"/>
          <w:bCs/>
          <w:sz w:val="24"/>
          <w:szCs w:val="24"/>
        </w:rPr>
        <w:t xml:space="preserve">kages by comparing pre and post </w:t>
      </w:r>
      <w:r w:rsidRPr="00D01EB9">
        <w:rPr>
          <w:rFonts w:ascii="Times New Roman" w:hAnsi="Times New Roman"/>
          <w:bCs/>
          <w:sz w:val="24"/>
          <w:szCs w:val="24"/>
        </w:rPr>
        <w:t xml:space="preserve">test knowledge </w:t>
      </w:r>
      <w:r w:rsidR="00BA76A8">
        <w:rPr>
          <w:rFonts w:ascii="Times New Roman" w:hAnsi="Times New Roman"/>
          <w:bCs/>
          <w:sz w:val="24"/>
          <w:szCs w:val="24"/>
        </w:rPr>
        <w:t>scores in both control and Experimental</w:t>
      </w:r>
      <w:r w:rsidRPr="00D01EB9">
        <w:rPr>
          <w:rFonts w:ascii="Times New Roman" w:hAnsi="Times New Roman"/>
          <w:bCs/>
          <w:sz w:val="24"/>
          <w:szCs w:val="24"/>
        </w:rPr>
        <w:t xml:space="preserve"> group</w:t>
      </w:r>
    </w:p>
    <w:p w:rsidR="00245809" w:rsidRPr="00D01EB9" w:rsidRDefault="00245809" w:rsidP="002760A0">
      <w:pPr>
        <w:numPr>
          <w:ilvl w:val="0"/>
          <w:numId w:val="20"/>
        </w:numPr>
        <w:spacing w:line="360" w:lineRule="auto"/>
        <w:jc w:val="both"/>
        <w:rPr>
          <w:rFonts w:ascii="Times New Roman" w:hAnsi="Times New Roman" w:cs="Times New Roman"/>
          <w:bCs/>
          <w:sz w:val="24"/>
          <w:szCs w:val="24"/>
          <w:lang w:val="en-IN"/>
        </w:rPr>
      </w:pPr>
      <w:r w:rsidRPr="00D01EB9">
        <w:rPr>
          <w:rFonts w:ascii="Times New Roman" w:hAnsi="Times New Roman" w:cs="Times New Roman"/>
          <w:bCs/>
          <w:sz w:val="24"/>
          <w:szCs w:val="24"/>
        </w:rPr>
        <w:t xml:space="preserve">To determine the association between </w:t>
      </w:r>
      <w:r w:rsidR="00D01EB9">
        <w:rPr>
          <w:rFonts w:ascii="Times New Roman" w:hAnsi="Times New Roman" w:cs="Times New Roman"/>
          <w:bCs/>
          <w:sz w:val="24"/>
          <w:szCs w:val="24"/>
        </w:rPr>
        <w:t xml:space="preserve">the knowledge and practice with </w:t>
      </w:r>
      <w:r w:rsidRPr="00D01EB9">
        <w:rPr>
          <w:rFonts w:ascii="Times New Roman" w:hAnsi="Times New Roman" w:cs="Times New Roman"/>
          <w:bCs/>
          <w:sz w:val="24"/>
          <w:szCs w:val="24"/>
        </w:rPr>
        <w:t>selected demographic variables on nutritional status of adolescent girls</w:t>
      </w:r>
    </w:p>
    <w:p w:rsidR="00D01EB9" w:rsidRDefault="008B2A19" w:rsidP="002760A0">
      <w:pPr>
        <w:spacing w:line="360" w:lineRule="auto"/>
        <w:jc w:val="both"/>
        <w:rPr>
          <w:rFonts w:ascii="Times New Roman" w:hAnsi="Times New Roman" w:cs="Times New Roman"/>
          <w:b/>
          <w:bCs/>
          <w:sz w:val="28"/>
          <w:szCs w:val="28"/>
        </w:rPr>
      </w:pPr>
      <w:r w:rsidRPr="008B2A19">
        <w:rPr>
          <w:rFonts w:ascii="Times New Roman" w:hAnsi="Times New Roman" w:cs="Times New Roman"/>
          <w:b/>
          <w:bCs/>
          <w:sz w:val="28"/>
          <w:szCs w:val="28"/>
        </w:rPr>
        <w:t xml:space="preserve">NULL HYPOTHESES   </w:t>
      </w:r>
    </w:p>
    <w:p w:rsidR="00BA76A8" w:rsidRDefault="00BA76A8" w:rsidP="002760A0">
      <w:pPr>
        <w:spacing w:line="360" w:lineRule="auto"/>
        <w:jc w:val="both"/>
        <w:rPr>
          <w:rFonts w:ascii="Times New Roman" w:hAnsi="Times New Roman" w:cs="Times New Roman"/>
          <w:bCs/>
          <w:sz w:val="24"/>
          <w:szCs w:val="24"/>
        </w:rPr>
      </w:pPr>
      <w:r w:rsidRPr="00CA436F">
        <w:rPr>
          <w:rFonts w:ascii="Times New Roman" w:hAnsi="Times New Roman" w:cs="Times New Roman"/>
          <w:b/>
          <w:bCs/>
          <w:sz w:val="24"/>
          <w:szCs w:val="24"/>
        </w:rPr>
        <w:t>H</w:t>
      </w:r>
      <w:r w:rsidRPr="00CA436F">
        <w:rPr>
          <w:rFonts w:ascii="Times New Roman" w:hAnsi="Times New Roman" w:cs="Times New Roman"/>
          <w:b/>
          <w:bCs/>
          <w:sz w:val="24"/>
          <w:szCs w:val="24"/>
          <w:vertAlign w:val="subscript"/>
        </w:rPr>
        <w:t>0</w:t>
      </w:r>
      <w:r>
        <w:rPr>
          <w:rFonts w:ascii="Times New Roman" w:hAnsi="Times New Roman" w:cs="Times New Roman"/>
          <w:b/>
          <w:bCs/>
          <w:sz w:val="24"/>
          <w:szCs w:val="24"/>
          <w:vertAlign w:val="subscript"/>
        </w:rPr>
        <w:t>1</w:t>
      </w:r>
      <w:r w:rsidRPr="00CA436F">
        <w:rPr>
          <w:rFonts w:ascii="Times New Roman" w:hAnsi="Times New Roman" w:cs="Times New Roman"/>
          <w:bCs/>
          <w:sz w:val="24"/>
          <w:szCs w:val="24"/>
        </w:rPr>
        <w:t>:  Adolescent girls who receive IEC packages on n</w:t>
      </w:r>
      <w:r w:rsidR="00AB1E8F">
        <w:rPr>
          <w:rFonts w:ascii="Times New Roman" w:hAnsi="Times New Roman" w:cs="Times New Roman"/>
          <w:bCs/>
          <w:sz w:val="24"/>
          <w:szCs w:val="24"/>
        </w:rPr>
        <w:t xml:space="preserve">utritional status will not show any </w:t>
      </w:r>
      <w:r w:rsidRPr="00CA436F">
        <w:rPr>
          <w:rFonts w:ascii="Times New Roman" w:hAnsi="Times New Roman" w:cs="Times New Roman"/>
          <w:bCs/>
          <w:sz w:val="24"/>
          <w:szCs w:val="24"/>
        </w:rPr>
        <w:t xml:space="preserve">significant increase in level of knowledge and practice in post test. </w:t>
      </w:r>
    </w:p>
    <w:p w:rsidR="00BA76A8" w:rsidRDefault="00BA76A8" w:rsidP="002760A0">
      <w:pPr>
        <w:spacing w:line="360" w:lineRule="auto"/>
        <w:jc w:val="both"/>
        <w:rPr>
          <w:rFonts w:ascii="Times New Roman" w:hAnsi="Times New Roman" w:cs="Times New Roman"/>
          <w:bCs/>
          <w:sz w:val="24"/>
          <w:szCs w:val="24"/>
        </w:rPr>
      </w:pPr>
      <w:r w:rsidRPr="00CA436F">
        <w:rPr>
          <w:rFonts w:ascii="Times New Roman" w:hAnsi="Times New Roman" w:cs="Times New Roman"/>
          <w:b/>
          <w:bCs/>
          <w:sz w:val="24"/>
          <w:szCs w:val="24"/>
        </w:rPr>
        <w:t>H</w:t>
      </w:r>
      <w:r w:rsidRPr="00CA436F">
        <w:rPr>
          <w:rFonts w:ascii="Times New Roman" w:hAnsi="Times New Roman" w:cs="Times New Roman"/>
          <w:b/>
          <w:bCs/>
          <w:sz w:val="24"/>
          <w:szCs w:val="24"/>
          <w:vertAlign w:val="subscript"/>
        </w:rPr>
        <w:t>0</w:t>
      </w:r>
      <w:r>
        <w:rPr>
          <w:rFonts w:ascii="Times New Roman" w:hAnsi="Times New Roman" w:cs="Times New Roman"/>
          <w:b/>
          <w:bCs/>
          <w:sz w:val="24"/>
          <w:szCs w:val="24"/>
          <w:vertAlign w:val="subscript"/>
        </w:rPr>
        <w:t>2</w:t>
      </w:r>
      <w:r w:rsidRPr="00CA436F">
        <w:rPr>
          <w:rFonts w:ascii="Times New Roman" w:hAnsi="Times New Roman" w:cs="Times New Roman"/>
          <w:bCs/>
          <w:sz w:val="24"/>
          <w:szCs w:val="24"/>
        </w:rPr>
        <w:t xml:space="preserve">:  </w:t>
      </w:r>
      <w:r>
        <w:rPr>
          <w:rFonts w:ascii="Times New Roman" w:hAnsi="Times New Roman" w:cs="Times New Roman"/>
          <w:bCs/>
          <w:sz w:val="24"/>
          <w:szCs w:val="24"/>
        </w:rPr>
        <w:t>There will not be statistically significant association between level of knowledge and practice regarding nutritional status among adolescent girls.</w:t>
      </w:r>
    </w:p>
    <w:p w:rsidR="00D01EB9" w:rsidRDefault="008B2A19" w:rsidP="002760A0">
      <w:pPr>
        <w:spacing w:line="360" w:lineRule="auto"/>
        <w:jc w:val="both"/>
        <w:rPr>
          <w:rFonts w:ascii="Times New Roman" w:hAnsi="Times New Roman" w:cs="Times New Roman"/>
          <w:b/>
          <w:bCs/>
          <w:sz w:val="28"/>
          <w:szCs w:val="28"/>
        </w:rPr>
      </w:pPr>
      <w:r w:rsidRPr="008B2A19">
        <w:rPr>
          <w:rFonts w:ascii="Times New Roman" w:hAnsi="Times New Roman" w:cs="Times New Roman"/>
          <w:b/>
          <w:bCs/>
          <w:sz w:val="28"/>
          <w:szCs w:val="28"/>
        </w:rPr>
        <w:t xml:space="preserve">ORGANIZATION OF THE STUDY FINDINGS </w:t>
      </w:r>
    </w:p>
    <w:p w:rsidR="00D01EB9" w:rsidRPr="00D01EB9" w:rsidRDefault="008B2A19" w:rsidP="002760A0">
      <w:pPr>
        <w:spacing w:line="360" w:lineRule="auto"/>
        <w:jc w:val="both"/>
        <w:rPr>
          <w:rFonts w:ascii="Times New Roman" w:hAnsi="Times New Roman" w:cs="Times New Roman"/>
          <w:bCs/>
          <w:sz w:val="24"/>
          <w:szCs w:val="24"/>
        </w:rPr>
      </w:pPr>
      <w:r w:rsidRPr="00D01EB9">
        <w:rPr>
          <w:rFonts w:ascii="Times New Roman" w:hAnsi="Times New Roman" w:cs="Times New Roman"/>
          <w:bCs/>
          <w:sz w:val="24"/>
          <w:szCs w:val="24"/>
        </w:rPr>
        <w:t xml:space="preserve">The analyzed data is organized and presented under the following sections.  </w:t>
      </w:r>
    </w:p>
    <w:p w:rsidR="00D01EB9" w:rsidRDefault="008B2A19" w:rsidP="002760A0">
      <w:pPr>
        <w:spacing w:line="360" w:lineRule="auto"/>
        <w:jc w:val="both"/>
        <w:rPr>
          <w:rFonts w:ascii="Times New Roman" w:hAnsi="Times New Roman" w:cs="Times New Roman"/>
          <w:b/>
          <w:bCs/>
          <w:sz w:val="28"/>
          <w:szCs w:val="28"/>
        </w:rPr>
      </w:pPr>
      <w:r w:rsidRPr="008B2A19">
        <w:rPr>
          <w:rFonts w:ascii="Times New Roman" w:hAnsi="Times New Roman" w:cs="Times New Roman"/>
          <w:b/>
          <w:bCs/>
          <w:sz w:val="28"/>
          <w:szCs w:val="28"/>
        </w:rPr>
        <w:t>Section A:  Socio-demographic data:</w:t>
      </w:r>
    </w:p>
    <w:p w:rsidR="008B2A19" w:rsidRPr="00D01EB9" w:rsidRDefault="008B2A19" w:rsidP="002760A0">
      <w:pPr>
        <w:tabs>
          <w:tab w:val="left" w:pos="1701"/>
        </w:tabs>
        <w:spacing w:line="360" w:lineRule="auto"/>
        <w:jc w:val="both"/>
        <w:rPr>
          <w:rFonts w:ascii="Times New Roman" w:hAnsi="Times New Roman" w:cs="Times New Roman"/>
          <w:b/>
          <w:bCs/>
          <w:sz w:val="24"/>
          <w:szCs w:val="24"/>
        </w:rPr>
      </w:pPr>
      <w:r w:rsidRPr="00D01EB9">
        <w:rPr>
          <w:rFonts w:ascii="Times New Roman" w:hAnsi="Times New Roman" w:cs="Times New Roman"/>
          <w:bCs/>
          <w:sz w:val="28"/>
          <w:szCs w:val="28"/>
        </w:rPr>
        <w:t xml:space="preserve">  </w:t>
      </w:r>
      <w:r w:rsidR="00D01EB9">
        <w:rPr>
          <w:rFonts w:ascii="Times New Roman" w:hAnsi="Times New Roman" w:cs="Times New Roman"/>
          <w:bCs/>
          <w:sz w:val="28"/>
          <w:szCs w:val="28"/>
        </w:rPr>
        <w:tab/>
      </w:r>
      <w:proofErr w:type="gramStart"/>
      <w:r w:rsidRPr="00D01EB9">
        <w:rPr>
          <w:rFonts w:ascii="Times New Roman" w:hAnsi="Times New Roman" w:cs="Times New Roman"/>
          <w:bCs/>
          <w:sz w:val="24"/>
          <w:szCs w:val="24"/>
        </w:rPr>
        <w:t>Distribution of subject according to the socio-demographic variables of both Control groups and Experimental groups</w:t>
      </w:r>
      <w:r w:rsidRPr="00D01EB9">
        <w:rPr>
          <w:rFonts w:ascii="Times New Roman" w:hAnsi="Times New Roman" w:cs="Times New Roman"/>
          <w:b/>
          <w:bCs/>
          <w:sz w:val="24"/>
          <w:szCs w:val="24"/>
        </w:rPr>
        <w:t>.</w:t>
      </w:r>
      <w:proofErr w:type="gramEnd"/>
      <w:r w:rsidRPr="00D01EB9">
        <w:rPr>
          <w:rFonts w:ascii="Times New Roman" w:hAnsi="Times New Roman" w:cs="Times New Roman"/>
          <w:b/>
          <w:bCs/>
          <w:sz w:val="24"/>
          <w:szCs w:val="24"/>
        </w:rPr>
        <w:t xml:space="preserve">   </w:t>
      </w:r>
    </w:p>
    <w:p w:rsidR="006443DF" w:rsidRDefault="006443DF" w:rsidP="00CD1282">
      <w:pPr>
        <w:spacing w:line="360" w:lineRule="auto"/>
        <w:rPr>
          <w:rFonts w:ascii="Times New Roman" w:hAnsi="Times New Roman" w:cs="Times New Roman"/>
          <w:b/>
          <w:bCs/>
          <w:sz w:val="28"/>
          <w:szCs w:val="28"/>
        </w:rPr>
      </w:pPr>
    </w:p>
    <w:p w:rsidR="006443DF" w:rsidRDefault="006443DF" w:rsidP="00CD1282">
      <w:pPr>
        <w:spacing w:line="360" w:lineRule="auto"/>
        <w:rPr>
          <w:rFonts w:ascii="Times New Roman" w:hAnsi="Times New Roman" w:cs="Times New Roman"/>
          <w:b/>
          <w:bCs/>
          <w:sz w:val="28"/>
          <w:szCs w:val="28"/>
        </w:rPr>
      </w:pPr>
    </w:p>
    <w:p w:rsidR="00D01EB9" w:rsidRDefault="008B2A19" w:rsidP="002760A0">
      <w:pPr>
        <w:spacing w:line="360" w:lineRule="auto"/>
        <w:jc w:val="both"/>
        <w:rPr>
          <w:rFonts w:ascii="Times New Roman" w:hAnsi="Times New Roman" w:cs="Times New Roman"/>
          <w:b/>
          <w:bCs/>
          <w:sz w:val="28"/>
          <w:szCs w:val="28"/>
        </w:rPr>
      </w:pPr>
      <w:r w:rsidRPr="008B2A19">
        <w:rPr>
          <w:rFonts w:ascii="Times New Roman" w:hAnsi="Times New Roman" w:cs="Times New Roman"/>
          <w:b/>
          <w:bCs/>
          <w:sz w:val="28"/>
          <w:szCs w:val="28"/>
        </w:rPr>
        <w:lastRenderedPageBreak/>
        <w:t xml:space="preserve"> Section B: </w:t>
      </w:r>
    </w:p>
    <w:p w:rsidR="008B2A19" w:rsidRPr="00D01EB9" w:rsidRDefault="008B2A19" w:rsidP="002760A0">
      <w:pPr>
        <w:spacing w:line="360" w:lineRule="auto"/>
        <w:ind w:firstLine="720"/>
        <w:jc w:val="both"/>
        <w:rPr>
          <w:rFonts w:ascii="Times New Roman" w:hAnsi="Times New Roman" w:cs="Times New Roman"/>
          <w:bCs/>
          <w:sz w:val="24"/>
          <w:szCs w:val="24"/>
        </w:rPr>
      </w:pPr>
      <w:r w:rsidRPr="00D01EB9">
        <w:rPr>
          <w:rFonts w:ascii="Times New Roman" w:hAnsi="Times New Roman" w:cs="Times New Roman"/>
          <w:bCs/>
          <w:sz w:val="24"/>
          <w:szCs w:val="24"/>
        </w:rPr>
        <w:t xml:space="preserve">Distribution of subject according to the overall level of pre and post -test Knowledge and Practice scores among Control and Experimental groups.  </w:t>
      </w:r>
    </w:p>
    <w:p w:rsidR="00D01EB9" w:rsidRDefault="008B2A19" w:rsidP="002760A0">
      <w:pPr>
        <w:spacing w:line="360" w:lineRule="auto"/>
        <w:jc w:val="both"/>
        <w:rPr>
          <w:rFonts w:ascii="Times New Roman" w:hAnsi="Times New Roman" w:cs="Times New Roman"/>
          <w:b/>
          <w:bCs/>
          <w:sz w:val="28"/>
          <w:szCs w:val="28"/>
        </w:rPr>
      </w:pPr>
      <w:r w:rsidRPr="008B2A19">
        <w:rPr>
          <w:rFonts w:ascii="Times New Roman" w:hAnsi="Times New Roman" w:cs="Times New Roman"/>
          <w:b/>
          <w:bCs/>
          <w:sz w:val="28"/>
          <w:szCs w:val="28"/>
        </w:rPr>
        <w:t xml:space="preserve">Section C:           </w:t>
      </w:r>
    </w:p>
    <w:p w:rsidR="008B2A19" w:rsidRPr="00D01EB9" w:rsidRDefault="008B2A19" w:rsidP="002760A0">
      <w:pPr>
        <w:spacing w:line="360" w:lineRule="auto"/>
        <w:ind w:firstLine="720"/>
        <w:jc w:val="both"/>
        <w:rPr>
          <w:rFonts w:ascii="Times New Roman" w:hAnsi="Times New Roman" w:cs="Times New Roman"/>
          <w:bCs/>
          <w:sz w:val="24"/>
          <w:szCs w:val="24"/>
        </w:rPr>
      </w:pPr>
      <w:r w:rsidRPr="00D01EB9">
        <w:rPr>
          <w:rFonts w:ascii="Times New Roman" w:hAnsi="Times New Roman" w:cs="Times New Roman"/>
          <w:bCs/>
          <w:sz w:val="28"/>
          <w:szCs w:val="28"/>
        </w:rPr>
        <w:t xml:space="preserve">    </w:t>
      </w:r>
      <w:r w:rsidRPr="00D01EB9">
        <w:rPr>
          <w:rFonts w:ascii="Times New Roman" w:hAnsi="Times New Roman" w:cs="Times New Roman"/>
          <w:bCs/>
          <w:sz w:val="24"/>
          <w:szCs w:val="24"/>
        </w:rPr>
        <w:t xml:space="preserve">Distribution of subject according to the area wise pre and post -test scores of Knowledge and Practice among Control and Experimental groups.  </w:t>
      </w:r>
    </w:p>
    <w:p w:rsidR="00D01EB9" w:rsidRDefault="008B2A19" w:rsidP="002760A0">
      <w:pPr>
        <w:spacing w:line="360" w:lineRule="auto"/>
        <w:jc w:val="both"/>
        <w:rPr>
          <w:rFonts w:ascii="Times New Roman" w:hAnsi="Times New Roman" w:cs="Times New Roman"/>
          <w:b/>
          <w:bCs/>
          <w:sz w:val="28"/>
          <w:szCs w:val="28"/>
        </w:rPr>
      </w:pPr>
      <w:r w:rsidRPr="008B2A19">
        <w:rPr>
          <w:rFonts w:ascii="Times New Roman" w:hAnsi="Times New Roman" w:cs="Times New Roman"/>
          <w:b/>
          <w:bCs/>
          <w:sz w:val="28"/>
          <w:szCs w:val="28"/>
        </w:rPr>
        <w:t xml:space="preserve">Section D:    </w:t>
      </w:r>
    </w:p>
    <w:p w:rsidR="00D01EB9" w:rsidRPr="0081777C" w:rsidRDefault="008B2A19" w:rsidP="002760A0">
      <w:pPr>
        <w:spacing w:line="360" w:lineRule="auto"/>
        <w:jc w:val="both"/>
        <w:rPr>
          <w:rFonts w:ascii="Times New Roman" w:hAnsi="Times New Roman" w:cs="Times New Roman"/>
          <w:bCs/>
          <w:sz w:val="24"/>
          <w:szCs w:val="24"/>
        </w:rPr>
      </w:pPr>
      <w:proofErr w:type="gramStart"/>
      <w:r w:rsidRPr="00D01EB9">
        <w:rPr>
          <w:rFonts w:ascii="Times New Roman" w:hAnsi="Times New Roman" w:cs="Times New Roman"/>
          <w:bCs/>
          <w:sz w:val="24"/>
          <w:szCs w:val="24"/>
        </w:rPr>
        <w:t>Comparison of pre and post test mean scores on Knowledge and Practice among both Control and Experimental group.</w:t>
      </w:r>
      <w:proofErr w:type="gramEnd"/>
      <w:r w:rsidRPr="00D01EB9">
        <w:rPr>
          <w:rFonts w:ascii="Times New Roman" w:hAnsi="Times New Roman" w:cs="Times New Roman"/>
          <w:bCs/>
          <w:sz w:val="24"/>
          <w:szCs w:val="24"/>
        </w:rPr>
        <w:t xml:space="preserve">  </w:t>
      </w:r>
    </w:p>
    <w:p w:rsidR="00D01EB9" w:rsidRDefault="008B2A19" w:rsidP="002760A0">
      <w:pPr>
        <w:spacing w:line="360" w:lineRule="auto"/>
        <w:jc w:val="both"/>
        <w:rPr>
          <w:rFonts w:ascii="Times New Roman" w:hAnsi="Times New Roman" w:cs="Times New Roman"/>
          <w:b/>
          <w:bCs/>
          <w:sz w:val="28"/>
          <w:szCs w:val="28"/>
        </w:rPr>
      </w:pPr>
      <w:r w:rsidRPr="008B2A19">
        <w:rPr>
          <w:rFonts w:ascii="Times New Roman" w:hAnsi="Times New Roman" w:cs="Times New Roman"/>
          <w:b/>
          <w:bCs/>
          <w:sz w:val="28"/>
          <w:szCs w:val="28"/>
        </w:rPr>
        <w:t xml:space="preserve">Section E: </w:t>
      </w:r>
    </w:p>
    <w:p w:rsidR="008B2A19" w:rsidRPr="00D01EB9" w:rsidRDefault="008B2A19" w:rsidP="002760A0">
      <w:pPr>
        <w:spacing w:line="360" w:lineRule="auto"/>
        <w:ind w:firstLine="720"/>
        <w:jc w:val="both"/>
        <w:rPr>
          <w:rFonts w:ascii="Times New Roman" w:hAnsi="Times New Roman" w:cs="Times New Roman"/>
          <w:bCs/>
          <w:sz w:val="24"/>
          <w:szCs w:val="24"/>
        </w:rPr>
      </w:pPr>
      <w:proofErr w:type="gramStart"/>
      <w:r w:rsidRPr="00D01EB9">
        <w:rPr>
          <w:rFonts w:ascii="Times New Roman" w:hAnsi="Times New Roman" w:cs="Times New Roman"/>
          <w:bCs/>
          <w:sz w:val="24"/>
          <w:szCs w:val="24"/>
        </w:rPr>
        <w:t>Comparison of pre and post test mean scores between Control and Experimental groups regarding Knowledge and Practice.</w:t>
      </w:r>
      <w:proofErr w:type="gramEnd"/>
      <w:r w:rsidRPr="00D01EB9">
        <w:rPr>
          <w:rFonts w:ascii="Times New Roman" w:hAnsi="Times New Roman" w:cs="Times New Roman"/>
          <w:bCs/>
          <w:sz w:val="24"/>
          <w:szCs w:val="24"/>
        </w:rPr>
        <w:t xml:space="preserve">  </w:t>
      </w:r>
    </w:p>
    <w:p w:rsidR="00D01EB9" w:rsidRDefault="008B2A19" w:rsidP="002760A0">
      <w:pPr>
        <w:spacing w:line="360" w:lineRule="auto"/>
        <w:jc w:val="both"/>
        <w:rPr>
          <w:rFonts w:ascii="Times New Roman" w:hAnsi="Times New Roman" w:cs="Times New Roman"/>
          <w:b/>
          <w:bCs/>
          <w:sz w:val="28"/>
          <w:szCs w:val="28"/>
        </w:rPr>
      </w:pPr>
      <w:r w:rsidRPr="008B2A19">
        <w:rPr>
          <w:rFonts w:ascii="Times New Roman" w:hAnsi="Times New Roman" w:cs="Times New Roman"/>
          <w:b/>
          <w:bCs/>
          <w:sz w:val="28"/>
          <w:szCs w:val="28"/>
        </w:rPr>
        <w:t xml:space="preserve">Section </w:t>
      </w:r>
      <w:proofErr w:type="gramStart"/>
      <w:r w:rsidRPr="008B2A19">
        <w:rPr>
          <w:rFonts w:ascii="Times New Roman" w:hAnsi="Times New Roman" w:cs="Times New Roman"/>
          <w:b/>
          <w:bCs/>
          <w:sz w:val="28"/>
          <w:szCs w:val="28"/>
        </w:rPr>
        <w:t>F :</w:t>
      </w:r>
      <w:proofErr w:type="gramEnd"/>
    </w:p>
    <w:p w:rsidR="00D01EB9" w:rsidRDefault="008B2A19" w:rsidP="002760A0">
      <w:pPr>
        <w:spacing w:line="360" w:lineRule="auto"/>
        <w:ind w:firstLine="720"/>
        <w:jc w:val="both"/>
        <w:rPr>
          <w:rFonts w:ascii="Times New Roman" w:hAnsi="Times New Roman" w:cs="Times New Roman"/>
          <w:bCs/>
          <w:sz w:val="24"/>
          <w:szCs w:val="24"/>
        </w:rPr>
      </w:pPr>
      <w:r w:rsidRPr="008B2A19">
        <w:rPr>
          <w:rFonts w:ascii="Times New Roman" w:hAnsi="Times New Roman" w:cs="Times New Roman"/>
          <w:b/>
          <w:bCs/>
          <w:sz w:val="28"/>
          <w:szCs w:val="28"/>
        </w:rPr>
        <w:t xml:space="preserve"> </w:t>
      </w:r>
      <w:proofErr w:type="gramStart"/>
      <w:r w:rsidRPr="00D01EB9">
        <w:rPr>
          <w:rFonts w:ascii="Times New Roman" w:hAnsi="Times New Roman" w:cs="Times New Roman"/>
          <w:bCs/>
          <w:sz w:val="24"/>
          <w:szCs w:val="24"/>
        </w:rPr>
        <w:t>Association between the soci</w:t>
      </w:r>
      <w:r w:rsidR="008A00BA">
        <w:rPr>
          <w:rFonts w:ascii="Times New Roman" w:hAnsi="Times New Roman" w:cs="Times New Roman"/>
          <w:bCs/>
          <w:sz w:val="24"/>
          <w:szCs w:val="24"/>
        </w:rPr>
        <w:t>o-demographic variables with post</w:t>
      </w:r>
      <w:r w:rsidRPr="00D01EB9">
        <w:rPr>
          <w:rFonts w:ascii="Times New Roman" w:hAnsi="Times New Roman" w:cs="Times New Roman"/>
          <w:bCs/>
          <w:sz w:val="24"/>
          <w:szCs w:val="24"/>
        </w:rPr>
        <w:t>-test Knowledge and Practice in both C</w:t>
      </w:r>
      <w:r w:rsidR="00CA5CB7">
        <w:rPr>
          <w:rFonts w:ascii="Times New Roman" w:hAnsi="Times New Roman" w:cs="Times New Roman"/>
          <w:bCs/>
          <w:sz w:val="24"/>
          <w:szCs w:val="24"/>
        </w:rPr>
        <w:t>ontrol and Experimental groups</w:t>
      </w:r>
      <w:r w:rsidRPr="00D01EB9">
        <w:rPr>
          <w:rFonts w:ascii="Times New Roman" w:hAnsi="Times New Roman" w:cs="Times New Roman"/>
          <w:bCs/>
          <w:sz w:val="24"/>
          <w:szCs w:val="24"/>
        </w:rPr>
        <w:t xml:space="preserve"> among Control and Experimental groups.</w:t>
      </w:r>
      <w:proofErr w:type="gramEnd"/>
      <w:r w:rsidRPr="00D01EB9">
        <w:rPr>
          <w:rFonts w:ascii="Times New Roman" w:hAnsi="Times New Roman" w:cs="Times New Roman"/>
          <w:bCs/>
          <w:sz w:val="24"/>
          <w:szCs w:val="24"/>
        </w:rPr>
        <w:t xml:space="preserve"> </w:t>
      </w:r>
    </w:p>
    <w:p w:rsidR="00CA0495" w:rsidRDefault="00CA0495" w:rsidP="002760A0">
      <w:pPr>
        <w:spacing w:line="360" w:lineRule="auto"/>
        <w:ind w:firstLine="720"/>
        <w:jc w:val="both"/>
        <w:rPr>
          <w:rFonts w:ascii="Times New Roman" w:hAnsi="Times New Roman" w:cs="Times New Roman"/>
          <w:bCs/>
          <w:sz w:val="24"/>
          <w:szCs w:val="24"/>
        </w:rPr>
      </w:pPr>
    </w:p>
    <w:p w:rsidR="00CA0495" w:rsidRDefault="00CA0495" w:rsidP="002760A0">
      <w:pPr>
        <w:spacing w:line="360" w:lineRule="auto"/>
        <w:ind w:firstLine="720"/>
        <w:jc w:val="both"/>
        <w:rPr>
          <w:rFonts w:ascii="Times New Roman" w:hAnsi="Times New Roman" w:cs="Times New Roman"/>
          <w:bCs/>
          <w:sz w:val="24"/>
          <w:szCs w:val="24"/>
        </w:rPr>
      </w:pPr>
    </w:p>
    <w:p w:rsidR="00CA0495" w:rsidRDefault="00CA0495" w:rsidP="002760A0">
      <w:pPr>
        <w:spacing w:line="360" w:lineRule="auto"/>
        <w:ind w:firstLine="720"/>
        <w:jc w:val="both"/>
        <w:rPr>
          <w:rFonts w:ascii="Times New Roman" w:hAnsi="Times New Roman" w:cs="Times New Roman"/>
          <w:bCs/>
          <w:sz w:val="24"/>
          <w:szCs w:val="24"/>
        </w:rPr>
      </w:pPr>
    </w:p>
    <w:p w:rsidR="00CA0495" w:rsidRDefault="00CA0495" w:rsidP="002760A0">
      <w:pPr>
        <w:spacing w:line="360" w:lineRule="auto"/>
        <w:ind w:firstLine="720"/>
        <w:jc w:val="both"/>
        <w:rPr>
          <w:rFonts w:ascii="Times New Roman" w:hAnsi="Times New Roman" w:cs="Times New Roman"/>
          <w:bCs/>
          <w:sz w:val="24"/>
          <w:szCs w:val="24"/>
        </w:rPr>
      </w:pPr>
    </w:p>
    <w:p w:rsidR="00CA0495" w:rsidRDefault="00CA0495" w:rsidP="00CD1282">
      <w:pPr>
        <w:spacing w:line="360" w:lineRule="auto"/>
        <w:ind w:firstLine="720"/>
        <w:rPr>
          <w:rFonts w:ascii="Times New Roman" w:hAnsi="Times New Roman" w:cs="Times New Roman"/>
          <w:bCs/>
          <w:sz w:val="24"/>
          <w:szCs w:val="24"/>
        </w:rPr>
      </w:pPr>
    </w:p>
    <w:p w:rsidR="00CA0495" w:rsidRDefault="00CA0495" w:rsidP="00CD1282">
      <w:pPr>
        <w:spacing w:line="360" w:lineRule="auto"/>
        <w:ind w:firstLine="720"/>
        <w:rPr>
          <w:rFonts w:ascii="Times New Roman" w:hAnsi="Times New Roman" w:cs="Times New Roman"/>
          <w:bCs/>
          <w:sz w:val="24"/>
          <w:szCs w:val="24"/>
        </w:rPr>
      </w:pPr>
    </w:p>
    <w:p w:rsidR="00CA0495" w:rsidRDefault="00CA0495" w:rsidP="00CD1282">
      <w:pPr>
        <w:spacing w:line="360" w:lineRule="auto"/>
        <w:ind w:firstLine="720"/>
        <w:rPr>
          <w:rFonts w:ascii="Times New Roman" w:hAnsi="Times New Roman" w:cs="Times New Roman"/>
          <w:bCs/>
          <w:sz w:val="24"/>
          <w:szCs w:val="24"/>
        </w:rPr>
      </w:pPr>
    </w:p>
    <w:p w:rsidR="00CA0495" w:rsidRDefault="00CA0495" w:rsidP="00CD1282">
      <w:pPr>
        <w:spacing w:line="360" w:lineRule="auto"/>
        <w:ind w:firstLine="720"/>
        <w:rPr>
          <w:rFonts w:ascii="Times New Roman" w:hAnsi="Times New Roman" w:cs="Times New Roman"/>
          <w:bCs/>
          <w:sz w:val="24"/>
          <w:szCs w:val="24"/>
        </w:rPr>
      </w:pPr>
    </w:p>
    <w:p w:rsidR="00D01EB9" w:rsidRDefault="001138A0" w:rsidP="00CD1282">
      <w:pPr>
        <w:spacing w:line="360" w:lineRule="auto"/>
        <w:ind w:firstLine="720"/>
        <w:jc w:val="center"/>
        <w:rPr>
          <w:rFonts w:ascii="Times New Roman" w:hAnsi="Times New Roman" w:cs="Times New Roman"/>
          <w:b/>
          <w:bCs/>
          <w:sz w:val="24"/>
          <w:szCs w:val="24"/>
        </w:rPr>
      </w:pPr>
      <w:r w:rsidRPr="001138A0">
        <w:rPr>
          <w:rFonts w:ascii="Times New Roman" w:hAnsi="Times New Roman" w:cs="Times New Roman"/>
          <w:b/>
          <w:bCs/>
          <w:sz w:val="24"/>
          <w:szCs w:val="24"/>
        </w:rPr>
        <w:lastRenderedPageBreak/>
        <w:t>SECTION- A</w:t>
      </w:r>
    </w:p>
    <w:p w:rsidR="00722092" w:rsidRDefault="00722092" w:rsidP="00CD1282">
      <w:pPr>
        <w:spacing w:line="360" w:lineRule="auto"/>
        <w:ind w:firstLine="720"/>
        <w:rPr>
          <w:rFonts w:ascii="Times New Roman" w:hAnsi="Times New Roman" w:cs="Times New Roman"/>
          <w:bCs/>
          <w:sz w:val="24"/>
          <w:szCs w:val="24"/>
        </w:rPr>
      </w:pPr>
      <w:r w:rsidRPr="001138A0">
        <w:rPr>
          <w:rFonts w:ascii="Times New Roman" w:hAnsi="Times New Roman" w:cs="Times New Roman"/>
          <w:bCs/>
          <w:sz w:val="24"/>
          <w:szCs w:val="24"/>
        </w:rPr>
        <w:t xml:space="preserve">. </w:t>
      </w:r>
      <w:r w:rsidR="001138A0" w:rsidRPr="001138A0">
        <w:rPr>
          <w:rFonts w:ascii="Times New Roman" w:hAnsi="Times New Roman" w:cs="Times New Roman"/>
          <w:bCs/>
          <w:sz w:val="24"/>
          <w:szCs w:val="24"/>
        </w:rPr>
        <w:t xml:space="preserve">This section deals with data pertaining to Socio-demographic characteristics of </w:t>
      </w:r>
      <w:r w:rsidR="001138A0">
        <w:rPr>
          <w:rFonts w:ascii="Times New Roman" w:hAnsi="Times New Roman" w:cs="Times New Roman"/>
          <w:bCs/>
          <w:sz w:val="24"/>
          <w:szCs w:val="24"/>
        </w:rPr>
        <w:t>Adolescent girls</w:t>
      </w:r>
      <w:r w:rsidR="001138A0" w:rsidRPr="001138A0">
        <w:rPr>
          <w:rFonts w:ascii="Times New Roman" w:hAnsi="Times New Roman" w:cs="Times New Roman"/>
          <w:bCs/>
          <w:sz w:val="24"/>
          <w:szCs w:val="24"/>
        </w:rPr>
        <w:t xml:space="preserve"> assessed for sociodemographic variables before collecting the data regarding Knowledge and Practice of </w:t>
      </w:r>
      <w:r w:rsidR="001138A0">
        <w:rPr>
          <w:rFonts w:ascii="Times New Roman" w:hAnsi="Times New Roman" w:cs="Times New Roman"/>
          <w:bCs/>
          <w:sz w:val="24"/>
          <w:szCs w:val="24"/>
        </w:rPr>
        <w:t>Nutritional status.</w:t>
      </w:r>
    </w:p>
    <w:p w:rsidR="006443DF" w:rsidRDefault="006443DF" w:rsidP="00CD1282">
      <w:pPr>
        <w:spacing w:line="360" w:lineRule="auto"/>
        <w:ind w:firstLine="720"/>
        <w:rPr>
          <w:rFonts w:ascii="Times New Roman" w:hAnsi="Times New Roman" w:cs="Times New Roman"/>
          <w:bCs/>
          <w:sz w:val="24"/>
          <w:szCs w:val="24"/>
        </w:rPr>
      </w:pPr>
    </w:p>
    <w:p w:rsidR="00CA0495" w:rsidRDefault="001138A0" w:rsidP="00CD1282">
      <w:pPr>
        <w:spacing w:line="360" w:lineRule="auto"/>
        <w:jc w:val="both"/>
        <w:rPr>
          <w:rFonts w:ascii="Times New Roman" w:hAnsi="Times New Roman" w:cs="Times New Roman"/>
          <w:b/>
          <w:sz w:val="24"/>
          <w:szCs w:val="24"/>
        </w:rPr>
      </w:pPr>
      <w:r w:rsidRPr="001138A0">
        <w:rPr>
          <w:rFonts w:ascii="Times New Roman" w:hAnsi="Times New Roman" w:cs="Times New Roman"/>
          <w:b/>
          <w:sz w:val="24"/>
          <w:szCs w:val="24"/>
        </w:rPr>
        <w:t xml:space="preserve">Table 1: Distribution of Socio-Demographic Variables of the subjects </w:t>
      </w:r>
    </w:p>
    <w:p w:rsidR="00CA0495" w:rsidRDefault="001F0A5D" w:rsidP="00CD1282">
      <w:pPr>
        <w:spacing w:line="360" w:lineRule="auto"/>
        <w:jc w:val="right"/>
        <w:rPr>
          <w:rFonts w:ascii="Times New Roman" w:hAnsi="Times New Roman" w:cs="Times New Roman"/>
          <w:b/>
          <w:sz w:val="24"/>
          <w:szCs w:val="24"/>
        </w:rPr>
      </w:pPr>
      <w:r>
        <w:rPr>
          <w:rFonts w:ascii="Times New Roman" w:hAnsi="Times New Roman" w:cs="Times New Roman"/>
          <w:b/>
          <w:sz w:val="24"/>
          <w:szCs w:val="24"/>
        </w:rPr>
        <w:t>N=6</w:t>
      </w:r>
      <w:r w:rsidR="00CA0495">
        <w:rPr>
          <w:rFonts w:ascii="Times New Roman" w:hAnsi="Times New Roman" w:cs="Times New Roman"/>
          <w:b/>
          <w:sz w:val="24"/>
          <w:szCs w:val="24"/>
        </w:rPr>
        <w:t>0</w:t>
      </w:r>
      <w:r w:rsidR="001138A0" w:rsidRPr="001138A0">
        <w:rPr>
          <w:rFonts w:ascii="Times New Roman" w:hAnsi="Times New Roman" w:cs="Times New Roman"/>
          <w:b/>
          <w:sz w:val="24"/>
          <w:szCs w:val="24"/>
        </w:rPr>
        <w:t xml:space="preserve">     </w:t>
      </w:r>
    </w:p>
    <w:p w:rsidR="001138A0" w:rsidRDefault="001138A0" w:rsidP="00CD1282">
      <w:pPr>
        <w:spacing w:line="360" w:lineRule="auto"/>
        <w:rPr>
          <w:rFonts w:ascii="Times New Roman" w:hAnsi="Times New Roman" w:cs="Times New Roman"/>
          <w:b/>
          <w:sz w:val="24"/>
          <w:szCs w:val="24"/>
        </w:rPr>
      </w:pPr>
      <w:r w:rsidRPr="001138A0">
        <w:rPr>
          <w:rFonts w:ascii="Times New Roman" w:hAnsi="Times New Roman" w:cs="Times New Roman"/>
          <w:b/>
          <w:sz w:val="24"/>
          <w:szCs w:val="24"/>
        </w:rPr>
        <w:t xml:space="preserve"> </w:t>
      </w:r>
    </w:p>
    <w:tbl>
      <w:tblPr>
        <w:tblStyle w:val="TableGrid"/>
        <w:tblW w:w="8755" w:type="dxa"/>
        <w:tblLayout w:type="fixed"/>
        <w:tblLook w:val="04A0"/>
      </w:tblPr>
      <w:tblGrid>
        <w:gridCol w:w="534"/>
        <w:gridCol w:w="2835"/>
        <w:gridCol w:w="1685"/>
        <w:gridCol w:w="1001"/>
        <w:gridCol w:w="1469"/>
        <w:gridCol w:w="1231"/>
      </w:tblGrid>
      <w:tr w:rsidR="001138A0" w:rsidRPr="001375F9" w:rsidTr="00CA0495">
        <w:tc>
          <w:tcPr>
            <w:tcW w:w="534" w:type="dxa"/>
            <w:vMerge w:val="restart"/>
          </w:tcPr>
          <w:p w:rsidR="001138A0" w:rsidRPr="001375F9" w:rsidRDefault="001138A0" w:rsidP="002760A0">
            <w:pPr>
              <w:spacing w:line="360" w:lineRule="auto"/>
              <w:jc w:val="center"/>
              <w:rPr>
                <w:b/>
                <w:sz w:val="24"/>
                <w:szCs w:val="24"/>
              </w:rPr>
            </w:pPr>
            <w:r w:rsidRPr="001375F9">
              <w:rPr>
                <w:b/>
                <w:sz w:val="24"/>
                <w:szCs w:val="24"/>
              </w:rPr>
              <w:t>S</w:t>
            </w:r>
            <w:r w:rsidRPr="001138A0">
              <w:rPr>
                <w:b/>
                <w:sz w:val="22"/>
                <w:szCs w:val="24"/>
              </w:rPr>
              <w:t>I</w:t>
            </w:r>
            <w:r w:rsidRPr="001375F9">
              <w:rPr>
                <w:b/>
                <w:sz w:val="24"/>
                <w:szCs w:val="24"/>
              </w:rPr>
              <w:t>.No</w:t>
            </w:r>
          </w:p>
        </w:tc>
        <w:tc>
          <w:tcPr>
            <w:tcW w:w="2835" w:type="dxa"/>
            <w:vMerge w:val="restart"/>
          </w:tcPr>
          <w:p w:rsidR="001138A0" w:rsidRPr="001375F9" w:rsidRDefault="001138A0" w:rsidP="002760A0">
            <w:pPr>
              <w:spacing w:line="360" w:lineRule="auto"/>
              <w:jc w:val="center"/>
              <w:rPr>
                <w:b/>
                <w:sz w:val="24"/>
                <w:szCs w:val="24"/>
              </w:rPr>
            </w:pPr>
            <w:r w:rsidRPr="001375F9">
              <w:rPr>
                <w:b/>
                <w:sz w:val="24"/>
                <w:szCs w:val="24"/>
              </w:rPr>
              <w:t>Variables</w:t>
            </w:r>
          </w:p>
        </w:tc>
        <w:tc>
          <w:tcPr>
            <w:tcW w:w="2686" w:type="dxa"/>
            <w:gridSpan w:val="2"/>
          </w:tcPr>
          <w:p w:rsidR="001138A0" w:rsidRPr="001375F9" w:rsidRDefault="00BA76A8" w:rsidP="002760A0">
            <w:pPr>
              <w:spacing w:line="360" w:lineRule="auto"/>
              <w:jc w:val="center"/>
              <w:rPr>
                <w:b/>
                <w:sz w:val="24"/>
                <w:szCs w:val="24"/>
              </w:rPr>
            </w:pPr>
            <w:r>
              <w:rPr>
                <w:b/>
                <w:sz w:val="24"/>
                <w:szCs w:val="24"/>
              </w:rPr>
              <w:t>Experimental</w:t>
            </w:r>
            <w:r w:rsidR="001138A0" w:rsidRPr="001375F9">
              <w:rPr>
                <w:b/>
                <w:sz w:val="24"/>
                <w:szCs w:val="24"/>
              </w:rPr>
              <w:t xml:space="preserve"> Group</w:t>
            </w:r>
            <w:r w:rsidR="001138A0">
              <w:rPr>
                <w:b/>
                <w:sz w:val="24"/>
                <w:szCs w:val="24"/>
              </w:rPr>
              <w:t xml:space="preserve"> </w:t>
            </w:r>
            <w:r w:rsidR="00CA5CB7">
              <w:rPr>
                <w:b/>
                <w:sz w:val="24"/>
                <w:szCs w:val="24"/>
              </w:rPr>
              <w:t xml:space="preserve">    </w:t>
            </w:r>
            <w:r w:rsidR="001138A0">
              <w:rPr>
                <w:b/>
                <w:sz w:val="24"/>
                <w:szCs w:val="24"/>
              </w:rPr>
              <w:t>( n</w:t>
            </w:r>
            <w:r w:rsidR="001138A0" w:rsidRPr="001138A0">
              <w:rPr>
                <w:b/>
                <w:sz w:val="24"/>
                <w:szCs w:val="24"/>
                <w:vertAlign w:val="subscript"/>
              </w:rPr>
              <w:t>1</w:t>
            </w:r>
            <w:r w:rsidR="001138A0">
              <w:rPr>
                <w:b/>
                <w:sz w:val="24"/>
                <w:szCs w:val="24"/>
              </w:rPr>
              <w:t>=30)</w:t>
            </w:r>
          </w:p>
        </w:tc>
        <w:tc>
          <w:tcPr>
            <w:tcW w:w="2700" w:type="dxa"/>
            <w:gridSpan w:val="2"/>
          </w:tcPr>
          <w:p w:rsidR="001138A0" w:rsidRPr="001375F9" w:rsidRDefault="001138A0" w:rsidP="002760A0">
            <w:pPr>
              <w:spacing w:line="360" w:lineRule="auto"/>
              <w:jc w:val="center"/>
              <w:rPr>
                <w:b/>
                <w:sz w:val="24"/>
                <w:szCs w:val="24"/>
              </w:rPr>
            </w:pPr>
            <w:r w:rsidRPr="001375F9">
              <w:rPr>
                <w:b/>
                <w:sz w:val="24"/>
                <w:szCs w:val="24"/>
              </w:rPr>
              <w:t>Control Group</w:t>
            </w:r>
            <w:r>
              <w:rPr>
                <w:b/>
                <w:sz w:val="24"/>
                <w:szCs w:val="24"/>
              </w:rPr>
              <w:t xml:space="preserve"> ( n</w:t>
            </w:r>
            <w:r w:rsidRPr="001138A0">
              <w:rPr>
                <w:b/>
                <w:sz w:val="24"/>
                <w:szCs w:val="24"/>
                <w:vertAlign w:val="subscript"/>
              </w:rPr>
              <w:t>2</w:t>
            </w:r>
            <w:r>
              <w:rPr>
                <w:b/>
                <w:sz w:val="24"/>
                <w:szCs w:val="24"/>
              </w:rPr>
              <w:t>=30)</w:t>
            </w:r>
          </w:p>
        </w:tc>
      </w:tr>
      <w:tr w:rsidR="001138A0" w:rsidRPr="001375F9" w:rsidTr="00CA0495">
        <w:tc>
          <w:tcPr>
            <w:tcW w:w="534" w:type="dxa"/>
            <w:vMerge/>
          </w:tcPr>
          <w:p w:rsidR="001138A0" w:rsidRPr="001375F9" w:rsidRDefault="001138A0" w:rsidP="002760A0">
            <w:pPr>
              <w:spacing w:line="360" w:lineRule="auto"/>
              <w:jc w:val="center"/>
              <w:rPr>
                <w:b/>
                <w:sz w:val="24"/>
                <w:szCs w:val="24"/>
              </w:rPr>
            </w:pPr>
          </w:p>
        </w:tc>
        <w:tc>
          <w:tcPr>
            <w:tcW w:w="2835" w:type="dxa"/>
            <w:vMerge/>
          </w:tcPr>
          <w:p w:rsidR="001138A0" w:rsidRPr="001375F9" w:rsidRDefault="001138A0" w:rsidP="002760A0">
            <w:pPr>
              <w:spacing w:line="360" w:lineRule="auto"/>
              <w:jc w:val="center"/>
              <w:rPr>
                <w:b/>
                <w:sz w:val="24"/>
                <w:szCs w:val="24"/>
              </w:rPr>
            </w:pPr>
          </w:p>
        </w:tc>
        <w:tc>
          <w:tcPr>
            <w:tcW w:w="1685" w:type="dxa"/>
          </w:tcPr>
          <w:p w:rsidR="001138A0" w:rsidRPr="001375F9" w:rsidRDefault="001138A0" w:rsidP="002760A0">
            <w:pPr>
              <w:spacing w:line="360" w:lineRule="auto"/>
              <w:jc w:val="center"/>
              <w:rPr>
                <w:b/>
                <w:sz w:val="24"/>
                <w:szCs w:val="24"/>
              </w:rPr>
            </w:pPr>
            <w:r w:rsidRPr="001375F9">
              <w:rPr>
                <w:b/>
                <w:sz w:val="24"/>
                <w:szCs w:val="24"/>
              </w:rPr>
              <w:t>Frequency</w:t>
            </w:r>
          </w:p>
        </w:tc>
        <w:tc>
          <w:tcPr>
            <w:tcW w:w="1001" w:type="dxa"/>
          </w:tcPr>
          <w:p w:rsidR="001138A0" w:rsidRPr="001375F9" w:rsidRDefault="001138A0" w:rsidP="002760A0">
            <w:pPr>
              <w:spacing w:line="360" w:lineRule="auto"/>
              <w:jc w:val="center"/>
              <w:rPr>
                <w:b/>
                <w:sz w:val="24"/>
                <w:szCs w:val="24"/>
              </w:rPr>
            </w:pPr>
            <w:r>
              <w:rPr>
                <w:b/>
                <w:sz w:val="24"/>
                <w:szCs w:val="24"/>
              </w:rPr>
              <w:t>%</w:t>
            </w:r>
          </w:p>
        </w:tc>
        <w:tc>
          <w:tcPr>
            <w:tcW w:w="1469" w:type="dxa"/>
          </w:tcPr>
          <w:p w:rsidR="001138A0" w:rsidRPr="001375F9" w:rsidRDefault="001138A0" w:rsidP="002760A0">
            <w:pPr>
              <w:spacing w:line="360" w:lineRule="auto"/>
              <w:jc w:val="center"/>
              <w:rPr>
                <w:b/>
                <w:sz w:val="24"/>
                <w:szCs w:val="24"/>
              </w:rPr>
            </w:pPr>
            <w:r w:rsidRPr="001375F9">
              <w:rPr>
                <w:b/>
                <w:sz w:val="24"/>
                <w:szCs w:val="24"/>
              </w:rPr>
              <w:t>Frequency</w:t>
            </w:r>
          </w:p>
        </w:tc>
        <w:tc>
          <w:tcPr>
            <w:tcW w:w="1231" w:type="dxa"/>
          </w:tcPr>
          <w:p w:rsidR="001138A0" w:rsidRPr="001375F9" w:rsidRDefault="001138A0" w:rsidP="002760A0">
            <w:pPr>
              <w:spacing w:line="360" w:lineRule="auto"/>
              <w:jc w:val="center"/>
              <w:rPr>
                <w:b/>
                <w:sz w:val="24"/>
                <w:szCs w:val="24"/>
              </w:rPr>
            </w:pPr>
            <w:r>
              <w:rPr>
                <w:b/>
                <w:sz w:val="24"/>
                <w:szCs w:val="24"/>
              </w:rPr>
              <w:t>%</w:t>
            </w:r>
          </w:p>
        </w:tc>
      </w:tr>
      <w:tr w:rsidR="001138A0" w:rsidRPr="001375F9" w:rsidTr="00CA0495">
        <w:tc>
          <w:tcPr>
            <w:tcW w:w="534" w:type="dxa"/>
          </w:tcPr>
          <w:p w:rsidR="001138A0" w:rsidRPr="001375F9" w:rsidRDefault="001138A0" w:rsidP="002760A0">
            <w:pPr>
              <w:spacing w:line="360" w:lineRule="auto"/>
              <w:jc w:val="center"/>
              <w:rPr>
                <w:sz w:val="24"/>
                <w:szCs w:val="24"/>
              </w:rPr>
            </w:pPr>
            <w:r w:rsidRPr="001375F9">
              <w:rPr>
                <w:sz w:val="24"/>
                <w:szCs w:val="24"/>
              </w:rPr>
              <w:t>1</w:t>
            </w:r>
          </w:p>
        </w:tc>
        <w:tc>
          <w:tcPr>
            <w:tcW w:w="2835" w:type="dxa"/>
          </w:tcPr>
          <w:p w:rsidR="001138A0" w:rsidRPr="001375F9" w:rsidRDefault="001138A0" w:rsidP="002760A0">
            <w:pPr>
              <w:spacing w:line="360" w:lineRule="auto"/>
              <w:jc w:val="center"/>
              <w:rPr>
                <w:sz w:val="24"/>
                <w:szCs w:val="24"/>
              </w:rPr>
            </w:pPr>
            <w:r w:rsidRPr="001375F9">
              <w:rPr>
                <w:b/>
                <w:bCs/>
                <w:sz w:val="24"/>
                <w:szCs w:val="24"/>
              </w:rPr>
              <w:t>Age in years</w:t>
            </w:r>
          </w:p>
          <w:p w:rsidR="001138A0" w:rsidRPr="001375F9" w:rsidRDefault="001138A0" w:rsidP="002760A0">
            <w:pPr>
              <w:numPr>
                <w:ilvl w:val="0"/>
                <w:numId w:val="21"/>
              </w:numPr>
              <w:spacing w:line="360" w:lineRule="auto"/>
              <w:jc w:val="center"/>
              <w:rPr>
                <w:sz w:val="24"/>
                <w:szCs w:val="24"/>
              </w:rPr>
            </w:pPr>
            <w:r w:rsidRPr="001375F9">
              <w:rPr>
                <w:b/>
                <w:bCs/>
                <w:sz w:val="24"/>
                <w:szCs w:val="24"/>
              </w:rPr>
              <w:t>12 yrs</w:t>
            </w:r>
          </w:p>
          <w:p w:rsidR="001138A0" w:rsidRPr="001375F9" w:rsidRDefault="001138A0" w:rsidP="002760A0">
            <w:pPr>
              <w:numPr>
                <w:ilvl w:val="0"/>
                <w:numId w:val="21"/>
              </w:numPr>
              <w:spacing w:line="360" w:lineRule="auto"/>
              <w:jc w:val="center"/>
              <w:rPr>
                <w:sz w:val="24"/>
                <w:szCs w:val="24"/>
              </w:rPr>
            </w:pPr>
            <w:r w:rsidRPr="001375F9">
              <w:rPr>
                <w:b/>
                <w:bCs/>
                <w:sz w:val="24"/>
                <w:szCs w:val="24"/>
              </w:rPr>
              <w:t>13yrs</w:t>
            </w:r>
          </w:p>
          <w:p w:rsidR="001138A0" w:rsidRPr="001375F9" w:rsidRDefault="001138A0" w:rsidP="002760A0">
            <w:pPr>
              <w:numPr>
                <w:ilvl w:val="0"/>
                <w:numId w:val="21"/>
              </w:numPr>
              <w:spacing w:line="360" w:lineRule="auto"/>
              <w:jc w:val="center"/>
              <w:rPr>
                <w:sz w:val="24"/>
                <w:szCs w:val="24"/>
              </w:rPr>
            </w:pPr>
            <w:r w:rsidRPr="001375F9">
              <w:rPr>
                <w:b/>
                <w:bCs/>
                <w:sz w:val="24"/>
                <w:szCs w:val="24"/>
              </w:rPr>
              <w:t>14yrs</w:t>
            </w:r>
          </w:p>
          <w:p w:rsidR="001138A0" w:rsidRPr="001375F9" w:rsidRDefault="001138A0" w:rsidP="002760A0">
            <w:pPr>
              <w:numPr>
                <w:ilvl w:val="0"/>
                <w:numId w:val="21"/>
              </w:numPr>
              <w:spacing w:line="360" w:lineRule="auto"/>
              <w:jc w:val="center"/>
              <w:rPr>
                <w:sz w:val="24"/>
                <w:szCs w:val="24"/>
              </w:rPr>
            </w:pPr>
            <w:r w:rsidRPr="001375F9">
              <w:rPr>
                <w:b/>
                <w:bCs/>
                <w:sz w:val="24"/>
                <w:szCs w:val="24"/>
              </w:rPr>
              <w:t>15yrs</w:t>
            </w:r>
          </w:p>
          <w:p w:rsidR="001138A0" w:rsidRPr="001375F9" w:rsidRDefault="001138A0" w:rsidP="002760A0">
            <w:pPr>
              <w:spacing w:line="360" w:lineRule="auto"/>
              <w:jc w:val="center"/>
              <w:rPr>
                <w:sz w:val="24"/>
                <w:szCs w:val="24"/>
              </w:rPr>
            </w:pPr>
          </w:p>
        </w:tc>
        <w:tc>
          <w:tcPr>
            <w:tcW w:w="1685" w:type="dxa"/>
          </w:tcPr>
          <w:p w:rsidR="001138A0" w:rsidRPr="001375F9" w:rsidRDefault="001138A0" w:rsidP="002760A0">
            <w:pPr>
              <w:spacing w:line="360" w:lineRule="auto"/>
              <w:jc w:val="center"/>
              <w:rPr>
                <w:sz w:val="24"/>
                <w:szCs w:val="24"/>
              </w:rPr>
            </w:pPr>
          </w:p>
          <w:p w:rsidR="001138A0" w:rsidRPr="001375F9" w:rsidRDefault="002A7449" w:rsidP="002760A0">
            <w:pPr>
              <w:spacing w:line="360" w:lineRule="auto"/>
              <w:jc w:val="center"/>
              <w:rPr>
                <w:sz w:val="24"/>
                <w:szCs w:val="24"/>
              </w:rPr>
            </w:pPr>
            <w:r>
              <w:rPr>
                <w:sz w:val="24"/>
                <w:szCs w:val="24"/>
              </w:rPr>
              <w:t>00</w:t>
            </w:r>
          </w:p>
          <w:p w:rsidR="001138A0" w:rsidRPr="001375F9" w:rsidRDefault="001138A0" w:rsidP="002760A0">
            <w:pPr>
              <w:spacing w:line="360" w:lineRule="auto"/>
              <w:jc w:val="center"/>
              <w:rPr>
                <w:sz w:val="24"/>
                <w:szCs w:val="24"/>
              </w:rPr>
            </w:pPr>
            <w:r w:rsidRPr="001375F9">
              <w:rPr>
                <w:sz w:val="24"/>
                <w:szCs w:val="24"/>
              </w:rPr>
              <w:t>06</w:t>
            </w:r>
          </w:p>
          <w:p w:rsidR="001138A0" w:rsidRPr="001375F9" w:rsidRDefault="00FB7CCC" w:rsidP="002760A0">
            <w:pPr>
              <w:spacing w:line="360" w:lineRule="auto"/>
              <w:jc w:val="center"/>
              <w:rPr>
                <w:sz w:val="24"/>
                <w:szCs w:val="24"/>
              </w:rPr>
            </w:pPr>
            <w:r>
              <w:rPr>
                <w:sz w:val="24"/>
                <w:szCs w:val="24"/>
              </w:rPr>
              <w:t>1</w:t>
            </w:r>
            <w:r w:rsidR="001138A0" w:rsidRPr="001375F9">
              <w:rPr>
                <w:sz w:val="24"/>
                <w:szCs w:val="24"/>
              </w:rPr>
              <w:t>4</w:t>
            </w:r>
          </w:p>
          <w:p w:rsidR="001138A0" w:rsidRPr="001375F9" w:rsidRDefault="001138A0" w:rsidP="002760A0">
            <w:pPr>
              <w:spacing w:line="360" w:lineRule="auto"/>
              <w:jc w:val="center"/>
              <w:rPr>
                <w:sz w:val="24"/>
                <w:szCs w:val="24"/>
              </w:rPr>
            </w:pPr>
            <w:r w:rsidRPr="001375F9">
              <w:rPr>
                <w:sz w:val="24"/>
                <w:szCs w:val="24"/>
              </w:rPr>
              <w:t>10</w:t>
            </w:r>
          </w:p>
        </w:tc>
        <w:tc>
          <w:tcPr>
            <w:tcW w:w="1001" w:type="dxa"/>
          </w:tcPr>
          <w:p w:rsidR="001138A0" w:rsidRPr="001375F9" w:rsidRDefault="001138A0" w:rsidP="002760A0">
            <w:pPr>
              <w:spacing w:line="360" w:lineRule="auto"/>
              <w:jc w:val="center"/>
              <w:rPr>
                <w:sz w:val="24"/>
                <w:szCs w:val="24"/>
              </w:rPr>
            </w:pPr>
          </w:p>
          <w:p w:rsidR="001138A0" w:rsidRPr="001375F9" w:rsidRDefault="002A7449" w:rsidP="002760A0">
            <w:pPr>
              <w:spacing w:line="360" w:lineRule="auto"/>
              <w:jc w:val="center"/>
              <w:rPr>
                <w:sz w:val="24"/>
                <w:szCs w:val="24"/>
              </w:rPr>
            </w:pPr>
            <w:r>
              <w:rPr>
                <w:sz w:val="24"/>
                <w:szCs w:val="24"/>
              </w:rPr>
              <w:t>00</w:t>
            </w:r>
          </w:p>
          <w:p w:rsidR="001138A0" w:rsidRPr="001375F9" w:rsidRDefault="00F57D0F" w:rsidP="002760A0">
            <w:pPr>
              <w:spacing w:line="360" w:lineRule="auto"/>
              <w:jc w:val="center"/>
              <w:rPr>
                <w:sz w:val="24"/>
                <w:szCs w:val="24"/>
              </w:rPr>
            </w:pPr>
            <w:r>
              <w:rPr>
                <w:sz w:val="24"/>
                <w:szCs w:val="24"/>
              </w:rPr>
              <w:t>20</w:t>
            </w:r>
          </w:p>
          <w:p w:rsidR="001138A0" w:rsidRPr="001375F9" w:rsidRDefault="00F57D0F" w:rsidP="002760A0">
            <w:pPr>
              <w:spacing w:line="360" w:lineRule="auto"/>
              <w:jc w:val="center"/>
              <w:rPr>
                <w:sz w:val="24"/>
                <w:szCs w:val="24"/>
              </w:rPr>
            </w:pPr>
            <w:r>
              <w:rPr>
                <w:sz w:val="24"/>
                <w:szCs w:val="24"/>
              </w:rPr>
              <w:t>46.6</w:t>
            </w:r>
          </w:p>
          <w:p w:rsidR="001138A0" w:rsidRPr="001375F9" w:rsidRDefault="00245809" w:rsidP="002760A0">
            <w:pPr>
              <w:spacing w:line="360" w:lineRule="auto"/>
              <w:jc w:val="center"/>
              <w:rPr>
                <w:sz w:val="24"/>
                <w:szCs w:val="24"/>
              </w:rPr>
            </w:pPr>
            <w:r>
              <w:rPr>
                <w:sz w:val="24"/>
                <w:szCs w:val="24"/>
              </w:rPr>
              <w:t>33.4</w:t>
            </w:r>
          </w:p>
        </w:tc>
        <w:tc>
          <w:tcPr>
            <w:tcW w:w="1469" w:type="dxa"/>
          </w:tcPr>
          <w:p w:rsidR="001138A0" w:rsidRPr="001375F9" w:rsidRDefault="001138A0" w:rsidP="002760A0">
            <w:pPr>
              <w:spacing w:line="360" w:lineRule="auto"/>
              <w:jc w:val="center"/>
              <w:rPr>
                <w:sz w:val="24"/>
                <w:szCs w:val="24"/>
              </w:rPr>
            </w:pPr>
          </w:p>
          <w:p w:rsidR="001138A0" w:rsidRPr="001375F9" w:rsidRDefault="002A7449" w:rsidP="002760A0">
            <w:pPr>
              <w:spacing w:line="360" w:lineRule="auto"/>
              <w:jc w:val="center"/>
              <w:rPr>
                <w:sz w:val="24"/>
                <w:szCs w:val="24"/>
              </w:rPr>
            </w:pPr>
            <w:r>
              <w:rPr>
                <w:sz w:val="24"/>
                <w:szCs w:val="24"/>
              </w:rPr>
              <w:t>00</w:t>
            </w:r>
          </w:p>
          <w:p w:rsidR="001138A0" w:rsidRPr="001375F9" w:rsidRDefault="001138A0" w:rsidP="002760A0">
            <w:pPr>
              <w:spacing w:line="360" w:lineRule="auto"/>
              <w:jc w:val="center"/>
              <w:rPr>
                <w:sz w:val="24"/>
                <w:szCs w:val="24"/>
              </w:rPr>
            </w:pPr>
            <w:r w:rsidRPr="001375F9">
              <w:rPr>
                <w:sz w:val="24"/>
                <w:szCs w:val="24"/>
              </w:rPr>
              <w:t>05</w:t>
            </w:r>
          </w:p>
          <w:p w:rsidR="001138A0" w:rsidRPr="001375F9" w:rsidRDefault="001138A0" w:rsidP="002760A0">
            <w:pPr>
              <w:spacing w:line="360" w:lineRule="auto"/>
              <w:jc w:val="center"/>
              <w:rPr>
                <w:sz w:val="24"/>
                <w:szCs w:val="24"/>
              </w:rPr>
            </w:pPr>
            <w:r w:rsidRPr="001375F9">
              <w:rPr>
                <w:sz w:val="24"/>
                <w:szCs w:val="24"/>
              </w:rPr>
              <w:t>18</w:t>
            </w:r>
          </w:p>
          <w:p w:rsidR="001138A0" w:rsidRPr="001375F9" w:rsidRDefault="001138A0" w:rsidP="002760A0">
            <w:pPr>
              <w:spacing w:line="360" w:lineRule="auto"/>
              <w:jc w:val="center"/>
              <w:rPr>
                <w:sz w:val="24"/>
                <w:szCs w:val="24"/>
              </w:rPr>
            </w:pPr>
            <w:r w:rsidRPr="001375F9">
              <w:rPr>
                <w:sz w:val="24"/>
                <w:szCs w:val="24"/>
              </w:rPr>
              <w:t>07</w:t>
            </w:r>
          </w:p>
        </w:tc>
        <w:tc>
          <w:tcPr>
            <w:tcW w:w="1231" w:type="dxa"/>
          </w:tcPr>
          <w:p w:rsidR="001138A0" w:rsidRPr="001375F9" w:rsidRDefault="001138A0" w:rsidP="002760A0">
            <w:pPr>
              <w:spacing w:line="360" w:lineRule="auto"/>
              <w:jc w:val="center"/>
              <w:rPr>
                <w:sz w:val="24"/>
                <w:szCs w:val="24"/>
              </w:rPr>
            </w:pPr>
          </w:p>
          <w:p w:rsidR="001138A0" w:rsidRPr="001375F9" w:rsidRDefault="002A7449" w:rsidP="002760A0">
            <w:pPr>
              <w:spacing w:line="360" w:lineRule="auto"/>
              <w:jc w:val="center"/>
              <w:rPr>
                <w:sz w:val="24"/>
                <w:szCs w:val="24"/>
              </w:rPr>
            </w:pPr>
            <w:r>
              <w:rPr>
                <w:sz w:val="24"/>
                <w:szCs w:val="24"/>
              </w:rPr>
              <w:t>00</w:t>
            </w:r>
          </w:p>
          <w:p w:rsidR="001138A0" w:rsidRPr="001375F9" w:rsidRDefault="001138A0" w:rsidP="002760A0">
            <w:pPr>
              <w:spacing w:line="360" w:lineRule="auto"/>
              <w:jc w:val="center"/>
              <w:rPr>
                <w:sz w:val="24"/>
                <w:szCs w:val="24"/>
              </w:rPr>
            </w:pPr>
            <w:r w:rsidRPr="001375F9">
              <w:rPr>
                <w:sz w:val="24"/>
                <w:szCs w:val="24"/>
              </w:rPr>
              <w:t>16.6</w:t>
            </w:r>
          </w:p>
          <w:p w:rsidR="001138A0" w:rsidRPr="001375F9" w:rsidRDefault="001138A0" w:rsidP="002760A0">
            <w:pPr>
              <w:spacing w:line="360" w:lineRule="auto"/>
              <w:jc w:val="center"/>
              <w:rPr>
                <w:sz w:val="24"/>
                <w:szCs w:val="24"/>
              </w:rPr>
            </w:pPr>
            <w:r w:rsidRPr="001375F9">
              <w:rPr>
                <w:sz w:val="24"/>
                <w:szCs w:val="24"/>
              </w:rPr>
              <w:t>60</w:t>
            </w:r>
          </w:p>
          <w:p w:rsidR="001138A0" w:rsidRPr="001375F9" w:rsidRDefault="001138A0" w:rsidP="002760A0">
            <w:pPr>
              <w:spacing w:line="360" w:lineRule="auto"/>
              <w:jc w:val="center"/>
              <w:rPr>
                <w:sz w:val="24"/>
                <w:szCs w:val="24"/>
              </w:rPr>
            </w:pPr>
            <w:r w:rsidRPr="001375F9">
              <w:rPr>
                <w:sz w:val="24"/>
                <w:szCs w:val="24"/>
              </w:rPr>
              <w:t>23.</w:t>
            </w:r>
            <w:r w:rsidR="00FB7CCC">
              <w:rPr>
                <w:sz w:val="24"/>
                <w:szCs w:val="24"/>
              </w:rPr>
              <w:t>4</w:t>
            </w:r>
          </w:p>
        </w:tc>
      </w:tr>
      <w:tr w:rsidR="001138A0" w:rsidRPr="001375F9" w:rsidTr="00CA0495">
        <w:tc>
          <w:tcPr>
            <w:tcW w:w="534" w:type="dxa"/>
          </w:tcPr>
          <w:p w:rsidR="001138A0" w:rsidRPr="001375F9" w:rsidRDefault="001138A0" w:rsidP="002760A0">
            <w:pPr>
              <w:spacing w:line="360" w:lineRule="auto"/>
              <w:jc w:val="center"/>
              <w:rPr>
                <w:sz w:val="24"/>
                <w:szCs w:val="24"/>
              </w:rPr>
            </w:pPr>
            <w:r w:rsidRPr="001375F9">
              <w:rPr>
                <w:sz w:val="24"/>
                <w:szCs w:val="24"/>
              </w:rPr>
              <w:t>2</w:t>
            </w:r>
          </w:p>
        </w:tc>
        <w:tc>
          <w:tcPr>
            <w:tcW w:w="2835" w:type="dxa"/>
          </w:tcPr>
          <w:p w:rsidR="001138A0" w:rsidRPr="001375F9" w:rsidRDefault="001138A0" w:rsidP="002760A0">
            <w:pPr>
              <w:spacing w:line="360" w:lineRule="auto"/>
              <w:jc w:val="center"/>
              <w:rPr>
                <w:sz w:val="24"/>
                <w:szCs w:val="24"/>
              </w:rPr>
            </w:pPr>
            <w:r w:rsidRPr="001375F9">
              <w:rPr>
                <w:b/>
                <w:bCs/>
                <w:sz w:val="24"/>
                <w:szCs w:val="24"/>
              </w:rPr>
              <w:t>Religion</w:t>
            </w:r>
          </w:p>
          <w:p w:rsidR="001138A0" w:rsidRPr="001375F9" w:rsidRDefault="001138A0" w:rsidP="002760A0">
            <w:pPr>
              <w:numPr>
                <w:ilvl w:val="0"/>
                <w:numId w:val="22"/>
              </w:numPr>
              <w:spacing w:line="360" w:lineRule="auto"/>
              <w:jc w:val="center"/>
              <w:rPr>
                <w:sz w:val="24"/>
                <w:szCs w:val="24"/>
              </w:rPr>
            </w:pPr>
            <w:r w:rsidRPr="001375F9">
              <w:rPr>
                <w:b/>
                <w:bCs/>
                <w:sz w:val="24"/>
                <w:szCs w:val="24"/>
              </w:rPr>
              <w:t>Hindu</w:t>
            </w:r>
          </w:p>
          <w:p w:rsidR="001138A0" w:rsidRPr="001375F9" w:rsidRDefault="001138A0" w:rsidP="002760A0">
            <w:pPr>
              <w:numPr>
                <w:ilvl w:val="0"/>
                <w:numId w:val="22"/>
              </w:numPr>
              <w:spacing w:line="360" w:lineRule="auto"/>
              <w:jc w:val="center"/>
              <w:rPr>
                <w:sz w:val="24"/>
                <w:szCs w:val="24"/>
              </w:rPr>
            </w:pPr>
            <w:r w:rsidRPr="001375F9">
              <w:rPr>
                <w:b/>
                <w:bCs/>
                <w:sz w:val="24"/>
                <w:szCs w:val="24"/>
              </w:rPr>
              <w:t>Christian</w:t>
            </w:r>
          </w:p>
          <w:p w:rsidR="001138A0" w:rsidRPr="001375F9" w:rsidRDefault="001138A0" w:rsidP="002760A0">
            <w:pPr>
              <w:numPr>
                <w:ilvl w:val="0"/>
                <w:numId w:val="22"/>
              </w:numPr>
              <w:spacing w:line="360" w:lineRule="auto"/>
              <w:jc w:val="center"/>
              <w:rPr>
                <w:sz w:val="24"/>
                <w:szCs w:val="24"/>
              </w:rPr>
            </w:pPr>
            <w:r w:rsidRPr="001375F9">
              <w:rPr>
                <w:b/>
                <w:bCs/>
                <w:sz w:val="24"/>
                <w:szCs w:val="24"/>
              </w:rPr>
              <w:t>Muslim</w:t>
            </w:r>
          </w:p>
          <w:p w:rsidR="001138A0" w:rsidRPr="001375F9" w:rsidRDefault="001138A0" w:rsidP="002760A0">
            <w:pPr>
              <w:spacing w:line="360" w:lineRule="auto"/>
              <w:jc w:val="center"/>
              <w:rPr>
                <w:sz w:val="24"/>
                <w:szCs w:val="24"/>
              </w:rPr>
            </w:pPr>
          </w:p>
        </w:tc>
        <w:tc>
          <w:tcPr>
            <w:tcW w:w="1685" w:type="dxa"/>
          </w:tcPr>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27</w:t>
            </w:r>
          </w:p>
          <w:p w:rsidR="001138A0" w:rsidRPr="001375F9" w:rsidRDefault="001138A0" w:rsidP="002760A0">
            <w:pPr>
              <w:spacing w:line="360" w:lineRule="auto"/>
              <w:jc w:val="center"/>
              <w:rPr>
                <w:sz w:val="24"/>
                <w:szCs w:val="24"/>
              </w:rPr>
            </w:pPr>
            <w:r w:rsidRPr="001375F9">
              <w:rPr>
                <w:sz w:val="24"/>
                <w:szCs w:val="24"/>
              </w:rPr>
              <w:t>03</w:t>
            </w:r>
          </w:p>
        </w:tc>
        <w:tc>
          <w:tcPr>
            <w:tcW w:w="1001" w:type="dxa"/>
          </w:tcPr>
          <w:p w:rsidR="001138A0" w:rsidRPr="001375F9" w:rsidRDefault="001138A0" w:rsidP="002760A0">
            <w:pPr>
              <w:spacing w:line="360" w:lineRule="auto"/>
              <w:jc w:val="center"/>
              <w:rPr>
                <w:sz w:val="24"/>
                <w:szCs w:val="24"/>
              </w:rPr>
            </w:pPr>
          </w:p>
          <w:p w:rsidR="001138A0" w:rsidRPr="001375F9" w:rsidRDefault="00F57D0F" w:rsidP="002760A0">
            <w:pPr>
              <w:spacing w:line="360" w:lineRule="auto"/>
              <w:jc w:val="center"/>
              <w:rPr>
                <w:sz w:val="24"/>
                <w:szCs w:val="24"/>
              </w:rPr>
            </w:pPr>
            <w:r>
              <w:rPr>
                <w:sz w:val="24"/>
                <w:szCs w:val="24"/>
              </w:rPr>
              <w:t>90</w:t>
            </w:r>
          </w:p>
          <w:p w:rsidR="001138A0" w:rsidRPr="001375F9" w:rsidRDefault="001138A0" w:rsidP="002760A0">
            <w:pPr>
              <w:spacing w:line="360" w:lineRule="auto"/>
              <w:jc w:val="center"/>
              <w:rPr>
                <w:sz w:val="24"/>
                <w:szCs w:val="24"/>
              </w:rPr>
            </w:pPr>
            <w:r w:rsidRPr="001375F9">
              <w:rPr>
                <w:sz w:val="24"/>
                <w:szCs w:val="24"/>
              </w:rPr>
              <w:t>10</w:t>
            </w:r>
          </w:p>
        </w:tc>
        <w:tc>
          <w:tcPr>
            <w:tcW w:w="1469" w:type="dxa"/>
          </w:tcPr>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26</w:t>
            </w:r>
          </w:p>
          <w:p w:rsidR="001138A0" w:rsidRPr="001375F9" w:rsidRDefault="001138A0" w:rsidP="002760A0">
            <w:pPr>
              <w:spacing w:line="360" w:lineRule="auto"/>
              <w:jc w:val="center"/>
              <w:rPr>
                <w:sz w:val="24"/>
                <w:szCs w:val="24"/>
              </w:rPr>
            </w:pPr>
            <w:r w:rsidRPr="001375F9">
              <w:rPr>
                <w:sz w:val="24"/>
                <w:szCs w:val="24"/>
              </w:rPr>
              <w:t>04</w:t>
            </w:r>
          </w:p>
        </w:tc>
        <w:tc>
          <w:tcPr>
            <w:tcW w:w="1231" w:type="dxa"/>
          </w:tcPr>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86.6</w:t>
            </w:r>
          </w:p>
          <w:p w:rsidR="001138A0" w:rsidRPr="001375F9" w:rsidRDefault="001138A0" w:rsidP="002760A0">
            <w:pPr>
              <w:spacing w:line="360" w:lineRule="auto"/>
              <w:jc w:val="center"/>
              <w:rPr>
                <w:sz w:val="24"/>
                <w:szCs w:val="24"/>
              </w:rPr>
            </w:pPr>
            <w:r w:rsidRPr="001375F9">
              <w:rPr>
                <w:sz w:val="24"/>
                <w:szCs w:val="24"/>
              </w:rPr>
              <w:t>13.</w:t>
            </w:r>
            <w:r w:rsidR="00FB7CCC">
              <w:rPr>
                <w:sz w:val="24"/>
                <w:szCs w:val="24"/>
              </w:rPr>
              <w:t>4</w:t>
            </w:r>
          </w:p>
        </w:tc>
      </w:tr>
      <w:tr w:rsidR="001138A0" w:rsidRPr="001375F9" w:rsidTr="00CA0495">
        <w:tc>
          <w:tcPr>
            <w:tcW w:w="534" w:type="dxa"/>
          </w:tcPr>
          <w:p w:rsidR="001138A0" w:rsidRPr="001375F9" w:rsidRDefault="001138A0" w:rsidP="002760A0">
            <w:pPr>
              <w:spacing w:line="360" w:lineRule="auto"/>
              <w:jc w:val="center"/>
              <w:rPr>
                <w:sz w:val="24"/>
                <w:szCs w:val="24"/>
              </w:rPr>
            </w:pPr>
            <w:r w:rsidRPr="001375F9">
              <w:rPr>
                <w:sz w:val="24"/>
                <w:szCs w:val="24"/>
              </w:rPr>
              <w:t>3</w:t>
            </w:r>
          </w:p>
        </w:tc>
        <w:tc>
          <w:tcPr>
            <w:tcW w:w="2835" w:type="dxa"/>
          </w:tcPr>
          <w:p w:rsidR="001138A0" w:rsidRPr="001375F9" w:rsidRDefault="001138A0" w:rsidP="002760A0">
            <w:pPr>
              <w:spacing w:line="360" w:lineRule="auto"/>
              <w:jc w:val="center"/>
              <w:rPr>
                <w:sz w:val="24"/>
                <w:szCs w:val="24"/>
              </w:rPr>
            </w:pPr>
            <w:r w:rsidRPr="001375F9">
              <w:rPr>
                <w:b/>
                <w:bCs/>
                <w:sz w:val="24"/>
                <w:szCs w:val="24"/>
              </w:rPr>
              <w:t>Type of family</w:t>
            </w:r>
          </w:p>
          <w:p w:rsidR="001138A0" w:rsidRPr="001375F9" w:rsidRDefault="001138A0" w:rsidP="002760A0">
            <w:pPr>
              <w:numPr>
                <w:ilvl w:val="0"/>
                <w:numId w:val="23"/>
              </w:numPr>
              <w:spacing w:line="360" w:lineRule="auto"/>
              <w:jc w:val="center"/>
              <w:rPr>
                <w:sz w:val="24"/>
                <w:szCs w:val="24"/>
              </w:rPr>
            </w:pPr>
            <w:r w:rsidRPr="001375F9">
              <w:rPr>
                <w:b/>
                <w:bCs/>
                <w:sz w:val="24"/>
                <w:szCs w:val="24"/>
              </w:rPr>
              <w:t>Nuclear</w:t>
            </w:r>
          </w:p>
          <w:p w:rsidR="001138A0" w:rsidRPr="001375F9" w:rsidRDefault="001138A0" w:rsidP="002760A0">
            <w:pPr>
              <w:numPr>
                <w:ilvl w:val="0"/>
                <w:numId w:val="23"/>
              </w:numPr>
              <w:spacing w:line="360" w:lineRule="auto"/>
              <w:jc w:val="center"/>
              <w:rPr>
                <w:sz w:val="24"/>
                <w:szCs w:val="24"/>
              </w:rPr>
            </w:pPr>
            <w:r w:rsidRPr="001375F9">
              <w:rPr>
                <w:b/>
                <w:bCs/>
                <w:sz w:val="24"/>
                <w:szCs w:val="24"/>
              </w:rPr>
              <w:t>Joint</w:t>
            </w:r>
          </w:p>
          <w:p w:rsidR="001138A0" w:rsidRPr="001375F9" w:rsidRDefault="001138A0" w:rsidP="002760A0">
            <w:pPr>
              <w:spacing w:line="360" w:lineRule="auto"/>
              <w:jc w:val="center"/>
              <w:rPr>
                <w:sz w:val="24"/>
                <w:szCs w:val="24"/>
              </w:rPr>
            </w:pPr>
          </w:p>
        </w:tc>
        <w:tc>
          <w:tcPr>
            <w:tcW w:w="1685" w:type="dxa"/>
          </w:tcPr>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14</w:t>
            </w:r>
          </w:p>
          <w:p w:rsidR="001138A0" w:rsidRPr="001375F9" w:rsidRDefault="001138A0" w:rsidP="002760A0">
            <w:pPr>
              <w:spacing w:line="360" w:lineRule="auto"/>
              <w:jc w:val="center"/>
              <w:rPr>
                <w:sz w:val="24"/>
                <w:szCs w:val="24"/>
              </w:rPr>
            </w:pPr>
            <w:r w:rsidRPr="001375F9">
              <w:rPr>
                <w:sz w:val="24"/>
                <w:szCs w:val="24"/>
              </w:rPr>
              <w:t>16</w:t>
            </w:r>
          </w:p>
        </w:tc>
        <w:tc>
          <w:tcPr>
            <w:tcW w:w="1001" w:type="dxa"/>
          </w:tcPr>
          <w:p w:rsidR="001138A0" w:rsidRPr="001375F9" w:rsidRDefault="001138A0" w:rsidP="002760A0">
            <w:pPr>
              <w:spacing w:line="360" w:lineRule="auto"/>
              <w:jc w:val="center"/>
              <w:rPr>
                <w:sz w:val="24"/>
                <w:szCs w:val="24"/>
              </w:rPr>
            </w:pPr>
          </w:p>
          <w:p w:rsidR="001138A0" w:rsidRPr="001375F9" w:rsidRDefault="00FB7CCC" w:rsidP="002760A0">
            <w:pPr>
              <w:spacing w:line="360" w:lineRule="auto"/>
              <w:jc w:val="center"/>
              <w:rPr>
                <w:sz w:val="24"/>
                <w:szCs w:val="24"/>
              </w:rPr>
            </w:pPr>
            <w:r>
              <w:rPr>
                <w:sz w:val="24"/>
                <w:szCs w:val="24"/>
              </w:rPr>
              <w:t>46.6</w:t>
            </w:r>
          </w:p>
          <w:p w:rsidR="001138A0" w:rsidRPr="001375F9" w:rsidRDefault="00FB7CCC" w:rsidP="002760A0">
            <w:pPr>
              <w:spacing w:line="360" w:lineRule="auto"/>
              <w:jc w:val="center"/>
              <w:rPr>
                <w:sz w:val="24"/>
                <w:szCs w:val="24"/>
              </w:rPr>
            </w:pPr>
            <w:r>
              <w:rPr>
                <w:sz w:val="24"/>
                <w:szCs w:val="24"/>
              </w:rPr>
              <w:t>53.4</w:t>
            </w:r>
          </w:p>
        </w:tc>
        <w:tc>
          <w:tcPr>
            <w:tcW w:w="1469" w:type="dxa"/>
          </w:tcPr>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15</w:t>
            </w:r>
          </w:p>
          <w:p w:rsidR="001138A0" w:rsidRPr="001375F9" w:rsidRDefault="001138A0" w:rsidP="002760A0">
            <w:pPr>
              <w:spacing w:line="360" w:lineRule="auto"/>
              <w:jc w:val="center"/>
              <w:rPr>
                <w:sz w:val="24"/>
                <w:szCs w:val="24"/>
              </w:rPr>
            </w:pPr>
            <w:r w:rsidRPr="001375F9">
              <w:rPr>
                <w:sz w:val="24"/>
                <w:szCs w:val="24"/>
              </w:rPr>
              <w:t>15</w:t>
            </w:r>
          </w:p>
        </w:tc>
        <w:tc>
          <w:tcPr>
            <w:tcW w:w="1231" w:type="dxa"/>
          </w:tcPr>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50</w:t>
            </w:r>
          </w:p>
          <w:p w:rsidR="001138A0" w:rsidRPr="001375F9" w:rsidRDefault="001138A0" w:rsidP="002760A0">
            <w:pPr>
              <w:spacing w:line="360" w:lineRule="auto"/>
              <w:jc w:val="center"/>
              <w:rPr>
                <w:sz w:val="24"/>
                <w:szCs w:val="24"/>
              </w:rPr>
            </w:pPr>
            <w:r w:rsidRPr="001375F9">
              <w:rPr>
                <w:sz w:val="24"/>
                <w:szCs w:val="24"/>
              </w:rPr>
              <w:t>50</w:t>
            </w:r>
          </w:p>
        </w:tc>
      </w:tr>
      <w:tr w:rsidR="001138A0" w:rsidRPr="001375F9" w:rsidTr="00CA0495">
        <w:tc>
          <w:tcPr>
            <w:tcW w:w="534" w:type="dxa"/>
          </w:tcPr>
          <w:p w:rsidR="001138A0" w:rsidRPr="001375F9" w:rsidRDefault="001138A0" w:rsidP="002760A0">
            <w:pPr>
              <w:spacing w:line="360" w:lineRule="auto"/>
              <w:jc w:val="center"/>
              <w:rPr>
                <w:sz w:val="24"/>
                <w:szCs w:val="24"/>
              </w:rPr>
            </w:pPr>
            <w:r w:rsidRPr="001375F9">
              <w:rPr>
                <w:sz w:val="24"/>
                <w:szCs w:val="24"/>
              </w:rPr>
              <w:t>4</w:t>
            </w:r>
          </w:p>
        </w:tc>
        <w:tc>
          <w:tcPr>
            <w:tcW w:w="2835" w:type="dxa"/>
          </w:tcPr>
          <w:p w:rsidR="001138A0" w:rsidRPr="001375F9" w:rsidRDefault="001138A0" w:rsidP="002760A0">
            <w:pPr>
              <w:spacing w:line="360" w:lineRule="auto"/>
              <w:jc w:val="center"/>
              <w:rPr>
                <w:sz w:val="24"/>
                <w:szCs w:val="24"/>
              </w:rPr>
            </w:pPr>
            <w:r w:rsidRPr="001375F9">
              <w:rPr>
                <w:b/>
                <w:bCs/>
                <w:sz w:val="24"/>
                <w:szCs w:val="24"/>
              </w:rPr>
              <w:t>Type of food</w:t>
            </w:r>
          </w:p>
          <w:p w:rsidR="001138A0" w:rsidRPr="001375F9" w:rsidRDefault="001138A0" w:rsidP="002760A0">
            <w:pPr>
              <w:numPr>
                <w:ilvl w:val="0"/>
                <w:numId w:val="24"/>
              </w:numPr>
              <w:spacing w:line="360" w:lineRule="auto"/>
              <w:jc w:val="center"/>
              <w:rPr>
                <w:sz w:val="24"/>
                <w:szCs w:val="24"/>
              </w:rPr>
            </w:pPr>
            <w:r w:rsidRPr="001375F9">
              <w:rPr>
                <w:b/>
                <w:bCs/>
                <w:sz w:val="24"/>
                <w:szCs w:val="24"/>
              </w:rPr>
              <w:t>Vegetarian</w:t>
            </w:r>
          </w:p>
          <w:p w:rsidR="001138A0" w:rsidRPr="001375F9" w:rsidRDefault="001138A0" w:rsidP="002760A0">
            <w:pPr>
              <w:numPr>
                <w:ilvl w:val="0"/>
                <w:numId w:val="24"/>
              </w:numPr>
              <w:spacing w:line="360" w:lineRule="auto"/>
              <w:jc w:val="center"/>
              <w:rPr>
                <w:sz w:val="24"/>
                <w:szCs w:val="24"/>
              </w:rPr>
            </w:pPr>
            <w:r w:rsidRPr="001375F9">
              <w:rPr>
                <w:b/>
                <w:bCs/>
                <w:sz w:val="24"/>
                <w:szCs w:val="24"/>
              </w:rPr>
              <w:t>Mixed</w:t>
            </w:r>
          </w:p>
          <w:p w:rsidR="001138A0" w:rsidRPr="001375F9" w:rsidRDefault="001138A0" w:rsidP="002760A0">
            <w:pPr>
              <w:spacing w:line="360" w:lineRule="auto"/>
              <w:jc w:val="center"/>
              <w:rPr>
                <w:sz w:val="24"/>
                <w:szCs w:val="24"/>
              </w:rPr>
            </w:pPr>
          </w:p>
        </w:tc>
        <w:tc>
          <w:tcPr>
            <w:tcW w:w="1685" w:type="dxa"/>
          </w:tcPr>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04</w:t>
            </w:r>
          </w:p>
          <w:p w:rsidR="001138A0" w:rsidRPr="001375F9" w:rsidRDefault="001138A0" w:rsidP="002760A0">
            <w:pPr>
              <w:spacing w:line="360" w:lineRule="auto"/>
              <w:jc w:val="center"/>
              <w:rPr>
                <w:sz w:val="24"/>
                <w:szCs w:val="24"/>
              </w:rPr>
            </w:pPr>
            <w:r w:rsidRPr="001375F9">
              <w:rPr>
                <w:sz w:val="24"/>
                <w:szCs w:val="24"/>
              </w:rPr>
              <w:t>26</w:t>
            </w:r>
          </w:p>
        </w:tc>
        <w:tc>
          <w:tcPr>
            <w:tcW w:w="1001" w:type="dxa"/>
          </w:tcPr>
          <w:p w:rsidR="001138A0" w:rsidRPr="001375F9" w:rsidRDefault="001138A0" w:rsidP="002760A0">
            <w:pPr>
              <w:spacing w:line="360" w:lineRule="auto"/>
              <w:jc w:val="center"/>
              <w:rPr>
                <w:sz w:val="24"/>
                <w:szCs w:val="24"/>
              </w:rPr>
            </w:pPr>
          </w:p>
          <w:p w:rsidR="001138A0" w:rsidRPr="001375F9" w:rsidRDefault="00FB7CCC" w:rsidP="002760A0">
            <w:pPr>
              <w:spacing w:line="360" w:lineRule="auto"/>
              <w:jc w:val="center"/>
              <w:rPr>
                <w:sz w:val="24"/>
                <w:szCs w:val="24"/>
              </w:rPr>
            </w:pPr>
            <w:r>
              <w:rPr>
                <w:sz w:val="24"/>
                <w:szCs w:val="24"/>
              </w:rPr>
              <w:t>13.4</w:t>
            </w:r>
          </w:p>
          <w:p w:rsidR="001138A0" w:rsidRPr="001375F9" w:rsidRDefault="001138A0" w:rsidP="002760A0">
            <w:pPr>
              <w:spacing w:line="360" w:lineRule="auto"/>
              <w:jc w:val="center"/>
              <w:rPr>
                <w:sz w:val="24"/>
                <w:szCs w:val="24"/>
              </w:rPr>
            </w:pPr>
            <w:r w:rsidRPr="001375F9">
              <w:rPr>
                <w:sz w:val="24"/>
                <w:szCs w:val="24"/>
              </w:rPr>
              <w:t>86.6</w:t>
            </w:r>
          </w:p>
        </w:tc>
        <w:tc>
          <w:tcPr>
            <w:tcW w:w="1469" w:type="dxa"/>
          </w:tcPr>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07</w:t>
            </w:r>
          </w:p>
          <w:p w:rsidR="001138A0" w:rsidRPr="001375F9" w:rsidRDefault="001138A0" w:rsidP="002760A0">
            <w:pPr>
              <w:spacing w:line="360" w:lineRule="auto"/>
              <w:jc w:val="center"/>
              <w:rPr>
                <w:sz w:val="24"/>
                <w:szCs w:val="24"/>
              </w:rPr>
            </w:pPr>
            <w:r w:rsidRPr="001375F9">
              <w:rPr>
                <w:sz w:val="24"/>
                <w:szCs w:val="24"/>
              </w:rPr>
              <w:t>23</w:t>
            </w:r>
          </w:p>
        </w:tc>
        <w:tc>
          <w:tcPr>
            <w:tcW w:w="1231" w:type="dxa"/>
          </w:tcPr>
          <w:p w:rsidR="001138A0" w:rsidRPr="001375F9" w:rsidRDefault="001138A0" w:rsidP="002760A0">
            <w:pPr>
              <w:spacing w:line="360" w:lineRule="auto"/>
              <w:jc w:val="center"/>
              <w:rPr>
                <w:sz w:val="24"/>
                <w:szCs w:val="24"/>
              </w:rPr>
            </w:pPr>
          </w:p>
          <w:p w:rsidR="001138A0" w:rsidRPr="001375F9" w:rsidRDefault="00FB7CCC" w:rsidP="002760A0">
            <w:pPr>
              <w:spacing w:line="360" w:lineRule="auto"/>
              <w:jc w:val="center"/>
              <w:rPr>
                <w:sz w:val="24"/>
                <w:szCs w:val="24"/>
              </w:rPr>
            </w:pPr>
            <w:r>
              <w:rPr>
                <w:sz w:val="24"/>
                <w:szCs w:val="24"/>
              </w:rPr>
              <w:t>23.4</w:t>
            </w:r>
          </w:p>
          <w:p w:rsidR="001138A0" w:rsidRPr="001375F9" w:rsidRDefault="001138A0" w:rsidP="002760A0">
            <w:pPr>
              <w:spacing w:line="360" w:lineRule="auto"/>
              <w:jc w:val="center"/>
              <w:rPr>
                <w:sz w:val="24"/>
                <w:szCs w:val="24"/>
              </w:rPr>
            </w:pPr>
            <w:r w:rsidRPr="001375F9">
              <w:rPr>
                <w:sz w:val="24"/>
                <w:szCs w:val="24"/>
              </w:rPr>
              <w:t>76.6</w:t>
            </w:r>
          </w:p>
        </w:tc>
      </w:tr>
      <w:tr w:rsidR="001138A0" w:rsidRPr="001375F9" w:rsidTr="00CA0495">
        <w:tc>
          <w:tcPr>
            <w:tcW w:w="534" w:type="dxa"/>
          </w:tcPr>
          <w:p w:rsidR="001138A0" w:rsidRPr="001375F9" w:rsidRDefault="001138A0" w:rsidP="002760A0">
            <w:pPr>
              <w:spacing w:line="360" w:lineRule="auto"/>
              <w:jc w:val="center"/>
              <w:rPr>
                <w:sz w:val="24"/>
                <w:szCs w:val="24"/>
              </w:rPr>
            </w:pPr>
            <w:r w:rsidRPr="001375F9">
              <w:rPr>
                <w:sz w:val="24"/>
                <w:szCs w:val="24"/>
              </w:rPr>
              <w:lastRenderedPageBreak/>
              <w:t>5</w:t>
            </w:r>
          </w:p>
        </w:tc>
        <w:tc>
          <w:tcPr>
            <w:tcW w:w="2835" w:type="dxa"/>
          </w:tcPr>
          <w:p w:rsidR="001138A0" w:rsidRPr="001375F9" w:rsidRDefault="001138A0" w:rsidP="002760A0">
            <w:pPr>
              <w:spacing w:line="360" w:lineRule="auto"/>
              <w:jc w:val="center"/>
              <w:rPr>
                <w:b/>
                <w:bCs/>
                <w:sz w:val="24"/>
                <w:szCs w:val="24"/>
              </w:rPr>
            </w:pPr>
            <w:r w:rsidRPr="001375F9">
              <w:rPr>
                <w:b/>
                <w:bCs/>
                <w:sz w:val="24"/>
                <w:szCs w:val="24"/>
              </w:rPr>
              <w:t>Education</w:t>
            </w:r>
          </w:p>
          <w:p w:rsidR="001138A0" w:rsidRPr="001375F9" w:rsidRDefault="001138A0" w:rsidP="002760A0">
            <w:pPr>
              <w:spacing w:line="360" w:lineRule="auto"/>
              <w:jc w:val="center"/>
              <w:rPr>
                <w:sz w:val="24"/>
                <w:szCs w:val="24"/>
              </w:rPr>
            </w:pPr>
            <w:r w:rsidRPr="001375F9">
              <w:rPr>
                <w:b/>
                <w:bCs/>
                <w:sz w:val="24"/>
                <w:szCs w:val="24"/>
              </w:rPr>
              <w:t>of the mother</w:t>
            </w:r>
          </w:p>
          <w:p w:rsidR="001138A0" w:rsidRPr="001375F9" w:rsidRDefault="001138A0" w:rsidP="002760A0">
            <w:pPr>
              <w:numPr>
                <w:ilvl w:val="0"/>
                <w:numId w:val="25"/>
              </w:numPr>
              <w:spacing w:line="360" w:lineRule="auto"/>
              <w:jc w:val="center"/>
              <w:rPr>
                <w:sz w:val="24"/>
                <w:szCs w:val="24"/>
              </w:rPr>
            </w:pPr>
            <w:r w:rsidRPr="001375F9">
              <w:rPr>
                <w:b/>
                <w:bCs/>
                <w:sz w:val="24"/>
                <w:szCs w:val="24"/>
              </w:rPr>
              <w:t>Not educated</w:t>
            </w:r>
          </w:p>
          <w:p w:rsidR="001138A0" w:rsidRPr="001375F9" w:rsidRDefault="001138A0" w:rsidP="002760A0">
            <w:pPr>
              <w:numPr>
                <w:ilvl w:val="0"/>
                <w:numId w:val="25"/>
              </w:numPr>
              <w:spacing w:line="360" w:lineRule="auto"/>
              <w:jc w:val="center"/>
              <w:rPr>
                <w:sz w:val="24"/>
                <w:szCs w:val="24"/>
              </w:rPr>
            </w:pPr>
            <w:r w:rsidRPr="001375F9">
              <w:rPr>
                <w:b/>
                <w:bCs/>
                <w:sz w:val="24"/>
                <w:szCs w:val="24"/>
              </w:rPr>
              <w:t>Primary education</w:t>
            </w:r>
          </w:p>
          <w:p w:rsidR="001138A0" w:rsidRPr="001375F9" w:rsidRDefault="001138A0" w:rsidP="002760A0">
            <w:pPr>
              <w:numPr>
                <w:ilvl w:val="0"/>
                <w:numId w:val="25"/>
              </w:numPr>
              <w:spacing w:line="360" w:lineRule="auto"/>
              <w:jc w:val="center"/>
              <w:rPr>
                <w:sz w:val="24"/>
                <w:szCs w:val="24"/>
              </w:rPr>
            </w:pPr>
            <w:r w:rsidRPr="001375F9">
              <w:rPr>
                <w:b/>
                <w:bCs/>
                <w:sz w:val="24"/>
                <w:szCs w:val="24"/>
              </w:rPr>
              <w:t>Secondary education</w:t>
            </w:r>
          </w:p>
          <w:p w:rsidR="00CA0495" w:rsidRPr="00CA0495" w:rsidRDefault="001138A0" w:rsidP="002760A0">
            <w:pPr>
              <w:pStyle w:val="ListParagraph"/>
              <w:numPr>
                <w:ilvl w:val="0"/>
                <w:numId w:val="25"/>
              </w:numPr>
              <w:spacing w:line="360" w:lineRule="auto"/>
              <w:jc w:val="center"/>
              <w:rPr>
                <w:rFonts w:ascii="Times New Roman" w:hAnsi="Times New Roman"/>
                <w:sz w:val="24"/>
                <w:szCs w:val="24"/>
              </w:rPr>
            </w:pPr>
            <w:r w:rsidRPr="001375F9">
              <w:rPr>
                <w:rFonts w:ascii="Times New Roman" w:hAnsi="Times New Roman"/>
                <w:b/>
                <w:bCs/>
                <w:sz w:val="24"/>
                <w:szCs w:val="24"/>
              </w:rPr>
              <w:t>Degree</w:t>
            </w:r>
          </w:p>
        </w:tc>
        <w:tc>
          <w:tcPr>
            <w:tcW w:w="1685" w:type="dxa"/>
          </w:tcPr>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08</w:t>
            </w:r>
          </w:p>
          <w:p w:rsidR="001138A0" w:rsidRPr="001375F9" w:rsidRDefault="001138A0" w:rsidP="002760A0">
            <w:pPr>
              <w:spacing w:line="360" w:lineRule="auto"/>
              <w:jc w:val="center"/>
              <w:rPr>
                <w:sz w:val="24"/>
                <w:szCs w:val="24"/>
              </w:rPr>
            </w:pPr>
            <w:r w:rsidRPr="001375F9">
              <w:rPr>
                <w:sz w:val="24"/>
                <w:szCs w:val="24"/>
              </w:rPr>
              <w:t>10</w:t>
            </w:r>
          </w:p>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07</w:t>
            </w:r>
          </w:p>
          <w:p w:rsidR="001138A0" w:rsidRPr="001375F9" w:rsidRDefault="001138A0" w:rsidP="002760A0">
            <w:pPr>
              <w:spacing w:line="360" w:lineRule="auto"/>
              <w:jc w:val="center"/>
              <w:rPr>
                <w:sz w:val="24"/>
                <w:szCs w:val="24"/>
              </w:rPr>
            </w:pPr>
            <w:r w:rsidRPr="001375F9">
              <w:rPr>
                <w:sz w:val="24"/>
                <w:szCs w:val="24"/>
              </w:rPr>
              <w:t>05</w:t>
            </w:r>
          </w:p>
        </w:tc>
        <w:tc>
          <w:tcPr>
            <w:tcW w:w="1001" w:type="dxa"/>
          </w:tcPr>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p>
          <w:p w:rsidR="001138A0" w:rsidRPr="001375F9" w:rsidRDefault="00F57D0F" w:rsidP="002760A0">
            <w:pPr>
              <w:spacing w:line="360" w:lineRule="auto"/>
              <w:jc w:val="center"/>
              <w:rPr>
                <w:sz w:val="24"/>
                <w:szCs w:val="24"/>
              </w:rPr>
            </w:pPr>
            <w:r>
              <w:rPr>
                <w:sz w:val="24"/>
                <w:szCs w:val="24"/>
              </w:rPr>
              <w:t>26.6</w:t>
            </w:r>
          </w:p>
          <w:p w:rsidR="001138A0" w:rsidRPr="001375F9" w:rsidRDefault="00FB7CCC" w:rsidP="002760A0">
            <w:pPr>
              <w:spacing w:line="360" w:lineRule="auto"/>
              <w:jc w:val="center"/>
              <w:rPr>
                <w:sz w:val="24"/>
                <w:szCs w:val="24"/>
              </w:rPr>
            </w:pPr>
            <w:r>
              <w:rPr>
                <w:sz w:val="24"/>
                <w:szCs w:val="24"/>
              </w:rPr>
              <w:t>33.4</w:t>
            </w:r>
          </w:p>
          <w:p w:rsidR="001138A0" w:rsidRPr="001375F9" w:rsidRDefault="001138A0" w:rsidP="002760A0">
            <w:pPr>
              <w:spacing w:line="360" w:lineRule="auto"/>
              <w:jc w:val="center"/>
              <w:rPr>
                <w:sz w:val="24"/>
                <w:szCs w:val="24"/>
              </w:rPr>
            </w:pPr>
          </w:p>
          <w:p w:rsidR="001138A0" w:rsidRPr="001375F9" w:rsidRDefault="00FB7CCC" w:rsidP="002760A0">
            <w:pPr>
              <w:spacing w:line="360" w:lineRule="auto"/>
              <w:jc w:val="center"/>
              <w:rPr>
                <w:sz w:val="24"/>
                <w:szCs w:val="24"/>
              </w:rPr>
            </w:pPr>
            <w:r>
              <w:rPr>
                <w:sz w:val="24"/>
                <w:szCs w:val="24"/>
              </w:rPr>
              <w:t>23.4</w:t>
            </w:r>
          </w:p>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16.6</w:t>
            </w:r>
          </w:p>
        </w:tc>
        <w:tc>
          <w:tcPr>
            <w:tcW w:w="1469" w:type="dxa"/>
          </w:tcPr>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11</w:t>
            </w:r>
          </w:p>
          <w:p w:rsidR="001138A0" w:rsidRPr="001375F9" w:rsidRDefault="001138A0" w:rsidP="002760A0">
            <w:pPr>
              <w:spacing w:line="360" w:lineRule="auto"/>
              <w:jc w:val="center"/>
              <w:rPr>
                <w:sz w:val="24"/>
                <w:szCs w:val="24"/>
              </w:rPr>
            </w:pPr>
            <w:r w:rsidRPr="001375F9">
              <w:rPr>
                <w:sz w:val="24"/>
                <w:szCs w:val="24"/>
              </w:rPr>
              <w:t>08</w:t>
            </w:r>
          </w:p>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07</w:t>
            </w:r>
          </w:p>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04</w:t>
            </w:r>
          </w:p>
        </w:tc>
        <w:tc>
          <w:tcPr>
            <w:tcW w:w="1231" w:type="dxa"/>
          </w:tcPr>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36.6</w:t>
            </w:r>
          </w:p>
          <w:p w:rsidR="001138A0" w:rsidRPr="001375F9" w:rsidRDefault="001138A0" w:rsidP="002760A0">
            <w:pPr>
              <w:spacing w:line="360" w:lineRule="auto"/>
              <w:jc w:val="center"/>
              <w:rPr>
                <w:sz w:val="24"/>
                <w:szCs w:val="24"/>
              </w:rPr>
            </w:pPr>
            <w:r w:rsidRPr="001375F9">
              <w:rPr>
                <w:sz w:val="24"/>
                <w:szCs w:val="24"/>
              </w:rPr>
              <w:t>26.6</w:t>
            </w:r>
          </w:p>
          <w:p w:rsidR="001138A0" w:rsidRPr="001375F9" w:rsidRDefault="001138A0" w:rsidP="002760A0">
            <w:pPr>
              <w:spacing w:line="360" w:lineRule="auto"/>
              <w:jc w:val="center"/>
              <w:rPr>
                <w:sz w:val="24"/>
                <w:szCs w:val="24"/>
              </w:rPr>
            </w:pPr>
          </w:p>
          <w:p w:rsidR="001138A0" w:rsidRPr="001375F9" w:rsidRDefault="00FB7CCC" w:rsidP="002760A0">
            <w:pPr>
              <w:spacing w:line="360" w:lineRule="auto"/>
              <w:jc w:val="center"/>
              <w:rPr>
                <w:sz w:val="24"/>
                <w:szCs w:val="24"/>
              </w:rPr>
            </w:pPr>
            <w:r>
              <w:rPr>
                <w:sz w:val="24"/>
                <w:szCs w:val="24"/>
              </w:rPr>
              <w:t>23.4</w:t>
            </w:r>
          </w:p>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13.</w:t>
            </w:r>
            <w:r w:rsidR="00FB7CCC">
              <w:rPr>
                <w:sz w:val="24"/>
                <w:szCs w:val="24"/>
              </w:rPr>
              <w:t>4</w:t>
            </w:r>
          </w:p>
        </w:tc>
      </w:tr>
      <w:tr w:rsidR="001138A0" w:rsidRPr="001375F9" w:rsidTr="00CA0495">
        <w:trPr>
          <w:trHeight w:val="1665"/>
        </w:trPr>
        <w:tc>
          <w:tcPr>
            <w:tcW w:w="534" w:type="dxa"/>
          </w:tcPr>
          <w:p w:rsidR="001138A0" w:rsidRPr="001375F9" w:rsidRDefault="001138A0" w:rsidP="002760A0">
            <w:pPr>
              <w:spacing w:line="360" w:lineRule="auto"/>
              <w:jc w:val="center"/>
              <w:rPr>
                <w:sz w:val="24"/>
                <w:szCs w:val="24"/>
              </w:rPr>
            </w:pPr>
            <w:r w:rsidRPr="001375F9">
              <w:rPr>
                <w:sz w:val="24"/>
                <w:szCs w:val="24"/>
              </w:rPr>
              <w:t>6</w:t>
            </w:r>
          </w:p>
        </w:tc>
        <w:tc>
          <w:tcPr>
            <w:tcW w:w="2835" w:type="dxa"/>
          </w:tcPr>
          <w:p w:rsidR="001138A0" w:rsidRPr="001375F9" w:rsidRDefault="00CA0495" w:rsidP="002760A0">
            <w:pPr>
              <w:spacing w:line="360" w:lineRule="auto"/>
              <w:jc w:val="center"/>
              <w:rPr>
                <w:sz w:val="24"/>
                <w:szCs w:val="24"/>
              </w:rPr>
            </w:pPr>
            <w:r>
              <w:rPr>
                <w:b/>
                <w:bCs/>
                <w:sz w:val="24"/>
                <w:szCs w:val="24"/>
              </w:rPr>
              <w:t>Parents</w:t>
            </w:r>
            <w:r w:rsidR="001138A0" w:rsidRPr="001375F9">
              <w:rPr>
                <w:b/>
                <w:bCs/>
                <w:sz w:val="24"/>
                <w:szCs w:val="24"/>
              </w:rPr>
              <w:t xml:space="preserve"> occupation</w:t>
            </w:r>
          </w:p>
          <w:p w:rsidR="001138A0" w:rsidRPr="001375F9" w:rsidRDefault="001138A0" w:rsidP="002760A0">
            <w:pPr>
              <w:numPr>
                <w:ilvl w:val="0"/>
                <w:numId w:val="26"/>
              </w:numPr>
              <w:spacing w:line="360" w:lineRule="auto"/>
              <w:jc w:val="center"/>
              <w:rPr>
                <w:sz w:val="24"/>
                <w:szCs w:val="24"/>
              </w:rPr>
            </w:pPr>
            <w:r w:rsidRPr="001375F9">
              <w:rPr>
                <w:b/>
                <w:bCs/>
                <w:sz w:val="24"/>
                <w:szCs w:val="24"/>
              </w:rPr>
              <w:t>Agriculture</w:t>
            </w:r>
          </w:p>
          <w:p w:rsidR="001138A0" w:rsidRPr="001375F9" w:rsidRDefault="001138A0" w:rsidP="002760A0">
            <w:pPr>
              <w:numPr>
                <w:ilvl w:val="0"/>
                <w:numId w:val="26"/>
              </w:numPr>
              <w:spacing w:line="360" w:lineRule="auto"/>
              <w:jc w:val="center"/>
              <w:rPr>
                <w:sz w:val="24"/>
                <w:szCs w:val="24"/>
              </w:rPr>
            </w:pPr>
            <w:r w:rsidRPr="001375F9">
              <w:rPr>
                <w:b/>
                <w:bCs/>
                <w:sz w:val="24"/>
                <w:szCs w:val="24"/>
              </w:rPr>
              <w:t>Private worker</w:t>
            </w:r>
          </w:p>
          <w:p w:rsidR="001138A0" w:rsidRPr="001375F9" w:rsidRDefault="001138A0" w:rsidP="002760A0">
            <w:pPr>
              <w:numPr>
                <w:ilvl w:val="0"/>
                <w:numId w:val="26"/>
              </w:numPr>
              <w:spacing w:line="360" w:lineRule="auto"/>
              <w:jc w:val="center"/>
              <w:rPr>
                <w:sz w:val="24"/>
                <w:szCs w:val="24"/>
              </w:rPr>
            </w:pPr>
            <w:r w:rsidRPr="001375F9">
              <w:rPr>
                <w:b/>
                <w:bCs/>
                <w:sz w:val="24"/>
                <w:szCs w:val="24"/>
              </w:rPr>
              <w:t>Public sector</w:t>
            </w:r>
          </w:p>
          <w:p w:rsidR="001138A0" w:rsidRPr="001375F9" w:rsidRDefault="001138A0" w:rsidP="002760A0">
            <w:pPr>
              <w:numPr>
                <w:ilvl w:val="0"/>
                <w:numId w:val="26"/>
              </w:numPr>
              <w:spacing w:line="360" w:lineRule="auto"/>
              <w:jc w:val="center"/>
              <w:rPr>
                <w:sz w:val="24"/>
                <w:szCs w:val="24"/>
              </w:rPr>
            </w:pPr>
            <w:r w:rsidRPr="001375F9">
              <w:rPr>
                <w:b/>
                <w:bCs/>
                <w:sz w:val="24"/>
                <w:szCs w:val="24"/>
              </w:rPr>
              <w:t>Business</w:t>
            </w:r>
          </w:p>
          <w:p w:rsidR="001138A0" w:rsidRPr="001375F9" w:rsidRDefault="001138A0" w:rsidP="002760A0">
            <w:pPr>
              <w:spacing w:line="360" w:lineRule="auto"/>
              <w:jc w:val="center"/>
              <w:rPr>
                <w:sz w:val="24"/>
                <w:szCs w:val="24"/>
              </w:rPr>
            </w:pPr>
          </w:p>
        </w:tc>
        <w:tc>
          <w:tcPr>
            <w:tcW w:w="1685" w:type="dxa"/>
          </w:tcPr>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21</w:t>
            </w:r>
          </w:p>
          <w:p w:rsidR="001138A0" w:rsidRPr="001375F9" w:rsidRDefault="001138A0" w:rsidP="002760A0">
            <w:pPr>
              <w:spacing w:line="360" w:lineRule="auto"/>
              <w:jc w:val="center"/>
              <w:rPr>
                <w:sz w:val="24"/>
                <w:szCs w:val="24"/>
              </w:rPr>
            </w:pPr>
            <w:r w:rsidRPr="001375F9">
              <w:rPr>
                <w:sz w:val="24"/>
                <w:szCs w:val="24"/>
              </w:rPr>
              <w:t>04</w:t>
            </w:r>
          </w:p>
          <w:p w:rsidR="001138A0" w:rsidRPr="001375F9" w:rsidRDefault="001138A0" w:rsidP="002760A0">
            <w:pPr>
              <w:spacing w:line="360" w:lineRule="auto"/>
              <w:jc w:val="center"/>
              <w:rPr>
                <w:sz w:val="24"/>
                <w:szCs w:val="24"/>
              </w:rPr>
            </w:pPr>
            <w:r w:rsidRPr="001375F9">
              <w:rPr>
                <w:sz w:val="24"/>
                <w:szCs w:val="24"/>
              </w:rPr>
              <w:t>03</w:t>
            </w:r>
          </w:p>
          <w:p w:rsidR="001138A0" w:rsidRPr="001375F9" w:rsidRDefault="001138A0" w:rsidP="002760A0">
            <w:pPr>
              <w:spacing w:line="360" w:lineRule="auto"/>
              <w:jc w:val="center"/>
              <w:rPr>
                <w:sz w:val="24"/>
                <w:szCs w:val="24"/>
              </w:rPr>
            </w:pPr>
            <w:r w:rsidRPr="001375F9">
              <w:rPr>
                <w:sz w:val="24"/>
                <w:szCs w:val="24"/>
              </w:rPr>
              <w:t>02</w:t>
            </w:r>
          </w:p>
        </w:tc>
        <w:tc>
          <w:tcPr>
            <w:tcW w:w="1001" w:type="dxa"/>
          </w:tcPr>
          <w:p w:rsidR="001138A0" w:rsidRPr="001375F9" w:rsidRDefault="001138A0" w:rsidP="002760A0">
            <w:pPr>
              <w:spacing w:line="360" w:lineRule="auto"/>
              <w:jc w:val="center"/>
              <w:rPr>
                <w:sz w:val="24"/>
                <w:szCs w:val="24"/>
              </w:rPr>
            </w:pPr>
          </w:p>
          <w:p w:rsidR="001138A0" w:rsidRPr="001375F9" w:rsidRDefault="00F57D0F" w:rsidP="002760A0">
            <w:pPr>
              <w:spacing w:line="360" w:lineRule="auto"/>
              <w:jc w:val="center"/>
              <w:rPr>
                <w:sz w:val="24"/>
                <w:szCs w:val="24"/>
              </w:rPr>
            </w:pPr>
            <w:r>
              <w:rPr>
                <w:sz w:val="24"/>
                <w:szCs w:val="24"/>
              </w:rPr>
              <w:t>70</w:t>
            </w:r>
          </w:p>
          <w:p w:rsidR="001138A0" w:rsidRPr="001375F9" w:rsidRDefault="00FB7CCC" w:rsidP="002760A0">
            <w:pPr>
              <w:spacing w:line="360" w:lineRule="auto"/>
              <w:jc w:val="center"/>
              <w:rPr>
                <w:sz w:val="24"/>
                <w:szCs w:val="24"/>
              </w:rPr>
            </w:pPr>
            <w:r>
              <w:rPr>
                <w:sz w:val="24"/>
                <w:szCs w:val="24"/>
              </w:rPr>
              <w:t>13.4</w:t>
            </w:r>
          </w:p>
          <w:p w:rsidR="001138A0" w:rsidRPr="001375F9" w:rsidRDefault="00F57D0F" w:rsidP="002760A0">
            <w:pPr>
              <w:spacing w:line="360" w:lineRule="auto"/>
              <w:jc w:val="center"/>
              <w:rPr>
                <w:sz w:val="24"/>
                <w:szCs w:val="24"/>
              </w:rPr>
            </w:pPr>
            <w:r>
              <w:rPr>
                <w:sz w:val="24"/>
                <w:szCs w:val="24"/>
              </w:rPr>
              <w:t>10</w:t>
            </w:r>
          </w:p>
          <w:p w:rsidR="001138A0" w:rsidRPr="001375F9" w:rsidRDefault="001138A0" w:rsidP="002760A0">
            <w:pPr>
              <w:spacing w:line="360" w:lineRule="auto"/>
              <w:jc w:val="center"/>
              <w:rPr>
                <w:sz w:val="24"/>
                <w:szCs w:val="24"/>
              </w:rPr>
            </w:pPr>
            <w:r w:rsidRPr="001375F9">
              <w:rPr>
                <w:sz w:val="24"/>
                <w:szCs w:val="24"/>
              </w:rPr>
              <w:t>6.6</w:t>
            </w:r>
          </w:p>
        </w:tc>
        <w:tc>
          <w:tcPr>
            <w:tcW w:w="1469" w:type="dxa"/>
          </w:tcPr>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23</w:t>
            </w:r>
          </w:p>
          <w:p w:rsidR="001138A0" w:rsidRPr="001375F9" w:rsidRDefault="001138A0" w:rsidP="002760A0">
            <w:pPr>
              <w:spacing w:line="360" w:lineRule="auto"/>
              <w:jc w:val="center"/>
              <w:rPr>
                <w:sz w:val="24"/>
                <w:szCs w:val="24"/>
              </w:rPr>
            </w:pPr>
            <w:r w:rsidRPr="001375F9">
              <w:rPr>
                <w:sz w:val="24"/>
                <w:szCs w:val="24"/>
              </w:rPr>
              <w:t>04</w:t>
            </w:r>
          </w:p>
          <w:p w:rsidR="001138A0" w:rsidRPr="001375F9" w:rsidRDefault="001138A0" w:rsidP="002760A0">
            <w:pPr>
              <w:spacing w:line="360" w:lineRule="auto"/>
              <w:jc w:val="center"/>
              <w:rPr>
                <w:sz w:val="24"/>
                <w:szCs w:val="24"/>
              </w:rPr>
            </w:pPr>
            <w:r w:rsidRPr="001375F9">
              <w:rPr>
                <w:sz w:val="24"/>
                <w:szCs w:val="24"/>
              </w:rPr>
              <w:t>03</w:t>
            </w:r>
          </w:p>
          <w:p w:rsidR="001138A0" w:rsidRPr="001375F9" w:rsidRDefault="001138A0" w:rsidP="002760A0">
            <w:pPr>
              <w:spacing w:line="360" w:lineRule="auto"/>
              <w:jc w:val="center"/>
              <w:rPr>
                <w:sz w:val="24"/>
                <w:szCs w:val="24"/>
              </w:rPr>
            </w:pPr>
          </w:p>
        </w:tc>
        <w:tc>
          <w:tcPr>
            <w:tcW w:w="1231" w:type="dxa"/>
          </w:tcPr>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76.6</w:t>
            </w:r>
          </w:p>
          <w:p w:rsidR="001138A0" w:rsidRPr="001375F9" w:rsidRDefault="00FB7CCC" w:rsidP="002760A0">
            <w:pPr>
              <w:spacing w:line="360" w:lineRule="auto"/>
              <w:jc w:val="center"/>
              <w:rPr>
                <w:sz w:val="24"/>
                <w:szCs w:val="24"/>
              </w:rPr>
            </w:pPr>
            <w:r>
              <w:rPr>
                <w:sz w:val="24"/>
                <w:szCs w:val="24"/>
              </w:rPr>
              <w:t>13.4</w:t>
            </w:r>
          </w:p>
          <w:p w:rsidR="001138A0" w:rsidRPr="001375F9" w:rsidRDefault="001138A0" w:rsidP="002760A0">
            <w:pPr>
              <w:spacing w:line="360" w:lineRule="auto"/>
              <w:jc w:val="center"/>
              <w:rPr>
                <w:sz w:val="24"/>
                <w:szCs w:val="24"/>
              </w:rPr>
            </w:pPr>
            <w:r w:rsidRPr="001375F9">
              <w:rPr>
                <w:sz w:val="24"/>
                <w:szCs w:val="24"/>
              </w:rPr>
              <w:t>10</w:t>
            </w:r>
          </w:p>
        </w:tc>
      </w:tr>
      <w:tr w:rsidR="001138A0" w:rsidRPr="001375F9" w:rsidTr="00CA0495">
        <w:tc>
          <w:tcPr>
            <w:tcW w:w="534" w:type="dxa"/>
          </w:tcPr>
          <w:p w:rsidR="001138A0" w:rsidRPr="001375F9" w:rsidRDefault="001138A0" w:rsidP="002760A0">
            <w:pPr>
              <w:spacing w:line="360" w:lineRule="auto"/>
              <w:jc w:val="center"/>
              <w:rPr>
                <w:sz w:val="24"/>
                <w:szCs w:val="24"/>
              </w:rPr>
            </w:pPr>
            <w:r w:rsidRPr="001375F9">
              <w:rPr>
                <w:sz w:val="24"/>
                <w:szCs w:val="24"/>
              </w:rPr>
              <w:t>7</w:t>
            </w:r>
          </w:p>
        </w:tc>
        <w:tc>
          <w:tcPr>
            <w:tcW w:w="2835" w:type="dxa"/>
          </w:tcPr>
          <w:p w:rsidR="001138A0" w:rsidRPr="001375F9" w:rsidRDefault="001138A0" w:rsidP="002760A0">
            <w:pPr>
              <w:spacing w:line="360" w:lineRule="auto"/>
              <w:jc w:val="center"/>
              <w:rPr>
                <w:sz w:val="24"/>
                <w:szCs w:val="24"/>
              </w:rPr>
            </w:pPr>
            <w:r w:rsidRPr="001375F9">
              <w:rPr>
                <w:b/>
                <w:bCs/>
                <w:sz w:val="24"/>
                <w:szCs w:val="24"/>
              </w:rPr>
              <w:t>Family socio economic status</w:t>
            </w:r>
          </w:p>
          <w:p w:rsidR="001138A0" w:rsidRPr="001375F9" w:rsidRDefault="001138A0" w:rsidP="002760A0">
            <w:pPr>
              <w:numPr>
                <w:ilvl w:val="0"/>
                <w:numId w:val="27"/>
              </w:numPr>
              <w:spacing w:line="360" w:lineRule="auto"/>
              <w:jc w:val="center"/>
              <w:rPr>
                <w:sz w:val="24"/>
                <w:szCs w:val="24"/>
              </w:rPr>
            </w:pPr>
            <w:r w:rsidRPr="001375F9">
              <w:rPr>
                <w:b/>
                <w:bCs/>
                <w:sz w:val="24"/>
                <w:szCs w:val="24"/>
              </w:rPr>
              <w:t>Rs.&lt; 5000/month</w:t>
            </w:r>
          </w:p>
          <w:p w:rsidR="001138A0" w:rsidRPr="001375F9" w:rsidRDefault="001138A0" w:rsidP="002760A0">
            <w:pPr>
              <w:numPr>
                <w:ilvl w:val="0"/>
                <w:numId w:val="27"/>
              </w:numPr>
              <w:spacing w:line="360" w:lineRule="auto"/>
              <w:jc w:val="center"/>
              <w:rPr>
                <w:sz w:val="24"/>
                <w:szCs w:val="24"/>
              </w:rPr>
            </w:pPr>
            <w:r w:rsidRPr="001375F9">
              <w:rPr>
                <w:b/>
                <w:bCs/>
                <w:sz w:val="24"/>
                <w:szCs w:val="24"/>
              </w:rPr>
              <w:t>Rs.5001-6000/month</w:t>
            </w:r>
          </w:p>
          <w:p w:rsidR="001138A0" w:rsidRPr="001375F9" w:rsidRDefault="001138A0" w:rsidP="002760A0">
            <w:pPr>
              <w:numPr>
                <w:ilvl w:val="0"/>
                <w:numId w:val="27"/>
              </w:numPr>
              <w:spacing w:line="360" w:lineRule="auto"/>
              <w:jc w:val="center"/>
              <w:rPr>
                <w:sz w:val="24"/>
                <w:szCs w:val="24"/>
              </w:rPr>
            </w:pPr>
            <w:r w:rsidRPr="001375F9">
              <w:rPr>
                <w:b/>
                <w:bCs/>
                <w:sz w:val="24"/>
                <w:szCs w:val="24"/>
              </w:rPr>
              <w:t>Rs.6001-7000/month</w:t>
            </w:r>
          </w:p>
          <w:p w:rsidR="001138A0" w:rsidRPr="0075678D" w:rsidRDefault="001138A0" w:rsidP="002760A0">
            <w:pPr>
              <w:numPr>
                <w:ilvl w:val="0"/>
                <w:numId w:val="27"/>
              </w:numPr>
              <w:spacing w:line="360" w:lineRule="auto"/>
              <w:jc w:val="center"/>
              <w:rPr>
                <w:sz w:val="24"/>
                <w:szCs w:val="24"/>
              </w:rPr>
            </w:pPr>
            <w:r w:rsidRPr="001375F9">
              <w:rPr>
                <w:b/>
                <w:bCs/>
                <w:sz w:val="24"/>
                <w:szCs w:val="24"/>
              </w:rPr>
              <w:t>Rs.</w:t>
            </w:r>
          </w:p>
          <w:p w:rsidR="001138A0" w:rsidRPr="001375F9" w:rsidRDefault="001138A0" w:rsidP="002760A0">
            <w:pPr>
              <w:numPr>
                <w:ilvl w:val="0"/>
                <w:numId w:val="27"/>
              </w:numPr>
              <w:spacing w:line="360" w:lineRule="auto"/>
              <w:jc w:val="center"/>
              <w:rPr>
                <w:sz w:val="24"/>
                <w:szCs w:val="24"/>
              </w:rPr>
            </w:pPr>
            <w:r w:rsidRPr="001375F9">
              <w:rPr>
                <w:b/>
                <w:bCs/>
                <w:sz w:val="24"/>
                <w:szCs w:val="24"/>
              </w:rPr>
              <w:t>&gt; 7001/month</w:t>
            </w:r>
          </w:p>
          <w:p w:rsidR="001138A0" w:rsidRPr="001375F9" w:rsidRDefault="001138A0" w:rsidP="002760A0">
            <w:pPr>
              <w:spacing w:line="360" w:lineRule="auto"/>
              <w:jc w:val="center"/>
              <w:rPr>
                <w:sz w:val="24"/>
                <w:szCs w:val="24"/>
              </w:rPr>
            </w:pPr>
          </w:p>
        </w:tc>
        <w:tc>
          <w:tcPr>
            <w:tcW w:w="1685" w:type="dxa"/>
          </w:tcPr>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15</w:t>
            </w:r>
          </w:p>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08</w:t>
            </w:r>
          </w:p>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02</w:t>
            </w:r>
          </w:p>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05</w:t>
            </w:r>
          </w:p>
        </w:tc>
        <w:tc>
          <w:tcPr>
            <w:tcW w:w="1001" w:type="dxa"/>
          </w:tcPr>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p>
          <w:p w:rsidR="001138A0" w:rsidRPr="001375F9" w:rsidRDefault="00F57D0F" w:rsidP="002760A0">
            <w:pPr>
              <w:spacing w:line="360" w:lineRule="auto"/>
              <w:jc w:val="center"/>
              <w:rPr>
                <w:sz w:val="24"/>
                <w:szCs w:val="24"/>
              </w:rPr>
            </w:pPr>
            <w:r>
              <w:rPr>
                <w:sz w:val="24"/>
                <w:szCs w:val="24"/>
              </w:rPr>
              <w:t>50</w:t>
            </w:r>
          </w:p>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26.6</w:t>
            </w:r>
          </w:p>
          <w:p w:rsidR="001138A0" w:rsidRPr="001375F9" w:rsidRDefault="001138A0" w:rsidP="002760A0">
            <w:pPr>
              <w:spacing w:line="360" w:lineRule="auto"/>
              <w:jc w:val="center"/>
              <w:rPr>
                <w:sz w:val="24"/>
                <w:szCs w:val="24"/>
              </w:rPr>
            </w:pPr>
          </w:p>
          <w:p w:rsidR="001138A0" w:rsidRPr="001375F9" w:rsidRDefault="00FB7CCC" w:rsidP="002760A0">
            <w:pPr>
              <w:spacing w:line="360" w:lineRule="auto"/>
              <w:jc w:val="center"/>
              <w:rPr>
                <w:sz w:val="24"/>
                <w:szCs w:val="24"/>
              </w:rPr>
            </w:pPr>
            <w:r>
              <w:rPr>
                <w:sz w:val="24"/>
                <w:szCs w:val="24"/>
              </w:rPr>
              <w:t>6.7</w:t>
            </w:r>
          </w:p>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16.6</w:t>
            </w:r>
          </w:p>
        </w:tc>
        <w:tc>
          <w:tcPr>
            <w:tcW w:w="1469" w:type="dxa"/>
          </w:tcPr>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14</w:t>
            </w:r>
          </w:p>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09</w:t>
            </w:r>
          </w:p>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04</w:t>
            </w:r>
          </w:p>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03</w:t>
            </w:r>
          </w:p>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p>
        </w:tc>
        <w:tc>
          <w:tcPr>
            <w:tcW w:w="1231" w:type="dxa"/>
          </w:tcPr>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46.6</w:t>
            </w:r>
          </w:p>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30</w:t>
            </w:r>
          </w:p>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13.</w:t>
            </w:r>
            <w:r w:rsidR="00FB7CCC">
              <w:rPr>
                <w:sz w:val="24"/>
                <w:szCs w:val="24"/>
              </w:rPr>
              <w:t>4</w:t>
            </w:r>
          </w:p>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10</w:t>
            </w:r>
          </w:p>
        </w:tc>
      </w:tr>
      <w:tr w:rsidR="001138A0" w:rsidRPr="001375F9" w:rsidTr="00CA0495">
        <w:tc>
          <w:tcPr>
            <w:tcW w:w="534" w:type="dxa"/>
          </w:tcPr>
          <w:p w:rsidR="001138A0" w:rsidRPr="001375F9" w:rsidRDefault="001138A0" w:rsidP="002760A0">
            <w:pPr>
              <w:spacing w:line="360" w:lineRule="auto"/>
              <w:jc w:val="center"/>
              <w:rPr>
                <w:sz w:val="24"/>
                <w:szCs w:val="24"/>
              </w:rPr>
            </w:pPr>
            <w:r w:rsidRPr="001375F9">
              <w:rPr>
                <w:sz w:val="24"/>
                <w:szCs w:val="24"/>
              </w:rPr>
              <w:t>8</w:t>
            </w:r>
          </w:p>
        </w:tc>
        <w:tc>
          <w:tcPr>
            <w:tcW w:w="2835" w:type="dxa"/>
          </w:tcPr>
          <w:p w:rsidR="001138A0" w:rsidRPr="001375F9" w:rsidRDefault="001138A0" w:rsidP="002760A0">
            <w:pPr>
              <w:spacing w:line="360" w:lineRule="auto"/>
              <w:jc w:val="center"/>
              <w:rPr>
                <w:b/>
                <w:bCs/>
                <w:sz w:val="24"/>
                <w:szCs w:val="24"/>
              </w:rPr>
            </w:pPr>
            <w:r w:rsidRPr="001375F9">
              <w:rPr>
                <w:b/>
                <w:bCs/>
                <w:sz w:val="24"/>
                <w:szCs w:val="24"/>
              </w:rPr>
              <w:t>Attainment</w:t>
            </w:r>
          </w:p>
          <w:p w:rsidR="001138A0" w:rsidRPr="001375F9" w:rsidRDefault="001138A0" w:rsidP="002760A0">
            <w:pPr>
              <w:spacing w:line="360" w:lineRule="auto"/>
              <w:jc w:val="center"/>
              <w:rPr>
                <w:sz w:val="24"/>
                <w:szCs w:val="24"/>
              </w:rPr>
            </w:pPr>
            <w:r w:rsidRPr="001375F9">
              <w:rPr>
                <w:b/>
                <w:bCs/>
                <w:sz w:val="24"/>
                <w:szCs w:val="24"/>
              </w:rPr>
              <w:t>of menarche</w:t>
            </w:r>
          </w:p>
          <w:p w:rsidR="001138A0" w:rsidRPr="001375F9" w:rsidRDefault="001138A0" w:rsidP="002760A0">
            <w:pPr>
              <w:pStyle w:val="ListParagraph"/>
              <w:numPr>
                <w:ilvl w:val="0"/>
                <w:numId w:val="28"/>
              </w:numPr>
              <w:spacing w:line="360" w:lineRule="auto"/>
              <w:jc w:val="center"/>
              <w:rPr>
                <w:rFonts w:ascii="Times New Roman" w:hAnsi="Times New Roman"/>
                <w:sz w:val="24"/>
                <w:szCs w:val="24"/>
              </w:rPr>
            </w:pPr>
            <w:r w:rsidRPr="001375F9">
              <w:rPr>
                <w:rFonts w:ascii="Times New Roman" w:hAnsi="Times New Roman"/>
                <w:b/>
                <w:bCs/>
                <w:sz w:val="24"/>
                <w:szCs w:val="24"/>
              </w:rPr>
              <w:t>11years</w:t>
            </w:r>
          </w:p>
          <w:p w:rsidR="001138A0" w:rsidRPr="001375F9" w:rsidRDefault="001138A0" w:rsidP="002760A0">
            <w:pPr>
              <w:pStyle w:val="ListParagraph"/>
              <w:numPr>
                <w:ilvl w:val="0"/>
                <w:numId w:val="28"/>
              </w:numPr>
              <w:spacing w:line="360" w:lineRule="auto"/>
              <w:jc w:val="center"/>
              <w:rPr>
                <w:rFonts w:ascii="Times New Roman" w:hAnsi="Times New Roman"/>
                <w:sz w:val="24"/>
                <w:szCs w:val="24"/>
              </w:rPr>
            </w:pPr>
            <w:r w:rsidRPr="001375F9">
              <w:rPr>
                <w:rFonts w:ascii="Times New Roman" w:hAnsi="Times New Roman"/>
                <w:b/>
                <w:bCs/>
                <w:sz w:val="24"/>
                <w:szCs w:val="24"/>
              </w:rPr>
              <w:t>12years</w:t>
            </w:r>
          </w:p>
          <w:p w:rsidR="001138A0" w:rsidRPr="001375F9" w:rsidRDefault="001138A0" w:rsidP="002760A0">
            <w:pPr>
              <w:pStyle w:val="ListParagraph"/>
              <w:numPr>
                <w:ilvl w:val="0"/>
                <w:numId w:val="28"/>
              </w:numPr>
              <w:spacing w:line="360" w:lineRule="auto"/>
              <w:jc w:val="center"/>
              <w:rPr>
                <w:rFonts w:ascii="Times New Roman" w:hAnsi="Times New Roman"/>
                <w:sz w:val="24"/>
                <w:szCs w:val="24"/>
              </w:rPr>
            </w:pPr>
            <w:r w:rsidRPr="001375F9">
              <w:rPr>
                <w:rFonts w:ascii="Times New Roman" w:hAnsi="Times New Roman"/>
                <w:b/>
                <w:bCs/>
                <w:sz w:val="24"/>
                <w:szCs w:val="24"/>
              </w:rPr>
              <w:t>13years</w:t>
            </w:r>
          </w:p>
          <w:p w:rsidR="001138A0" w:rsidRPr="001375F9" w:rsidRDefault="001138A0" w:rsidP="002760A0">
            <w:pPr>
              <w:pStyle w:val="ListParagraph"/>
              <w:numPr>
                <w:ilvl w:val="0"/>
                <w:numId w:val="28"/>
              </w:numPr>
              <w:spacing w:line="360" w:lineRule="auto"/>
              <w:jc w:val="center"/>
              <w:rPr>
                <w:rFonts w:ascii="Times New Roman" w:hAnsi="Times New Roman"/>
                <w:sz w:val="24"/>
                <w:szCs w:val="24"/>
              </w:rPr>
            </w:pPr>
            <w:r w:rsidRPr="001375F9">
              <w:rPr>
                <w:rFonts w:ascii="Times New Roman" w:hAnsi="Times New Roman"/>
                <w:b/>
                <w:bCs/>
                <w:sz w:val="24"/>
                <w:szCs w:val="24"/>
              </w:rPr>
              <w:t>14years</w:t>
            </w:r>
          </w:p>
          <w:p w:rsidR="001138A0" w:rsidRPr="001375F9" w:rsidRDefault="001138A0" w:rsidP="002760A0">
            <w:pPr>
              <w:spacing w:line="360" w:lineRule="auto"/>
              <w:jc w:val="center"/>
              <w:rPr>
                <w:sz w:val="24"/>
                <w:szCs w:val="24"/>
              </w:rPr>
            </w:pPr>
          </w:p>
        </w:tc>
        <w:tc>
          <w:tcPr>
            <w:tcW w:w="1685" w:type="dxa"/>
          </w:tcPr>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02</w:t>
            </w:r>
          </w:p>
          <w:p w:rsidR="001138A0" w:rsidRPr="001375F9" w:rsidRDefault="001138A0" w:rsidP="002760A0">
            <w:pPr>
              <w:spacing w:line="360" w:lineRule="auto"/>
              <w:jc w:val="center"/>
              <w:rPr>
                <w:sz w:val="24"/>
                <w:szCs w:val="24"/>
              </w:rPr>
            </w:pPr>
            <w:r w:rsidRPr="001375F9">
              <w:rPr>
                <w:sz w:val="24"/>
                <w:szCs w:val="24"/>
              </w:rPr>
              <w:t>08</w:t>
            </w:r>
          </w:p>
          <w:p w:rsidR="001138A0" w:rsidRPr="001375F9" w:rsidRDefault="00FB7CCC" w:rsidP="002760A0">
            <w:pPr>
              <w:spacing w:line="360" w:lineRule="auto"/>
              <w:jc w:val="center"/>
              <w:rPr>
                <w:sz w:val="24"/>
                <w:szCs w:val="24"/>
              </w:rPr>
            </w:pPr>
            <w:r>
              <w:rPr>
                <w:sz w:val="24"/>
                <w:szCs w:val="24"/>
              </w:rPr>
              <w:t>1</w:t>
            </w:r>
            <w:r w:rsidR="001138A0" w:rsidRPr="001375F9">
              <w:rPr>
                <w:sz w:val="24"/>
                <w:szCs w:val="24"/>
              </w:rPr>
              <w:t>6</w:t>
            </w:r>
          </w:p>
          <w:p w:rsidR="001138A0" w:rsidRPr="001375F9" w:rsidRDefault="001138A0" w:rsidP="002760A0">
            <w:pPr>
              <w:spacing w:line="360" w:lineRule="auto"/>
              <w:jc w:val="center"/>
              <w:rPr>
                <w:sz w:val="24"/>
                <w:szCs w:val="24"/>
              </w:rPr>
            </w:pPr>
            <w:r w:rsidRPr="001375F9">
              <w:rPr>
                <w:sz w:val="24"/>
                <w:szCs w:val="24"/>
              </w:rPr>
              <w:t>04</w:t>
            </w:r>
          </w:p>
        </w:tc>
        <w:tc>
          <w:tcPr>
            <w:tcW w:w="1001" w:type="dxa"/>
          </w:tcPr>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p>
          <w:p w:rsidR="001138A0" w:rsidRPr="001375F9" w:rsidRDefault="00F57D0F" w:rsidP="002760A0">
            <w:pPr>
              <w:spacing w:line="360" w:lineRule="auto"/>
              <w:jc w:val="center"/>
              <w:rPr>
                <w:sz w:val="24"/>
                <w:szCs w:val="24"/>
              </w:rPr>
            </w:pPr>
            <w:r>
              <w:rPr>
                <w:sz w:val="24"/>
                <w:szCs w:val="24"/>
              </w:rPr>
              <w:t>6.6</w:t>
            </w:r>
          </w:p>
          <w:p w:rsidR="001138A0" w:rsidRPr="001375F9" w:rsidRDefault="001138A0" w:rsidP="002760A0">
            <w:pPr>
              <w:spacing w:line="360" w:lineRule="auto"/>
              <w:jc w:val="center"/>
              <w:rPr>
                <w:sz w:val="24"/>
                <w:szCs w:val="24"/>
              </w:rPr>
            </w:pPr>
            <w:r w:rsidRPr="001375F9">
              <w:rPr>
                <w:sz w:val="24"/>
                <w:szCs w:val="24"/>
              </w:rPr>
              <w:t>26.6</w:t>
            </w:r>
          </w:p>
          <w:p w:rsidR="001138A0" w:rsidRPr="001375F9" w:rsidRDefault="00FB7CCC" w:rsidP="002760A0">
            <w:pPr>
              <w:spacing w:line="360" w:lineRule="auto"/>
              <w:jc w:val="center"/>
              <w:rPr>
                <w:sz w:val="24"/>
                <w:szCs w:val="24"/>
              </w:rPr>
            </w:pPr>
            <w:r>
              <w:rPr>
                <w:sz w:val="24"/>
                <w:szCs w:val="24"/>
              </w:rPr>
              <w:t>53.4</w:t>
            </w:r>
          </w:p>
          <w:p w:rsidR="001138A0" w:rsidRPr="001375F9" w:rsidRDefault="00FB7CCC" w:rsidP="002760A0">
            <w:pPr>
              <w:spacing w:line="360" w:lineRule="auto"/>
              <w:jc w:val="center"/>
              <w:rPr>
                <w:sz w:val="24"/>
                <w:szCs w:val="24"/>
              </w:rPr>
            </w:pPr>
            <w:r>
              <w:rPr>
                <w:sz w:val="24"/>
                <w:szCs w:val="24"/>
              </w:rPr>
              <w:t>13.4</w:t>
            </w:r>
          </w:p>
        </w:tc>
        <w:tc>
          <w:tcPr>
            <w:tcW w:w="1469" w:type="dxa"/>
          </w:tcPr>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sidRPr="001375F9">
              <w:rPr>
                <w:sz w:val="24"/>
                <w:szCs w:val="24"/>
              </w:rPr>
              <w:t>00</w:t>
            </w:r>
          </w:p>
          <w:p w:rsidR="001138A0" w:rsidRPr="001375F9" w:rsidRDefault="001138A0" w:rsidP="002760A0">
            <w:pPr>
              <w:spacing w:line="360" w:lineRule="auto"/>
              <w:jc w:val="center"/>
              <w:rPr>
                <w:sz w:val="24"/>
                <w:szCs w:val="24"/>
              </w:rPr>
            </w:pPr>
            <w:r w:rsidRPr="001375F9">
              <w:rPr>
                <w:sz w:val="24"/>
                <w:szCs w:val="24"/>
              </w:rPr>
              <w:t>08</w:t>
            </w:r>
          </w:p>
          <w:p w:rsidR="001138A0" w:rsidRPr="001375F9" w:rsidRDefault="001138A0" w:rsidP="002760A0">
            <w:pPr>
              <w:spacing w:line="360" w:lineRule="auto"/>
              <w:jc w:val="center"/>
              <w:rPr>
                <w:sz w:val="24"/>
                <w:szCs w:val="24"/>
              </w:rPr>
            </w:pPr>
            <w:r w:rsidRPr="001375F9">
              <w:rPr>
                <w:sz w:val="24"/>
                <w:szCs w:val="24"/>
              </w:rPr>
              <w:t>06</w:t>
            </w:r>
          </w:p>
          <w:p w:rsidR="001138A0" w:rsidRPr="001375F9" w:rsidRDefault="001138A0" w:rsidP="002760A0">
            <w:pPr>
              <w:spacing w:line="360" w:lineRule="auto"/>
              <w:jc w:val="center"/>
              <w:rPr>
                <w:sz w:val="24"/>
                <w:szCs w:val="24"/>
              </w:rPr>
            </w:pPr>
            <w:r w:rsidRPr="001375F9">
              <w:rPr>
                <w:sz w:val="24"/>
                <w:szCs w:val="24"/>
              </w:rPr>
              <w:t>16</w:t>
            </w:r>
          </w:p>
        </w:tc>
        <w:tc>
          <w:tcPr>
            <w:tcW w:w="1231" w:type="dxa"/>
          </w:tcPr>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p>
          <w:p w:rsidR="001138A0" w:rsidRPr="001375F9" w:rsidRDefault="001138A0" w:rsidP="002760A0">
            <w:pPr>
              <w:spacing w:line="360" w:lineRule="auto"/>
              <w:jc w:val="center"/>
              <w:rPr>
                <w:sz w:val="24"/>
                <w:szCs w:val="24"/>
              </w:rPr>
            </w:pPr>
            <w:r>
              <w:rPr>
                <w:sz w:val="24"/>
                <w:szCs w:val="24"/>
              </w:rPr>
              <w:t>00</w:t>
            </w:r>
          </w:p>
          <w:p w:rsidR="001138A0" w:rsidRPr="001375F9" w:rsidRDefault="001138A0" w:rsidP="002760A0">
            <w:pPr>
              <w:spacing w:line="360" w:lineRule="auto"/>
              <w:jc w:val="center"/>
              <w:rPr>
                <w:sz w:val="24"/>
                <w:szCs w:val="24"/>
              </w:rPr>
            </w:pPr>
            <w:r w:rsidRPr="001375F9">
              <w:rPr>
                <w:sz w:val="24"/>
                <w:szCs w:val="24"/>
              </w:rPr>
              <w:t>26.6</w:t>
            </w:r>
          </w:p>
          <w:p w:rsidR="001138A0" w:rsidRPr="001375F9" w:rsidRDefault="001138A0" w:rsidP="002760A0">
            <w:pPr>
              <w:spacing w:line="360" w:lineRule="auto"/>
              <w:jc w:val="center"/>
              <w:rPr>
                <w:sz w:val="24"/>
                <w:szCs w:val="24"/>
              </w:rPr>
            </w:pPr>
            <w:r w:rsidRPr="001375F9">
              <w:rPr>
                <w:sz w:val="24"/>
                <w:szCs w:val="24"/>
              </w:rPr>
              <w:t>20</w:t>
            </w:r>
          </w:p>
          <w:p w:rsidR="001138A0" w:rsidRPr="001375F9" w:rsidRDefault="001138A0" w:rsidP="002760A0">
            <w:pPr>
              <w:spacing w:line="360" w:lineRule="auto"/>
              <w:jc w:val="center"/>
              <w:rPr>
                <w:sz w:val="24"/>
                <w:szCs w:val="24"/>
              </w:rPr>
            </w:pPr>
            <w:r w:rsidRPr="001375F9">
              <w:rPr>
                <w:sz w:val="24"/>
                <w:szCs w:val="24"/>
              </w:rPr>
              <w:t>53</w:t>
            </w:r>
            <w:r w:rsidR="00FB7CCC">
              <w:rPr>
                <w:sz w:val="24"/>
                <w:szCs w:val="24"/>
              </w:rPr>
              <w:t>.4</w:t>
            </w:r>
          </w:p>
        </w:tc>
      </w:tr>
    </w:tbl>
    <w:p w:rsidR="00CA0495" w:rsidRDefault="00CA0495" w:rsidP="00CD128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1138A0" w:rsidRDefault="00CA0495" w:rsidP="00CD1282">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D65EB8" w:rsidRPr="00D65EB8">
        <w:rPr>
          <w:rFonts w:ascii="Times New Roman" w:hAnsi="Times New Roman" w:cs="Times New Roman"/>
          <w:b/>
          <w:noProof/>
          <w:sz w:val="24"/>
          <w:szCs w:val="24"/>
          <w:lang w:val="en-IN" w:eastAsia="en-IN"/>
        </w:rPr>
        <w:drawing>
          <wp:inline distT="0" distB="0" distL="0" distR="0">
            <wp:extent cx="5162491" cy="2573080"/>
            <wp:effectExtent l="19050" t="0" r="19109" b="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65EB8" w:rsidRDefault="00D65EB8" w:rsidP="002760A0">
      <w:pPr>
        <w:spacing w:after="0" w:line="360" w:lineRule="auto"/>
        <w:jc w:val="both"/>
        <w:rPr>
          <w:rFonts w:ascii="Times New Roman" w:hAnsi="Times New Roman" w:cs="Times New Roman"/>
          <w:b/>
          <w:sz w:val="24"/>
          <w:szCs w:val="24"/>
        </w:rPr>
      </w:pPr>
      <w:r w:rsidRPr="00D65EB8">
        <w:rPr>
          <w:rFonts w:ascii="Times New Roman" w:hAnsi="Times New Roman" w:cs="Times New Roman"/>
          <w:b/>
          <w:sz w:val="24"/>
          <w:szCs w:val="24"/>
        </w:rPr>
        <w:t>Figure No.1: Distribution of subjects according to the Age in Years</w:t>
      </w:r>
    </w:p>
    <w:p w:rsidR="00D65EB8" w:rsidRDefault="00D65EB8" w:rsidP="002760A0">
      <w:pPr>
        <w:spacing w:after="0" w:line="360" w:lineRule="auto"/>
        <w:ind w:firstLine="720"/>
        <w:jc w:val="both"/>
        <w:rPr>
          <w:rFonts w:ascii="Times New Roman" w:hAnsi="Times New Roman" w:cs="Times New Roman"/>
          <w:sz w:val="24"/>
          <w:szCs w:val="24"/>
        </w:rPr>
      </w:pPr>
      <w:r w:rsidRPr="00D65EB8">
        <w:rPr>
          <w:rFonts w:ascii="Times New Roman" w:hAnsi="Times New Roman" w:cs="Times New Roman"/>
          <w:sz w:val="24"/>
          <w:szCs w:val="24"/>
        </w:rPr>
        <w:t>The data presented in the Table No. 1 and Figure 1 shows th</w:t>
      </w:r>
      <w:r>
        <w:rPr>
          <w:rFonts w:ascii="Times New Roman" w:hAnsi="Times New Roman" w:cs="Times New Roman"/>
          <w:sz w:val="24"/>
          <w:szCs w:val="24"/>
        </w:rPr>
        <w:t>at in Control group majority (23.4</w:t>
      </w:r>
      <w:r w:rsidRPr="00D65EB8">
        <w:rPr>
          <w:rFonts w:ascii="Times New Roman" w:hAnsi="Times New Roman" w:cs="Times New Roman"/>
          <w:sz w:val="24"/>
          <w:szCs w:val="24"/>
        </w:rPr>
        <w:t>%) of the s</w:t>
      </w:r>
      <w:r>
        <w:rPr>
          <w:rFonts w:ascii="Times New Roman" w:hAnsi="Times New Roman" w:cs="Times New Roman"/>
          <w:sz w:val="24"/>
          <w:szCs w:val="24"/>
        </w:rPr>
        <w:t>ubjects were found to be in</w:t>
      </w:r>
      <w:r w:rsidRPr="00D65EB8">
        <w:rPr>
          <w:rFonts w:ascii="Times New Roman" w:hAnsi="Times New Roman" w:cs="Times New Roman"/>
          <w:sz w:val="24"/>
          <w:szCs w:val="24"/>
        </w:rPr>
        <w:t xml:space="preserve"> the age gr</w:t>
      </w:r>
      <w:r>
        <w:rPr>
          <w:rFonts w:ascii="Times New Roman" w:hAnsi="Times New Roman" w:cs="Times New Roman"/>
          <w:sz w:val="24"/>
          <w:szCs w:val="24"/>
        </w:rPr>
        <w:t>oup of 15Years</w:t>
      </w:r>
      <w:r w:rsidRPr="00D65EB8">
        <w:rPr>
          <w:rFonts w:ascii="Times New Roman" w:hAnsi="Times New Roman" w:cs="Times New Roman"/>
          <w:sz w:val="24"/>
          <w:szCs w:val="24"/>
        </w:rPr>
        <w:t xml:space="preserve"> </w:t>
      </w:r>
      <w:r w:rsidR="005640E0">
        <w:rPr>
          <w:rFonts w:ascii="Times New Roman" w:hAnsi="Times New Roman" w:cs="Times New Roman"/>
          <w:sz w:val="24"/>
          <w:szCs w:val="24"/>
        </w:rPr>
        <w:t>and</w:t>
      </w:r>
      <w:r w:rsidR="00CA0495">
        <w:rPr>
          <w:rFonts w:ascii="Times New Roman" w:hAnsi="Times New Roman" w:cs="Times New Roman"/>
          <w:sz w:val="24"/>
          <w:szCs w:val="24"/>
        </w:rPr>
        <w:t xml:space="preserve"> </w:t>
      </w:r>
      <w:r w:rsidR="00BA76A8">
        <w:rPr>
          <w:rFonts w:ascii="Times New Roman" w:hAnsi="Times New Roman" w:cs="Times New Roman"/>
          <w:sz w:val="24"/>
          <w:szCs w:val="24"/>
        </w:rPr>
        <w:t xml:space="preserve">in </w:t>
      </w:r>
      <w:r w:rsidR="00602A99">
        <w:rPr>
          <w:rFonts w:ascii="Times New Roman" w:hAnsi="Times New Roman" w:cs="Times New Roman"/>
          <w:sz w:val="24"/>
          <w:szCs w:val="24"/>
        </w:rPr>
        <w:t>Experimental group</w:t>
      </w:r>
      <w:r>
        <w:rPr>
          <w:rFonts w:ascii="Times New Roman" w:hAnsi="Times New Roman" w:cs="Times New Roman"/>
          <w:sz w:val="24"/>
          <w:szCs w:val="24"/>
        </w:rPr>
        <w:t xml:space="preserve"> majority (46.6</w:t>
      </w:r>
      <w:r w:rsidRPr="00D65EB8">
        <w:rPr>
          <w:rFonts w:ascii="Times New Roman" w:hAnsi="Times New Roman" w:cs="Times New Roman"/>
          <w:sz w:val="24"/>
          <w:szCs w:val="24"/>
        </w:rPr>
        <w:t xml:space="preserve">%) of subject were found to be </w:t>
      </w:r>
      <w:r>
        <w:rPr>
          <w:rFonts w:ascii="Times New Roman" w:hAnsi="Times New Roman" w:cs="Times New Roman"/>
          <w:sz w:val="24"/>
          <w:szCs w:val="24"/>
        </w:rPr>
        <w:t>in the age group of</w:t>
      </w:r>
      <w:r w:rsidR="00CA0495">
        <w:rPr>
          <w:rFonts w:ascii="Times New Roman" w:hAnsi="Times New Roman" w:cs="Times New Roman"/>
          <w:sz w:val="24"/>
          <w:szCs w:val="24"/>
        </w:rPr>
        <w:t xml:space="preserve"> </w:t>
      </w:r>
      <w:r>
        <w:rPr>
          <w:rFonts w:ascii="Times New Roman" w:hAnsi="Times New Roman" w:cs="Times New Roman"/>
          <w:sz w:val="24"/>
          <w:szCs w:val="24"/>
        </w:rPr>
        <w:t>14</w:t>
      </w:r>
      <w:r w:rsidR="00CA0495">
        <w:rPr>
          <w:rFonts w:ascii="Times New Roman" w:hAnsi="Times New Roman" w:cs="Times New Roman"/>
          <w:sz w:val="24"/>
          <w:szCs w:val="24"/>
        </w:rPr>
        <w:t>years.</w:t>
      </w:r>
      <w:r w:rsidR="00F57D0F" w:rsidRPr="00F57D0F">
        <w:rPr>
          <w:rFonts w:ascii="Times New Roman" w:hAnsi="Times New Roman" w:cs="Times New Roman"/>
          <w:noProof/>
          <w:sz w:val="24"/>
          <w:szCs w:val="24"/>
          <w:lang w:val="en-IN" w:eastAsia="en-IN"/>
        </w:rPr>
        <w:drawing>
          <wp:inline distT="0" distB="0" distL="0" distR="0">
            <wp:extent cx="5071243" cy="2456121"/>
            <wp:effectExtent l="19050" t="0" r="15107" b="1329"/>
            <wp:docPr id="3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640E0" w:rsidRPr="005640E0" w:rsidRDefault="005640E0" w:rsidP="00CD1282">
      <w:pPr>
        <w:spacing w:line="360" w:lineRule="auto"/>
        <w:ind w:firstLine="720"/>
        <w:rPr>
          <w:rFonts w:ascii="Times New Roman" w:hAnsi="Times New Roman" w:cs="Times New Roman"/>
          <w:b/>
          <w:sz w:val="24"/>
          <w:szCs w:val="24"/>
        </w:rPr>
      </w:pPr>
      <w:r w:rsidRPr="005640E0">
        <w:rPr>
          <w:rFonts w:ascii="Times New Roman" w:hAnsi="Times New Roman" w:cs="Times New Roman"/>
          <w:b/>
          <w:sz w:val="24"/>
          <w:szCs w:val="24"/>
        </w:rPr>
        <w:t>Figure No. 2: Distribut</w:t>
      </w:r>
      <w:r>
        <w:rPr>
          <w:rFonts w:ascii="Times New Roman" w:hAnsi="Times New Roman" w:cs="Times New Roman"/>
          <w:b/>
          <w:sz w:val="24"/>
          <w:szCs w:val="24"/>
        </w:rPr>
        <w:t>ion of subjects according to Religion</w:t>
      </w:r>
      <w:r w:rsidRPr="005640E0">
        <w:rPr>
          <w:rFonts w:ascii="Times New Roman" w:hAnsi="Times New Roman" w:cs="Times New Roman"/>
          <w:b/>
          <w:sz w:val="24"/>
          <w:szCs w:val="24"/>
        </w:rPr>
        <w:t xml:space="preserve"> </w:t>
      </w:r>
    </w:p>
    <w:p w:rsidR="005640E0" w:rsidRDefault="005640E0" w:rsidP="002760A0">
      <w:pPr>
        <w:spacing w:line="360" w:lineRule="auto"/>
        <w:ind w:firstLine="720"/>
        <w:jc w:val="both"/>
        <w:rPr>
          <w:rFonts w:ascii="Times New Roman" w:hAnsi="Times New Roman" w:cs="Times New Roman"/>
          <w:sz w:val="24"/>
          <w:szCs w:val="24"/>
        </w:rPr>
      </w:pPr>
      <w:r w:rsidRPr="005640E0">
        <w:rPr>
          <w:rFonts w:ascii="Times New Roman" w:hAnsi="Times New Roman" w:cs="Times New Roman"/>
          <w:sz w:val="24"/>
          <w:szCs w:val="24"/>
        </w:rPr>
        <w:t>The data presented in the Table No. 1 and Figure 2 shows that in Cont</w:t>
      </w:r>
      <w:r>
        <w:rPr>
          <w:rFonts w:ascii="Times New Roman" w:hAnsi="Times New Roman" w:cs="Times New Roman"/>
          <w:sz w:val="24"/>
          <w:szCs w:val="24"/>
        </w:rPr>
        <w:t>rol group majorities (86.6%) of the subjects were Hindus</w:t>
      </w:r>
      <w:r w:rsidRPr="005640E0">
        <w:rPr>
          <w:rFonts w:ascii="Times New Roman" w:hAnsi="Times New Roman" w:cs="Times New Roman"/>
          <w:sz w:val="24"/>
          <w:szCs w:val="24"/>
        </w:rPr>
        <w:t xml:space="preserve"> and i</w:t>
      </w:r>
      <w:r w:rsidR="00BA76A8">
        <w:rPr>
          <w:rFonts w:ascii="Times New Roman" w:hAnsi="Times New Roman" w:cs="Times New Roman"/>
          <w:sz w:val="24"/>
          <w:szCs w:val="24"/>
        </w:rPr>
        <w:t>n Experimental</w:t>
      </w:r>
      <w:r>
        <w:rPr>
          <w:rFonts w:ascii="Times New Roman" w:hAnsi="Times New Roman" w:cs="Times New Roman"/>
          <w:sz w:val="24"/>
          <w:szCs w:val="24"/>
        </w:rPr>
        <w:t xml:space="preserve"> group majority (90%) of the subjects were Hindus</w:t>
      </w:r>
      <w:r w:rsidRPr="005640E0">
        <w:rPr>
          <w:rFonts w:ascii="Times New Roman" w:hAnsi="Times New Roman" w:cs="Times New Roman"/>
          <w:sz w:val="24"/>
          <w:szCs w:val="24"/>
        </w:rPr>
        <w:t>.</w:t>
      </w:r>
    </w:p>
    <w:p w:rsidR="005640E0" w:rsidRDefault="005640E0" w:rsidP="00CD1282">
      <w:pPr>
        <w:spacing w:line="360" w:lineRule="auto"/>
        <w:rPr>
          <w:rFonts w:ascii="Times New Roman" w:hAnsi="Times New Roman" w:cs="Times New Roman"/>
          <w:sz w:val="24"/>
          <w:szCs w:val="24"/>
        </w:rPr>
      </w:pPr>
      <w:r w:rsidRPr="005640E0">
        <w:rPr>
          <w:rFonts w:ascii="Times New Roman" w:hAnsi="Times New Roman" w:cs="Times New Roman"/>
          <w:noProof/>
          <w:sz w:val="24"/>
          <w:szCs w:val="24"/>
          <w:lang w:val="en-IN" w:eastAsia="en-IN"/>
        </w:rPr>
        <w:lastRenderedPageBreak/>
        <w:drawing>
          <wp:inline distT="0" distB="0" distL="0" distR="0">
            <wp:extent cx="5281354" cy="2583712"/>
            <wp:effectExtent l="19050" t="0" r="14546" b="7088"/>
            <wp:docPr id="2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D304F" w:rsidRPr="001D304F" w:rsidRDefault="001D304F" w:rsidP="00CD1282">
      <w:pPr>
        <w:spacing w:line="360" w:lineRule="auto"/>
        <w:ind w:firstLine="720"/>
        <w:rPr>
          <w:rFonts w:ascii="Times New Roman" w:hAnsi="Times New Roman" w:cs="Times New Roman"/>
          <w:b/>
          <w:sz w:val="24"/>
          <w:szCs w:val="24"/>
        </w:rPr>
      </w:pPr>
      <w:r w:rsidRPr="001D304F">
        <w:rPr>
          <w:rFonts w:ascii="Times New Roman" w:hAnsi="Times New Roman" w:cs="Times New Roman"/>
          <w:b/>
          <w:sz w:val="24"/>
          <w:szCs w:val="24"/>
        </w:rPr>
        <w:t>Figure No. 3: Distribution o</w:t>
      </w:r>
      <w:r>
        <w:rPr>
          <w:rFonts w:ascii="Times New Roman" w:hAnsi="Times New Roman" w:cs="Times New Roman"/>
          <w:b/>
          <w:sz w:val="24"/>
          <w:szCs w:val="24"/>
        </w:rPr>
        <w:t>f subjects according to Type of Family</w:t>
      </w:r>
      <w:r w:rsidRPr="001D304F">
        <w:rPr>
          <w:rFonts w:ascii="Times New Roman" w:hAnsi="Times New Roman" w:cs="Times New Roman"/>
          <w:b/>
          <w:sz w:val="24"/>
          <w:szCs w:val="24"/>
        </w:rPr>
        <w:t xml:space="preserve"> </w:t>
      </w:r>
    </w:p>
    <w:p w:rsidR="001D304F" w:rsidRDefault="001D304F" w:rsidP="00CD1282">
      <w:pPr>
        <w:spacing w:line="360" w:lineRule="auto"/>
        <w:rPr>
          <w:rFonts w:ascii="Times New Roman" w:hAnsi="Times New Roman" w:cs="Times New Roman"/>
          <w:sz w:val="24"/>
          <w:szCs w:val="24"/>
        </w:rPr>
      </w:pPr>
      <w:r w:rsidRPr="001D304F">
        <w:rPr>
          <w:rFonts w:ascii="Times New Roman" w:hAnsi="Times New Roman" w:cs="Times New Roman"/>
          <w:sz w:val="24"/>
          <w:szCs w:val="24"/>
        </w:rPr>
        <w:t>The data presented in the Table No. 1 and Figure 3 shows that major</w:t>
      </w:r>
      <w:r>
        <w:rPr>
          <w:rFonts w:ascii="Times New Roman" w:hAnsi="Times New Roman" w:cs="Times New Roman"/>
          <w:sz w:val="24"/>
          <w:szCs w:val="24"/>
        </w:rPr>
        <w:t xml:space="preserve">ity of the subjects in Control </w:t>
      </w:r>
      <w:r w:rsidR="005422EC">
        <w:rPr>
          <w:rFonts w:ascii="Times New Roman" w:hAnsi="Times New Roman" w:cs="Times New Roman"/>
          <w:sz w:val="24"/>
          <w:szCs w:val="24"/>
        </w:rPr>
        <w:t>group (50%) groups were</w:t>
      </w:r>
      <w:r w:rsidR="00974F00">
        <w:rPr>
          <w:rFonts w:ascii="Times New Roman" w:hAnsi="Times New Roman" w:cs="Times New Roman"/>
          <w:sz w:val="24"/>
          <w:szCs w:val="24"/>
        </w:rPr>
        <w:t xml:space="preserve"> are in joint families and Experimental</w:t>
      </w:r>
      <w:r w:rsidR="005422EC">
        <w:rPr>
          <w:rFonts w:ascii="Times New Roman" w:hAnsi="Times New Roman" w:cs="Times New Roman"/>
          <w:sz w:val="24"/>
          <w:szCs w:val="24"/>
        </w:rPr>
        <w:t xml:space="preserve"> group </w:t>
      </w:r>
      <w:r>
        <w:rPr>
          <w:rFonts w:ascii="Times New Roman" w:hAnsi="Times New Roman" w:cs="Times New Roman"/>
          <w:sz w:val="24"/>
          <w:szCs w:val="24"/>
        </w:rPr>
        <w:t>(53.4</w:t>
      </w:r>
      <w:r w:rsidRPr="001D304F">
        <w:rPr>
          <w:rFonts w:ascii="Times New Roman" w:hAnsi="Times New Roman" w:cs="Times New Roman"/>
          <w:sz w:val="24"/>
          <w:szCs w:val="24"/>
        </w:rPr>
        <w:t xml:space="preserve">%) </w:t>
      </w:r>
      <w:r>
        <w:rPr>
          <w:rFonts w:ascii="Times New Roman" w:hAnsi="Times New Roman" w:cs="Times New Roman"/>
          <w:sz w:val="24"/>
          <w:szCs w:val="24"/>
        </w:rPr>
        <w:t xml:space="preserve">are Joint family </w:t>
      </w:r>
      <w:r w:rsidR="005422EC">
        <w:rPr>
          <w:rFonts w:ascii="Times New Roman" w:hAnsi="Times New Roman" w:cs="Times New Roman"/>
          <w:sz w:val="24"/>
          <w:szCs w:val="24"/>
        </w:rPr>
        <w:t>.</w:t>
      </w:r>
      <w:r w:rsidRPr="001D304F">
        <w:rPr>
          <w:rFonts w:ascii="Times New Roman" w:hAnsi="Times New Roman" w:cs="Times New Roman"/>
          <w:noProof/>
          <w:sz w:val="24"/>
          <w:szCs w:val="24"/>
          <w:lang w:val="en-IN" w:eastAsia="en-IN"/>
        </w:rPr>
        <w:drawing>
          <wp:inline distT="0" distB="0" distL="0" distR="0">
            <wp:extent cx="5283259" cy="2232837"/>
            <wp:effectExtent l="19050" t="0" r="12641" b="0"/>
            <wp:docPr id="2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D304F" w:rsidRPr="001D304F" w:rsidRDefault="001D304F" w:rsidP="002760A0">
      <w:pPr>
        <w:spacing w:line="360" w:lineRule="auto"/>
        <w:ind w:firstLine="720"/>
        <w:jc w:val="both"/>
        <w:rPr>
          <w:rFonts w:ascii="Times New Roman" w:hAnsi="Times New Roman" w:cs="Times New Roman"/>
          <w:b/>
          <w:sz w:val="24"/>
          <w:szCs w:val="24"/>
        </w:rPr>
      </w:pPr>
      <w:r w:rsidRPr="001D304F">
        <w:rPr>
          <w:rFonts w:ascii="Times New Roman" w:hAnsi="Times New Roman" w:cs="Times New Roman"/>
          <w:b/>
          <w:sz w:val="24"/>
          <w:szCs w:val="24"/>
        </w:rPr>
        <w:t>Figure No. 4: Distribution of sub</w:t>
      </w:r>
      <w:r>
        <w:rPr>
          <w:rFonts w:ascii="Times New Roman" w:hAnsi="Times New Roman" w:cs="Times New Roman"/>
          <w:b/>
          <w:sz w:val="24"/>
          <w:szCs w:val="24"/>
        </w:rPr>
        <w:t>jects according to Type of food</w:t>
      </w:r>
      <w:r w:rsidRPr="001D304F">
        <w:rPr>
          <w:rFonts w:ascii="Times New Roman" w:hAnsi="Times New Roman" w:cs="Times New Roman"/>
          <w:b/>
          <w:sz w:val="24"/>
          <w:szCs w:val="24"/>
        </w:rPr>
        <w:t xml:space="preserve"> </w:t>
      </w:r>
    </w:p>
    <w:p w:rsidR="001D304F" w:rsidRDefault="001D304F" w:rsidP="002760A0">
      <w:pPr>
        <w:spacing w:line="360" w:lineRule="auto"/>
        <w:ind w:firstLine="720"/>
        <w:jc w:val="both"/>
        <w:rPr>
          <w:rFonts w:ascii="Times New Roman" w:hAnsi="Times New Roman" w:cs="Times New Roman"/>
          <w:sz w:val="24"/>
          <w:szCs w:val="24"/>
        </w:rPr>
      </w:pPr>
      <w:r w:rsidRPr="001D304F">
        <w:rPr>
          <w:rFonts w:ascii="Times New Roman" w:hAnsi="Times New Roman" w:cs="Times New Roman"/>
          <w:sz w:val="24"/>
          <w:szCs w:val="24"/>
        </w:rPr>
        <w:t>The data presented in the Table 1 and Figure 4 shows that majority of the subjects in bot</w:t>
      </w:r>
      <w:r w:rsidR="005422EC">
        <w:rPr>
          <w:rFonts w:ascii="Times New Roman" w:hAnsi="Times New Roman" w:cs="Times New Roman"/>
          <w:sz w:val="24"/>
          <w:szCs w:val="24"/>
        </w:rPr>
        <w:t>h Control group (7</w:t>
      </w:r>
      <w:r>
        <w:rPr>
          <w:rFonts w:ascii="Times New Roman" w:hAnsi="Times New Roman" w:cs="Times New Roman"/>
          <w:sz w:val="24"/>
          <w:szCs w:val="24"/>
        </w:rPr>
        <w:t>6.6</w:t>
      </w:r>
      <w:r w:rsidR="00974F00">
        <w:rPr>
          <w:rFonts w:ascii="Times New Roman" w:hAnsi="Times New Roman" w:cs="Times New Roman"/>
          <w:sz w:val="24"/>
          <w:szCs w:val="24"/>
        </w:rPr>
        <w:t>%) and Experimental</w:t>
      </w:r>
      <w:r w:rsidR="005422EC">
        <w:rPr>
          <w:rFonts w:ascii="Times New Roman" w:hAnsi="Times New Roman" w:cs="Times New Roman"/>
          <w:sz w:val="24"/>
          <w:szCs w:val="24"/>
        </w:rPr>
        <w:t xml:space="preserve"> groups (8</w:t>
      </w:r>
      <w:r>
        <w:rPr>
          <w:rFonts w:ascii="Times New Roman" w:hAnsi="Times New Roman" w:cs="Times New Roman"/>
          <w:sz w:val="24"/>
          <w:szCs w:val="24"/>
        </w:rPr>
        <w:t>6.6%) were found to be in mixed diet</w:t>
      </w:r>
      <w:r w:rsidRPr="001D304F">
        <w:rPr>
          <w:rFonts w:ascii="Times New Roman" w:hAnsi="Times New Roman" w:cs="Times New Roman"/>
          <w:sz w:val="24"/>
          <w:szCs w:val="24"/>
        </w:rPr>
        <w:t>.</w:t>
      </w:r>
    </w:p>
    <w:p w:rsidR="001D304F" w:rsidRDefault="001D304F" w:rsidP="00CD1282">
      <w:pPr>
        <w:spacing w:line="360" w:lineRule="auto"/>
        <w:rPr>
          <w:rFonts w:ascii="Times New Roman" w:hAnsi="Times New Roman" w:cs="Times New Roman"/>
          <w:sz w:val="24"/>
          <w:szCs w:val="24"/>
        </w:rPr>
      </w:pPr>
      <w:r w:rsidRPr="009E2CFE">
        <w:rPr>
          <w:rFonts w:ascii="Times New Roman" w:hAnsi="Times New Roman" w:cs="Times New Roman"/>
          <w:noProof/>
          <w:color w:val="FF0066"/>
          <w:sz w:val="24"/>
          <w:szCs w:val="24"/>
          <w:lang w:val="en-IN" w:eastAsia="en-IN"/>
        </w:rPr>
        <w:lastRenderedPageBreak/>
        <w:drawing>
          <wp:inline distT="0" distB="0" distL="0" distR="0">
            <wp:extent cx="5281355" cy="2519916"/>
            <wp:effectExtent l="19050" t="0" r="14545" b="0"/>
            <wp:docPr id="2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D304F" w:rsidRPr="001D304F" w:rsidRDefault="001D304F" w:rsidP="002760A0">
      <w:pPr>
        <w:spacing w:line="360" w:lineRule="auto"/>
        <w:ind w:firstLine="720"/>
        <w:jc w:val="both"/>
        <w:rPr>
          <w:rFonts w:ascii="Times New Roman" w:hAnsi="Times New Roman" w:cs="Times New Roman"/>
          <w:b/>
          <w:sz w:val="24"/>
          <w:szCs w:val="24"/>
        </w:rPr>
      </w:pPr>
      <w:r w:rsidRPr="001D304F">
        <w:rPr>
          <w:rFonts w:ascii="Times New Roman" w:hAnsi="Times New Roman" w:cs="Times New Roman"/>
          <w:sz w:val="24"/>
          <w:szCs w:val="24"/>
        </w:rPr>
        <w:t xml:space="preserve"> </w:t>
      </w:r>
      <w:r w:rsidRPr="001D304F">
        <w:rPr>
          <w:rFonts w:ascii="Times New Roman" w:hAnsi="Times New Roman" w:cs="Times New Roman"/>
          <w:b/>
          <w:sz w:val="24"/>
          <w:szCs w:val="24"/>
        </w:rPr>
        <w:t>Figure No. 5: Distribution of subjects</w:t>
      </w:r>
      <w:r w:rsidR="00F57D0F">
        <w:rPr>
          <w:rFonts w:ascii="Times New Roman" w:hAnsi="Times New Roman" w:cs="Times New Roman"/>
          <w:b/>
          <w:sz w:val="24"/>
          <w:szCs w:val="24"/>
        </w:rPr>
        <w:t xml:space="preserve"> according to Education</w:t>
      </w:r>
      <w:r w:rsidRPr="001D304F">
        <w:rPr>
          <w:rFonts w:ascii="Times New Roman" w:hAnsi="Times New Roman" w:cs="Times New Roman"/>
          <w:b/>
          <w:sz w:val="24"/>
          <w:szCs w:val="24"/>
        </w:rPr>
        <w:t xml:space="preserve"> </w:t>
      </w:r>
      <w:r w:rsidR="00F57D0F">
        <w:rPr>
          <w:rFonts w:ascii="Times New Roman" w:hAnsi="Times New Roman" w:cs="Times New Roman"/>
          <w:b/>
          <w:sz w:val="24"/>
          <w:szCs w:val="24"/>
        </w:rPr>
        <w:t>of mother</w:t>
      </w:r>
    </w:p>
    <w:p w:rsidR="001D304F" w:rsidRPr="001D304F" w:rsidRDefault="001D304F" w:rsidP="002760A0">
      <w:pPr>
        <w:spacing w:line="360" w:lineRule="auto"/>
        <w:ind w:firstLine="720"/>
        <w:jc w:val="both"/>
        <w:rPr>
          <w:rFonts w:ascii="Times New Roman" w:hAnsi="Times New Roman" w:cs="Times New Roman"/>
          <w:sz w:val="24"/>
          <w:szCs w:val="24"/>
        </w:rPr>
      </w:pPr>
      <w:r w:rsidRPr="001D304F">
        <w:rPr>
          <w:rFonts w:ascii="Times New Roman" w:hAnsi="Times New Roman" w:cs="Times New Roman"/>
          <w:sz w:val="24"/>
          <w:szCs w:val="24"/>
        </w:rPr>
        <w:t>The data presented in the Table 1 and Figure 5 shows th</w:t>
      </w:r>
      <w:r w:rsidR="00F57D0F">
        <w:rPr>
          <w:rFonts w:ascii="Times New Roman" w:hAnsi="Times New Roman" w:cs="Times New Roman"/>
          <w:sz w:val="24"/>
          <w:szCs w:val="24"/>
        </w:rPr>
        <w:t xml:space="preserve">at in Control </w:t>
      </w:r>
      <w:r w:rsidR="005422EC">
        <w:rPr>
          <w:rFonts w:ascii="Times New Roman" w:hAnsi="Times New Roman" w:cs="Times New Roman"/>
          <w:sz w:val="24"/>
          <w:szCs w:val="24"/>
        </w:rPr>
        <w:t xml:space="preserve">group majority (36.6%) are not educated </w:t>
      </w:r>
      <w:r w:rsidR="009E2CFE">
        <w:rPr>
          <w:rFonts w:ascii="Times New Roman" w:hAnsi="Times New Roman" w:cs="Times New Roman"/>
          <w:sz w:val="24"/>
          <w:szCs w:val="24"/>
        </w:rPr>
        <w:t>and in Experimental</w:t>
      </w:r>
      <w:r w:rsidR="00F57D0F">
        <w:rPr>
          <w:rFonts w:ascii="Times New Roman" w:hAnsi="Times New Roman" w:cs="Times New Roman"/>
          <w:sz w:val="24"/>
          <w:szCs w:val="24"/>
        </w:rPr>
        <w:t xml:space="preserve"> </w:t>
      </w:r>
      <w:r w:rsidR="005422EC">
        <w:rPr>
          <w:rFonts w:ascii="Times New Roman" w:hAnsi="Times New Roman" w:cs="Times New Roman"/>
          <w:sz w:val="24"/>
          <w:szCs w:val="24"/>
        </w:rPr>
        <w:t>group majority (33.4</w:t>
      </w:r>
      <w:r w:rsidR="005422EC" w:rsidRPr="001D304F">
        <w:rPr>
          <w:rFonts w:ascii="Times New Roman" w:hAnsi="Times New Roman" w:cs="Times New Roman"/>
          <w:sz w:val="24"/>
          <w:szCs w:val="24"/>
        </w:rPr>
        <w:t xml:space="preserve">%) of the subjects have </w:t>
      </w:r>
      <w:r w:rsidR="005422EC">
        <w:rPr>
          <w:rFonts w:ascii="Times New Roman" w:hAnsi="Times New Roman" w:cs="Times New Roman"/>
          <w:sz w:val="24"/>
          <w:szCs w:val="24"/>
        </w:rPr>
        <w:t xml:space="preserve">primary education </w:t>
      </w:r>
    </w:p>
    <w:p w:rsidR="001D304F" w:rsidRDefault="00F57D0F" w:rsidP="00CD1282">
      <w:pPr>
        <w:spacing w:line="360" w:lineRule="auto"/>
        <w:rPr>
          <w:rFonts w:ascii="Times New Roman" w:hAnsi="Times New Roman" w:cs="Times New Roman"/>
          <w:sz w:val="24"/>
          <w:szCs w:val="24"/>
        </w:rPr>
      </w:pPr>
      <w:r w:rsidRPr="00F57D0F">
        <w:rPr>
          <w:rFonts w:ascii="Times New Roman" w:hAnsi="Times New Roman" w:cs="Times New Roman"/>
          <w:noProof/>
          <w:sz w:val="24"/>
          <w:szCs w:val="24"/>
          <w:lang w:val="en-IN" w:eastAsia="en-IN"/>
        </w:rPr>
        <w:drawing>
          <wp:inline distT="0" distB="0" distL="0" distR="0">
            <wp:extent cx="5283260" cy="2232837"/>
            <wp:effectExtent l="19050" t="0" r="12640" b="0"/>
            <wp:docPr id="2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57D0F" w:rsidRPr="005422EC" w:rsidRDefault="00F57D0F" w:rsidP="00CD1282">
      <w:pPr>
        <w:spacing w:line="360" w:lineRule="auto"/>
        <w:rPr>
          <w:rFonts w:ascii="Times New Roman" w:hAnsi="Times New Roman" w:cs="Times New Roman"/>
          <w:b/>
          <w:sz w:val="24"/>
          <w:szCs w:val="24"/>
        </w:rPr>
      </w:pPr>
      <w:r w:rsidRPr="005422EC">
        <w:rPr>
          <w:rFonts w:ascii="Times New Roman" w:hAnsi="Times New Roman" w:cs="Times New Roman"/>
          <w:b/>
          <w:sz w:val="24"/>
          <w:szCs w:val="24"/>
        </w:rPr>
        <w:t>Figure No. 6: Distribution of subjects a</w:t>
      </w:r>
      <w:r w:rsidR="005422EC" w:rsidRPr="005422EC">
        <w:rPr>
          <w:rFonts w:ascii="Times New Roman" w:hAnsi="Times New Roman" w:cs="Times New Roman"/>
          <w:b/>
          <w:sz w:val="24"/>
          <w:szCs w:val="24"/>
        </w:rPr>
        <w:t>ccording to Parents occupation</w:t>
      </w:r>
      <w:r w:rsidRPr="005422EC">
        <w:rPr>
          <w:rFonts w:ascii="Times New Roman" w:hAnsi="Times New Roman" w:cs="Times New Roman"/>
          <w:b/>
          <w:sz w:val="24"/>
          <w:szCs w:val="24"/>
        </w:rPr>
        <w:t xml:space="preserve"> </w:t>
      </w:r>
    </w:p>
    <w:p w:rsidR="00F57D0F" w:rsidRDefault="00F57D0F" w:rsidP="006443DF">
      <w:pPr>
        <w:spacing w:line="360" w:lineRule="auto"/>
        <w:ind w:firstLine="720"/>
        <w:rPr>
          <w:rFonts w:ascii="Times New Roman" w:hAnsi="Times New Roman" w:cs="Times New Roman"/>
          <w:sz w:val="24"/>
          <w:szCs w:val="24"/>
        </w:rPr>
      </w:pPr>
      <w:r w:rsidRPr="00F57D0F">
        <w:rPr>
          <w:rFonts w:ascii="Times New Roman" w:hAnsi="Times New Roman" w:cs="Times New Roman"/>
          <w:sz w:val="24"/>
          <w:szCs w:val="24"/>
        </w:rPr>
        <w:t>The data presented in the Tab</w:t>
      </w:r>
      <w:r w:rsidR="005422EC">
        <w:rPr>
          <w:rFonts w:ascii="Times New Roman" w:hAnsi="Times New Roman" w:cs="Times New Roman"/>
          <w:sz w:val="24"/>
          <w:szCs w:val="24"/>
        </w:rPr>
        <w:t>le 1 and Figure 6 shows that in both</w:t>
      </w:r>
      <w:r w:rsidR="009E2CFE">
        <w:rPr>
          <w:rFonts w:ascii="Times New Roman" w:hAnsi="Times New Roman" w:cs="Times New Roman"/>
          <w:sz w:val="24"/>
          <w:szCs w:val="24"/>
        </w:rPr>
        <w:t xml:space="preserve"> Control group (76.6%) and Experimental</w:t>
      </w:r>
      <w:r w:rsidR="005422EC">
        <w:rPr>
          <w:rFonts w:ascii="Times New Roman" w:hAnsi="Times New Roman" w:cs="Times New Roman"/>
          <w:sz w:val="24"/>
          <w:szCs w:val="24"/>
        </w:rPr>
        <w:t xml:space="preserve"> group (70</w:t>
      </w:r>
      <w:r w:rsidR="005422EC" w:rsidRPr="005422EC">
        <w:rPr>
          <w:rFonts w:ascii="Times New Roman" w:hAnsi="Times New Roman" w:cs="Times New Roman"/>
          <w:sz w:val="24"/>
          <w:szCs w:val="24"/>
        </w:rPr>
        <w:t>%) major</w:t>
      </w:r>
      <w:r w:rsidR="005422EC">
        <w:rPr>
          <w:rFonts w:ascii="Times New Roman" w:hAnsi="Times New Roman" w:cs="Times New Roman"/>
          <w:sz w:val="24"/>
          <w:szCs w:val="24"/>
        </w:rPr>
        <w:t>ity of the subjects were in Agriculture.</w:t>
      </w:r>
    </w:p>
    <w:p w:rsidR="005422EC" w:rsidRDefault="005422EC" w:rsidP="00CD1282">
      <w:pPr>
        <w:spacing w:line="360" w:lineRule="auto"/>
        <w:rPr>
          <w:rFonts w:ascii="Times New Roman" w:hAnsi="Times New Roman" w:cs="Times New Roman"/>
          <w:sz w:val="24"/>
          <w:szCs w:val="24"/>
        </w:rPr>
      </w:pPr>
      <w:r w:rsidRPr="005422EC">
        <w:rPr>
          <w:rFonts w:ascii="Times New Roman" w:hAnsi="Times New Roman" w:cs="Times New Roman"/>
          <w:noProof/>
          <w:sz w:val="24"/>
          <w:szCs w:val="24"/>
          <w:lang w:val="en-IN" w:eastAsia="en-IN"/>
        </w:rPr>
        <w:lastRenderedPageBreak/>
        <w:drawing>
          <wp:inline distT="0" distB="0" distL="0" distR="0">
            <wp:extent cx="4933493" cy="2721935"/>
            <wp:effectExtent l="19050" t="0" r="19507" b="2215"/>
            <wp:docPr id="3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10EF9" w:rsidRPr="00710EF9" w:rsidRDefault="00710EF9" w:rsidP="002760A0">
      <w:pPr>
        <w:spacing w:line="360" w:lineRule="auto"/>
        <w:jc w:val="both"/>
        <w:rPr>
          <w:rFonts w:ascii="Times New Roman" w:hAnsi="Times New Roman" w:cs="Times New Roman"/>
          <w:b/>
          <w:sz w:val="24"/>
          <w:szCs w:val="24"/>
        </w:rPr>
      </w:pPr>
      <w:r w:rsidRPr="00710EF9">
        <w:rPr>
          <w:rFonts w:ascii="Times New Roman" w:hAnsi="Times New Roman" w:cs="Times New Roman"/>
          <w:b/>
          <w:sz w:val="24"/>
          <w:szCs w:val="24"/>
        </w:rPr>
        <w:t>Figure No. 7: Distribution of subjects according to Socio-economic Status</w:t>
      </w:r>
    </w:p>
    <w:p w:rsidR="00710EF9" w:rsidRDefault="00710EF9" w:rsidP="002760A0">
      <w:pPr>
        <w:spacing w:line="360" w:lineRule="auto"/>
        <w:ind w:firstLine="720"/>
        <w:jc w:val="both"/>
        <w:rPr>
          <w:rFonts w:ascii="Times New Roman" w:hAnsi="Times New Roman" w:cs="Times New Roman"/>
          <w:sz w:val="24"/>
          <w:szCs w:val="24"/>
        </w:rPr>
      </w:pPr>
      <w:r w:rsidRPr="00710EF9">
        <w:rPr>
          <w:rFonts w:ascii="Times New Roman" w:hAnsi="Times New Roman" w:cs="Times New Roman"/>
          <w:sz w:val="24"/>
          <w:szCs w:val="24"/>
        </w:rPr>
        <w:t>The data presented in the Table 1 and Figure 7 shows that</w:t>
      </w:r>
      <w:r>
        <w:rPr>
          <w:rFonts w:ascii="Times New Roman" w:hAnsi="Times New Roman" w:cs="Times New Roman"/>
          <w:sz w:val="24"/>
          <w:szCs w:val="24"/>
        </w:rPr>
        <w:t xml:space="preserve"> in Control group majority (46.6</w:t>
      </w:r>
      <w:r w:rsidRPr="00710EF9">
        <w:rPr>
          <w:rFonts w:ascii="Times New Roman" w:hAnsi="Times New Roman" w:cs="Times New Roman"/>
          <w:sz w:val="24"/>
          <w:szCs w:val="24"/>
        </w:rPr>
        <w:t>%) of the subject</w:t>
      </w:r>
      <w:r>
        <w:rPr>
          <w:rFonts w:ascii="Times New Roman" w:hAnsi="Times New Roman" w:cs="Times New Roman"/>
          <w:sz w:val="24"/>
          <w:szCs w:val="24"/>
        </w:rPr>
        <w:t xml:space="preserve">s have family income </w:t>
      </w:r>
      <w:r w:rsidR="009E2CFE">
        <w:rPr>
          <w:rFonts w:ascii="Times New Roman" w:hAnsi="Times New Roman" w:cs="Times New Roman"/>
          <w:sz w:val="24"/>
          <w:szCs w:val="24"/>
        </w:rPr>
        <w:t xml:space="preserve">of Rs. &lt;5000/month and in Experimental </w:t>
      </w:r>
      <w:r>
        <w:rPr>
          <w:rFonts w:ascii="Times New Roman" w:hAnsi="Times New Roman" w:cs="Times New Roman"/>
          <w:sz w:val="24"/>
          <w:szCs w:val="24"/>
        </w:rPr>
        <w:t>group majority (5</w:t>
      </w:r>
      <w:r w:rsidRPr="00710EF9">
        <w:rPr>
          <w:rFonts w:ascii="Times New Roman" w:hAnsi="Times New Roman" w:cs="Times New Roman"/>
          <w:sz w:val="24"/>
          <w:szCs w:val="24"/>
        </w:rPr>
        <w:t>0%) of subjects ha</w:t>
      </w:r>
      <w:r>
        <w:rPr>
          <w:rFonts w:ascii="Times New Roman" w:hAnsi="Times New Roman" w:cs="Times New Roman"/>
          <w:sz w:val="24"/>
          <w:szCs w:val="24"/>
        </w:rPr>
        <w:t>ve family income of Rs.&lt;5000/month.</w:t>
      </w:r>
    </w:p>
    <w:p w:rsidR="00966457" w:rsidRDefault="00966457" w:rsidP="00CD1282">
      <w:pPr>
        <w:spacing w:line="360" w:lineRule="auto"/>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937938" cy="2286000"/>
            <wp:effectExtent l="19050" t="0" r="15062"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66457" w:rsidRPr="00966457" w:rsidRDefault="00966457" w:rsidP="002760A0">
      <w:pPr>
        <w:spacing w:line="360" w:lineRule="auto"/>
        <w:jc w:val="both"/>
        <w:rPr>
          <w:rFonts w:ascii="Times New Roman" w:hAnsi="Times New Roman" w:cs="Times New Roman"/>
          <w:sz w:val="24"/>
          <w:szCs w:val="24"/>
        </w:rPr>
      </w:pPr>
      <w:r w:rsidRPr="00966457">
        <w:rPr>
          <w:rFonts w:ascii="Times New Roman" w:hAnsi="Times New Roman" w:cs="Times New Roman"/>
          <w:b/>
          <w:sz w:val="24"/>
          <w:szCs w:val="24"/>
        </w:rPr>
        <w:t>Figure No. 8: Distribution of subjects a</w:t>
      </w:r>
      <w:r>
        <w:rPr>
          <w:rFonts w:ascii="Times New Roman" w:hAnsi="Times New Roman" w:cs="Times New Roman"/>
          <w:b/>
          <w:sz w:val="24"/>
          <w:szCs w:val="24"/>
        </w:rPr>
        <w:t>ccording to attainment of menarche</w:t>
      </w:r>
      <w:r w:rsidRPr="00966457">
        <w:rPr>
          <w:rFonts w:ascii="Times New Roman" w:hAnsi="Times New Roman" w:cs="Times New Roman"/>
          <w:sz w:val="24"/>
          <w:szCs w:val="24"/>
        </w:rPr>
        <w:t xml:space="preserve"> </w:t>
      </w:r>
    </w:p>
    <w:p w:rsidR="00966457" w:rsidRDefault="00966457" w:rsidP="002760A0">
      <w:pPr>
        <w:spacing w:line="360" w:lineRule="auto"/>
        <w:ind w:firstLine="720"/>
        <w:jc w:val="both"/>
        <w:rPr>
          <w:rFonts w:ascii="Times New Roman" w:hAnsi="Times New Roman" w:cs="Times New Roman"/>
          <w:sz w:val="24"/>
          <w:szCs w:val="24"/>
        </w:rPr>
      </w:pPr>
      <w:r w:rsidRPr="00966457">
        <w:rPr>
          <w:rFonts w:ascii="Times New Roman" w:hAnsi="Times New Roman" w:cs="Times New Roman"/>
          <w:sz w:val="24"/>
          <w:szCs w:val="24"/>
        </w:rPr>
        <w:t>The data presented in the Table 1 and Figure 8 shows that</w:t>
      </w:r>
      <w:r w:rsidR="006C633F">
        <w:rPr>
          <w:rFonts w:ascii="Times New Roman" w:hAnsi="Times New Roman" w:cs="Times New Roman"/>
          <w:sz w:val="24"/>
          <w:szCs w:val="24"/>
        </w:rPr>
        <w:t xml:space="preserve"> in Control group majority (53.4</w:t>
      </w:r>
      <w:r w:rsidRPr="00966457">
        <w:rPr>
          <w:rFonts w:ascii="Times New Roman" w:hAnsi="Times New Roman" w:cs="Times New Roman"/>
          <w:sz w:val="24"/>
          <w:szCs w:val="24"/>
        </w:rPr>
        <w:t xml:space="preserve">%) of the subjects have </w:t>
      </w:r>
      <w:r w:rsidR="006C633F">
        <w:rPr>
          <w:rFonts w:ascii="Times New Roman" w:hAnsi="Times New Roman" w:cs="Times New Roman"/>
          <w:sz w:val="24"/>
          <w:szCs w:val="24"/>
        </w:rPr>
        <w:t>attained in 14 years</w:t>
      </w:r>
      <w:r w:rsidRPr="00966457">
        <w:rPr>
          <w:rFonts w:ascii="Times New Roman" w:hAnsi="Times New Roman" w:cs="Times New Roman"/>
          <w:sz w:val="24"/>
          <w:szCs w:val="24"/>
        </w:rPr>
        <w:t xml:space="preserve"> and in E</w:t>
      </w:r>
      <w:r w:rsidR="006C633F">
        <w:rPr>
          <w:rFonts w:ascii="Times New Roman" w:hAnsi="Times New Roman" w:cs="Times New Roman"/>
          <w:sz w:val="24"/>
          <w:szCs w:val="24"/>
        </w:rPr>
        <w:t>xperimental group majority (53.4</w:t>
      </w:r>
      <w:r w:rsidRPr="00966457">
        <w:rPr>
          <w:rFonts w:ascii="Times New Roman" w:hAnsi="Times New Roman" w:cs="Times New Roman"/>
          <w:sz w:val="24"/>
          <w:szCs w:val="24"/>
        </w:rPr>
        <w:t>%) of s</w:t>
      </w:r>
      <w:r w:rsidR="006C633F">
        <w:rPr>
          <w:rFonts w:ascii="Times New Roman" w:hAnsi="Times New Roman" w:cs="Times New Roman"/>
          <w:sz w:val="24"/>
          <w:szCs w:val="24"/>
        </w:rPr>
        <w:t>ubjects has attained in 13years</w:t>
      </w:r>
      <w:r w:rsidRPr="00966457">
        <w:rPr>
          <w:rFonts w:ascii="Times New Roman" w:hAnsi="Times New Roman" w:cs="Times New Roman"/>
          <w:sz w:val="24"/>
          <w:szCs w:val="24"/>
        </w:rPr>
        <w:t>.</w:t>
      </w:r>
    </w:p>
    <w:p w:rsidR="00CA0495" w:rsidRDefault="00CA0495" w:rsidP="00CD1282">
      <w:pPr>
        <w:spacing w:line="360" w:lineRule="auto"/>
        <w:ind w:firstLine="720"/>
        <w:jc w:val="center"/>
        <w:rPr>
          <w:rFonts w:ascii="Times New Roman" w:hAnsi="Times New Roman" w:cs="Times New Roman"/>
          <w:b/>
          <w:sz w:val="24"/>
          <w:szCs w:val="24"/>
        </w:rPr>
      </w:pPr>
    </w:p>
    <w:p w:rsidR="006C633F" w:rsidRPr="006C633F" w:rsidRDefault="006C633F" w:rsidP="00CD1282">
      <w:pPr>
        <w:spacing w:line="360" w:lineRule="auto"/>
        <w:ind w:firstLine="720"/>
        <w:jc w:val="center"/>
        <w:rPr>
          <w:rFonts w:ascii="Times New Roman" w:hAnsi="Times New Roman" w:cs="Times New Roman"/>
          <w:b/>
          <w:sz w:val="24"/>
          <w:szCs w:val="24"/>
        </w:rPr>
      </w:pPr>
      <w:r w:rsidRPr="006C633F">
        <w:rPr>
          <w:rFonts w:ascii="Times New Roman" w:hAnsi="Times New Roman" w:cs="Times New Roman"/>
          <w:b/>
          <w:sz w:val="24"/>
          <w:szCs w:val="24"/>
        </w:rPr>
        <w:lastRenderedPageBreak/>
        <w:t>SECTION - B</w:t>
      </w:r>
    </w:p>
    <w:p w:rsidR="006C633F" w:rsidRPr="006C633F" w:rsidRDefault="006C633F" w:rsidP="002760A0">
      <w:pPr>
        <w:spacing w:line="360" w:lineRule="auto"/>
        <w:ind w:firstLine="720"/>
        <w:jc w:val="both"/>
        <w:rPr>
          <w:rFonts w:ascii="Times New Roman" w:hAnsi="Times New Roman" w:cs="Times New Roman"/>
          <w:sz w:val="24"/>
          <w:szCs w:val="24"/>
        </w:rPr>
      </w:pPr>
      <w:r w:rsidRPr="006C633F">
        <w:rPr>
          <w:rFonts w:ascii="Times New Roman" w:hAnsi="Times New Roman" w:cs="Times New Roman"/>
          <w:sz w:val="24"/>
          <w:szCs w:val="24"/>
        </w:rPr>
        <w:t xml:space="preserve">This section </w:t>
      </w:r>
      <w:r w:rsidR="00CA5CB7">
        <w:rPr>
          <w:rFonts w:ascii="Times New Roman" w:hAnsi="Times New Roman" w:cs="Times New Roman"/>
          <w:sz w:val="24"/>
          <w:szCs w:val="24"/>
        </w:rPr>
        <w:t>deals with the second objective</w:t>
      </w:r>
      <w:r w:rsidRPr="006C633F">
        <w:rPr>
          <w:rFonts w:ascii="Times New Roman" w:hAnsi="Times New Roman" w:cs="Times New Roman"/>
          <w:sz w:val="24"/>
          <w:szCs w:val="24"/>
        </w:rPr>
        <w:t xml:space="preserve"> of the study that is to </w:t>
      </w:r>
      <w:r w:rsidR="0081777C" w:rsidRPr="0081777C">
        <w:rPr>
          <w:rFonts w:ascii="Times New Roman" w:hAnsi="Times New Roman" w:cs="Times New Roman"/>
          <w:sz w:val="24"/>
          <w:szCs w:val="24"/>
        </w:rPr>
        <w:t>determine the effectiveness of IEC  packages by comparing pre and post test knowledge scores in both control and study group</w:t>
      </w:r>
      <w:r w:rsidR="0081777C">
        <w:rPr>
          <w:rFonts w:ascii="Times New Roman" w:hAnsi="Times New Roman" w:cs="Times New Roman"/>
          <w:sz w:val="24"/>
          <w:szCs w:val="24"/>
        </w:rPr>
        <w:t>.</w:t>
      </w:r>
    </w:p>
    <w:p w:rsidR="006C633F" w:rsidRPr="006C633F" w:rsidRDefault="006C633F" w:rsidP="002760A0">
      <w:pPr>
        <w:spacing w:line="360" w:lineRule="auto"/>
        <w:jc w:val="both"/>
        <w:rPr>
          <w:rFonts w:ascii="Times New Roman" w:hAnsi="Times New Roman" w:cs="Times New Roman"/>
          <w:b/>
          <w:sz w:val="24"/>
          <w:szCs w:val="24"/>
        </w:rPr>
      </w:pPr>
      <w:r w:rsidRPr="006C633F">
        <w:rPr>
          <w:rFonts w:ascii="Times New Roman" w:hAnsi="Times New Roman" w:cs="Times New Roman"/>
          <w:b/>
          <w:sz w:val="24"/>
          <w:szCs w:val="24"/>
        </w:rPr>
        <w:t>Knowledge score grade:</w:t>
      </w:r>
    </w:p>
    <w:p w:rsidR="006C633F" w:rsidRPr="008B2A19" w:rsidRDefault="006C633F" w:rsidP="002760A0">
      <w:pPr>
        <w:spacing w:line="360" w:lineRule="auto"/>
        <w:jc w:val="both"/>
        <w:rPr>
          <w:rFonts w:ascii="Times New Roman" w:hAnsi="Times New Roman" w:cs="Times New Roman"/>
          <w:sz w:val="24"/>
          <w:szCs w:val="24"/>
        </w:rPr>
      </w:pPr>
      <w:r w:rsidRPr="006C633F">
        <w:rPr>
          <w:rFonts w:ascii="Times New Roman" w:hAnsi="Times New Roman" w:cs="Times New Roman"/>
          <w:sz w:val="24"/>
          <w:szCs w:val="24"/>
        </w:rPr>
        <w:t xml:space="preserve"> </w:t>
      </w:r>
      <w:r w:rsidRPr="008B2A19">
        <w:rPr>
          <w:rFonts w:ascii="Times New Roman" w:hAnsi="Times New Roman" w:cs="Times New Roman"/>
          <w:sz w:val="24"/>
          <w:szCs w:val="24"/>
        </w:rPr>
        <w:t>Adequate knowledge (above 22 score) - 75 % and above</w:t>
      </w:r>
    </w:p>
    <w:p w:rsidR="006C633F" w:rsidRPr="008B2A19" w:rsidRDefault="006C633F" w:rsidP="002760A0">
      <w:pPr>
        <w:spacing w:line="360" w:lineRule="auto"/>
        <w:jc w:val="both"/>
        <w:rPr>
          <w:rFonts w:ascii="Times New Roman" w:hAnsi="Times New Roman" w:cs="Times New Roman"/>
          <w:sz w:val="24"/>
          <w:szCs w:val="24"/>
        </w:rPr>
      </w:pPr>
      <w:r w:rsidRPr="008B2A19">
        <w:rPr>
          <w:rFonts w:ascii="Times New Roman" w:hAnsi="Times New Roman" w:cs="Times New Roman"/>
          <w:sz w:val="24"/>
          <w:szCs w:val="24"/>
        </w:rPr>
        <w:t xml:space="preserve"> Moderate knowledge (15-21score)        - 50-74% </w:t>
      </w:r>
    </w:p>
    <w:p w:rsidR="006C633F" w:rsidRDefault="006C633F" w:rsidP="002760A0">
      <w:pPr>
        <w:spacing w:line="360" w:lineRule="auto"/>
        <w:jc w:val="both"/>
        <w:rPr>
          <w:rFonts w:ascii="Times New Roman" w:hAnsi="Times New Roman" w:cs="Times New Roman"/>
          <w:sz w:val="24"/>
          <w:szCs w:val="24"/>
        </w:rPr>
      </w:pPr>
      <w:r w:rsidRPr="008B2A19">
        <w:rPr>
          <w:rFonts w:ascii="Times New Roman" w:hAnsi="Times New Roman" w:cs="Times New Roman"/>
          <w:sz w:val="24"/>
          <w:szCs w:val="24"/>
        </w:rPr>
        <w:t xml:space="preserve">Inadequate knowledge (below 14 score) - 49% and below </w:t>
      </w:r>
    </w:p>
    <w:tbl>
      <w:tblPr>
        <w:tblStyle w:val="MediumGrid1-Accent4"/>
        <w:tblpPr w:leftFromText="180" w:rightFromText="180" w:vertAnchor="page" w:horzAnchor="margin" w:tblpY="7485"/>
        <w:tblW w:w="8472" w:type="dxa"/>
        <w:tblLayout w:type="fixed"/>
        <w:tblLook w:val="04A0"/>
      </w:tblPr>
      <w:tblGrid>
        <w:gridCol w:w="3227"/>
        <w:gridCol w:w="1417"/>
        <w:gridCol w:w="1134"/>
        <w:gridCol w:w="1276"/>
        <w:gridCol w:w="1418"/>
      </w:tblGrid>
      <w:tr w:rsidR="008D6F30" w:rsidRPr="001375F9" w:rsidTr="008D6F30">
        <w:trPr>
          <w:cnfStyle w:val="100000000000"/>
        </w:trPr>
        <w:tc>
          <w:tcPr>
            <w:cnfStyle w:val="001000000000"/>
            <w:tcW w:w="3227" w:type="dxa"/>
            <w:vMerge w:val="restart"/>
          </w:tcPr>
          <w:p w:rsidR="008D6F30" w:rsidRPr="001375F9" w:rsidRDefault="008D6F30" w:rsidP="008D6F30">
            <w:pPr>
              <w:spacing w:line="360" w:lineRule="auto"/>
              <w:jc w:val="center"/>
              <w:rPr>
                <w:b w:val="0"/>
                <w:sz w:val="24"/>
                <w:szCs w:val="24"/>
              </w:rPr>
            </w:pPr>
            <w:r>
              <w:rPr>
                <w:b w:val="0"/>
                <w:sz w:val="24"/>
                <w:szCs w:val="24"/>
              </w:rPr>
              <w:t>Knowledge Criteria</w:t>
            </w:r>
          </w:p>
        </w:tc>
        <w:tc>
          <w:tcPr>
            <w:tcW w:w="2551" w:type="dxa"/>
            <w:gridSpan w:val="2"/>
          </w:tcPr>
          <w:p w:rsidR="008D6F30" w:rsidRPr="001375F9" w:rsidRDefault="008D6F30" w:rsidP="008D6F30">
            <w:pPr>
              <w:spacing w:line="360" w:lineRule="auto"/>
              <w:cnfStyle w:val="100000000000"/>
              <w:rPr>
                <w:b w:val="0"/>
                <w:sz w:val="24"/>
                <w:szCs w:val="24"/>
              </w:rPr>
            </w:pPr>
            <w:r>
              <w:rPr>
                <w:b w:val="0"/>
                <w:sz w:val="24"/>
                <w:szCs w:val="24"/>
              </w:rPr>
              <w:t xml:space="preserve">Experimental </w:t>
            </w:r>
            <w:r w:rsidRPr="001375F9">
              <w:rPr>
                <w:b w:val="0"/>
                <w:sz w:val="24"/>
                <w:szCs w:val="24"/>
              </w:rPr>
              <w:t xml:space="preserve"> Group</w:t>
            </w:r>
            <w:r>
              <w:rPr>
                <w:b w:val="0"/>
                <w:sz w:val="24"/>
                <w:szCs w:val="24"/>
              </w:rPr>
              <w:t>(n</w:t>
            </w:r>
            <w:r w:rsidRPr="006C633F">
              <w:rPr>
                <w:b w:val="0"/>
                <w:sz w:val="24"/>
                <w:szCs w:val="24"/>
                <w:vertAlign w:val="subscript"/>
              </w:rPr>
              <w:t>1</w:t>
            </w:r>
            <w:r>
              <w:rPr>
                <w:b w:val="0"/>
                <w:sz w:val="24"/>
                <w:szCs w:val="24"/>
              </w:rPr>
              <w:t>=30)</w:t>
            </w:r>
          </w:p>
        </w:tc>
        <w:tc>
          <w:tcPr>
            <w:tcW w:w="2694" w:type="dxa"/>
            <w:gridSpan w:val="2"/>
          </w:tcPr>
          <w:p w:rsidR="008D6F30" w:rsidRPr="001375F9" w:rsidRDefault="008D6F30" w:rsidP="008D6F30">
            <w:pPr>
              <w:spacing w:line="360" w:lineRule="auto"/>
              <w:cnfStyle w:val="100000000000"/>
              <w:rPr>
                <w:b w:val="0"/>
                <w:sz w:val="24"/>
                <w:szCs w:val="24"/>
              </w:rPr>
            </w:pPr>
            <w:r w:rsidRPr="001375F9">
              <w:rPr>
                <w:b w:val="0"/>
                <w:sz w:val="24"/>
                <w:szCs w:val="24"/>
              </w:rPr>
              <w:t xml:space="preserve">Control </w:t>
            </w:r>
            <w:r w:rsidRPr="006C633F">
              <w:rPr>
                <w:b w:val="0"/>
                <w:sz w:val="24"/>
                <w:szCs w:val="24"/>
              </w:rPr>
              <w:t>Group(n2=30)</w:t>
            </w:r>
          </w:p>
        </w:tc>
      </w:tr>
      <w:tr w:rsidR="008D6F30" w:rsidRPr="001375F9" w:rsidTr="008D6F30">
        <w:trPr>
          <w:cnfStyle w:val="000000100000"/>
        </w:trPr>
        <w:tc>
          <w:tcPr>
            <w:cnfStyle w:val="001000000000"/>
            <w:tcW w:w="3227" w:type="dxa"/>
            <w:vMerge/>
          </w:tcPr>
          <w:p w:rsidR="008D6F30" w:rsidRPr="001375F9" w:rsidRDefault="008D6F30" w:rsidP="008D6F30">
            <w:pPr>
              <w:spacing w:line="360" w:lineRule="auto"/>
              <w:rPr>
                <w:b w:val="0"/>
                <w:sz w:val="24"/>
                <w:szCs w:val="24"/>
              </w:rPr>
            </w:pPr>
          </w:p>
        </w:tc>
        <w:tc>
          <w:tcPr>
            <w:tcW w:w="1417" w:type="dxa"/>
          </w:tcPr>
          <w:p w:rsidR="008D6F30" w:rsidRPr="001375F9" w:rsidRDefault="008D6F30" w:rsidP="008D6F30">
            <w:pPr>
              <w:spacing w:line="360" w:lineRule="auto"/>
              <w:jc w:val="center"/>
              <w:cnfStyle w:val="000000100000"/>
              <w:rPr>
                <w:b/>
                <w:sz w:val="24"/>
                <w:szCs w:val="24"/>
              </w:rPr>
            </w:pPr>
            <w:r w:rsidRPr="001375F9">
              <w:rPr>
                <w:b/>
                <w:sz w:val="24"/>
                <w:szCs w:val="24"/>
              </w:rPr>
              <w:t>f</w:t>
            </w:r>
          </w:p>
        </w:tc>
        <w:tc>
          <w:tcPr>
            <w:tcW w:w="1134" w:type="dxa"/>
          </w:tcPr>
          <w:p w:rsidR="008D6F30" w:rsidRPr="001375F9" w:rsidRDefault="008D6F30" w:rsidP="008D6F30">
            <w:pPr>
              <w:spacing w:line="360" w:lineRule="auto"/>
              <w:jc w:val="center"/>
              <w:cnfStyle w:val="000000100000"/>
              <w:rPr>
                <w:b/>
                <w:sz w:val="24"/>
                <w:szCs w:val="24"/>
              </w:rPr>
            </w:pPr>
            <w:r w:rsidRPr="001375F9">
              <w:rPr>
                <w:b/>
                <w:sz w:val="24"/>
                <w:szCs w:val="24"/>
              </w:rPr>
              <w:t>%</w:t>
            </w:r>
          </w:p>
        </w:tc>
        <w:tc>
          <w:tcPr>
            <w:tcW w:w="1276" w:type="dxa"/>
          </w:tcPr>
          <w:p w:rsidR="008D6F30" w:rsidRPr="001375F9" w:rsidRDefault="008D6F30" w:rsidP="008D6F30">
            <w:pPr>
              <w:spacing w:line="360" w:lineRule="auto"/>
              <w:jc w:val="center"/>
              <w:cnfStyle w:val="000000100000"/>
              <w:rPr>
                <w:b/>
                <w:sz w:val="24"/>
                <w:szCs w:val="24"/>
              </w:rPr>
            </w:pPr>
            <w:r w:rsidRPr="001375F9">
              <w:rPr>
                <w:b/>
                <w:sz w:val="24"/>
                <w:szCs w:val="24"/>
              </w:rPr>
              <w:t>f</w:t>
            </w:r>
          </w:p>
        </w:tc>
        <w:tc>
          <w:tcPr>
            <w:tcW w:w="1418" w:type="dxa"/>
          </w:tcPr>
          <w:p w:rsidR="008D6F30" w:rsidRPr="001375F9" w:rsidRDefault="008D6F30" w:rsidP="008D6F30">
            <w:pPr>
              <w:spacing w:line="360" w:lineRule="auto"/>
              <w:jc w:val="center"/>
              <w:cnfStyle w:val="000000100000"/>
              <w:rPr>
                <w:b/>
                <w:sz w:val="24"/>
                <w:szCs w:val="24"/>
              </w:rPr>
            </w:pPr>
            <w:r w:rsidRPr="001375F9">
              <w:rPr>
                <w:b/>
                <w:sz w:val="24"/>
                <w:szCs w:val="24"/>
              </w:rPr>
              <w:t>%</w:t>
            </w:r>
          </w:p>
        </w:tc>
      </w:tr>
      <w:tr w:rsidR="008D6F30" w:rsidRPr="001375F9" w:rsidTr="008D6F30">
        <w:tc>
          <w:tcPr>
            <w:cnfStyle w:val="001000000000"/>
            <w:tcW w:w="3227" w:type="dxa"/>
          </w:tcPr>
          <w:p w:rsidR="008D6F30" w:rsidRPr="00B720FC" w:rsidRDefault="008D6F30" w:rsidP="008D6F30">
            <w:pPr>
              <w:spacing w:line="360" w:lineRule="auto"/>
              <w:rPr>
                <w:b w:val="0"/>
                <w:bCs w:val="0"/>
                <w:sz w:val="24"/>
                <w:szCs w:val="24"/>
              </w:rPr>
            </w:pPr>
            <w:r w:rsidRPr="001375F9">
              <w:rPr>
                <w:b w:val="0"/>
                <w:bCs w:val="0"/>
                <w:sz w:val="24"/>
                <w:szCs w:val="24"/>
              </w:rPr>
              <w:t xml:space="preserve">Adequate (75%) </w:t>
            </w:r>
          </w:p>
          <w:p w:rsidR="008D6F30" w:rsidRPr="001375F9" w:rsidRDefault="008D6F30" w:rsidP="008D6F30">
            <w:pPr>
              <w:spacing w:line="360" w:lineRule="auto"/>
              <w:rPr>
                <w:sz w:val="24"/>
                <w:szCs w:val="24"/>
              </w:rPr>
            </w:pPr>
            <w:r>
              <w:rPr>
                <w:sz w:val="24"/>
                <w:szCs w:val="24"/>
              </w:rPr>
              <w:t>Above 22</w:t>
            </w:r>
          </w:p>
        </w:tc>
        <w:tc>
          <w:tcPr>
            <w:tcW w:w="1417" w:type="dxa"/>
          </w:tcPr>
          <w:p w:rsidR="008D6F30" w:rsidRPr="001375F9" w:rsidRDefault="008D6F30" w:rsidP="008D6F30">
            <w:pPr>
              <w:spacing w:line="360" w:lineRule="auto"/>
              <w:cnfStyle w:val="000000000000"/>
              <w:rPr>
                <w:sz w:val="24"/>
                <w:szCs w:val="24"/>
              </w:rPr>
            </w:pPr>
            <w:r>
              <w:rPr>
                <w:sz w:val="24"/>
                <w:szCs w:val="24"/>
              </w:rPr>
              <w:t>00</w:t>
            </w:r>
          </w:p>
        </w:tc>
        <w:tc>
          <w:tcPr>
            <w:tcW w:w="1134" w:type="dxa"/>
          </w:tcPr>
          <w:p w:rsidR="008D6F30" w:rsidRPr="001375F9" w:rsidRDefault="008D6F30" w:rsidP="008D6F30">
            <w:pPr>
              <w:spacing w:line="360" w:lineRule="auto"/>
              <w:cnfStyle w:val="000000000000"/>
              <w:rPr>
                <w:sz w:val="24"/>
                <w:szCs w:val="24"/>
              </w:rPr>
            </w:pPr>
            <w:r>
              <w:rPr>
                <w:sz w:val="24"/>
                <w:szCs w:val="24"/>
              </w:rPr>
              <w:t>00</w:t>
            </w:r>
          </w:p>
        </w:tc>
        <w:tc>
          <w:tcPr>
            <w:tcW w:w="1276" w:type="dxa"/>
          </w:tcPr>
          <w:p w:rsidR="008D6F30" w:rsidRPr="001375F9" w:rsidRDefault="008D6F30" w:rsidP="008D6F30">
            <w:pPr>
              <w:spacing w:line="360" w:lineRule="auto"/>
              <w:cnfStyle w:val="000000000000"/>
              <w:rPr>
                <w:sz w:val="24"/>
                <w:szCs w:val="24"/>
              </w:rPr>
            </w:pPr>
            <w:r>
              <w:rPr>
                <w:sz w:val="24"/>
                <w:szCs w:val="24"/>
              </w:rPr>
              <w:t>00</w:t>
            </w:r>
          </w:p>
        </w:tc>
        <w:tc>
          <w:tcPr>
            <w:tcW w:w="1418" w:type="dxa"/>
          </w:tcPr>
          <w:p w:rsidR="008D6F30" w:rsidRPr="001375F9" w:rsidRDefault="008D6F30" w:rsidP="008D6F30">
            <w:pPr>
              <w:spacing w:line="360" w:lineRule="auto"/>
              <w:cnfStyle w:val="000000000000"/>
              <w:rPr>
                <w:sz w:val="24"/>
                <w:szCs w:val="24"/>
              </w:rPr>
            </w:pPr>
            <w:r>
              <w:rPr>
                <w:sz w:val="24"/>
                <w:szCs w:val="24"/>
              </w:rPr>
              <w:t>00</w:t>
            </w:r>
          </w:p>
        </w:tc>
      </w:tr>
      <w:tr w:rsidR="008D6F30" w:rsidRPr="001375F9" w:rsidTr="008D6F30">
        <w:trPr>
          <w:cnfStyle w:val="000000100000"/>
        </w:trPr>
        <w:tc>
          <w:tcPr>
            <w:cnfStyle w:val="001000000000"/>
            <w:tcW w:w="3227" w:type="dxa"/>
          </w:tcPr>
          <w:p w:rsidR="008D6F30" w:rsidRPr="00B720FC" w:rsidRDefault="008D6F30" w:rsidP="008D6F30">
            <w:pPr>
              <w:spacing w:line="360" w:lineRule="auto"/>
              <w:rPr>
                <w:b w:val="0"/>
                <w:bCs w:val="0"/>
                <w:sz w:val="24"/>
                <w:szCs w:val="24"/>
              </w:rPr>
            </w:pPr>
            <w:r w:rsidRPr="001375F9">
              <w:rPr>
                <w:b w:val="0"/>
                <w:bCs w:val="0"/>
                <w:sz w:val="24"/>
                <w:szCs w:val="24"/>
              </w:rPr>
              <w:t xml:space="preserve">Moderate </w:t>
            </w:r>
            <w:r>
              <w:rPr>
                <w:b w:val="0"/>
                <w:bCs w:val="0"/>
                <w:sz w:val="24"/>
                <w:szCs w:val="24"/>
              </w:rPr>
              <w:t>(50-74</w:t>
            </w:r>
            <w:r w:rsidRPr="001375F9">
              <w:rPr>
                <w:b w:val="0"/>
                <w:bCs w:val="0"/>
                <w:sz w:val="24"/>
                <w:szCs w:val="24"/>
              </w:rPr>
              <w:t xml:space="preserve">%) </w:t>
            </w:r>
          </w:p>
          <w:p w:rsidR="008D6F30" w:rsidRPr="001375F9" w:rsidRDefault="008D6F30" w:rsidP="008D6F30">
            <w:pPr>
              <w:spacing w:line="360" w:lineRule="auto"/>
              <w:rPr>
                <w:sz w:val="24"/>
                <w:szCs w:val="24"/>
              </w:rPr>
            </w:pPr>
            <w:r>
              <w:rPr>
                <w:sz w:val="24"/>
                <w:szCs w:val="24"/>
              </w:rPr>
              <w:t>15-21</w:t>
            </w:r>
          </w:p>
        </w:tc>
        <w:tc>
          <w:tcPr>
            <w:tcW w:w="1417" w:type="dxa"/>
          </w:tcPr>
          <w:p w:rsidR="008D6F30" w:rsidRPr="001375F9" w:rsidRDefault="008D6F30" w:rsidP="008D6F30">
            <w:pPr>
              <w:spacing w:line="360" w:lineRule="auto"/>
              <w:cnfStyle w:val="000000100000"/>
              <w:rPr>
                <w:sz w:val="24"/>
                <w:szCs w:val="24"/>
              </w:rPr>
            </w:pPr>
            <w:r>
              <w:rPr>
                <w:sz w:val="24"/>
                <w:szCs w:val="24"/>
              </w:rPr>
              <w:t>02</w:t>
            </w:r>
          </w:p>
        </w:tc>
        <w:tc>
          <w:tcPr>
            <w:tcW w:w="1134" w:type="dxa"/>
          </w:tcPr>
          <w:p w:rsidR="008D6F30" w:rsidRPr="001375F9" w:rsidRDefault="008D6F30" w:rsidP="008D6F30">
            <w:pPr>
              <w:spacing w:line="360" w:lineRule="auto"/>
              <w:cnfStyle w:val="000000100000"/>
              <w:rPr>
                <w:sz w:val="24"/>
                <w:szCs w:val="24"/>
              </w:rPr>
            </w:pPr>
            <w:r>
              <w:rPr>
                <w:sz w:val="24"/>
                <w:szCs w:val="24"/>
              </w:rPr>
              <w:t>6.6%</w:t>
            </w:r>
          </w:p>
        </w:tc>
        <w:tc>
          <w:tcPr>
            <w:tcW w:w="1276" w:type="dxa"/>
          </w:tcPr>
          <w:p w:rsidR="008D6F30" w:rsidRPr="001375F9" w:rsidRDefault="008D6F30" w:rsidP="008D6F30">
            <w:pPr>
              <w:spacing w:line="360" w:lineRule="auto"/>
              <w:cnfStyle w:val="000000100000"/>
              <w:rPr>
                <w:sz w:val="24"/>
                <w:szCs w:val="24"/>
              </w:rPr>
            </w:pPr>
            <w:r>
              <w:rPr>
                <w:sz w:val="24"/>
                <w:szCs w:val="24"/>
              </w:rPr>
              <w:t>00</w:t>
            </w:r>
          </w:p>
        </w:tc>
        <w:tc>
          <w:tcPr>
            <w:tcW w:w="1418" w:type="dxa"/>
          </w:tcPr>
          <w:p w:rsidR="008D6F30" w:rsidRPr="001375F9" w:rsidRDefault="008D6F30" w:rsidP="008D6F30">
            <w:pPr>
              <w:spacing w:line="360" w:lineRule="auto"/>
              <w:cnfStyle w:val="000000100000"/>
              <w:rPr>
                <w:sz w:val="24"/>
                <w:szCs w:val="24"/>
              </w:rPr>
            </w:pPr>
            <w:r>
              <w:rPr>
                <w:sz w:val="24"/>
                <w:szCs w:val="24"/>
              </w:rPr>
              <w:t>00</w:t>
            </w:r>
          </w:p>
        </w:tc>
      </w:tr>
      <w:tr w:rsidR="008D6F30" w:rsidRPr="001375F9" w:rsidTr="008D6F30">
        <w:tc>
          <w:tcPr>
            <w:cnfStyle w:val="001000000000"/>
            <w:tcW w:w="3227" w:type="dxa"/>
          </w:tcPr>
          <w:p w:rsidR="008D6F30" w:rsidRPr="00B720FC" w:rsidRDefault="008D6F30" w:rsidP="008D6F30">
            <w:pPr>
              <w:spacing w:line="360" w:lineRule="auto"/>
              <w:rPr>
                <w:b w:val="0"/>
                <w:bCs w:val="0"/>
                <w:sz w:val="24"/>
                <w:szCs w:val="24"/>
              </w:rPr>
            </w:pPr>
            <w:r w:rsidRPr="001375F9">
              <w:rPr>
                <w:b w:val="0"/>
                <w:bCs w:val="0"/>
                <w:sz w:val="24"/>
                <w:szCs w:val="24"/>
              </w:rPr>
              <w:t xml:space="preserve">Inadequate </w:t>
            </w:r>
            <w:r>
              <w:rPr>
                <w:b w:val="0"/>
                <w:bCs w:val="0"/>
                <w:sz w:val="24"/>
                <w:szCs w:val="24"/>
              </w:rPr>
              <w:t>(&lt;49</w:t>
            </w:r>
            <w:r w:rsidRPr="001375F9">
              <w:rPr>
                <w:b w:val="0"/>
                <w:bCs w:val="0"/>
                <w:sz w:val="24"/>
                <w:szCs w:val="24"/>
              </w:rPr>
              <w:t xml:space="preserve">%) </w:t>
            </w:r>
          </w:p>
          <w:p w:rsidR="008D6F30" w:rsidRPr="001375F9" w:rsidRDefault="008D6F30" w:rsidP="008D6F30">
            <w:pPr>
              <w:spacing w:line="360" w:lineRule="auto"/>
              <w:rPr>
                <w:sz w:val="24"/>
                <w:szCs w:val="24"/>
              </w:rPr>
            </w:pPr>
            <w:r>
              <w:rPr>
                <w:sz w:val="24"/>
                <w:szCs w:val="24"/>
              </w:rPr>
              <w:t>&lt;14</w:t>
            </w:r>
          </w:p>
        </w:tc>
        <w:tc>
          <w:tcPr>
            <w:tcW w:w="1417" w:type="dxa"/>
          </w:tcPr>
          <w:p w:rsidR="008D6F30" w:rsidRPr="001375F9" w:rsidRDefault="008D6F30" w:rsidP="008D6F30">
            <w:pPr>
              <w:spacing w:line="360" w:lineRule="auto"/>
              <w:cnfStyle w:val="000000000000"/>
              <w:rPr>
                <w:sz w:val="24"/>
                <w:szCs w:val="24"/>
              </w:rPr>
            </w:pPr>
            <w:r>
              <w:rPr>
                <w:sz w:val="24"/>
                <w:szCs w:val="24"/>
              </w:rPr>
              <w:t>28</w:t>
            </w:r>
          </w:p>
        </w:tc>
        <w:tc>
          <w:tcPr>
            <w:tcW w:w="1134" w:type="dxa"/>
          </w:tcPr>
          <w:p w:rsidR="008D6F30" w:rsidRPr="001375F9" w:rsidRDefault="008D6F30" w:rsidP="008D6F30">
            <w:pPr>
              <w:spacing w:line="360" w:lineRule="auto"/>
              <w:cnfStyle w:val="000000000000"/>
              <w:rPr>
                <w:sz w:val="24"/>
                <w:szCs w:val="24"/>
              </w:rPr>
            </w:pPr>
            <w:r>
              <w:rPr>
                <w:sz w:val="24"/>
                <w:szCs w:val="24"/>
              </w:rPr>
              <w:t>93.4%</w:t>
            </w:r>
          </w:p>
        </w:tc>
        <w:tc>
          <w:tcPr>
            <w:tcW w:w="1276" w:type="dxa"/>
          </w:tcPr>
          <w:p w:rsidR="008D6F30" w:rsidRPr="001375F9" w:rsidRDefault="008D6F30" w:rsidP="008D6F30">
            <w:pPr>
              <w:spacing w:line="360" w:lineRule="auto"/>
              <w:cnfStyle w:val="000000000000"/>
              <w:rPr>
                <w:sz w:val="24"/>
                <w:szCs w:val="24"/>
              </w:rPr>
            </w:pPr>
            <w:r>
              <w:rPr>
                <w:sz w:val="24"/>
                <w:szCs w:val="24"/>
              </w:rPr>
              <w:t>30</w:t>
            </w:r>
          </w:p>
        </w:tc>
        <w:tc>
          <w:tcPr>
            <w:tcW w:w="1418" w:type="dxa"/>
          </w:tcPr>
          <w:p w:rsidR="008D6F30" w:rsidRPr="001375F9" w:rsidRDefault="008D6F30" w:rsidP="008D6F30">
            <w:pPr>
              <w:spacing w:line="360" w:lineRule="auto"/>
              <w:cnfStyle w:val="000000000000"/>
              <w:rPr>
                <w:sz w:val="24"/>
                <w:szCs w:val="24"/>
              </w:rPr>
            </w:pPr>
            <w:r>
              <w:rPr>
                <w:sz w:val="24"/>
                <w:szCs w:val="24"/>
              </w:rPr>
              <w:t>100%</w:t>
            </w:r>
          </w:p>
        </w:tc>
      </w:tr>
      <w:tr w:rsidR="008D6F30" w:rsidRPr="001375F9" w:rsidTr="008D6F30">
        <w:trPr>
          <w:cnfStyle w:val="000000100000"/>
        </w:trPr>
        <w:tc>
          <w:tcPr>
            <w:cnfStyle w:val="001000000000"/>
            <w:tcW w:w="3227" w:type="dxa"/>
          </w:tcPr>
          <w:p w:rsidR="008D6F30" w:rsidRPr="001375F9" w:rsidRDefault="008D6F30" w:rsidP="008D6F30">
            <w:pPr>
              <w:spacing w:line="360" w:lineRule="auto"/>
              <w:rPr>
                <w:b w:val="0"/>
                <w:bCs w:val="0"/>
                <w:sz w:val="24"/>
                <w:szCs w:val="24"/>
              </w:rPr>
            </w:pPr>
            <w:r>
              <w:rPr>
                <w:b w:val="0"/>
                <w:bCs w:val="0"/>
                <w:sz w:val="24"/>
                <w:szCs w:val="24"/>
              </w:rPr>
              <w:t>Total</w:t>
            </w:r>
          </w:p>
        </w:tc>
        <w:tc>
          <w:tcPr>
            <w:tcW w:w="1417" w:type="dxa"/>
          </w:tcPr>
          <w:p w:rsidR="008D6F30" w:rsidRDefault="008D6F30" w:rsidP="008D6F30">
            <w:pPr>
              <w:spacing w:line="360" w:lineRule="auto"/>
              <w:cnfStyle w:val="000000100000"/>
              <w:rPr>
                <w:sz w:val="24"/>
                <w:szCs w:val="24"/>
              </w:rPr>
            </w:pPr>
            <w:r>
              <w:rPr>
                <w:sz w:val="24"/>
                <w:szCs w:val="24"/>
              </w:rPr>
              <w:t>30</w:t>
            </w:r>
          </w:p>
        </w:tc>
        <w:tc>
          <w:tcPr>
            <w:tcW w:w="1134" w:type="dxa"/>
          </w:tcPr>
          <w:p w:rsidR="008D6F30" w:rsidRDefault="008D6F30" w:rsidP="008D6F30">
            <w:pPr>
              <w:spacing w:line="360" w:lineRule="auto"/>
              <w:cnfStyle w:val="000000100000"/>
              <w:rPr>
                <w:sz w:val="24"/>
                <w:szCs w:val="24"/>
              </w:rPr>
            </w:pPr>
            <w:r>
              <w:rPr>
                <w:sz w:val="24"/>
                <w:szCs w:val="24"/>
              </w:rPr>
              <w:t>100</w:t>
            </w:r>
          </w:p>
        </w:tc>
        <w:tc>
          <w:tcPr>
            <w:tcW w:w="1276" w:type="dxa"/>
          </w:tcPr>
          <w:p w:rsidR="008D6F30" w:rsidRDefault="008D6F30" w:rsidP="008D6F30">
            <w:pPr>
              <w:spacing w:line="360" w:lineRule="auto"/>
              <w:cnfStyle w:val="000000100000"/>
              <w:rPr>
                <w:sz w:val="24"/>
                <w:szCs w:val="24"/>
              </w:rPr>
            </w:pPr>
            <w:r>
              <w:rPr>
                <w:sz w:val="24"/>
                <w:szCs w:val="24"/>
              </w:rPr>
              <w:t>30</w:t>
            </w:r>
          </w:p>
        </w:tc>
        <w:tc>
          <w:tcPr>
            <w:tcW w:w="1418" w:type="dxa"/>
          </w:tcPr>
          <w:p w:rsidR="008D6F30" w:rsidRDefault="008D6F30" w:rsidP="008D6F30">
            <w:pPr>
              <w:spacing w:line="360" w:lineRule="auto"/>
              <w:cnfStyle w:val="000000100000"/>
              <w:rPr>
                <w:sz w:val="24"/>
                <w:szCs w:val="24"/>
              </w:rPr>
            </w:pPr>
            <w:r>
              <w:rPr>
                <w:sz w:val="24"/>
                <w:szCs w:val="24"/>
              </w:rPr>
              <w:t>100</w:t>
            </w:r>
          </w:p>
        </w:tc>
      </w:tr>
    </w:tbl>
    <w:p w:rsidR="00B720FC" w:rsidRDefault="006C633F" w:rsidP="008D6F30">
      <w:pPr>
        <w:spacing w:line="360" w:lineRule="auto"/>
        <w:rPr>
          <w:rFonts w:ascii="Times New Roman" w:hAnsi="Times New Roman" w:cs="Times New Roman"/>
          <w:b/>
          <w:sz w:val="24"/>
          <w:szCs w:val="24"/>
        </w:rPr>
      </w:pPr>
      <w:r w:rsidRPr="006C633F">
        <w:rPr>
          <w:rFonts w:ascii="Times New Roman" w:hAnsi="Times New Roman" w:cs="Times New Roman"/>
          <w:b/>
          <w:sz w:val="24"/>
          <w:szCs w:val="24"/>
        </w:rPr>
        <w:t>TABLE-2: Overall distribution of pre-test score of subjects according to the level of Knowledge</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N=60</w:t>
      </w:r>
    </w:p>
    <w:p w:rsidR="002D7C39" w:rsidRDefault="002D7C39" w:rsidP="00CD1282">
      <w:pPr>
        <w:spacing w:line="360" w:lineRule="auto"/>
        <w:rPr>
          <w:rFonts w:ascii="Times New Roman" w:hAnsi="Times New Roman" w:cs="Times New Roman"/>
          <w:sz w:val="24"/>
          <w:szCs w:val="24"/>
        </w:rPr>
      </w:pPr>
      <w:r w:rsidRPr="002D7C39">
        <w:rPr>
          <w:rFonts w:ascii="Times New Roman" w:hAnsi="Times New Roman" w:cs="Times New Roman"/>
          <w:noProof/>
          <w:sz w:val="24"/>
          <w:szCs w:val="24"/>
          <w:lang w:val="en-IN" w:eastAsia="en-IN"/>
        </w:rPr>
        <w:lastRenderedPageBreak/>
        <w:drawing>
          <wp:inline distT="0" distB="0" distL="0" distR="0">
            <wp:extent cx="5400690" cy="2753833"/>
            <wp:effectExtent l="19050" t="0" r="28560" b="8417"/>
            <wp:docPr id="42"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D7C39" w:rsidRDefault="002D7C39" w:rsidP="00CD1282">
      <w:pPr>
        <w:spacing w:line="360" w:lineRule="auto"/>
        <w:rPr>
          <w:rFonts w:ascii="Times New Roman" w:hAnsi="Times New Roman" w:cs="Times New Roman"/>
          <w:b/>
          <w:sz w:val="24"/>
          <w:szCs w:val="24"/>
        </w:rPr>
      </w:pPr>
    </w:p>
    <w:p w:rsidR="002D7C39" w:rsidRPr="00223545" w:rsidRDefault="002D7C39" w:rsidP="002760A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Figure No.9: </w:t>
      </w:r>
      <w:r w:rsidRPr="006C633F">
        <w:rPr>
          <w:rFonts w:ascii="Times New Roman" w:hAnsi="Times New Roman" w:cs="Times New Roman"/>
          <w:b/>
          <w:sz w:val="24"/>
          <w:szCs w:val="24"/>
        </w:rPr>
        <w:t>Overall distribution of pre-test score of subjects according to the level of Knowledge</w:t>
      </w:r>
    </w:p>
    <w:p w:rsidR="002D7C39" w:rsidRDefault="002D7C39" w:rsidP="002760A0">
      <w:pPr>
        <w:spacing w:line="360" w:lineRule="auto"/>
        <w:ind w:firstLine="720"/>
        <w:jc w:val="both"/>
        <w:rPr>
          <w:rFonts w:ascii="Times New Roman" w:hAnsi="Times New Roman" w:cs="Times New Roman"/>
          <w:b/>
          <w:sz w:val="24"/>
          <w:szCs w:val="24"/>
        </w:rPr>
      </w:pPr>
      <w:r>
        <w:rPr>
          <w:rFonts w:ascii="Times New Roman" w:hAnsi="Times New Roman" w:cs="Times New Roman"/>
          <w:sz w:val="24"/>
          <w:szCs w:val="24"/>
        </w:rPr>
        <w:t>Table – 2 and Figure 9</w:t>
      </w:r>
      <w:r w:rsidRPr="00223545">
        <w:rPr>
          <w:rFonts w:ascii="Times New Roman" w:hAnsi="Times New Roman" w:cs="Times New Roman"/>
          <w:sz w:val="24"/>
          <w:szCs w:val="24"/>
        </w:rPr>
        <w:t xml:space="preserve"> represented by bar diagram shows that the overall knowledge score of subject regarding </w:t>
      </w:r>
      <w:r>
        <w:rPr>
          <w:rFonts w:ascii="Times New Roman" w:hAnsi="Times New Roman" w:cs="Times New Roman"/>
          <w:sz w:val="24"/>
          <w:szCs w:val="24"/>
        </w:rPr>
        <w:t xml:space="preserve">nutritional status in Control group is </w:t>
      </w:r>
      <w:r w:rsidR="009430DD">
        <w:rPr>
          <w:rFonts w:ascii="Times New Roman" w:hAnsi="Times New Roman" w:cs="Times New Roman"/>
          <w:sz w:val="24"/>
          <w:szCs w:val="24"/>
        </w:rPr>
        <w:t>(100%) are having inadequa</w:t>
      </w:r>
      <w:r w:rsidR="00576EF3">
        <w:rPr>
          <w:rFonts w:ascii="Times New Roman" w:hAnsi="Times New Roman" w:cs="Times New Roman"/>
          <w:sz w:val="24"/>
          <w:szCs w:val="24"/>
        </w:rPr>
        <w:t xml:space="preserve">te knowledge scores and in </w:t>
      </w:r>
      <w:r w:rsidR="00E300D8">
        <w:rPr>
          <w:rFonts w:ascii="Times New Roman" w:hAnsi="Times New Roman" w:cs="Times New Roman"/>
          <w:sz w:val="24"/>
          <w:szCs w:val="24"/>
        </w:rPr>
        <w:t>Experimental</w:t>
      </w:r>
      <w:r w:rsidR="009430DD">
        <w:rPr>
          <w:rFonts w:ascii="Times New Roman" w:hAnsi="Times New Roman" w:cs="Times New Roman"/>
          <w:sz w:val="24"/>
          <w:szCs w:val="24"/>
        </w:rPr>
        <w:t xml:space="preserve"> group majority (93.40%) are having inadequate knowledge scores.</w:t>
      </w:r>
    </w:p>
    <w:tbl>
      <w:tblPr>
        <w:tblStyle w:val="MediumGrid1-Accent5"/>
        <w:tblpPr w:leftFromText="180" w:rightFromText="180" w:vertAnchor="page" w:horzAnchor="margin" w:tblpY="10851"/>
        <w:tblW w:w="8472" w:type="dxa"/>
        <w:tblLayout w:type="fixed"/>
        <w:tblLook w:val="04A0"/>
      </w:tblPr>
      <w:tblGrid>
        <w:gridCol w:w="3227"/>
        <w:gridCol w:w="1417"/>
        <w:gridCol w:w="1134"/>
        <w:gridCol w:w="1276"/>
        <w:gridCol w:w="1418"/>
      </w:tblGrid>
      <w:tr w:rsidR="008D6F30" w:rsidRPr="001375F9" w:rsidTr="008D6F30">
        <w:trPr>
          <w:cnfStyle w:val="100000000000"/>
        </w:trPr>
        <w:tc>
          <w:tcPr>
            <w:cnfStyle w:val="001000000000"/>
            <w:tcW w:w="3227" w:type="dxa"/>
            <w:vMerge w:val="restart"/>
          </w:tcPr>
          <w:p w:rsidR="008D6F30" w:rsidRPr="006443DF" w:rsidRDefault="008D6F30" w:rsidP="008D6F30">
            <w:pPr>
              <w:spacing w:line="360" w:lineRule="auto"/>
              <w:jc w:val="center"/>
              <w:rPr>
                <w:rFonts w:ascii="Times New Roman" w:hAnsi="Times New Roman" w:cs="Times New Roman"/>
                <w:sz w:val="24"/>
                <w:szCs w:val="24"/>
              </w:rPr>
            </w:pPr>
            <w:r w:rsidRPr="006443DF">
              <w:rPr>
                <w:rFonts w:ascii="Times New Roman" w:hAnsi="Times New Roman" w:cs="Times New Roman"/>
                <w:sz w:val="24"/>
                <w:szCs w:val="24"/>
              </w:rPr>
              <w:t>Knowledge Criteria</w:t>
            </w:r>
          </w:p>
        </w:tc>
        <w:tc>
          <w:tcPr>
            <w:tcW w:w="2551" w:type="dxa"/>
            <w:gridSpan w:val="2"/>
          </w:tcPr>
          <w:p w:rsidR="008D6F30" w:rsidRPr="006443DF" w:rsidRDefault="008D6F30" w:rsidP="008D6F30">
            <w:pPr>
              <w:spacing w:line="360" w:lineRule="auto"/>
              <w:cnfStyle w:val="100000000000"/>
              <w:rPr>
                <w:rFonts w:ascii="Times New Roman" w:hAnsi="Times New Roman" w:cs="Times New Roman"/>
                <w:sz w:val="24"/>
                <w:szCs w:val="24"/>
              </w:rPr>
            </w:pPr>
            <w:r w:rsidRPr="006443DF">
              <w:rPr>
                <w:rFonts w:ascii="Times New Roman" w:hAnsi="Times New Roman" w:cs="Times New Roman"/>
                <w:sz w:val="24"/>
                <w:szCs w:val="24"/>
              </w:rPr>
              <w:t>Experimental  Group(n</w:t>
            </w:r>
            <w:r w:rsidRPr="006443DF">
              <w:rPr>
                <w:rFonts w:ascii="Times New Roman" w:hAnsi="Times New Roman" w:cs="Times New Roman"/>
                <w:sz w:val="24"/>
                <w:szCs w:val="24"/>
                <w:vertAlign w:val="subscript"/>
              </w:rPr>
              <w:t>1</w:t>
            </w:r>
            <w:r w:rsidRPr="006443DF">
              <w:rPr>
                <w:rFonts w:ascii="Times New Roman" w:hAnsi="Times New Roman" w:cs="Times New Roman"/>
                <w:sz w:val="24"/>
                <w:szCs w:val="24"/>
              </w:rPr>
              <w:t>=30)</w:t>
            </w:r>
          </w:p>
        </w:tc>
        <w:tc>
          <w:tcPr>
            <w:tcW w:w="2694" w:type="dxa"/>
            <w:gridSpan w:val="2"/>
          </w:tcPr>
          <w:p w:rsidR="008D6F30" w:rsidRPr="006443DF" w:rsidRDefault="008D6F30" w:rsidP="008D6F30">
            <w:pPr>
              <w:spacing w:line="360" w:lineRule="auto"/>
              <w:cnfStyle w:val="100000000000"/>
              <w:rPr>
                <w:rFonts w:ascii="Times New Roman" w:hAnsi="Times New Roman" w:cs="Times New Roman"/>
                <w:sz w:val="24"/>
                <w:szCs w:val="24"/>
              </w:rPr>
            </w:pPr>
            <w:r w:rsidRPr="006443DF">
              <w:rPr>
                <w:rFonts w:ascii="Times New Roman" w:hAnsi="Times New Roman" w:cs="Times New Roman"/>
                <w:sz w:val="24"/>
                <w:szCs w:val="24"/>
              </w:rPr>
              <w:t>Control Group(n2=30)</w:t>
            </w:r>
          </w:p>
        </w:tc>
      </w:tr>
      <w:tr w:rsidR="008D6F30" w:rsidRPr="001375F9" w:rsidTr="008D6F30">
        <w:trPr>
          <w:cnfStyle w:val="000000100000"/>
        </w:trPr>
        <w:tc>
          <w:tcPr>
            <w:cnfStyle w:val="001000000000"/>
            <w:tcW w:w="3227" w:type="dxa"/>
            <w:vMerge/>
          </w:tcPr>
          <w:p w:rsidR="008D6F30" w:rsidRPr="006443DF" w:rsidRDefault="008D6F30" w:rsidP="008D6F30">
            <w:pPr>
              <w:spacing w:line="360" w:lineRule="auto"/>
              <w:rPr>
                <w:rFonts w:ascii="Times New Roman" w:hAnsi="Times New Roman" w:cs="Times New Roman"/>
                <w:sz w:val="24"/>
                <w:szCs w:val="24"/>
              </w:rPr>
            </w:pPr>
          </w:p>
        </w:tc>
        <w:tc>
          <w:tcPr>
            <w:tcW w:w="1417" w:type="dxa"/>
          </w:tcPr>
          <w:p w:rsidR="008D6F30" w:rsidRPr="006443DF" w:rsidRDefault="008D6F30" w:rsidP="008D6F30">
            <w:pPr>
              <w:spacing w:line="360" w:lineRule="auto"/>
              <w:jc w:val="center"/>
              <w:cnfStyle w:val="000000100000"/>
              <w:rPr>
                <w:rFonts w:ascii="Times New Roman" w:hAnsi="Times New Roman" w:cs="Times New Roman"/>
                <w:b/>
                <w:sz w:val="24"/>
                <w:szCs w:val="24"/>
              </w:rPr>
            </w:pPr>
            <w:r w:rsidRPr="006443DF">
              <w:rPr>
                <w:rFonts w:ascii="Times New Roman" w:hAnsi="Times New Roman" w:cs="Times New Roman"/>
                <w:b/>
                <w:sz w:val="24"/>
                <w:szCs w:val="24"/>
              </w:rPr>
              <w:t>f</w:t>
            </w:r>
          </w:p>
        </w:tc>
        <w:tc>
          <w:tcPr>
            <w:tcW w:w="1134" w:type="dxa"/>
          </w:tcPr>
          <w:p w:rsidR="008D6F30" w:rsidRPr="006443DF" w:rsidRDefault="008D6F30" w:rsidP="008D6F30">
            <w:pPr>
              <w:spacing w:line="360" w:lineRule="auto"/>
              <w:jc w:val="center"/>
              <w:cnfStyle w:val="000000100000"/>
              <w:rPr>
                <w:rFonts w:ascii="Times New Roman" w:hAnsi="Times New Roman" w:cs="Times New Roman"/>
                <w:b/>
                <w:sz w:val="24"/>
                <w:szCs w:val="24"/>
              </w:rPr>
            </w:pPr>
            <w:r w:rsidRPr="006443DF">
              <w:rPr>
                <w:rFonts w:ascii="Times New Roman" w:hAnsi="Times New Roman" w:cs="Times New Roman"/>
                <w:b/>
                <w:sz w:val="24"/>
                <w:szCs w:val="24"/>
              </w:rPr>
              <w:t>%</w:t>
            </w:r>
          </w:p>
        </w:tc>
        <w:tc>
          <w:tcPr>
            <w:tcW w:w="1276" w:type="dxa"/>
          </w:tcPr>
          <w:p w:rsidR="008D6F30" w:rsidRPr="006443DF" w:rsidRDefault="008D6F30" w:rsidP="008D6F30">
            <w:pPr>
              <w:spacing w:line="360" w:lineRule="auto"/>
              <w:jc w:val="center"/>
              <w:cnfStyle w:val="000000100000"/>
              <w:rPr>
                <w:rFonts w:ascii="Times New Roman" w:hAnsi="Times New Roman" w:cs="Times New Roman"/>
                <w:b/>
                <w:sz w:val="24"/>
                <w:szCs w:val="24"/>
              </w:rPr>
            </w:pPr>
            <w:r w:rsidRPr="006443DF">
              <w:rPr>
                <w:rFonts w:ascii="Times New Roman" w:hAnsi="Times New Roman" w:cs="Times New Roman"/>
                <w:b/>
                <w:sz w:val="24"/>
                <w:szCs w:val="24"/>
              </w:rPr>
              <w:t>f</w:t>
            </w:r>
          </w:p>
        </w:tc>
        <w:tc>
          <w:tcPr>
            <w:tcW w:w="1418" w:type="dxa"/>
          </w:tcPr>
          <w:p w:rsidR="008D6F30" w:rsidRPr="006443DF" w:rsidRDefault="008D6F30" w:rsidP="008D6F30">
            <w:pPr>
              <w:spacing w:line="360" w:lineRule="auto"/>
              <w:jc w:val="center"/>
              <w:cnfStyle w:val="000000100000"/>
              <w:rPr>
                <w:rFonts w:ascii="Times New Roman" w:hAnsi="Times New Roman" w:cs="Times New Roman"/>
                <w:b/>
                <w:sz w:val="24"/>
                <w:szCs w:val="24"/>
              </w:rPr>
            </w:pPr>
            <w:r w:rsidRPr="006443DF">
              <w:rPr>
                <w:rFonts w:ascii="Times New Roman" w:hAnsi="Times New Roman" w:cs="Times New Roman"/>
                <w:b/>
                <w:sz w:val="24"/>
                <w:szCs w:val="24"/>
              </w:rPr>
              <w:t>%</w:t>
            </w:r>
          </w:p>
        </w:tc>
      </w:tr>
      <w:tr w:rsidR="008D6F30" w:rsidRPr="001375F9" w:rsidTr="008D6F30">
        <w:tc>
          <w:tcPr>
            <w:cnfStyle w:val="001000000000"/>
            <w:tcW w:w="3227" w:type="dxa"/>
          </w:tcPr>
          <w:p w:rsidR="008D6F30" w:rsidRPr="006443DF" w:rsidRDefault="008D6F30" w:rsidP="008D6F30">
            <w:pPr>
              <w:spacing w:line="360" w:lineRule="auto"/>
              <w:rPr>
                <w:rFonts w:ascii="Times New Roman" w:hAnsi="Times New Roman" w:cs="Times New Roman"/>
                <w:bCs w:val="0"/>
                <w:sz w:val="24"/>
                <w:szCs w:val="24"/>
              </w:rPr>
            </w:pPr>
            <w:r w:rsidRPr="006443DF">
              <w:rPr>
                <w:rFonts w:ascii="Times New Roman" w:hAnsi="Times New Roman" w:cs="Times New Roman"/>
                <w:bCs w:val="0"/>
                <w:sz w:val="24"/>
                <w:szCs w:val="24"/>
              </w:rPr>
              <w:t xml:space="preserve">Adequate (75%) </w:t>
            </w:r>
          </w:p>
          <w:p w:rsidR="008D6F30" w:rsidRPr="006443DF" w:rsidRDefault="008D6F30" w:rsidP="008D6F30">
            <w:pPr>
              <w:spacing w:line="360" w:lineRule="auto"/>
              <w:rPr>
                <w:rFonts w:ascii="Times New Roman" w:hAnsi="Times New Roman" w:cs="Times New Roman"/>
                <w:sz w:val="24"/>
                <w:szCs w:val="24"/>
              </w:rPr>
            </w:pPr>
            <w:r w:rsidRPr="006443DF">
              <w:rPr>
                <w:rFonts w:ascii="Times New Roman" w:hAnsi="Times New Roman" w:cs="Times New Roman"/>
                <w:sz w:val="24"/>
                <w:szCs w:val="24"/>
              </w:rPr>
              <w:t>Above 22</w:t>
            </w:r>
          </w:p>
        </w:tc>
        <w:tc>
          <w:tcPr>
            <w:tcW w:w="1417" w:type="dxa"/>
          </w:tcPr>
          <w:p w:rsidR="008D6F30" w:rsidRPr="001375F9" w:rsidRDefault="008D6F30" w:rsidP="008D6F30">
            <w:pPr>
              <w:spacing w:line="360" w:lineRule="auto"/>
              <w:cnfStyle w:val="000000000000"/>
              <w:rPr>
                <w:sz w:val="24"/>
                <w:szCs w:val="24"/>
              </w:rPr>
            </w:pPr>
            <w:r>
              <w:rPr>
                <w:sz w:val="24"/>
                <w:szCs w:val="24"/>
              </w:rPr>
              <w:t>13</w:t>
            </w:r>
          </w:p>
        </w:tc>
        <w:tc>
          <w:tcPr>
            <w:tcW w:w="1134" w:type="dxa"/>
          </w:tcPr>
          <w:p w:rsidR="008D6F30" w:rsidRPr="001375F9" w:rsidRDefault="008D6F30" w:rsidP="008D6F30">
            <w:pPr>
              <w:spacing w:line="360" w:lineRule="auto"/>
              <w:cnfStyle w:val="000000000000"/>
              <w:rPr>
                <w:sz w:val="24"/>
                <w:szCs w:val="24"/>
              </w:rPr>
            </w:pPr>
            <w:r>
              <w:rPr>
                <w:sz w:val="24"/>
                <w:szCs w:val="24"/>
              </w:rPr>
              <w:t>56.6</w:t>
            </w:r>
          </w:p>
        </w:tc>
        <w:tc>
          <w:tcPr>
            <w:tcW w:w="1276" w:type="dxa"/>
          </w:tcPr>
          <w:p w:rsidR="008D6F30" w:rsidRPr="001375F9" w:rsidRDefault="008D6F30" w:rsidP="008D6F30">
            <w:pPr>
              <w:spacing w:line="360" w:lineRule="auto"/>
              <w:cnfStyle w:val="000000000000"/>
              <w:rPr>
                <w:sz w:val="24"/>
                <w:szCs w:val="24"/>
              </w:rPr>
            </w:pPr>
            <w:r>
              <w:rPr>
                <w:sz w:val="24"/>
                <w:szCs w:val="24"/>
              </w:rPr>
              <w:t>00</w:t>
            </w:r>
          </w:p>
        </w:tc>
        <w:tc>
          <w:tcPr>
            <w:tcW w:w="1418" w:type="dxa"/>
          </w:tcPr>
          <w:p w:rsidR="008D6F30" w:rsidRPr="001375F9" w:rsidRDefault="008D6F30" w:rsidP="008D6F30">
            <w:pPr>
              <w:spacing w:line="360" w:lineRule="auto"/>
              <w:cnfStyle w:val="000000000000"/>
              <w:rPr>
                <w:sz w:val="24"/>
                <w:szCs w:val="24"/>
              </w:rPr>
            </w:pPr>
            <w:r>
              <w:rPr>
                <w:sz w:val="24"/>
                <w:szCs w:val="24"/>
              </w:rPr>
              <w:t>00</w:t>
            </w:r>
          </w:p>
        </w:tc>
      </w:tr>
      <w:tr w:rsidR="008D6F30" w:rsidRPr="001375F9" w:rsidTr="008D6F30">
        <w:trPr>
          <w:cnfStyle w:val="000000100000"/>
        </w:trPr>
        <w:tc>
          <w:tcPr>
            <w:cnfStyle w:val="001000000000"/>
            <w:tcW w:w="3227" w:type="dxa"/>
          </w:tcPr>
          <w:p w:rsidR="008D6F30" w:rsidRPr="006443DF" w:rsidRDefault="008D6F30" w:rsidP="008D6F30">
            <w:pPr>
              <w:spacing w:line="360" w:lineRule="auto"/>
              <w:rPr>
                <w:rFonts w:ascii="Times New Roman" w:hAnsi="Times New Roman" w:cs="Times New Roman"/>
                <w:bCs w:val="0"/>
                <w:sz w:val="24"/>
                <w:szCs w:val="24"/>
              </w:rPr>
            </w:pPr>
            <w:r w:rsidRPr="006443DF">
              <w:rPr>
                <w:rFonts w:ascii="Times New Roman" w:hAnsi="Times New Roman" w:cs="Times New Roman"/>
                <w:bCs w:val="0"/>
                <w:sz w:val="24"/>
                <w:szCs w:val="24"/>
              </w:rPr>
              <w:t xml:space="preserve">Moderate (50-74%) </w:t>
            </w:r>
          </w:p>
          <w:p w:rsidR="008D6F30" w:rsidRPr="006443DF" w:rsidRDefault="008D6F30" w:rsidP="008D6F30">
            <w:pPr>
              <w:spacing w:line="360" w:lineRule="auto"/>
              <w:rPr>
                <w:rFonts w:ascii="Times New Roman" w:hAnsi="Times New Roman" w:cs="Times New Roman"/>
                <w:sz w:val="24"/>
                <w:szCs w:val="24"/>
              </w:rPr>
            </w:pPr>
            <w:r w:rsidRPr="006443DF">
              <w:rPr>
                <w:rFonts w:ascii="Times New Roman" w:hAnsi="Times New Roman" w:cs="Times New Roman"/>
                <w:sz w:val="24"/>
                <w:szCs w:val="24"/>
              </w:rPr>
              <w:t>15-21</w:t>
            </w:r>
          </w:p>
        </w:tc>
        <w:tc>
          <w:tcPr>
            <w:tcW w:w="1417" w:type="dxa"/>
          </w:tcPr>
          <w:p w:rsidR="008D6F30" w:rsidRPr="001375F9" w:rsidRDefault="008D6F30" w:rsidP="008D6F30">
            <w:pPr>
              <w:spacing w:line="360" w:lineRule="auto"/>
              <w:cnfStyle w:val="000000100000"/>
              <w:rPr>
                <w:sz w:val="24"/>
                <w:szCs w:val="24"/>
              </w:rPr>
            </w:pPr>
            <w:r>
              <w:rPr>
                <w:sz w:val="24"/>
                <w:szCs w:val="24"/>
              </w:rPr>
              <w:t>17</w:t>
            </w:r>
          </w:p>
        </w:tc>
        <w:tc>
          <w:tcPr>
            <w:tcW w:w="1134" w:type="dxa"/>
          </w:tcPr>
          <w:p w:rsidR="008D6F30" w:rsidRPr="001375F9" w:rsidRDefault="008D6F30" w:rsidP="008D6F30">
            <w:pPr>
              <w:spacing w:line="360" w:lineRule="auto"/>
              <w:cnfStyle w:val="000000100000"/>
              <w:rPr>
                <w:sz w:val="24"/>
                <w:szCs w:val="24"/>
              </w:rPr>
            </w:pPr>
            <w:r>
              <w:rPr>
                <w:sz w:val="24"/>
                <w:szCs w:val="24"/>
              </w:rPr>
              <w:t>43.4</w:t>
            </w:r>
          </w:p>
        </w:tc>
        <w:tc>
          <w:tcPr>
            <w:tcW w:w="1276" w:type="dxa"/>
          </w:tcPr>
          <w:p w:rsidR="008D6F30" w:rsidRPr="001375F9" w:rsidRDefault="008D6F30" w:rsidP="008D6F30">
            <w:pPr>
              <w:spacing w:line="360" w:lineRule="auto"/>
              <w:cnfStyle w:val="000000100000"/>
              <w:rPr>
                <w:sz w:val="24"/>
                <w:szCs w:val="24"/>
              </w:rPr>
            </w:pPr>
            <w:r>
              <w:rPr>
                <w:sz w:val="24"/>
                <w:szCs w:val="24"/>
              </w:rPr>
              <w:t>1</w:t>
            </w:r>
          </w:p>
        </w:tc>
        <w:tc>
          <w:tcPr>
            <w:tcW w:w="1418" w:type="dxa"/>
          </w:tcPr>
          <w:p w:rsidR="008D6F30" w:rsidRPr="001375F9" w:rsidRDefault="008D6F30" w:rsidP="008D6F30">
            <w:pPr>
              <w:spacing w:line="360" w:lineRule="auto"/>
              <w:cnfStyle w:val="000000100000"/>
              <w:rPr>
                <w:sz w:val="24"/>
                <w:szCs w:val="24"/>
              </w:rPr>
            </w:pPr>
            <w:r>
              <w:rPr>
                <w:sz w:val="24"/>
                <w:szCs w:val="24"/>
              </w:rPr>
              <w:t>3.4</w:t>
            </w:r>
          </w:p>
        </w:tc>
      </w:tr>
      <w:tr w:rsidR="008D6F30" w:rsidRPr="001375F9" w:rsidTr="008D6F30">
        <w:tc>
          <w:tcPr>
            <w:cnfStyle w:val="001000000000"/>
            <w:tcW w:w="3227" w:type="dxa"/>
          </w:tcPr>
          <w:p w:rsidR="008D6F30" w:rsidRPr="006443DF" w:rsidRDefault="008D6F30" w:rsidP="008D6F30">
            <w:pPr>
              <w:spacing w:line="360" w:lineRule="auto"/>
              <w:rPr>
                <w:rFonts w:ascii="Times New Roman" w:hAnsi="Times New Roman" w:cs="Times New Roman"/>
                <w:bCs w:val="0"/>
                <w:sz w:val="24"/>
                <w:szCs w:val="24"/>
              </w:rPr>
            </w:pPr>
            <w:r w:rsidRPr="006443DF">
              <w:rPr>
                <w:rFonts w:ascii="Times New Roman" w:hAnsi="Times New Roman" w:cs="Times New Roman"/>
                <w:bCs w:val="0"/>
                <w:sz w:val="24"/>
                <w:szCs w:val="24"/>
              </w:rPr>
              <w:t xml:space="preserve">Inadequate (&lt;49%) </w:t>
            </w:r>
          </w:p>
          <w:p w:rsidR="008D6F30" w:rsidRPr="006443DF" w:rsidRDefault="008D6F30" w:rsidP="008D6F30">
            <w:pPr>
              <w:spacing w:line="360" w:lineRule="auto"/>
              <w:rPr>
                <w:rFonts w:ascii="Times New Roman" w:hAnsi="Times New Roman" w:cs="Times New Roman"/>
                <w:sz w:val="24"/>
                <w:szCs w:val="24"/>
              </w:rPr>
            </w:pPr>
            <w:r w:rsidRPr="006443DF">
              <w:rPr>
                <w:rFonts w:ascii="Times New Roman" w:hAnsi="Times New Roman" w:cs="Times New Roman"/>
                <w:sz w:val="24"/>
                <w:szCs w:val="24"/>
              </w:rPr>
              <w:t>&lt;14</w:t>
            </w:r>
          </w:p>
        </w:tc>
        <w:tc>
          <w:tcPr>
            <w:tcW w:w="1417" w:type="dxa"/>
          </w:tcPr>
          <w:p w:rsidR="008D6F30" w:rsidRPr="001375F9" w:rsidRDefault="008D6F30" w:rsidP="008D6F30">
            <w:pPr>
              <w:spacing w:line="360" w:lineRule="auto"/>
              <w:cnfStyle w:val="000000000000"/>
              <w:rPr>
                <w:sz w:val="24"/>
                <w:szCs w:val="24"/>
              </w:rPr>
            </w:pPr>
            <w:r>
              <w:rPr>
                <w:sz w:val="24"/>
                <w:szCs w:val="24"/>
              </w:rPr>
              <w:t>00</w:t>
            </w:r>
          </w:p>
        </w:tc>
        <w:tc>
          <w:tcPr>
            <w:tcW w:w="1134" w:type="dxa"/>
          </w:tcPr>
          <w:p w:rsidR="008D6F30" w:rsidRPr="001375F9" w:rsidRDefault="008D6F30" w:rsidP="008D6F30">
            <w:pPr>
              <w:spacing w:line="360" w:lineRule="auto"/>
              <w:cnfStyle w:val="000000000000"/>
              <w:rPr>
                <w:sz w:val="24"/>
                <w:szCs w:val="24"/>
              </w:rPr>
            </w:pPr>
            <w:r>
              <w:rPr>
                <w:sz w:val="24"/>
                <w:szCs w:val="24"/>
              </w:rPr>
              <w:t>00</w:t>
            </w:r>
          </w:p>
        </w:tc>
        <w:tc>
          <w:tcPr>
            <w:tcW w:w="1276" w:type="dxa"/>
          </w:tcPr>
          <w:p w:rsidR="008D6F30" w:rsidRPr="001375F9" w:rsidRDefault="008D6F30" w:rsidP="008D6F30">
            <w:pPr>
              <w:spacing w:line="360" w:lineRule="auto"/>
              <w:cnfStyle w:val="000000000000"/>
              <w:rPr>
                <w:sz w:val="24"/>
                <w:szCs w:val="24"/>
              </w:rPr>
            </w:pPr>
            <w:r>
              <w:rPr>
                <w:sz w:val="24"/>
                <w:szCs w:val="24"/>
              </w:rPr>
              <w:t>29</w:t>
            </w:r>
          </w:p>
        </w:tc>
        <w:tc>
          <w:tcPr>
            <w:tcW w:w="1418" w:type="dxa"/>
          </w:tcPr>
          <w:p w:rsidR="008D6F30" w:rsidRPr="001375F9" w:rsidRDefault="008D6F30" w:rsidP="008D6F30">
            <w:pPr>
              <w:spacing w:line="360" w:lineRule="auto"/>
              <w:cnfStyle w:val="000000000000"/>
              <w:rPr>
                <w:sz w:val="24"/>
                <w:szCs w:val="24"/>
              </w:rPr>
            </w:pPr>
            <w:r>
              <w:rPr>
                <w:sz w:val="24"/>
                <w:szCs w:val="24"/>
              </w:rPr>
              <w:t>96.6</w:t>
            </w:r>
          </w:p>
        </w:tc>
      </w:tr>
      <w:tr w:rsidR="008D6F30" w:rsidRPr="001375F9" w:rsidTr="008D6F30">
        <w:trPr>
          <w:cnfStyle w:val="000000100000"/>
        </w:trPr>
        <w:tc>
          <w:tcPr>
            <w:cnfStyle w:val="001000000000"/>
            <w:tcW w:w="3227" w:type="dxa"/>
          </w:tcPr>
          <w:p w:rsidR="008D6F30" w:rsidRPr="006443DF" w:rsidRDefault="008D6F30" w:rsidP="008D6F30">
            <w:pPr>
              <w:spacing w:line="360" w:lineRule="auto"/>
              <w:rPr>
                <w:rFonts w:ascii="Times New Roman" w:hAnsi="Times New Roman" w:cs="Times New Roman"/>
                <w:bCs w:val="0"/>
                <w:sz w:val="24"/>
                <w:szCs w:val="24"/>
              </w:rPr>
            </w:pPr>
            <w:r w:rsidRPr="006443DF">
              <w:rPr>
                <w:rFonts w:ascii="Times New Roman" w:hAnsi="Times New Roman" w:cs="Times New Roman"/>
                <w:bCs w:val="0"/>
                <w:sz w:val="24"/>
                <w:szCs w:val="24"/>
              </w:rPr>
              <w:t>Total</w:t>
            </w:r>
          </w:p>
        </w:tc>
        <w:tc>
          <w:tcPr>
            <w:tcW w:w="1417" w:type="dxa"/>
          </w:tcPr>
          <w:p w:rsidR="008D6F30" w:rsidRDefault="008D6F30" w:rsidP="008D6F30">
            <w:pPr>
              <w:spacing w:line="360" w:lineRule="auto"/>
              <w:cnfStyle w:val="000000100000"/>
              <w:rPr>
                <w:sz w:val="24"/>
                <w:szCs w:val="24"/>
              </w:rPr>
            </w:pPr>
            <w:r>
              <w:rPr>
                <w:sz w:val="24"/>
                <w:szCs w:val="24"/>
              </w:rPr>
              <w:t>30</w:t>
            </w:r>
          </w:p>
        </w:tc>
        <w:tc>
          <w:tcPr>
            <w:tcW w:w="1134" w:type="dxa"/>
          </w:tcPr>
          <w:p w:rsidR="008D6F30" w:rsidRDefault="008D6F30" w:rsidP="008D6F30">
            <w:pPr>
              <w:spacing w:line="360" w:lineRule="auto"/>
              <w:cnfStyle w:val="000000100000"/>
              <w:rPr>
                <w:sz w:val="24"/>
                <w:szCs w:val="24"/>
              </w:rPr>
            </w:pPr>
            <w:r>
              <w:rPr>
                <w:sz w:val="24"/>
                <w:szCs w:val="24"/>
              </w:rPr>
              <w:t>100</w:t>
            </w:r>
          </w:p>
        </w:tc>
        <w:tc>
          <w:tcPr>
            <w:tcW w:w="1276" w:type="dxa"/>
          </w:tcPr>
          <w:p w:rsidR="008D6F30" w:rsidRDefault="008D6F30" w:rsidP="008D6F30">
            <w:pPr>
              <w:spacing w:line="360" w:lineRule="auto"/>
              <w:cnfStyle w:val="000000100000"/>
              <w:rPr>
                <w:sz w:val="24"/>
                <w:szCs w:val="24"/>
              </w:rPr>
            </w:pPr>
            <w:r>
              <w:rPr>
                <w:sz w:val="24"/>
                <w:szCs w:val="24"/>
              </w:rPr>
              <w:t>30</w:t>
            </w:r>
          </w:p>
        </w:tc>
        <w:tc>
          <w:tcPr>
            <w:tcW w:w="1418" w:type="dxa"/>
          </w:tcPr>
          <w:p w:rsidR="008D6F30" w:rsidRDefault="008D6F30" w:rsidP="008D6F30">
            <w:pPr>
              <w:spacing w:line="360" w:lineRule="auto"/>
              <w:cnfStyle w:val="000000100000"/>
              <w:rPr>
                <w:sz w:val="24"/>
                <w:szCs w:val="24"/>
              </w:rPr>
            </w:pPr>
            <w:r>
              <w:rPr>
                <w:sz w:val="24"/>
                <w:szCs w:val="24"/>
              </w:rPr>
              <w:t>100</w:t>
            </w:r>
          </w:p>
        </w:tc>
      </w:tr>
    </w:tbl>
    <w:p w:rsidR="006C633F" w:rsidRDefault="00B720FC" w:rsidP="00CD1282">
      <w:pPr>
        <w:spacing w:line="360" w:lineRule="auto"/>
        <w:rPr>
          <w:rFonts w:ascii="Times New Roman" w:hAnsi="Times New Roman" w:cs="Times New Roman"/>
          <w:b/>
          <w:sz w:val="24"/>
          <w:szCs w:val="24"/>
        </w:rPr>
      </w:pPr>
      <w:r w:rsidRPr="00B720FC">
        <w:rPr>
          <w:rFonts w:ascii="Times New Roman" w:hAnsi="Times New Roman" w:cs="Times New Roman"/>
          <w:b/>
          <w:sz w:val="24"/>
          <w:szCs w:val="24"/>
        </w:rPr>
        <w:t xml:space="preserve">TABLE-3: Overall distribution of post-test score of subjects according to the level of Knowledge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720FC">
        <w:rPr>
          <w:rFonts w:ascii="Times New Roman" w:hAnsi="Times New Roman" w:cs="Times New Roman"/>
          <w:b/>
          <w:sz w:val="24"/>
          <w:szCs w:val="24"/>
        </w:rPr>
        <w:t xml:space="preserve"> N= 60</w:t>
      </w:r>
    </w:p>
    <w:p w:rsidR="00B720FC" w:rsidRDefault="008D6F30" w:rsidP="00CD1282">
      <w:pPr>
        <w:spacing w:line="360" w:lineRule="auto"/>
        <w:rPr>
          <w:rFonts w:ascii="Times New Roman" w:hAnsi="Times New Roman" w:cs="Times New Roman"/>
          <w:b/>
          <w:sz w:val="24"/>
          <w:szCs w:val="24"/>
        </w:rPr>
      </w:pPr>
      <w:r w:rsidRPr="00A34357">
        <w:rPr>
          <w:rFonts w:ascii="Times New Roman" w:hAnsi="Times New Roman" w:cs="Times New Roman"/>
          <w:b/>
          <w:noProof/>
          <w:sz w:val="24"/>
          <w:szCs w:val="24"/>
          <w:lang w:val="en-IN" w:eastAsia="en-IN"/>
        </w:rPr>
        <w:lastRenderedPageBreak/>
        <w:drawing>
          <wp:inline distT="0" distB="0" distL="0" distR="0">
            <wp:extent cx="5276215" cy="2594966"/>
            <wp:effectExtent l="19050" t="0" r="19685" b="0"/>
            <wp:docPr id="1"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34357" w:rsidRDefault="00A34357" w:rsidP="00CD1282">
      <w:pPr>
        <w:spacing w:line="360" w:lineRule="auto"/>
        <w:rPr>
          <w:rFonts w:ascii="Times New Roman" w:hAnsi="Times New Roman" w:cs="Times New Roman"/>
          <w:b/>
          <w:sz w:val="24"/>
          <w:szCs w:val="24"/>
        </w:rPr>
      </w:pPr>
    </w:p>
    <w:p w:rsidR="009430DD" w:rsidRPr="00223545" w:rsidRDefault="009430DD" w:rsidP="002760A0">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 No.10: Overall distribution of post</w:t>
      </w:r>
      <w:r w:rsidRPr="006C633F">
        <w:rPr>
          <w:rFonts w:ascii="Times New Roman" w:hAnsi="Times New Roman" w:cs="Times New Roman"/>
          <w:b/>
          <w:sz w:val="24"/>
          <w:szCs w:val="24"/>
        </w:rPr>
        <w:t>-test score of subjects according to the level of Knowledge</w:t>
      </w:r>
    </w:p>
    <w:p w:rsidR="00136B32" w:rsidRPr="00136B32" w:rsidRDefault="009430DD" w:rsidP="002760A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Table – 3 and Figure 10</w:t>
      </w:r>
      <w:r w:rsidRPr="00223545">
        <w:rPr>
          <w:rFonts w:ascii="Times New Roman" w:hAnsi="Times New Roman" w:cs="Times New Roman"/>
          <w:sz w:val="24"/>
          <w:szCs w:val="24"/>
        </w:rPr>
        <w:t xml:space="preserve"> represented by bar diagram shows that the overall</w:t>
      </w:r>
      <w:r>
        <w:rPr>
          <w:rFonts w:ascii="Times New Roman" w:hAnsi="Times New Roman" w:cs="Times New Roman"/>
          <w:sz w:val="24"/>
          <w:szCs w:val="24"/>
        </w:rPr>
        <w:t xml:space="preserve"> posttest knowledge scores i</w:t>
      </w:r>
      <w:r w:rsidR="00136B32">
        <w:rPr>
          <w:rFonts w:ascii="Times New Roman" w:hAnsi="Times New Roman" w:cs="Times New Roman"/>
          <w:sz w:val="24"/>
          <w:szCs w:val="24"/>
        </w:rPr>
        <w:t>n Control group, majority (96.6</w:t>
      </w:r>
      <w:r w:rsidR="00136B32" w:rsidRPr="00136B32">
        <w:rPr>
          <w:rFonts w:ascii="Times New Roman" w:hAnsi="Times New Roman" w:cs="Times New Roman"/>
          <w:sz w:val="24"/>
          <w:szCs w:val="24"/>
        </w:rPr>
        <w:t>%) of th</w:t>
      </w:r>
      <w:r w:rsidR="00136B32">
        <w:rPr>
          <w:rFonts w:ascii="Times New Roman" w:hAnsi="Times New Roman" w:cs="Times New Roman"/>
          <w:sz w:val="24"/>
          <w:szCs w:val="24"/>
        </w:rPr>
        <w:t xml:space="preserve">e subjects were having inadequate </w:t>
      </w:r>
      <w:r w:rsidR="00136B32" w:rsidRPr="00136B32">
        <w:rPr>
          <w:rFonts w:ascii="Times New Roman" w:hAnsi="Times New Roman" w:cs="Times New Roman"/>
          <w:sz w:val="24"/>
          <w:szCs w:val="24"/>
        </w:rPr>
        <w:t xml:space="preserve">knowledge score, where as in </w:t>
      </w:r>
      <w:r w:rsidR="00136B32">
        <w:rPr>
          <w:rFonts w:ascii="Times New Roman" w:hAnsi="Times New Roman" w:cs="Times New Roman"/>
          <w:sz w:val="24"/>
          <w:szCs w:val="24"/>
        </w:rPr>
        <w:t>Experimental group, majority (56.6</w:t>
      </w:r>
      <w:r w:rsidR="00136B32" w:rsidRPr="00136B32">
        <w:rPr>
          <w:rFonts w:ascii="Times New Roman" w:hAnsi="Times New Roman" w:cs="Times New Roman"/>
          <w:sz w:val="24"/>
          <w:szCs w:val="24"/>
        </w:rPr>
        <w:t xml:space="preserve">%) of the subjects were having adequate knowledge.    </w:t>
      </w:r>
    </w:p>
    <w:p w:rsidR="00576EF3" w:rsidRDefault="00136B32" w:rsidP="002760A0">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Table- 4</w:t>
      </w:r>
      <w:r w:rsidRPr="00136B32">
        <w:rPr>
          <w:rFonts w:ascii="Times New Roman" w:hAnsi="Times New Roman" w:cs="Times New Roman"/>
          <w:b/>
          <w:sz w:val="24"/>
          <w:szCs w:val="24"/>
        </w:rPr>
        <w:t xml:space="preserve">: Overall pre-test </w:t>
      </w:r>
      <w:r w:rsidR="00E90259">
        <w:rPr>
          <w:rFonts w:ascii="Times New Roman" w:hAnsi="Times New Roman" w:cs="Times New Roman"/>
          <w:b/>
          <w:sz w:val="24"/>
          <w:szCs w:val="24"/>
        </w:rPr>
        <w:t xml:space="preserve">and post test </w:t>
      </w:r>
      <w:r w:rsidRPr="00136B32">
        <w:rPr>
          <w:rFonts w:ascii="Times New Roman" w:hAnsi="Times New Roman" w:cs="Times New Roman"/>
          <w:b/>
          <w:sz w:val="24"/>
          <w:szCs w:val="24"/>
        </w:rPr>
        <w:t>distributio</w:t>
      </w:r>
      <w:r w:rsidR="00E300D8">
        <w:rPr>
          <w:rFonts w:ascii="Times New Roman" w:hAnsi="Times New Roman" w:cs="Times New Roman"/>
          <w:b/>
          <w:sz w:val="24"/>
          <w:szCs w:val="24"/>
        </w:rPr>
        <w:t xml:space="preserve">n of Mean </w:t>
      </w:r>
      <w:r w:rsidR="002F1A8C">
        <w:rPr>
          <w:rFonts w:ascii="Times New Roman" w:hAnsi="Times New Roman" w:cs="Times New Roman"/>
          <w:b/>
          <w:sz w:val="24"/>
          <w:szCs w:val="24"/>
        </w:rPr>
        <w:t xml:space="preserve">Knowledge </w:t>
      </w:r>
      <w:r w:rsidR="002F1A8C" w:rsidRPr="00136B32">
        <w:rPr>
          <w:rFonts w:ascii="Times New Roman" w:hAnsi="Times New Roman" w:cs="Times New Roman"/>
          <w:b/>
          <w:sz w:val="24"/>
          <w:szCs w:val="24"/>
        </w:rPr>
        <w:t>scores</w:t>
      </w:r>
      <w:r w:rsidRPr="00136B32">
        <w:rPr>
          <w:rFonts w:ascii="Times New Roman" w:hAnsi="Times New Roman" w:cs="Times New Roman"/>
          <w:b/>
          <w:sz w:val="24"/>
          <w:szCs w:val="24"/>
        </w:rPr>
        <w:t xml:space="preserve"> of subjects </w:t>
      </w:r>
    </w:p>
    <w:p w:rsidR="006C633F" w:rsidRDefault="00136B32" w:rsidP="00CD1282">
      <w:pPr>
        <w:spacing w:line="360" w:lineRule="auto"/>
        <w:jc w:val="right"/>
        <w:rPr>
          <w:rFonts w:ascii="Times New Roman" w:hAnsi="Times New Roman" w:cs="Times New Roman"/>
          <w:b/>
          <w:sz w:val="24"/>
          <w:szCs w:val="24"/>
        </w:rPr>
      </w:pPr>
      <w:r w:rsidRPr="00136B32">
        <w:rPr>
          <w:rFonts w:ascii="Times New Roman" w:hAnsi="Times New Roman" w:cs="Times New Roman"/>
          <w:b/>
          <w:sz w:val="24"/>
          <w:szCs w:val="24"/>
        </w:rPr>
        <w:t>N=60</w:t>
      </w:r>
    </w:p>
    <w:tbl>
      <w:tblPr>
        <w:tblStyle w:val="MediumGrid11"/>
        <w:tblW w:w="9436" w:type="dxa"/>
        <w:tblLook w:val="04A0"/>
      </w:tblPr>
      <w:tblGrid>
        <w:gridCol w:w="570"/>
        <w:gridCol w:w="1308"/>
        <w:gridCol w:w="693"/>
        <w:gridCol w:w="748"/>
        <w:gridCol w:w="866"/>
        <w:gridCol w:w="802"/>
        <w:gridCol w:w="642"/>
        <w:gridCol w:w="802"/>
        <w:gridCol w:w="866"/>
        <w:gridCol w:w="802"/>
        <w:gridCol w:w="523"/>
        <w:gridCol w:w="814"/>
      </w:tblGrid>
      <w:tr w:rsidR="006B50FD" w:rsidTr="0061530F">
        <w:trPr>
          <w:cnfStyle w:val="100000000000"/>
        </w:trPr>
        <w:tc>
          <w:tcPr>
            <w:cnfStyle w:val="001000000000"/>
            <w:tcW w:w="570" w:type="dxa"/>
            <w:vMerge w:val="restart"/>
          </w:tcPr>
          <w:p w:rsidR="006B50FD" w:rsidRPr="006B50FD" w:rsidRDefault="006B50FD" w:rsidP="00CD1282">
            <w:pPr>
              <w:spacing w:line="360" w:lineRule="auto"/>
              <w:rPr>
                <w:b w:val="0"/>
                <w:sz w:val="24"/>
                <w:szCs w:val="24"/>
              </w:rPr>
            </w:pPr>
            <w:r w:rsidRPr="006B50FD">
              <w:rPr>
                <w:b w:val="0"/>
                <w:sz w:val="24"/>
                <w:szCs w:val="24"/>
              </w:rPr>
              <w:t>Sl. No.</w:t>
            </w:r>
          </w:p>
        </w:tc>
        <w:tc>
          <w:tcPr>
            <w:tcW w:w="1310" w:type="dxa"/>
            <w:vMerge w:val="restart"/>
          </w:tcPr>
          <w:p w:rsidR="00BB2C4D" w:rsidRDefault="00BB2C4D" w:rsidP="00CD1282">
            <w:pPr>
              <w:spacing w:line="360" w:lineRule="auto"/>
              <w:cnfStyle w:val="100000000000"/>
              <w:rPr>
                <w:b w:val="0"/>
                <w:sz w:val="24"/>
                <w:szCs w:val="24"/>
              </w:rPr>
            </w:pPr>
            <w:r>
              <w:rPr>
                <w:b w:val="0"/>
                <w:sz w:val="24"/>
                <w:szCs w:val="24"/>
              </w:rPr>
              <w:t>knowledge</w:t>
            </w:r>
          </w:p>
          <w:p w:rsidR="006B50FD" w:rsidRPr="006B50FD" w:rsidRDefault="006B50FD" w:rsidP="00CD1282">
            <w:pPr>
              <w:spacing w:line="360" w:lineRule="auto"/>
              <w:cnfStyle w:val="100000000000"/>
              <w:rPr>
                <w:b w:val="0"/>
                <w:sz w:val="24"/>
                <w:szCs w:val="24"/>
              </w:rPr>
            </w:pPr>
            <w:r>
              <w:rPr>
                <w:b w:val="0"/>
                <w:sz w:val="24"/>
                <w:szCs w:val="24"/>
              </w:rPr>
              <w:t>Variable</w:t>
            </w:r>
          </w:p>
        </w:tc>
        <w:tc>
          <w:tcPr>
            <w:tcW w:w="696" w:type="dxa"/>
            <w:vMerge w:val="restart"/>
          </w:tcPr>
          <w:p w:rsidR="006B50FD" w:rsidRPr="006B50FD" w:rsidRDefault="006B50FD" w:rsidP="00CD1282">
            <w:pPr>
              <w:spacing w:line="360" w:lineRule="auto"/>
              <w:cnfStyle w:val="100000000000"/>
              <w:rPr>
                <w:b w:val="0"/>
                <w:sz w:val="24"/>
                <w:szCs w:val="24"/>
              </w:rPr>
            </w:pPr>
            <w:r w:rsidRPr="006B50FD">
              <w:rPr>
                <w:b w:val="0"/>
                <w:sz w:val="24"/>
                <w:szCs w:val="24"/>
              </w:rPr>
              <w:t>No. of Item</w:t>
            </w:r>
          </w:p>
        </w:tc>
        <w:tc>
          <w:tcPr>
            <w:tcW w:w="749" w:type="dxa"/>
            <w:vMerge w:val="restart"/>
          </w:tcPr>
          <w:p w:rsidR="006B50FD" w:rsidRPr="006B50FD" w:rsidRDefault="006B50FD" w:rsidP="00CD1282">
            <w:pPr>
              <w:spacing w:line="360" w:lineRule="auto"/>
              <w:cnfStyle w:val="100000000000"/>
              <w:rPr>
                <w:b w:val="0"/>
                <w:sz w:val="24"/>
                <w:szCs w:val="24"/>
              </w:rPr>
            </w:pPr>
            <w:r w:rsidRPr="006B50FD">
              <w:rPr>
                <w:b w:val="0"/>
                <w:sz w:val="24"/>
                <w:szCs w:val="24"/>
              </w:rPr>
              <w:t>Max   score</w:t>
            </w:r>
          </w:p>
        </w:tc>
        <w:tc>
          <w:tcPr>
            <w:tcW w:w="3112" w:type="dxa"/>
            <w:gridSpan w:val="4"/>
          </w:tcPr>
          <w:p w:rsidR="00576EF3" w:rsidRDefault="00576EF3" w:rsidP="00CD1282">
            <w:pPr>
              <w:spacing w:line="360" w:lineRule="auto"/>
              <w:cnfStyle w:val="100000000000"/>
              <w:rPr>
                <w:b w:val="0"/>
                <w:sz w:val="24"/>
                <w:szCs w:val="24"/>
              </w:rPr>
            </w:pPr>
            <w:r>
              <w:rPr>
                <w:b w:val="0"/>
                <w:sz w:val="24"/>
                <w:szCs w:val="24"/>
              </w:rPr>
              <w:t>Experimental</w:t>
            </w:r>
            <w:r w:rsidR="006B50FD" w:rsidRPr="006B50FD">
              <w:rPr>
                <w:b w:val="0"/>
                <w:sz w:val="24"/>
                <w:szCs w:val="24"/>
              </w:rPr>
              <w:t xml:space="preserve"> group </w:t>
            </w:r>
          </w:p>
          <w:p w:rsidR="006B50FD" w:rsidRPr="006B50FD" w:rsidRDefault="006B50FD" w:rsidP="00CD1282">
            <w:pPr>
              <w:spacing w:line="360" w:lineRule="auto"/>
              <w:cnfStyle w:val="100000000000"/>
              <w:rPr>
                <w:b w:val="0"/>
                <w:sz w:val="24"/>
                <w:szCs w:val="24"/>
              </w:rPr>
            </w:pPr>
            <w:r w:rsidRPr="006B50FD">
              <w:rPr>
                <w:b w:val="0"/>
                <w:sz w:val="24"/>
                <w:szCs w:val="24"/>
              </w:rPr>
              <w:t>(n</w:t>
            </w:r>
            <w:r w:rsidRPr="00576EF3">
              <w:rPr>
                <w:b w:val="0"/>
                <w:sz w:val="24"/>
                <w:szCs w:val="24"/>
                <w:vertAlign w:val="subscript"/>
              </w:rPr>
              <w:t>1</w:t>
            </w:r>
            <w:r w:rsidRPr="006B50FD">
              <w:rPr>
                <w:b w:val="0"/>
                <w:sz w:val="24"/>
                <w:szCs w:val="24"/>
              </w:rPr>
              <w:t>= 30)</w:t>
            </w:r>
          </w:p>
        </w:tc>
        <w:tc>
          <w:tcPr>
            <w:tcW w:w="2999" w:type="dxa"/>
            <w:gridSpan w:val="4"/>
          </w:tcPr>
          <w:p w:rsidR="00576EF3" w:rsidRDefault="00576EF3" w:rsidP="00CD1282">
            <w:pPr>
              <w:spacing w:line="360" w:lineRule="auto"/>
              <w:cnfStyle w:val="100000000000"/>
              <w:rPr>
                <w:b w:val="0"/>
                <w:sz w:val="24"/>
                <w:szCs w:val="24"/>
              </w:rPr>
            </w:pPr>
            <w:r>
              <w:rPr>
                <w:b w:val="0"/>
                <w:sz w:val="24"/>
                <w:szCs w:val="24"/>
              </w:rPr>
              <w:t>Control</w:t>
            </w:r>
            <w:r w:rsidR="006B50FD" w:rsidRPr="006B50FD">
              <w:rPr>
                <w:b w:val="0"/>
                <w:sz w:val="24"/>
                <w:szCs w:val="24"/>
              </w:rPr>
              <w:t xml:space="preserve"> group</w:t>
            </w:r>
          </w:p>
          <w:p w:rsidR="006B50FD" w:rsidRPr="006B50FD" w:rsidRDefault="006B50FD" w:rsidP="00CD1282">
            <w:pPr>
              <w:spacing w:line="360" w:lineRule="auto"/>
              <w:cnfStyle w:val="100000000000"/>
              <w:rPr>
                <w:b w:val="0"/>
                <w:sz w:val="24"/>
                <w:szCs w:val="24"/>
              </w:rPr>
            </w:pPr>
            <w:r w:rsidRPr="006B50FD">
              <w:rPr>
                <w:b w:val="0"/>
                <w:sz w:val="24"/>
                <w:szCs w:val="24"/>
              </w:rPr>
              <w:t>( n</w:t>
            </w:r>
            <w:r w:rsidRPr="00576EF3">
              <w:rPr>
                <w:b w:val="0"/>
                <w:sz w:val="24"/>
                <w:szCs w:val="24"/>
                <w:vertAlign w:val="subscript"/>
              </w:rPr>
              <w:t>2</w:t>
            </w:r>
            <w:r w:rsidRPr="006B50FD">
              <w:rPr>
                <w:b w:val="0"/>
                <w:sz w:val="24"/>
                <w:szCs w:val="24"/>
              </w:rPr>
              <w:t>= 30</w:t>
            </w:r>
          </w:p>
        </w:tc>
      </w:tr>
      <w:tr w:rsidR="0061530F" w:rsidTr="0061530F">
        <w:trPr>
          <w:cnfStyle w:val="000000100000"/>
        </w:trPr>
        <w:tc>
          <w:tcPr>
            <w:cnfStyle w:val="001000000000"/>
            <w:tcW w:w="570" w:type="dxa"/>
            <w:vMerge/>
          </w:tcPr>
          <w:p w:rsidR="006B50FD" w:rsidRPr="006B50FD" w:rsidRDefault="006B50FD" w:rsidP="00CD1282">
            <w:pPr>
              <w:spacing w:line="360" w:lineRule="auto"/>
              <w:rPr>
                <w:b w:val="0"/>
                <w:sz w:val="24"/>
                <w:szCs w:val="24"/>
              </w:rPr>
            </w:pPr>
          </w:p>
        </w:tc>
        <w:tc>
          <w:tcPr>
            <w:tcW w:w="1310" w:type="dxa"/>
            <w:vMerge/>
          </w:tcPr>
          <w:p w:rsidR="006B50FD" w:rsidRPr="006B50FD" w:rsidRDefault="006B50FD" w:rsidP="00CD1282">
            <w:pPr>
              <w:spacing w:line="360" w:lineRule="auto"/>
              <w:cnfStyle w:val="000000100000"/>
              <w:rPr>
                <w:b/>
                <w:sz w:val="24"/>
                <w:szCs w:val="24"/>
              </w:rPr>
            </w:pPr>
          </w:p>
        </w:tc>
        <w:tc>
          <w:tcPr>
            <w:tcW w:w="696" w:type="dxa"/>
            <w:vMerge/>
          </w:tcPr>
          <w:p w:rsidR="006B50FD" w:rsidRPr="006B50FD" w:rsidRDefault="006B50FD" w:rsidP="00CD1282">
            <w:pPr>
              <w:spacing w:line="360" w:lineRule="auto"/>
              <w:cnfStyle w:val="000000100000"/>
              <w:rPr>
                <w:b/>
                <w:sz w:val="24"/>
                <w:szCs w:val="24"/>
              </w:rPr>
            </w:pPr>
          </w:p>
        </w:tc>
        <w:tc>
          <w:tcPr>
            <w:tcW w:w="749" w:type="dxa"/>
            <w:vMerge/>
          </w:tcPr>
          <w:p w:rsidR="006B50FD" w:rsidRPr="006B50FD" w:rsidRDefault="006B50FD" w:rsidP="00CD1282">
            <w:pPr>
              <w:spacing w:line="360" w:lineRule="auto"/>
              <w:cnfStyle w:val="000000100000"/>
              <w:rPr>
                <w:b/>
                <w:sz w:val="24"/>
                <w:szCs w:val="24"/>
              </w:rPr>
            </w:pPr>
          </w:p>
        </w:tc>
        <w:tc>
          <w:tcPr>
            <w:tcW w:w="870" w:type="dxa"/>
          </w:tcPr>
          <w:p w:rsidR="006B50FD" w:rsidRPr="006B50FD" w:rsidRDefault="006B50FD" w:rsidP="00CD1282">
            <w:pPr>
              <w:spacing w:line="360" w:lineRule="auto"/>
              <w:cnfStyle w:val="000000100000"/>
              <w:rPr>
                <w:b/>
                <w:sz w:val="24"/>
                <w:szCs w:val="24"/>
              </w:rPr>
            </w:pPr>
            <w:r w:rsidRPr="006B50FD">
              <w:rPr>
                <w:b/>
                <w:sz w:val="24"/>
                <w:szCs w:val="24"/>
              </w:rPr>
              <w:t>Range</w:t>
            </w:r>
          </w:p>
        </w:tc>
        <w:tc>
          <w:tcPr>
            <w:tcW w:w="803" w:type="dxa"/>
          </w:tcPr>
          <w:p w:rsidR="006B50FD" w:rsidRPr="006B50FD" w:rsidRDefault="006B50FD" w:rsidP="00CD1282">
            <w:pPr>
              <w:spacing w:line="360" w:lineRule="auto"/>
              <w:cnfStyle w:val="000000100000"/>
              <w:rPr>
                <w:b/>
                <w:sz w:val="24"/>
                <w:szCs w:val="24"/>
              </w:rPr>
            </w:pPr>
            <w:r w:rsidRPr="006B50FD">
              <w:rPr>
                <w:b/>
                <w:sz w:val="24"/>
                <w:szCs w:val="24"/>
              </w:rPr>
              <w:t>Mean</w:t>
            </w:r>
          </w:p>
        </w:tc>
        <w:tc>
          <w:tcPr>
            <w:tcW w:w="636" w:type="dxa"/>
          </w:tcPr>
          <w:p w:rsidR="006B50FD" w:rsidRPr="006B50FD" w:rsidRDefault="006B50FD" w:rsidP="00CD1282">
            <w:pPr>
              <w:spacing w:line="360" w:lineRule="auto"/>
              <w:cnfStyle w:val="000000100000"/>
              <w:rPr>
                <w:b/>
                <w:sz w:val="24"/>
                <w:szCs w:val="24"/>
              </w:rPr>
            </w:pPr>
            <w:r w:rsidRPr="006B50FD">
              <w:rPr>
                <w:b/>
                <w:sz w:val="24"/>
                <w:szCs w:val="24"/>
              </w:rPr>
              <w:t>SD</w:t>
            </w:r>
          </w:p>
        </w:tc>
        <w:tc>
          <w:tcPr>
            <w:tcW w:w="803" w:type="dxa"/>
          </w:tcPr>
          <w:p w:rsidR="006B50FD" w:rsidRPr="006B50FD" w:rsidRDefault="006B50FD" w:rsidP="00CD1282">
            <w:pPr>
              <w:spacing w:line="360" w:lineRule="auto"/>
              <w:cnfStyle w:val="000000100000"/>
              <w:rPr>
                <w:b/>
                <w:sz w:val="24"/>
                <w:szCs w:val="24"/>
              </w:rPr>
            </w:pPr>
            <w:r w:rsidRPr="006B50FD">
              <w:rPr>
                <w:b/>
                <w:sz w:val="24"/>
                <w:szCs w:val="24"/>
              </w:rPr>
              <w:t>Mean</w:t>
            </w:r>
          </w:p>
          <w:p w:rsidR="006B50FD" w:rsidRPr="006B50FD" w:rsidRDefault="006B50FD" w:rsidP="00CD1282">
            <w:pPr>
              <w:spacing w:line="360" w:lineRule="auto"/>
              <w:cnfStyle w:val="000000100000"/>
              <w:rPr>
                <w:b/>
                <w:sz w:val="24"/>
                <w:szCs w:val="24"/>
              </w:rPr>
            </w:pPr>
            <w:r w:rsidRPr="006B50FD">
              <w:rPr>
                <w:b/>
                <w:sz w:val="24"/>
                <w:szCs w:val="24"/>
              </w:rPr>
              <w:t>%</w:t>
            </w:r>
          </w:p>
        </w:tc>
        <w:tc>
          <w:tcPr>
            <w:tcW w:w="870" w:type="dxa"/>
          </w:tcPr>
          <w:p w:rsidR="006B50FD" w:rsidRPr="006B50FD" w:rsidRDefault="006B50FD" w:rsidP="00CD1282">
            <w:pPr>
              <w:spacing w:line="360" w:lineRule="auto"/>
              <w:cnfStyle w:val="000000100000"/>
              <w:rPr>
                <w:b/>
                <w:sz w:val="24"/>
                <w:szCs w:val="24"/>
              </w:rPr>
            </w:pPr>
            <w:r w:rsidRPr="006B50FD">
              <w:rPr>
                <w:b/>
                <w:sz w:val="24"/>
                <w:szCs w:val="24"/>
              </w:rPr>
              <w:t>Range</w:t>
            </w:r>
          </w:p>
        </w:tc>
        <w:tc>
          <w:tcPr>
            <w:tcW w:w="803" w:type="dxa"/>
          </w:tcPr>
          <w:p w:rsidR="006B50FD" w:rsidRPr="006B50FD" w:rsidRDefault="006B50FD" w:rsidP="00CD1282">
            <w:pPr>
              <w:spacing w:line="360" w:lineRule="auto"/>
              <w:cnfStyle w:val="000000100000"/>
              <w:rPr>
                <w:b/>
                <w:sz w:val="24"/>
                <w:szCs w:val="24"/>
              </w:rPr>
            </w:pPr>
            <w:r w:rsidRPr="006B50FD">
              <w:rPr>
                <w:b/>
                <w:sz w:val="24"/>
                <w:szCs w:val="24"/>
              </w:rPr>
              <w:t>Mean</w:t>
            </w:r>
          </w:p>
        </w:tc>
        <w:tc>
          <w:tcPr>
            <w:tcW w:w="523" w:type="dxa"/>
          </w:tcPr>
          <w:p w:rsidR="006B50FD" w:rsidRPr="006B50FD" w:rsidRDefault="006B50FD" w:rsidP="00CD1282">
            <w:pPr>
              <w:spacing w:line="360" w:lineRule="auto"/>
              <w:cnfStyle w:val="000000100000"/>
              <w:rPr>
                <w:b/>
                <w:sz w:val="24"/>
                <w:szCs w:val="24"/>
              </w:rPr>
            </w:pPr>
            <w:r w:rsidRPr="006B50FD">
              <w:rPr>
                <w:b/>
                <w:sz w:val="24"/>
                <w:szCs w:val="24"/>
              </w:rPr>
              <w:t>SD</w:t>
            </w:r>
          </w:p>
        </w:tc>
        <w:tc>
          <w:tcPr>
            <w:tcW w:w="803" w:type="dxa"/>
          </w:tcPr>
          <w:p w:rsidR="006B50FD" w:rsidRPr="006B50FD" w:rsidRDefault="006B50FD" w:rsidP="00CD1282">
            <w:pPr>
              <w:spacing w:line="360" w:lineRule="auto"/>
              <w:cnfStyle w:val="000000100000"/>
              <w:rPr>
                <w:b/>
                <w:sz w:val="24"/>
                <w:szCs w:val="24"/>
              </w:rPr>
            </w:pPr>
            <w:r w:rsidRPr="006B50FD">
              <w:rPr>
                <w:b/>
                <w:sz w:val="24"/>
                <w:szCs w:val="24"/>
              </w:rPr>
              <w:t>Mean</w:t>
            </w:r>
          </w:p>
          <w:p w:rsidR="006B50FD" w:rsidRPr="006B50FD" w:rsidRDefault="006B50FD" w:rsidP="00CD1282">
            <w:pPr>
              <w:spacing w:line="360" w:lineRule="auto"/>
              <w:cnfStyle w:val="000000100000"/>
              <w:rPr>
                <w:b/>
                <w:sz w:val="24"/>
                <w:szCs w:val="24"/>
              </w:rPr>
            </w:pPr>
            <w:r w:rsidRPr="006B50FD">
              <w:rPr>
                <w:b/>
                <w:sz w:val="24"/>
                <w:szCs w:val="24"/>
              </w:rPr>
              <w:t>%</w:t>
            </w:r>
          </w:p>
        </w:tc>
      </w:tr>
      <w:tr w:rsidR="00576EF3" w:rsidTr="0061530F">
        <w:tc>
          <w:tcPr>
            <w:cnfStyle w:val="001000000000"/>
            <w:tcW w:w="570" w:type="dxa"/>
          </w:tcPr>
          <w:p w:rsidR="00576EF3" w:rsidRPr="00223545" w:rsidRDefault="00576EF3" w:rsidP="00CD1282">
            <w:pPr>
              <w:spacing w:line="360" w:lineRule="auto"/>
              <w:rPr>
                <w:sz w:val="24"/>
                <w:szCs w:val="24"/>
              </w:rPr>
            </w:pPr>
            <w:r w:rsidRPr="00223545">
              <w:rPr>
                <w:sz w:val="24"/>
                <w:szCs w:val="24"/>
              </w:rPr>
              <w:t>1</w:t>
            </w:r>
          </w:p>
        </w:tc>
        <w:tc>
          <w:tcPr>
            <w:tcW w:w="1310" w:type="dxa"/>
          </w:tcPr>
          <w:p w:rsidR="00576EF3" w:rsidRPr="00223545" w:rsidRDefault="00576EF3" w:rsidP="00CD1282">
            <w:pPr>
              <w:spacing w:line="360" w:lineRule="auto"/>
              <w:cnfStyle w:val="000000000000"/>
              <w:rPr>
                <w:sz w:val="24"/>
                <w:szCs w:val="24"/>
              </w:rPr>
            </w:pPr>
            <w:r w:rsidRPr="00223545">
              <w:rPr>
                <w:sz w:val="24"/>
                <w:szCs w:val="24"/>
              </w:rPr>
              <w:t>Pre test</w:t>
            </w:r>
          </w:p>
        </w:tc>
        <w:tc>
          <w:tcPr>
            <w:tcW w:w="696" w:type="dxa"/>
          </w:tcPr>
          <w:p w:rsidR="00576EF3" w:rsidRPr="00223545" w:rsidRDefault="00576EF3" w:rsidP="00CD1282">
            <w:pPr>
              <w:spacing w:line="360" w:lineRule="auto"/>
              <w:cnfStyle w:val="000000000000"/>
              <w:rPr>
                <w:sz w:val="24"/>
                <w:szCs w:val="24"/>
              </w:rPr>
            </w:pPr>
            <w:r w:rsidRPr="00223545">
              <w:rPr>
                <w:sz w:val="24"/>
                <w:szCs w:val="24"/>
              </w:rPr>
              <w:t>30</w:t>
            </w:r>
          </w:p>
        </w:tc>
        <w:tc>
          <w:tcPr>
            <w:tcW w:w="749" w:type="dxa"/>
          </w:tcPr>
          <w:p w:rsidR="00576EF3" w:rsidRPr="00223545" w:rsidRDefault="00576EF3" w:rsidP="00CD1282">
            <w:pPr>
              <w:spacing w:line="360" w:lineRule="auto"/>
              <w:cnfStyle w:val="000000000000"/>
              <w:rPr>
                <w:sz w:val="24"/>
                <w:szCs w:val="24"/>
              </w:rPr>
            </w:pPr>
            <w:r w:rsidRPr="00223545">
              <w:rPr>
                <w:sz w:val="24"/>
                <w:szCs w:val="24"/>
              </w:rPr>
              <w:t>30</w:t>
            </w:r>
          </w:p>
        </w:tc>
        <w:tc>
          <w:tcPr>
            <w:tcW w:w="870" w:type="dxa"/>
          </w:tcPr>
          <w:p w:rsidR="00576EF3" w:rsidRPr="00223545" w:rsidRDefault="00576EF3" w:rsidP="00CD1282">
            <w:pPr>
              <w:spacing w:line="360" w:lineRule="auto"/>
              <w:cnfStyle w:val="000000000000"/>
              <w:rPr>
                <w:sz w:val="24"/>
                <w:szCs w:val="24"/>
              </w:rPr>
            </w:pPr>
            <w:r w:rsidRPr="00223545">
              <w:rPr>
                <w:sz w:val="24"/>
                <w:szCs w:val="24"/>
              </w:rPr>
              <w:t>16</w:t>
            </w:r>
            <w:r w:rsidR="007B2AB2">
              <w:rPr>
                <w:sz w:val="24"/>
                <w:szCs w:val="24"/>
              </w:rPr>
              <w:t>-02</w:t>
            </w:r>
          </w:p>
        </w:tc>
        <w:tc>
          <w:tcPr>
            <w:tcW w:w="803" w:type="dxa"/>
          </w:tcPr>
          <w:p w:rsidR="00576EF3" w:rsidRPr="00223545" w:rsidRDefault="00576EF3" w:rsidP="00CD1282">
            <w:pPr>
              <w:spacing w:line="360" w:lineRule="auto"/>
              <w:cnfStyle w:val="000000000000"/>
              <w:rPr>
                <w:sz w:val="24"/>
                <w:szCs w:val="24"/>
              </w:rPr>
            </w:pPr>
            <w:r w:rsidRPr="00223545">
              <w:rPr>
                <w:sz w:val="24"/>
                <w:szCs w:val="24"/>
              </w:rPr>
              <w:t>9.3</w:t>
            </w:r>
          </w:p>
        </w:tc>
        <w:tc>
          <w:tcPr>
            <w:tcW w:w="636" w:type="dxa"/>
          </w:tcPr>
          <w:p w:rsidR="00576EF3" w:rsidRPr="00223545" w:rsidRDefault="00576EF3" w:rsidP="00CD1282">
            <w:pPr>
              <w:spacing w:line="360" w:lineRule="auto"/>
              <w:cnfStyle w:val="000000000000"/>
              <w:rPr>
                <w:sz w:val="24"/>
                <w:szCs w:val="24"/>
              </w:rPr>
            </w:pPr>
            <w:r w:rsidRPr="00223545">
              <w:rPr>
                <w:sz w:val="24"/>
                <w:szCs w:val="24"/>
              </w:rPr>
              <w:t>3.09</w:t>
            </w:r>
          </w:p>
        </w:tc>
        <w:tc>
          <w:tcPr>
            <w:tcW w:w="803" w:type="dxa"/>
          </w:tcPr>
          <w:p w:rsidR="00576EF3" w:rsidRPr="00223545" w:rsidRDefault="00576EF3" w:rsidP="00CD1282">
            <w:pPr>
              <w:spacing w:line="360" w:lineRule="auto"/>
              <w:cnfStyle w:val="000000000000"/>
              <w:rPr>
                <w:sz w:val="24"/>
                <w:szCs w:val="24"/>
              </w:rPr>
            </w:pPr>
            <w:r w:rsidRPr="00223545">
              <w:rPr>
                <w:sz w:val="24"/>
                <w:szCs w:val="24"/>
              </w:rPr>
              <w:t>31%</w:t>
            </w:r>
          </w:p>
        </w:tc>
        <w:tc>
          <w:tcPr>
            <w:tcW w:w="870" w:type="dxa"/>
          </w:tcPr>
          <w:p w:rsidR="00576EF3" w:rsidRPr="00223545" w:rsidRDefault="00576EF3" w:rsidP="00CD1282">
            <w:pPr>
              <w:spacing w:line="360" w:lineRule="auto"/>
              <w:cnfStyle w:val="000000000000"/>
              <w:rPr>
                <w:sz w:val="24"/>
                <w:szCs w:val="24"/>
              </w:rPr>
            </w:pPr>
            <w:r w:rsidRPr="00223545">
              <w:rPr>
                <w:sz w:val="24"/>
                <w:szCs w:val="24"/>
              </w:rPr>
              <w:t>18</w:t>
            </w:r>
            <w:r w:rsidR="007B2AB2">
              <w:rPr>
                <w:sz w:val="24"/>
                <w:szCs w:val="24"/>
              </w:rPr>
              <w:t>-02</w:t>
            </w:r>
          </w:p>
        </w:tc>
        <w:tc>
          <w:tcPr>
            <w:tcW w:w="803" w:type="dxa"/>
          </w:tcPr>
          <w:p w:rsidR="00576EF3" w:rsidRPr="00223545" w:rsidRDefault="00576EF3" w:rsidP="00CD1282">
            <w:pPr>
              <w:spacing w:line="360" w:lineRule="auto"/>
              <w:cnfStyle w:val="000000000000"/>
              <w:rPr>
                <w:sz w:val="24"/>
                <w:szCs w:val="24"/>
              </w:rPr>
            </w:pPr>
            <w:r w:rsidRPr="00223545">
              <w:rPr>
                <w:sz w:val="24"/>
                <w:szCs w:val="24"/>
              </w:rPr>
              <w:t>8.4</w:t>
            </w:r>
          </w:p>
        </w:tc>
        <w:tc>
          <w:tcPr>
            <w:tcW w:w="523" w:type="dxa"/>
          </w:tcPr>
          <w:p w:rsidR="00576EF3" w:rsidRPr="00223545" w:rsidRDefault="00576EF3" w:rsidP="00CD1282">
            <w:pPr>
              <w:spacing w:line="360" w:lineRule="auto"/>
              <w:cnfStyle w:val="000000000000"/>
              <w:rPr>
                <w:sz w:val="24"/>
                <w:szCs w:val="24"/>
              </w:rPr>
            </w:pPr>
            <w:r w:rsidRPr="00223545">
              <w:rPr>
                <w:sz w:val="24"/>
                <w:szCs w:val="24"/>
              </w:rPr>
              <w:t>2.1</w:t>
            </w:r>
          </w:p>
        </w:tc>
        <w:tc>
          <w:tcPr>
            <w:tcW w:w="803" w:type="dxa"/>
          </w:tcPr>
          <w:p w:rsidR="00576EF3" w:rsidRPr="00223545" w:rsidRDefault="00576EF3" w:rsidP="00CD1282">
            <w:pPr>
              <w:spacing w:line="360" w:lineRule="auto"/>
              <w:cnfStyle w:val="000000000000"/>
              <w:rPr>
                <w:sz w:val="24"/>
                <w:szCs w:val="24"/>
              </w:rPr>
            </w:pPr>
            <w:r w:rsidRPr="00223545">
              <w:rPr>
                <w:sz w:val="24"/>
                <w:szCs w:val="24"/>
              </w:rPr>
              <w:t>28%</w:t>
            </w:r>
          </w:p>
        </w:tc>
      </w:tr>
      <w:tr w:rsidR="0061530F" w:rsidTr="0061530F">
        <w:trPr>
          <w:cnfStyle w:val="000000100000"/>
        </w:trPr>
        <w:tc>
          <w:tcPr>
            <w:cnfStyle w:val="001000000000"/>
            <w:tcW w:w="570" w:type="dxa"/>
          </w:tcPr>
          <w:p w:rsidR="00576EF3" w:rsidRPr="00223545" w:rsidRDefault="00576EF3" w:rsidP="00CD1282">
            <w:pPr>
              <w:spacing w:line="360" w:lineRule="auto"/>
              <w:rPr>
                <w:sz w:val="24"/>
                <w:szCs w:val="24"/>
              </w:rPr>
            </w:pPr>
            <w:r w:rsidRPr="00223545">
              <w:rPr>
                <w:sz w:val="24"/>
                <w:szCs w:val="24"/>
              </w:rPr>
              <w:t>2</w:t>
            </w:r>
          </w:p>
        </w:tc>
        <w:tc>
          <w:tcPr>
            <w:tcW w:w="1310" w:type="dxa"/>
          </w:tcPr>
          <w:p w:rsidR="00576EF3" w:rsidRPr="00223545" w:rsidRDefault="00576EF3" w:rsidP="00CD1282">
            <w:pPr>
              <w:spacing w:line="360" w:lineRule="auto"/>
              <w:cnfStyle w:val="000000100000"/>
              <w:rPr>
                <w:sz w:val="24"/>
                <w:szCs w:val="24"/>
              </w:rPr>
            </w:pPr>
            <w:r w:rsidRPr="00223545">
              <w:rPr>
                <w:sz w:val="24"/>
                <w:szCs w:val="24"/>
              </w:rPr>
              <w:t>Post test</w:t>
            </w:r>
          </w:p>
        </w:tc>
        <w:tc>
          <w:tcPr>
            <w:tcW w:w="696" w:type="dxa"/>
          </w:tcPr>
          <w:p w:rsidR="00576EF3" w:rsidRPr="00223545" w:rsidRDefault="00576EF3" w:rsidP="00CD1282">
            <w:pPr>
              <w:spacing w:line="360" w:lineRule="auto"/>
              <w:cnfStyle w:val="000000100000"/>
              <w:rPr>
                <w:sz w:val="24"/>
                <w:szCs w:val="24"/>
              </w:rPr>
            </w:pPr>
            <w:r w:rsidRPr="00223545">
              <w:rPr>
                <w:sz w:val="24"/>
                <w:szCs w:val="24"/>
              </w:rPr>
              <w:t>30</w:t>
            </w:r>
          </w:p>
        </w:tc>
        <w:tc>
          <w:tcPr>
            <w:tcW w:w="749" w:type="dxa"/>
          </w:tcPr>
          <w:p w:rsidR="00576EF3" w:rsidRPr="00223545" w:rsidRDefault="00576EF3" w:rsidP="00CD1282">
            <w:pPr>
              <w:spacing w:line="360" w:lineRule="auto"/>
              <w:cnfStyle w:val="000000100000"/>
              <w:rPr>
                <w:sz w:val="24"/>
                <w:szCs w:val="24"/>
              </w:rPr>
            </w:pPr>
            <w:r w:rsidRPr="00223545">
              <w:rPr>
                <w:sz w:val="24"/>
                <w:szCs w:val="24"/>
              </w:rPr>
              <w:t>30</w:t>
            </w:r>
          </w:p>
        </w:tc>
        <w:tc>
          <w:tcPr>
            <w:tcW w:w="870" w:type="dxa"/>
          </w:tcPr>
          <w:p w:rsidR="00576EF3" w:rsidRPr="00223545" w:rsidRDefault="00576EF3" w:rsidP="00CD1282">
            <w:pPr>
              <w:spacing w:line="360" w:lineRule="auto"/>
              <w:cnfStyle w:val="000000100000"/>
              <w:rPr>
                <w:sz w:val="24"/>
                <w:szCs w:val="24"/>
              </w:rPr>
            </w:pPr>
            <w:r w:rsidRPr="00223545">
              <w:rPr>
                <w:sz w:val="24"/>
                <w:szCs w:val="24"/>
              </w:rPr>
              <w:t>28</w:t>
            </w:r>
            <w:r w:rsidR="007B2AB2">
              <w:rPr>
                <w:sz w:val="24"/>
                <w:szCs w:val="24"/>
              </w:rPr>
              <w:t>-13</w:t>
            </w:r>
          </w:p>
        </w:tc>
        <w:tc>
          <w:tcPr>
            <w:tcW w:w="803" w:type="dxa"/>
          </w:tcPr>
          <w:p w:rsidR="00576EF3" w:rsidRPr="00223545" w:rsidRDefault="00576EF3" w:rsidP="00CD1282">
            <w:pPr>
              <w:spacing w:line="360" w:lineRule="auto"/>
              <w:cnfStyle w:val="000000100000"/>
              <w:rPr>
                <w:sz w:val="24"/>
                <w:szCs w:val="24"/>
              </w:rPr>
            </w:pPr>
            <w:r w:rsidRPr="00223545">
              <w:rPr>
                <w:sz w:val="24"/>
                <w:szCs w:val="24"/>
              </w:rPr>
              <w:t>21.9</w:t>
            </w:r>
          </w:p>
        </w:tc>
        <w:tc>
          <w:tcPr>
            <w:tcW w:w="636" w:type="dxa"/>
          </w:tcPr>
          <w:p w:rsidR="00576EF3" w:rsidRPr="00223545" w:rsidRDefault="00576EF3" w:rsidP="00CD1282">
            <w:pPr>
              <w:spacing w:line="360" w:lineRule="auto"/>
              <w:cnfStyle w:val="000000100000"/>
              <w:rPr>
                <w:sz w:val="24"/>
                <w:szCs w:val="24"/>
              </w:rPr>
            </w:pPr>
            <w:r w:rsidRPr="00223545">
              <w:rPr>
                <w:sz w:val="24"/>
                <w:szCs w:val="24"/>
              </w:rPr>
              <w:t>2.36</w:t>
            </w:r>
          </w:p>
        </w:tc>
        <w:tc>
          <w:tcPr>
            <w:tcW w:w="803" w:type="dxa"/>
          </w:tcPr>
          <w:p w:rsidR="00576EF3" w:rsidRPr="00223545" w:rsidRDefault="00576EF3" w:rsidP="00CD1282">
            <w:pPr>
              <w:spacing w:line="360" w:lineRule="auto"/>
              <w:cnfStyle w:val="000000100000"/>
              <w:rPr>
                <w:sz w:val="24"/>
                <w:szCs w:val="24"/>
              </w:rPr>
            </w:pPr>
            <w:r w:rsidRPr="00223545">
              <w:rPr>
                <w:sz w:val="24"/>
                <w:szCs w:val="24"/>
              </w:rPr>
              <w:t>73%</w:t>
            </w:r>
          </w:p>
        </w:tc>
        <w:tc>
          <w:tcPr>
            <w:tcW w:w="870" w:type="dxa"/>
          </w:tcPr>
          <w:p w:rsidR="00576EF3" w:rsidRPr="00223545" w:rsidRDefault="00576EF3" w:rsidP="00CD1282">
            <w:pPr>
              <w:spacing w:line="360" w:lineRule="auto"/>
              <w:cnfStyle w:val="000000100000"/>
              <w:rPr>
                <w:sz w:val="24"/>
                <w:szCs w:val="24"/>
              </w:rPr>
            </w:pPr>
            <w:r w:rsidRPr="00223545">
              <w:rPr>
                <w:sz w:val="24"/>
                <w:szCs w:val="24"/>
              </w:rPr>
              <w:t>18</w:t>
            </w:r>
            <w:r w:rsidR="007B2AB2">
              <w:rPr>
                <w:sz w:val="24"/>
                <w:szCs w:val="24"/>
              </w:rPr>
              <w:t>- 04</w:t>
            </w:r>
          </w:p>
        </w:tc>
        <w:tc>
          <w:tcPr>
            <w:tcW w:w="803" w:type="dxa"/>
          </w:tcPr>
          <w:p w:rsidR="00576EF3" w:rsidRPr="00223545" w:rsidRDefault="00576EF3" w:rsidP="00CD1282">
            <w:pPr>
              <w:spacing w:line="360" w:lineRule="auto"/>
              <w:cnfStyle w:val="000000100000"/>
              <w:rPr>
                <w:sz w:val="24"/>
                <w:szCs w:val="24"/>
              </w:rPr>
            </w:pPr>
            <w:r w:rsidRPr="00223545">
              <w:rPr>
                <w:sz w:val="24"/>
                <w:szCs w:val="24"/>
              </w:rPr>
              <w:t>9.5</w:t>
            </w:r>
          </w:p>
        </w:tc>
        <w:tc>
          <w:tcPr>
            <w:tcW w:w="523" w:type="dxa"/>
          </w:tcPr>
          <w:p w:rsidR="00576EF3" w:rsidRPr="00223545" w:rsidRDefault="00576EF3" w:rsidP="00CD1282">
            <w:pPr>
              <w:spacing w:line="360" w:lineRule="auto"/>
              <w:cnfStyle w:val="000000100000"/>
              <w:rPr>
                <w:sz w:val="24"/>
                <w:szCs w:val="24"/>
              </w:rPr>
            </w:pPr>
            <w:r w:rsidRPr="00223545">
              <w:rPr>
                <w:sz w:val="24"/>
                <w:szCs w:val="24"/>
              </w:rPr>
              <w:t>2.6</w:t>
            </w:r>
          </w:p>
        </w:tc>
        <w:tc>
          <w:tcPr>
            <w:tcW w:w="803" w:type="dxa"/>
          </w:tcPr>
          <w:p w:rsidR="00576EF3" w:rsidRPr="00223545" w:rsidRDefault="004F2D8D" w:rsidP="00CD1282">
            <w:pPr>
              <w:spacing w:line="360" w:lineRule="auto"/>
              <w:cnfStyle w:val="000000100000"/>
              <w:rPr>
                <w:sz w:val="24"/>
                <w:szCs w:val="24"/>
              </w:rPr>
            </w:pPr>
            <w:r>
              <w:rPr>
                <w:sz w:val="24"/>
                <w:szCs w:val="24"/>
              </w:rPr>
              <w:t>31.6</w:t>
            </w:r>
            <w:r w:rsidR="00576EF3" w:rsidRPr="00223545">
              <w:rPr>
                <w:sz w:val="24"/>
                <w:szCs w:val="24"/>
              </w:rPr>
              <w:t>%</w:t>
            </w:r>
          </w:p>
        </w:tc>
      </w:tr>
    </w:tbl>
    <w:p w:rsidR="00136B32" w:rsidRDefault="00136B32" w:rsidP="00CD1282">
      <w:pPr>
        <w:spacing w:line="360" w:lineRule="auto"/>
        <w:rPr>
          <w:rFonts w:ascii="Times New Roman" w:hAnsi="Times New Roman" w:cs="Times New Roman"/>
          <w:b/>
          <w:sz w:val="24"/>
          <w:szCs w:val="24"/>
        </w:rPr>
      </w:pPr>
    </w:p>
    <w:p w:rsidR="00223545" w:rsidRDefault="00223545" w:rsidP="00CD1282">
      <w:pPr>
        <w:spacing w:line="360" w:lineRule="auto"/>
        <w:rPr>
          <w:rFonts w:ascii="Times New Roman" w:hAnsi="Times New Roman" w:cs="Times New Roman"/>
          <w:b/>
          <w:sz w:val="24"/>
          <w:szCs w:val="24"/>
        </w:rPr>
      </w:pPr>
      <w:r>
        <w:rPr>
          <w:rFonts w:ascii="Times New Roman" w:hAnsi="Times New Roman" w:cs="Times New Roman"/>
          <w:b/>
          <w:noProof/>
          <w:sz w:val="24"/>
          <w:szCs w:val="24"/>
          <w:lang w:val="en-IN" w:eastAsia="en-IN"/>
        </w:rPr>
        <w:lastRenderedPageBreak/>
        <w:drawing>
          <wp:inline distT="0" distB="0" distL="0" distR="0">
            <wp:extent cx="5404663" cy="2721935"/>
            <wp:effectExtent l="19050" t="0" r="24587" b="221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23545" w:rsidRPr="00223545" w:rsidRDefault="009430DD" w:rsidP="00CD1282">
      <w:pPr>
        <w:spacing w:line="360" w:lineRule="auto"/>
        <w:rPr>
          <w:rFonts w:ascii="Times New Roman" w:hAnsi="Times New Roman" w:cs="Times New Roman"/>
          <w:b/>
          <w:sz w:val="24"/>
          <w:szCs w:val="24"/>
        </w:rPr>
      </w:pPr>
      <w:r>
        <w:rPr>
          <w:rFonts w:ascii="Times New Roman" w:hAnsi="Times New Roman" w:cs="Times New Roman"/>
          <w:b/>
          <w:sz w:val="24"/>
          <w:szCs w:val="24"/>
        </w:rPr>
        <w:t>Figure No.11</w:t>
      </w:r>
      <w:r w:rsidR="0081777C">
        <w:rPr>
          <w:rFonts w:ascii="Times New Roman" w:hAnsi="Times New Roman" w:cs="Times New Roman"/>
          <w:b/>
          <w:sz w:val="24"/>
          <w:szCs w:val="24"/>
        </w:rPr>
        <w:t xml:space="preserve">: Overall </w:t>
      </w:r>
      <w:r w:rsidR="0081777C" w:rsidRPr="00223545">
        <w:rPr>
          <w:rFonts w:ascii="Times New Roman" w:hAnsi="Times New Roman" w:cs="Times New Roman"/>
          <w:b/>
          <w:sz w:val="24"/>
          <w:szCs w:val="24"/>
        </w:rPr>
        <w:t>distribution</w:t>
      </w:r>
      <w:r w:rsidR="00E300D8">
        <w:rPr>
          <w:rFonts w:ascii="Times New Roman" w:hAnsi="Times New Roman" w:cs="Times New Roman"/>
          <w:b/>
          <w:sz w:val="24"/>
          <w:szCs w:val="24"/>
        </w:rPr>
        <w:t xml:space="preserve"> of mean Knowledge scores </w:t>
      </w:r>
      <w:r w:rsidR="00223545" w:rsidRPr="00223545">
        <w:rPr>
          <w:rFonts w:ascii="Times New Roman" w:hAnsi="Times New Roman" w:cs="Times New Roman"/>
          <w:b/>
          <w:sz w:val="24"/>
          <w:szCs w:val="24"/>
        </w:rPr>
        <w:t xml:space="preserve">of the subject </w:t>
      </w:r>
    </w:p>
    <w:p w:rsidR="00223545" w:rsidRDefault="009430DD" w:rsidP="002760A0">
      <w:pPr>
        <w:spacing w:line="360" w:lineRule="auto"/>
        <w:ind w:firstLine="720"/>
        <w:jc w:val="both"/>
        <w:rPr>
          <w:rFonts w:ascii="Times New Roman" w:hAnsi="Times New Roman" w:cs="Times New Roman"/>
          <w:b/>
          <w:sz w:val="24"/>
          <w:szCs w:val="24"/>
        </w:rPr>
      </w:pPr>
      <w:r>
        <w:rPr>
          <w:rFonts w:ascii="Times New Roman" w:hAnsi="Times New Roman" w:cs="Times New Roman"/>
          <w:sz w:val="24"/>
          <w:szCs w:val="24"/>
        </w:rPr>
        <w:t>Table – 6 and Figure 11</w:t>
      </w:r>
      <w:r w:rsidR="00223545" w:rsidRPr="00223545">
        <w:rPr>
          <w:rFonts w:ascii="Times New Roman" w:hAnsi="Times New Roman" w:cs="Times New Roman"/>
          <w:sz w:val="24"/>
          <w:szCs w:val="24"/>
        </w:rPr>
        <w:t xml:space="preserve"> represented by bar diagram shows that the overall mean knowledge score of subject regarding </w:t>
      </w:r>
      <w:r w:rsidR="0061530F">
        <w:rPr>
          <w:rFonts w:ascii="Times New Roman" w:hAnsi="Times New Roman" w:cs="Times New Roman"/>
          <w:sz w:val="24"/>
          <w:szCs w:val="24"/>
        </w:rPr>
        <w:t>nutritional status in Control</w:t>
      </w:r>
      <w:r w:rsidR="0081777C">
        <w:rPr>
          <w:rFonts w:ascii="Times New Roman" w:hAnsi="Times New Roman" w:cs="Times New Roman"/>
          <w:sz w:val="24"/>
          <w:szCs w:val="24"/>
        </w:rPr>
        <w:t xml:space="preserve"> group is 8.4 in pretest a</w:t>
      </w:r>
      <w:r w:rsidR="0061530F">
        <w:rPr>
          <w:rFonts w:ascii="Times New Roman" w:hAnsi="Times New Roman" w:cs="Times New Roman"/>
          <w:sz w:val="24"/>
          <w:szCs w:val="24"/>
        </w:rPr>
        <w:t>nd 9.5 in post test and in Experimental</w:t>
      </w:r>
      <w:r w:rsidR="0081777C">
        <w:rPr>
          <w:rFonts w:ascii="Times New Roman" w:hAnsi="Times New Roman" w:cs="Times New Roman"/>
          <w:sz w:val="24"/>
          <w:szCs w:val="24"/>
        </w:rPr>
        <w:t xml:space="preserve"> group is 9.3 in pretest and 21.9 in post test</w:t>
      </w:r>
      <w:r w:rsidR="00223545" w:rsidRPr="00223545">
        <w:rPr>
          <w:rFonts w:ascii="Times New Roman" w:hAnsi="Times New Roman" w:cs="Times New Roman"/>
          <w:sz w:val="24"/>
          <w:szCs w:val="24"/>
        </w:rPr>
        <w:t>. Thus the study findings indicate that the pre-test knowledge of the subjects i</w:t>
      </w:r>
      <w:r w:rsidR="0081777C">
        <w:rPr>
          <w:rFonts w:ascii="Times New Roman" w:hAnsi="Times New Roman" w:cs="Times New Roman"/>
          <w:sz w:val="24"/>
          <w:szCs w:val="24"/>
        </w:rPr>
        <w:t>n Control group and Study group had inadequate</w:t>
      </w:r>
      <w:r w:rsidR="00223545" w:rsidRPr="00223545">
        <w:rPr>
          <w:rFonts w:ascii="Times New Roman" w:hAnsi="Times New Roman" w:cs="Times New Roman"/>
          <w:sz w:val="24"/>
          <w:szCs w:val="24"/>
        </w:rPr>
        <w:t xml:space="preserve"> knowledge</w:t>
      </w:r>
      <w:r w:rsidR="00223545" w:rsidRPr="00223545">
        <w:rPr>
          <w:rFonts w:ascii="Times New Roman" w:hAnsi="Times New Roman" w:cs="Times New Roman"/>
          <w:b/>
          <w:sz w:val="24"/>
          <w:szCs w:val="24"/>
        </w:rPr>
        <w:t>.</w:t>
      </w:r>
    </w:p>
    <w:p w:rsidR="00BB2C4D" w:rsidRDefault="007E21D9" w:rsidP="002F1A8C">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Table- 5: </w:t>
      </w:r>
      <w:r w:rsidR="00A9288F">
        <w:rPr>
          <w:rFonts w:ascii="Times New Roman" w:hAnsi="Times New Roman" w:cs="Times New Roman"/>
          <w:b/>
          <w:sz w:val="24"/>
          <w:szCs w:val="24"/>
        </w:rPr>
        <w:t xml:space="preserve">Overall </w:t>
      </w:r>
      <w:r w:rsidR="00A9288F" w:rsidRPr="007E21D9">
        <w:rPr>
          <w:rFonts w:ascii="Times New Roman" w:hAnsi="Times New Roman" w:cs="Times New Roman"/>
          <w:b/>
          <w:sz w:val="24"/>
          <w:szCs w:val="24"/>
        </w:rPr>
        <w:t>distribution</w:t>
      </w:r>
      <w:r>
        <w:rPr>
          <w:rFonts w:ascii="Times New Roman" w:hAnsi="Times New Roman" w:cs="Times New Roman"/>
          <w:b/>
          <w:sz w:val="24"/>
          <w:szCs w:val="24"/>
        </w:rPr>
        <w:t xml:space="preserve"> of Mean</w:t>
      </w:r>
      <w:r w:rsidRPr="007E21D9">
        <w:rPr>
          <w:rFonts w:ascii="Times New Roman" w:hAnsi="Times New Roman" w:cs="Times New Roman"/>
          <w:b/>
          <w:sz w:val="24"/>
          <w:szCs w:val="24"/>
        </w:rPr>
        <w:t xml:space="preserve"> Practice score</w:t>
      </w:r>
      <w:r w:rsidR="00E300D8">
        <w:rPr>
          <w:rFonts w:ascii="Times New Roman" w:hAnsi="Times New Roman" w:cs="Times New Roman"/>
          <w:b/>
          <w:sz w:val="24"/>
          <w:szCs w:val="24"/>
        </w:rPr>
        <w:t>s</w:t>
      </w:r>
      <w:r w:rsidRPr="007E21D9">
        <w:rPr>
          <w:rFonts w:ascii="Times New Roman" w:hAnsi="Times New Roman" w:cs="Times New Roman"/>
          <w:b/>
          <w:sz w:val="24"/>
          <w:szCs w:val="24"/>
        </w:rPr>
        <w:t xml:space="preserve"> of subjects </w:t>
      </w:r>
      <w:r w:rsidR="002F1A8C">
        <w:rPr>
          <w:rFonts w:ascii="Times New Roman" w:hAnsi="Times New Roman" w:cs="Times New Roman"/>
          <w:b/>
          <w:sz w:val="24"/>
          <w:szCs w:val="24"/>
        </w:rPr>
        <w:tab/>
      </w:r>
      <w:r w:rsidRPr="007E21D9">
        <w:rPr>
          <w:rFonts w:ascii="Times New Roman" w:hAnsi="Times New Roman" w:cs="Times New Roman"/>
          <w:b/>
          <w:sz w:val="24"/>
          <w:szCs w:val="24"/>
        </w:rPr>
        <w:t>N</w:t>
      </w:r>
      <w:r w:rsidR="008D2F4B">
        <w:rPr>
          <w:rFonts w:ascii="Times New Roman" w:hAnsi="Times New Roman" w:cs="Times New Roman"/>
          <w:b/>
          <w:sz w:val="24"/>
          <w:szCs w:val="24"/>
        </w:rPr>
        <w:t>=60</w:t>
      </w:r>
    </w:p>
    <w:tbl>
      <w:tblPr>
        <w:tblStyle w:val="TableGrid"/>
        <w:tblW w:w="8613" w:type="dxa"/>
        <w:tblLayout w:type="fixed"/>
        <w:tblLook w:val="04A0"/>
      </w:tblPr>
      <w:tblGrid>
        <w:gridCol w:w="534"/>
        <w:gridCol w:w="1275"/>
        <w:gridCol w:w="1985"/>
        <w:gridCol w:w="1417"/>
        <w:gridCol w:w="1276"/>
        <w:gridCol w:w="992"/>
        <w:gridCol w:w="1134"/>
      </w:tblGrid>
      <w:tr w:rsidR="00DD65FF" w:rsidTr="002F1A8C">
        <w:tc>
          <w:tcPr>
            <w:tcW w:w="534" w:type="dxa"/>
            <w:vMerge w:val="restart"/>
          </w:tcPr>
          <w:p w:rsidR="00DD65FF" w:rsidRDefault="00DD65FF" w:rsidP="002760A0">
            <w:pPr>
              <w:spacing w:line="360" w:lineRule="auto"/>
              <w:jc w:val="center"/>
              <w:rPr>
                <w:b/>
                <w:sz w:val="24"/>
                <w:szCs w:val="24"/>
              </w:rPr>
            </w:pPr>
            <w:r>
              <w:rPr>
                <w:b/>
                <w:sz w:val="24"/>
                <w:szCs w:val="24"/>
              </w:rPr>
              <w:t>SI.No</w:t>
            </w:r>
          </w:p>
        </w:tc>
        <w:tc>
          <w:tcPr>
            <w:tcW w:w="1275" w:type="dxa"/>
            <w:vMerge w:val="restart"/>
          </w:tcPr>
          <w:p w:rsidR="00DD65FF" w:rsidRDefault="00DD65FF" w:rsidP="002760A0">
            <w:pPr>
              <w:spacing w:line="360" w:lineRule="auto"/>
              <w:jc w:val="center"/>
              <w:rPr>
                <w:b/>
                <w:sz w:val="24"/>
                <w:szCs w:val="24"/>
              </w:rPr>
            </w:pPr>
            <w:r>
              <w:rPr>
                <w:b/>
                <w:sz w:val="24"/>
                <w:szCs w:val="24"/>
              </w:rPr>
              <w:t>Practice tests</w:t>
            </w:r>
          </w:p>
        </w:tc>
        <w:tc>
          <w:tcPr>
            <w:tcW w:w="1985" w:type="dxa"/>
            <w:vMerge w:val="restart"/>
          </w:tcPr>
          <w:p w:rsidR="00DD65FF" w:rsidRDefault="00DD65FF" w:rsidP="002760A0">
            <w:pPr>
              <w:spacing w:line="360" w:lineRule="auto"/>
              <w:jc w:val="center"/>
              <w:rPr>
                <w:b/>
                <w:sz w:val="24"/>
                <w:szCs w:val="24"/>
              </w:rPr>
            </w:pPr>
            <w:r>
              <w:rPr>
                <w:b/>
                <w:sz w:val="24"/>
                <w:szCs w:val="24"/>
              </w:rPr>
              <w:t>Nutrients</w:t>
            </w:r>
          </w:p>
        </w:tc>
        <w:tc>
          <w:tcPr>
            <w:tcW w:w="2693" w:type="dxa"/>
            <w:gridSpan w:val="2"/>
          </w:tcPr>
          <w:p w:rsidR="00DD65FF" w:rsidRDefault="008D2F4B" w:rsidP="002760A0">
            <w:pPr>
              <w:spacing w:line="360" w:lineRule="auto"/>
              <w:jc w:val="center"/>
              <w:rPr>
                <w:b/>
                <w:sz w:val="24"/>
                <w:szCs w:val="24"/>
              </w:rPr>
            </w:pPr>
            <w:r>
              <w:rPr>
                <w:b/>
                <w:sz w:val="24"/>
                <w:szCs w:val="24"/>
              </w:rPr>
              <w:t>Experimental</w:t>
            </w:r>
            <w:r w:rsidR="00DD65FF">
              <w:rPr>
                <w:b/>
                <w:sz w:val="24"/>
                <w:szCs w:val="24"/>
              </w:rPr>
              <w:t xml:space="preserve"> group (n</w:t>
            </w:r>
            <w:r w:rsidR="00DD65FF" w:rsidRPr="00971FBE">
              <w:rPr>
                <w:b/>
                <w:sz w:val="24"/>
                <w:szCs w:val="24"/>
                <w:vertAlign w:val="subscript"/>
              </w:rPr>
              <w:t>1</w:t>
            </w:r>
            <w:r w:rsidR="00DD65FF">
              <w:rPr>
                <w:b/>
                <w:sz w:val="24"/>
                <w:szCs w:val="24"/>
              </w:rPr>
              <w:t>=30)</w:t>
            </w:r>
          </w:p>
        </w:tc>
        <w:tc>
          <w:tcPr>
            <w:tcW w:w="2126" w:type="dxa"/>
            <w:gridSpan w:val="2"/>
          </w:tcPr>
          <w:p w:rsidR="00DD65FF" w:rsidRDefault="00DD65FF" w:rsidP="002760A0">
            <w:pPr>
              <w:spacing w:line="360" w:lineRule="auto"/>
              <w:jc w:val="center"/>
              <w:rPr>
                <w:b/>
                <w:sz w:val="24"/>
                <w:szCs w:val="24"/>
              </w:rPr>
            </w:pPr>
            <w:r>
              <w:rPr>
                <w:b/>
                <w:sz w:val="24"/>
                <w:szCs w:val="24"/>
              </w:rPr>
              <w:t>Control group</w:t>
            </w:r>
          </w:p>
          <w:p w:rsidR="00DD65FF" w:rsidRDefault="00DD65FF" w:rsidP="002760A0">
            <w:pPr>
              <w:spacing w:line="360" w:lineRule="auto"/>
              <w:jc w:val="center"/>
              <w:rPr>
                <w:b/>
                <w:sz w:val="24"/>
                <w:szCs w:val="24"/>
              </w:rPr>
            </w:pPr>
            <w:r>
              <w:rPr>
                <w:b/>
                <w:sz w:val="24"/>
                <w:szCs w:val="24"/>
              </w:rPr>
              <w:t>(n</w:t>
            </w:r>
            <w:r w:rsidRPr="00971FBE">
              <w:rPr>
                <w:b/>
                <w:sz w:val="24"/>
                <w:szCs w:val="24"/>
                <w:vertAlign w:val="subscript"/>
              </w:rPr>
              <w:t>2</w:t>
            </w:r>
            <w:r>
              <w:rPr>
                <w:b/>
                <w:sz w:val="24"/>
                <w:szCs w:val="24"/>
              </w:rPr>
              <w:t>=30)</w:t>
            </w:r>
          </w:p>
        </w:tc>
      </w:tr>
      <w:tr w:rsidR="00DD65FF" w:rsidTr="002F1A8C">
        <w:tc>
          <w:tcPr>
            <w:tcW w:w="534" w:type="dxa"/>
            <w:vMerge/>
          </w:tcPr>
          <w:p w:rsidR="00DD65FF" w:rsidRDefault="00DD65FF" w:rsidP="002760A0">
            <w:pPr>
              <w:spacing w:line="360" w:lineRule="auto"/>
              <w:jc w:val="center"/>
              <w:rPr>
                <w:b/>
                <w:sz w:val="24"/>
                <w:szCs w:val="24"/>
              </w:rPr>
            </w:pPr>
          </w:p>
        </w:tc>
        <w:tc>
          <w:tcPr>
            <w:tcW w:w="1275" w:type="dxa"/>
            <w:vMerge/>
          </w:tcPr>
          <w:p w:rsidR="00DD65FF" w:rsidRDefault="00DD65FF" w:rsidP="002760A0">
            <w:pPr>
              <w:spacing w:line="360" w:lineRule="auto"/>
              <w:jc w:val="center"/>
              <w:rPr>
                <w:b/>
                <w:sz w:val="24"/>
                <w:szCs w:val="24"/>
              </w:rPr>
            </w:pPr>
          </w:p>
        </w:tc>
        <w:tc>
          <w:tcPr>
            <w:tcW w:w="1985" w:type="dxa"/>
            <w:vMerge/>
          </w:tcPr>
          <w:p w:rsidR="00DD65FF" w:rsidRDefault="00DD65FF" w:rsidP="002760A0">
            <w:pPr>
              <w:spacing w:line="360" w:lineRule="auto"/>
              <w:jc w:val="center"/>
              <w:rPr>
                <w:b/>
                <w:sz w:val="24"/>
                <w:szCs w:val="24"/>
              </w:rPr>
            </w:pPr>
          </w:p>
        </w:tc>
        <w:tc>
          <w:tcPr>
            <w:tcW w:w="1417" w:type="dxa"/>
          </w:tcPr>
          <w:p w:rsidR="00DD65FF" w:rsidRDefault="00DD65FF" w:rsidP="002760A0">
            <w:pPr>
              <w:spacing w:line="360" w:lineRule="auto"/>
              <w:jc w:val="center"/>
              <w:rPr>
                <w:b/>
                <w:sz w:val="24"/>
                <w:szCs w:val="24"/>
              </w:rPr>
            </w:pPr>
            <w:r>
              <w:rPr>
                <w:b/>
                <w:sz w:val="24"/>
                <w:szCs w:val="24"/>
              </w:rPr>
              <w:t>Mean</w:t>
            </w:r>
          </w:p>
        </w:tc>
        <w:tc>
          <w:tcPr>
            <w:tcW w:w="1276" w:type="dxa"/>
          </w:tcPr>
          <w:p w:rsidR="00DD65FF" w:rsidRDefault="00DD65FF" w:rsidP="002760A0">
            <w:pPr>
              <w:spacing w:line="360" w:lineRule="auto"/>
              <w:jc w:val="center"/>
              <w:rPr>
                <w:b/>
                <w:sz w:val="24"/>
                <w:szCs w:val="24"/>
              </w:rPr>
            </w:pPr>
            <w:r>
              <w:rPr>
                <w:b/>
                <w:sz w:val="24"/>
                <w:szCs w:val="24"/>
              </w:rPr>
              <w:t>SD</w:t>
            </w:r>
          </w:p>
        </w:tc>
        <w:tc>
          <w:tcPr>
            <w:tcW w:w="992" w:type="dxa"/>
          </w:tcPr>
          <w:p w:rsidR="00DD65FF" w:rsidRDefault="00DD65FF" w:rsidP="002760A0">
            <w:pPr>
              <w:spacing w:line="360" w:lineRule="auto"/>
              <w:jc w:val="center"/>
              <w:rPr>
                <w:b/>
                <w:sz w:val="24"/>
                <w:szCs w:val="24"/>
              </w:rPr>
            </w:pPr>
            <w:r>
              <w:rPr>
                <w:b/>
                <w:sz w:val="24"/>
                <w:szCs w:val="24"/>
              </w:rPr>
              <w:t>Mean</w:t>
            </w:r>
          </w:p>
        </w:tc>
        <w:tc>
          <w:tcPr>
            <w:tcW w:w="1134" w:type="dxa"/>
          </w:tcPr>
          <w:p w:rsidR="00DD65FF" w:rsidRDefault="00DD65FF" w:rsidP="002760A0">
            <w:pPr>
              <w:spacing w:line="360" w:lineRule="auto"/>
              <w:jc w:val="center"/>
              <w:rPr>
                <w:b/>
                <w:sz w:val="24"/>
                <w:szCs w:val="24"/>
              </w:rPr>
            </w:pPr>
            <w:r>
              <w:rPr>
                <w:b/>
                <w:sz w:val="24"/>
                <w:szCs w:val="24"/>
              </w:rPr>
              <w:t>SD</w:t>
            </w:r>
          </w:p>
        </w:tc>
      </w:tr>
      <w:tr w:rsidR="003A23BE" w:rsidTr="002F1A8C">
        <w:tc>
          <w:tcPr>
            <w:tcW w:w="534" w:type="dxa"/>
            <w:vMerge w:val="restart"/>
          </w:tcPr>
          <w:p w:rsidR="003A23BE" w:rsidRPr="00DD65FF" w:rsidRDefault="003A23BE" w:rsidP="002760A0">
            <w:pPr>
              <w:spacing w:line="360" w:lineRule="auto"/>
              <w:jc w:val="center"/>
              <w:rPr>
                <w:sz w:val="24"/>
                <w:szCs w:val="24"/>
              </w:rPr>
            </w:pPr>
            <w:r w:rsidRPr="00DD65FF">
              <w:rPr>
                <w:sz w:val="24"/>
                <w:szCs w:val="24"/>
              </w:rPr>
              <w:t>1</w:t>
            </w:r>
          </w:p>
        </w:tc>
        <w:tc>
          <w:tcPr>
            <w:tcW w:w="1275" w:type="dxa"/>
            <w:vMerge w:val="restart"/>
          </w:tcPr>
          <w:p w:rsidR="003A23BE" w:rsidRPr="00DD65FF" w:rsidRDefault="003A23BE" w:rsidP="002760A0">
            <w:pPr>
              <w:spacing w:line="360" w:lineRule="auto"/>
              <w:jc w:val="center"/>
              <w:rPr>
                <w:sz w:val="24"/>
                <w:szCs w:val="24"/>
              </w:rPr>
            </w:pPr>
            <w:r w:rsidRPr="00DD65FF">
              <w:rPr>
                <w:sz w:val="24"/>
                <w:szCs w:val="24"/>
              </w:rPr>
              <w:t>pretest</w:t>
            </w:r>
          </w:p>
        </w:tc>
        <w:tc>
          <w:tcPr>
            <w:tcW w:w="1985" w:type="dxa"/>
          </w:tcPr>
          <w:p w:rsidR="003A23BE" w:rsidRPr="00DD65FF" w:rsidRDefault="003A23BE" w:rsidP="002760A0">
            <w:pPr>
              <w:spacing w:line="360" w:lineRule="auto"/>
              <w:jc w:val="center"/>
              <w:rPr>
                <w:sz w:val="24"/>
                <w:szCs w:val="24"/>
              </w:rPr>
            </w:pPr>
            <w:r w:rsidRPr="00DD65FF">
              <w:rPr>
                <w:bCs/>
                <w:sz w:val="24"/>
                <w:szCs w:val="24"/>
              </w:rPr>
              <w:t>Energy K.Cal</w:t>
            </w:r>
          </w:p>
          <w:p w:rsidR="003A23BE" w:rsidRPr="00DD65FF" w:rsidRDefault="003A23BE" w:rsidP="002760A0">
            <w:pPr>
              <w:spacing w:line="360" w:lineRule="auto"/>
              <w:jc w:val="center"/>
              <w:rPr>
                <w:sz w:val="24"/>
                <w:szCs w:val="24"/>
              </w:rPr>
            </w:pPr>
          </w:p>
        </w:tc>
        <w:tc>
          <w:tcPr>
            <w:tcW w:w="1417" w:type="dxa"/>
          </w:tcPr>
          <w:p w:rsidR="003A23BE" w:rsidRPr="00DD65FF" w:rsidRDefault="003A23BE" w:rsidP="002760A0">
            <w:pPr>
              <w:spacing w:line="360" w:lineRule="auto"/>
              <w:jc w:val="center"/>
              <w:rPr>
                <w:sz w:val="24"/>
                <w:szCs w:val="24"/>
              </w:rPr>
            </w:pPr>
            <w:r w:rsidRPr="00DD65FF">
              <w:rPr>
                <w:sz w:val="24"/>
                <w:szCs w:val="24"/>
              </w:rPr>
              <w:t>1749.7</w:t>
            </w:r>
          </w:p>
        </w:tc>
        <w:tc>
          <w:tcPr>
            <w:tcW w:w="1276" w:type="dxa"/>
          </w:tcPr>
          <w:p w:rsidR="003A23BE" w:rsidRPr="00DD65FF" w:rsidRDefault="003A23BE" w:rsidP="002760A0">
            <w:pPr>
              <w:spacing w:line="360" w:lineRule="auto"/>
              <w:jc w:val="center"/>
              <w:rPr>
                <w:sz w:val="24"/>
                <w:szCs w:val="24"/>
              </w:rPr>
            </w:pPr>
            <w:r>
              <w:rPr>
                <w:sz w:val="24"/>
                <w:szCs w:val="24"/>
              </w:rPr>
              <w:t>26545.9</w:t>
            </w:r>
          </w:p>
        </w:tc>
        <w:tc>
          <w:tcPr>
            <w:tcW w:w="992" w:type="dxa"/>
          </w:tcPr>
          <w:p w:rsidR="003A23BE" w:rsidRPr="00DD65FF" w:rsidRDefault="003A23BE" w:rsidP="002760A0">
            <w:pPr>
              <w:spacing w:line="360" w:lineRule="auto"/>
              <w:jc w:val="center"/>
              <w:rPr>
                <w:sz w:val="24"/>
                <w:szCs w:val="24"/>
              </w:rPr>
            </w:pPr>
            <w:r w:rsidRPr="00DD65FF">
              <w:rPr>
                <w:sz w:val="24"/>
                <w:szCs w:val="24"/>
              </w:rPr>
              <w:t>1839.7</w:t>
            </w:r>
          </w:p>
        </w:tc>
        <w:tc>
          <w:tcPr>
            <w:tcW w:w="1134" w:type="dxa"/>
          </w:tcPr>
          <w:p w:rsidR="003A23BE" w:rsidRPr="00DD65FF" w:rsidRDefault="003A23BE" w:rsidP="002760A0">
            <w:pPr>
              <w:spacing w:line="360" w:lineRule="auto"/>
              <w:jc w:val="center"/>
              <w:rPr>
                <w:sz w:val="24"/>
                <w:szCs w:val="24"/>
              </w:rPr>
            </w:pPr>
            <w:r w:rsidRPr="00DD65FF">
              <w:rPr>
                <w:sz w:val="24"/>
                <w:szCs w:val="24"/>
              </w:rPr>
              <w:t>55236.4</w:t>
            </w:r>
          </w:p>
        </w:tc>
      </w:tr>
      <w:tr w:rsidR="003A23BE" w:rsidTr="002F1A8C">
        <w:tc>
          <w:tcPr>
            <w:tcW w:w="534" w:type="dxa"/>
            <w:vMerge/>
          </w:tcPr>
          <w:p w:rsidR="003A23BE" w:rsidRPr="00DD65FF" w:rsidRDefault="003A23BE" w:rsidP="002760A0">
            <w:pPr>
              <w:spacing w:line="360" w:lineRule="auto"/>
              <w:jc w:val="center"/>
              <w:rPr>
                <w:sz w:val="24"/>
                <w:szCs w:val="24"/>
              </w:rPr>
            </w:pPr>
          </w:p>
        </w:tc>
        <w:tc>
          <w:tcPr>
            <w:tcW w:w="1275" w:type="dxa"/>
            <w:vMerge/>
          </w:tcPr>
          <w:p w:rsidR="003A23BE" w:rsidRPr="00DD65FF" w:rsidRDefault="003A23BE" w:rsidP="002760A0">
            <w:pPr>
              <w:spacing w:line="360" w:lineRule="auto"/>
              <w:jc w:val="center"/>
              <w:rPr>
                <w:sz w:val="24"/>
                <w:szCs w:val="24"/>
              </w:rPr>
            </w:pPr>
          </w:p>
        </w:tc>
        <w:tc>
          <w:tcPr>
            <w:tcW w:w="1985" w:type="dxa"/>
          </w:tcPr>
          <w:p w:rsidR="003A23BE" w:rsidRPr="00DD65FF" w:rsidRDefault="003A23BE" w:rsidP="002760A0">
            <w:pPr>
              <w:spacing w:line="360" w:lineRule="auto"/>
              <w:jc w:val="center"/>
              <w:rPr>
                <w:sz w:val="24"/>
                <w:szCs w:val="24"/>
              </w:rPr>
            </w:pPr>
            <w:r w:rsidRPr="00DD65FF">
              <w:rPr>
                <w:bCs/>
                <w:sz w:val="24"/>
                <w:szCs w:val="24"/>
              </w:rPr>
              <w:t>Protein (g)</w:t>
            </w:r>
          </w:p>
          <w:p w:rsidR="003A23BE" w:rsidRPr="00DD65FF" w:rsidRDefault="003A23BE" w:rsidP="002760A0">
            <w:pPr>
              <w:spacing w:line="360" w:lineRule="auto"/>
              <w:jc w:val="center"/>
              <w:rPr>
                <w:sz w:val="24"/>
                <w:szCs w:val="24"/>
              </w:rPr>
            </w:pPr>
          </w:p>
        </w:tc>
        <w:tc>
          <w:tcPr>
            <w:tcW w:w="1417" w:type="dxa"/>
          </w:tcPr>
          <w:p w:rsidR="003A23BE" w:rsidRPr="00DD65FF" w:rsidRDefault="00A559D4" w:rsidP="002760A0">
            <w:pPr>
              <w:spacing w:line="360" w:lineRule="auto"/>
              <w:jc w:val="center"/>
              <w:rPr>
                <w:sz w:val="24"/>
                <w:szCs w:val="24"/>
              </w:rPr>
            </w:pPr>
            <w:r>
              <w:rPr>
                <w:sz w:val="24"/>
                <w:szCs w:val="24"/>
              </w:rPr>
              <w:t>48.46</w:t>
            </w:r>
          </w:p>
        </w:tc>
        <w:tc>
          <w:tcPr>
            <w:tcW w:w="1276" w:type="dxa"/>
          </w:tcPr>
          <w:p w:rsidR="003A23BE" w:rsidRPr="00DD65FF" w:rsidRDefault="003A23BE" w:rsidP="002760A0">
            <w:pPr>
              <w:spacing w:line="360" w:lineRule="auto"/>
              <w:jc w:val="center"/>
              <w:rPr>
                <w:sz w:val="24"/>
                <w:szCs w:val="24"/>
              </w:rPr>
            </w:pPr>
            <w:r>
              <w:rPr>
                <w:sz w:val="24"/>
                <w:szCs w:val="24"/>
              </w:rPr>
              <w:t>3033.6</w:t>
            </w:r>
          </w:p>
        </w:tc>
        <w:tc>
          <w:tcPr>
            <w:tcW w:w="992" w:type="dxa"/>
          </w:tcPr>
          <w:p w:rsidR="003A23BE" w:rsidRPr="00DD65FF" w:rsidRDefault="00A559D4" w:rsidP="002760A0">
            <w:pPr>
              <w:spacing w:line="360" w:lineRule="auto"/>
              <w:jc w:val="center"/>
              <w:rPr>
                <w:sz w:val="24"/>
                <w:szCs w:val="24"/>
              </w:rPr>
            </w:pPr>
            <w:r>
              <w:rPr>
                <w:sz w:val="24"/>
                <w:szCs w:val="24"/>
              </w:rPr>
              <w:t>40.64</w:t>
            </w:r>
          </w:p>
        </w:tc>
        <w:tc>
          <w:tcPr>
            <w:tcW w:w="1134" w:type="dxa"/>
          </w:tcPr>
          <w:p w:rsidR="003A23BE" w:rsidRPr="00DD65FF" w:rsidRDefault="003A23BE" w:rsidP="002760A0">
            <w:pPr>
              <w:spacing w:line="360" w:lineRule="auto"/>
              <w:jc w:val="center"/>
              <w:rPr>
                <w:sz w:val="24"/>
                <w:szCs w:val="24"/>
              </w:rPr>
            </w:pPr>
            <w:r w:rsidRPr="00DD65FF">
              <w:rPr>
                <w:sz w:val="24"/>
                <w:szCs w:val="24"/>
              </w:rPr>
              <w:t>1219.3</w:t>
            </w:r>
          </w:p>
        </w:tc>
      </w:tr>
      <w:tr w:rsidR="003A23BE" w:rsidTr="002F1A8C">
        <w:tc>
          <w:tcPr>
            <w:tcW w:w="534" w:type="dxa"/>
            <w:vMerge/>
          </w:tcPr>
          <w:p w:rsidR="003A23BE" w:rsidRPr="00DD65FF" w:rsidRDefault="003A23BE" w:rsidP="002760A0">
            <w:pPr>
              <w:spacing w:line="360" w:lineRule="auto"/>
              <w:jc w:val="center"/>
              <w:rPr>
                <w:sz w:val="24"/>
                <w:szCs w:val="24"/>
              </w:rPr>
            </w:pPr>
          </w:p>
        </w:tc>
        <w:tc>
          <w:tcPr>
            <w:tcW w:w="1275" w:type="dxa"/>
            <w:vMerge/>
          </w:tcPr>
          <w:p w:rsidR="003A23BE" w:rsidRPr="00DD65FF" w:rsidRDefault="003A23BE" w:rsidP="002760A0">
            <w:pPr>
              <w:spacing w:line="360" w:lineRule="auto"/>
              <w:jc w:val="center"/>
              <w:rPr>
                <w:sz w:val="24"/>
                <w:szCs w:val="24"/>
              </w:rPr>
            </w:pPr>
          </w:p>
        </w:tc>
        <w:tc>
          <w:tcPr>
            <w:tcW w:w="1985" w:type="dxa"/>
          </w:tcPr>
          <w:p w:rsidR="003A23BE" w:rsidRPr="00DD65FF" w:rsidRDefault="003A23BE" w:rsidP="002760A0">
            <w:pPr>
              <w:spacing w:line="360" w:lineRule="auto"/>
              <w:jc w:val="center"/>
              <w:rPr>
                <w:sz w:val="24"/>
                <w:szCs w:val="24"/>
              </w:rPr>
            </w:pPr>
            <w:r w:rsidRPr="00DD65FF">
              <w:rPr>
                <w:bCs/>
                <w:sz w:val="24"/>
                <w:szCs w:val="24"/>
              </w:rPr>
              <w:t>Fat ( g)</w:t>
            </w:r>
          </w:p>
          <w:p w:rsidR="003A23BE" w:rsidRPr="00DD65FF" w:rsidRDefault="003A23BE" w:rsidP="002760A0">
            <w:pPr>
              <w:spacing w:line="360" w:lineRule="auto"/>
              <w:jc w:val="center"/>
              <w:rPr>
                <w:sz w:val="24"/>
                <w:szCs w:val="24"/>
              </w:rPr>
            </w:pPr>
          </w:p>
        </w:tc>
        <w:tc>
          <w:tcPr>
            <w:tcW w:w="1417" w:type="dxa"/>
          </w:tcPr>
          <w:p w:rsidR="003A23BE" w:rsidRPr="00DD65FF" w:rsidRDefault="00A559D4" w:rsidP="002760A0">
            <w:pPr>
              <w:spacing w:line="360" w:lineRule="auto"/>
              <w:jc w:val="center"/>
              <w:rPr>
                <w:sz w:val="24"/>
                <w:szCs w:val="24"/>
              </w:rPr>
            </w:pPr>
            <w:r>
              <w:rPr>
                <w:sz w:val="24"/>
                <w:szCs w:val="24"/>
              </w:rPr>
              <w:t>14.6</w:t>
            </w:r>
          </w:p>
        </w:tc>
        <w:tc>
          <w:tcPr>
            <w:tcW w:w="1276" w:type="dxa"/>
          </w:tcPr>
          <w:p w:rsidR="003A23BE" w:rsidRPr="00DD65FF" w:rsidRDefault="003A23BE" w:rsidP="002760A0">
            <w:pPr>
              <w:spacing w:line="360" w:lineRule="auto"/>
              <w:jc w:val="center"/>
              <w:rPr>
                <w:sz w:val="24"/>
                <w:szCs w:val="24"/>
              </w:rPr>
            </w:pPr>
            <w:r>
              <w:rPr>
                <w:sz w:val="24"/>
                <w:szCs w:val="24"/>
              </w:rPr>
              <w:t>440.4</w:t>
            </w:r>
          </w:p>
        </w:tc>
        <w:tc>
          <w:tcPr>
            <w:tcW w:w="992" w:type="dxa"/>
          </w:tcPr>
          <w:p w:rsidR="003A23BE" w:rsidRPr="00DD65FF" w:rsidRDefault="00A559D4" w:rsidP="002760A0">
            <w:pPr>
              <w:spacing w:line="360" w:lineRule="auto"/>
              <w:jc w:val="center"/>
              <w:rPr>
                <w:sz w:val="24"/>
                <w:szCs w:val="24"/>
              </w:rPr>
            </w:pPr>
            <w:r>
              <w:rPr>
                <w:sz w:val="24"/>
                <w:szCs w:val="24"/>
              </w:rPr>
              <w:t>14.59</w:t>
            </w:r>
          </w:p>
        </w:tc>
        <w:tc>
          <w:tcPr>
            <w:tcW w:w="1134" w:type="dxa"/>
          </w:tcPr>
          <w:p w:rsidR="003A23BE" w:rsidRPr="00DD65FF" w:rsidRDefault="003A23BE" w:rsidP="002760A0">
            <w:pPr>
              <w:spacing w:line="360" w:lineRule="auto"/>
              <w:jc w:val="center"/>
              <w:rPr>
                <w:sz w:val="24"/>
                <w:szCs w:val="24"/>
              </w:rPr>
            </w:pPr>
            <w:r w:rsidRPr="00DD65FF">
              <w:rPr>
                <w:sz w:val="24"/>
                <w:szCs w:val="24"/>
              </w:rPr>
              <w:t>437.8</w:t>
            </w:r>
          </w:p>
        </w:tc>
      </w:tr>
      <w:tr w:rsidR="003A23BE" w:rsidTr="002F1A8C">
        <w:tc>
          <w:tcPr>
            <w:tcW w:w="534" w:type="dxa"/>
            <w:vMerge/>
          </w:tcPr>
          <w:p w:rsidR="003A23BE" w:rsidRPr="00DD65FF" w:rsidRDefault="003A23BE" w:rsidP="002760A0">
            <w:pPr>
              <w:spacing w:line="360" w:lineRule="auto"/>
              <w:jc w:val="center"/>
              <w:rPr>
                <w:sz w:val="24"/>
                <w:szCs w:val="24"/>
              </w:rPr>
            </w:pPr>
          </w:p>
        </w:tc>
        <w:tc>
          <w:tcPr>
            <w:tcW w:w="1275" w:type="dxa"/>
            <w:vMerge/>
          </w:tcPr>
          <w:p w:rsidR="003A23BE" w:rsidRPr="00DD65FF" w:rsidRDefault="003A23BE" w:rsidP="002760A0">
            <w:pPr>
              <w:spacing w:line="360" w:lineRule="auto"/>
              <w:jc w:val="center"/>
              <w:rPr>
                <w:sz w:val="24"/>
                <w:szCs w:val="24"/>
              </w:rPr>
            </w:pPr>
          </w:p>
        </w:tc>
        <w:tc>
          <w:tcPr>
            <w:tcW w:w="1985" w:type="dxa"/>
          </w:tcPr>
          <w:p w:rsidR="003A23BE" w:rsidRPr="00DD65FF" w:rsidRDefault="003A23BE" w:rsidP="002760A0">
            <w:pPr>
              <w:spacing w:line="360" w:lineRule="auto"/>
              <w:jc w:val="center"/>
              <w:rPr>
                <w:sz w:val="24"/>
                <w:szCs w:val="24"/>
              </w:rPr>
            </w:pPr>
            <w:r w:rsidRPr="00DD65FF">
              <w:rPr>
                <w:bCs/>
                <w:sz w:val="24"/>
                <w:szCs w:val="24"/>
              </w:rPr>
              <w:t>Calcium (mg)</w:t>
            </w:r>
          </w:p>
          <w:p w:rsidR="003A23BE" w:rsidRPr="00DD65FF" w:rsidRDefault="003A23BE" w:rsidP="002760A0">
            <w:pPr>
              <w:spacing w:line="360" w:lineRule="auto"/>
              <w:jc w:val="center"/>
              <w:rPr>
                <w:sz w:val="24"/>
                <w:szCs w:val="24"/>
              </w:rPr>
            </w:pPr>
          </w:p>
        </w:tc>
        <w:tc>
          <w:tcPr>
            <w:tcW w:w="1417" w:type="dxa"/>
          </w:tcPr>
          <w:p w:rsidR="003A23BE" w:rsidRPr="00DD65FF" w:rsidRDefault="00A559D4" w:rsidP="002760A0">
            <w:pPr>
              <w:spacing w:line="360" w:lineRule="auto"/>
              <w:jc w:val="center"/>
              <w:rPr>
                <w:sz w:val="24"/>
                <w:szCs w:val="24"/>
              </w:rPr>
            </w:pPr>
            <w:r>
              <w:rPr>
                <w:sz w:val="24"/>
                <w:szCs w:val="24"/>
              </w:rPr>
              <w:t>117.46</w:t>
            </w:r>
          </w:p>
        </w:tc>
        <w:tc>
          <w:tcPr>
            <w:tcW w:w="1276" w:type="dxa"/>
          </w:tcPr>
          <w:p w:rsidR="003A23BE" w:rsidRPr="00DD65FF" w:rsidRDefault="003A23BE" w:rsidP="002760A0">
            <w:pPr>
              <w:spacing w:line="360" w:lineRule="auto"/>
              <w:jc w:val="center"/>
              <w:rPr>
                <w:sz w:val="24"/>
                <w:szCs w:val="24"/>
              </w:rPr>
            </w:pPr>
            <w:r>
              <w:rPr>
                <w:sz w:val="24"/>
                <w:szCs w:val="24"/>
              </w:rPr>
              <w:t>3523.86</w:t>
            </w:r>
          </w:p>
        </w:tc>
        <w:tc>
          <w:tcPr>
            <w:tcW w:w="992" w:type="dxa"/>
          </w:tcPr>
          <w:p w:rsidR="003A23BE" w:rsidRPr="00DD65FF" w:rsidRDefault="00A559D4" w:rsidP="002760A0">
            <w:pPr>
              <w:spacing w:line="360" w:lineRule="auto"/>
              <w:jc w:val="center"/>
              <w:rPr>
                <w:sz w:val="24"/>
                <w:szCs w:val="24"/>
              </w:rPr>
            </w:pPr>
            <w:r>
              <w:rPr>
                <w:sz w:val="24"/>
                <w:szCs w:val="24"/>
              </w:rPr>
              <w:t>320.4</w:t>
            </w:r>
          </w:p>
        </w:tc>
        <w:tc>
          <w:tcPr>
            <w:tcW w:w="1134" w:type="dxa"/>
          </w:tcPr>
          <w:p w:rsidR="003A23BE" w:rsidRPr="00DD65FF" w:rsidRDefault="003A23BE" w:rsidP="002760A0">
            <w:pPr>
              <w:spacing w:line="360" w:lineRule="auto"/>
              <w:jc w:val="center"/>
              <w:rPr>
                <w:sz w:val="24"/>
                <w:szCs w:val="24"/>
              </w:rPr>
            </w:pPr>
            <w:r w:rsidRPr="00DD65FF">
              <w:rPr>
                <w:sz w:val="24"/>
                <w:szCs w:val="24"/>
              </w:rPr>
              <w:t>2537.43</w:t>
            </w:r>
          </w:p>
        </w:tc>
      </w:tr>
      <w:tr w:rsidR="003A23BE" w:rsidTr="002F1A8C">
        <w:tc>
          <w:tcPr>
            <w:tcW w:w="534" w:type="dxa"/>
            <w:vMerge/>
          </w:tcPr>
          <w:p w:rsidR="003A23BE" w:rsidRPr="00DD65FF" w:rsidRDefault="003A23BE" w:rsidP="002760A0">
            <w:pPr>
              <w:spacing w:line="360" w:lineRule="auto"/>
              <w:jc w:val="center"/>
              <w:rPr>
                <w:sz w:val="24"/>
                <w:szCs w:val="24"/>
              </w:rPr>
            </w:pPr>
          </w:p>
        </w:tc>
        <w:tc>
          <w:tcPr>
            <w:tcW w:w="1275" w:type="dxa"/>
            <w:vMerge/>
          </w:tcPr>
          <w:p w:rsidR="003A23BE" w:rsidRPr="00DD65FF" w:rsidRDefault="003A23BE" w:rsidP="002760A0">
            <w:pPr>
              <w:spacing w:line="360" w:lineRule="auto"/>
              <w:jc w:val="center"/>
              <w:rPr>
                <w:sz w:val="24"/>
                <w:szCs w:val="24"/>
              </w:rPr>
            </w:pPr>
          </w:p>
        </w:tc>
        <w:tc>
          <w:tcPr>
            <w:tcW w:w="1985" w:type="dxa"/>
          </w:tcPr>
          <w:p w:rsidR="003A23BE" w:rsidRPr="00DD65FF" w:rsidRDefault="003A23BE" w:rsidP="002760A0">
            <w:pPr>
              <w:spacing w:line="360" w:lineRule="auto"/>
              <w:jc w:val="center"/>
              <w:rPr>
                <w:sz w:val="24"/>
                <w:szCs w:val="24"/>
              </w:rPr>
            </w:pPr>
            <w:r w:rsidRPr="00DD65FF">
              <w:rPr>
                <w:bCs/>
                <w:sz w:val="24"/>
                <w:szCs w:val="24"/>
              </w:rPr>
              <w:t>Iron (mg)</w:t>
            </w:r>
          </w:p>
          <w:p w:rsidR="003A23BE" w:rsidRPr="00DD65FF" w:rsidRDefault="003A23BE" w:rsidP="002760A0">
            <w:pPr>
              <w:spacing w:line="360" w:lineRule="auto"/>
              <w:jc w:val="center"/>
              <w:rPr>
                <w:bCs/>
                <w:sz w:val="24"/>
                <w:szCs w:val="24"/>
              </w:rPr>
            </w:pPr>
          </w:p>
        </w:tc>
        <w:tc>
          <w:tcPr>
            <w:tcW w:w="1417" w:type="dxa"/>
          </w:tcPr>
          <w:p w:rsidR="003A23BE" w:rsidRPr="00DD65FF" w:rsidRDefault="00A559D4" w:rsidP="002760A0">
            <w:pPr>
              <w:spacing w:line="360" w:lineRule="auto"/>
              <w:jc w:val="center"/>
              <w:rPr>
                <w:sz w:val="24"/>
                <w:szCs w:val="24"/>
              </w:rPr>
            </w:pPr>
            <w:r>
              <w:rPr>
                <w:sz w:val="24"/>
                <w:szCs w:val="24"/>
              </w:rPr>
              <w:t>17.87</w:t>
            </w:r>
          </w:p>
        </w:tc>
        <w:tc>
          <w:tcPr>
            <w:tcW w:w="1276" w:type="dxa"/>
          </w:tcPr>
          <w:p w:rsidR="003A23BE" w:rsidRPr="00DD65FF" w:rsidRDefault="003A23BE" w:rsidP="002760A0">
            <w:pPr>
              <w:spacing w:line="360" w:lineRule="auto"/>
              <w:jc w:val="center"/>
              <w:rPr>
                <w:sz w:val="24"/>
                <w:szCs w:val="24"/>
              </w:rPr>
            </w:pPr>
            <w:r>
              <w:rPr>
                <w:sz w:val="24"/>
                <w:szCs w:val="24"/>
              </w:rPr>
              <w:t>534.4</w:t>
            </w:r>
          </w:p>
        </w:tc>
        <w:tc>
          <w:tcPr>
            <w:tcW w:w="992" w:type="dxa"/>
          </w:tcPr>
          <w:p w:rsidR="003A23BE" w:rsidRPr="00DD65FF" w:rsidRDefault="003A23BE" w:rsidP="002760A0">
            <w:pPr>
              <w:spacing w:line="360" w:lineRule="auto"/>
              <w:jc w:val="center"/>
              <w:rPr>
                <w:sz w:val="24"/>
                <w:szCs w:val="24"/>
              </w:rPr>
            </w:pPr>
            <w:r w:rsidRPr="00DD65FF">
              <w:rPr>
                <w:sz w:val="24"/>
                <w:szCs w:val="24"/>
              </w:rPr>
              <w:t>18.43</w:t>
            </w:r>
          </w:p>
        </w:tc>
        <w:tc>
          <w:tcPr>
            <w:tcW w:w="1134" w:type="dxa"/>
          </w:tcPr>
          <w:p w:rsidR="003A23BE" w:rsidRPr="00DD65FF" w:rsidRDefault="003A23BE" w:rsidP="002760A0">
            <w:pPr>
              <w:spacing w:line="360" w:lineRule="auto"/>
              <w:jc w:val="center"/>
              <w:rPr>
                <w:sz w:val="24"/>
                <w:szCs w:val="24"/>
              </w:rPr>
            </w:pPr>
            <w:r w:rsidRPr="00DD65FF">
              <w:rPr>
                <w:sz w:val="24"/>
                <w:szCs w:val="24"/>
              </w:rPr>
              <w:t>552.9</w:t>
            </w:r>
          </w:p>
        </w:tc>
      </w:tr>
      <w:tr w:rsidR="00DD65FF" w:rsidTr="002F1A8C">
        <w:tc>
          <w:tcPr>
            <w:tcW w:w="534" w:type="dxa"/>
            <w:vMerge w:val="restart"/>
          </w:tcPr>
          <w:p w:rsidR="00DD65FF" w:rsidRPr="00DD65FF" w:rsidRDefault="00DD65FF" w:rsidP="002760A0">
            <w:pPr>
              <w:spacing w:line="360" w:lineRule="auto"/>
              <w:jc w:val="center"/>
              <w:rPr>
                <w:sz w:val="24"/>
                <w:szCs w:val="24"/>
              </w:rPr>
            </w:pPr>
            <w:r w:rsidRPr="00DD65FF">
              <w:rPr>
                <w:sz w:val="24"/>
                <w:szCs w:val="24"/>
              </w:rPr>
              <w:lastRenderedPageBreak/>
              <w:t>2</w:t>
            </w:r>
          </w:p>
        </w:tc>
        <w:tc>
          <w:tcPr>
            <w:tcW w:w="1275" w:type="dxa"/>
            <w:vMerge w:val="restart"/>
          </w:tcPr>
          <w:p w:rsidR="00DD65FF" w:rsidRPr="00DD65FF" w:rsidRDefault="00DD65FF" w:rsidP="002760A0">
            <w:pPr>
              <w:spacing w:line="360" w:lineRule="auto"/>
              <w:jc w:val="center"/>
              <w:rPr>
                <w:sz w:val="24"/>
                <w:szCs w:val="24"/>
              </w:rPr>
            </w:pPr>
            <w:r w:rsidRPr="00DD65FF">
              <w:rPr>
                <w:sz w:val="24"/>
                <w:szCs w:val="24"/>
              </w:rPr>
              <w:t>posttest</w:t>
            </w:r>
          </w:p>
        </w:tc>
        <w:tc>
          <w:tcPr>
            <w:tcW w:w="1985" w:type="dxa"/>
          </w:tcPr>
          <w:p w:rsidR="00DD65FF" w:rsidRPr="00DD65FF" w:rsidRDefault="00DD65FF" w:rsidP="002760A0">
            <w:pPr>
              <w:spacing w:line="360" w:lineRule="auto"/>
              <w:jc w:val="center"/>
              <w:rPr>
                <w:sz w:val="24"/>
                <w:szCs w:val="24"/>
              </w:rPr>
            </w:pPr>
            <w:r w:rsidRPr="00DD65FF">
              <w:rPr>
                <w:bCs/>
                <w:sz w:val="24"/>
                <w:szCs w:val="24"/>
              </w:rPr>
              <w:t>Energy K.Cal</w:t>
            </w:r>
          </w:p>
          <w:p w:rsidR="00DD65FF" w:rsidRPr="00DD65FF" w:rsidRDefault="00DD65FF" w:rsidP="002760A0">
            <w:pPr>
              <w:spacing w:line="360" w:lineRule="auto"/>
              <w:jc w:val="center"/>
              <w:rPr>
                <w:sz w:val="24"/>
                <w:szCs w:val="24"/>
              </w:rPr>
            </w:pPr>
          </w:p>
        </w:tc>
        <w:tc>
          <w:tcPr>
            <w:tcW w:w="1417" w:type="dxa"/>
          </w:tcPr>
          <w:p w:rsidR="00DD65FF" w:rsidRPr="00DD65FF" w:rsidRDefault="00874FA1" w:rsidP="002760A0">
            <w:pPr>
              <w:spacing w:line="360" w:lineRule="auto"/>
              <w:jc w:val="center"/>
              <w:rPr>
                <w:sz w:val="24"/>
                <w:szCs w:val="24"/>
              </w:rPr>
            </w:pPr>
            <w:r>
              <w:rPr>
                <w:sz w:val="24"/>
                <w:szCs w:val="24"/>
              </w:rPr>
              <w:t>2276.467</w:t>
            </w:r>
          </w:p>
        </w:tc>
        <w:tc>
          <w:tcPr>
            <w:tcW w:w="1276" w:type="dxa"/>
          </w:tcPr>
          <w:p w:rsidR="00DD65FF" w:rsidRPr="00DD65FF" w:rsidRDefault="00DD65FF" w:rsidP="002760A0">
            <w:pPr>
              <w:spacing w:line="360" w:lineRule="auto"/>
              <w:jc w:val="center"/>
              <w:rPr>
                <w:sz w:val="24"/>
                <w:szCs w:val="24"/>
              </w:rPr>
            </w:pPr>
            <w:r>
              <w:rPr>
                <w:sz w:val="24"/>
                <w:szCs w:val="24"/>
              </w:rPr>
              <w:t>26452.4</w:t>
            </w:r>
          </w:p>
        </w:tc>
        <w:tc>
          <w:tcPr>
            <w:tcW w:w="992" w:type="dxa"/>
          </w:tcPr>
          <w:p w:rsidR="00DD65FF" w:rsidRPr="00DD65FF" w:rsidRDefault="00874FA1" w:rsidP="002760A0">
            <w:pPr>
              <w:spacing w:line="360" w:lineRule="auto"/>
              <w:jc w:val="center"/>
              <w:rPr>
                <w:sz w:val="24"/>
                <w:szCs w:val="24"/>
              </w:rPr>
            </w:pPr>
            <w:r>
              <w:rPr>
                <w:sz w:val="24"/>
                <w:szCs w:val="24"/>
              </w:rPr>
              <w:t>1736.73</w:t>
            </w:r>
          </w:p>
        </w:tc>
        <w:tc>
          <w:tcPr>
            <w:tcW w:w="1134" w:type="dxa"/>
          </w:tcPr>
          <w:p w:rsidR="00DD65FF" w:rsidRPr="00DD65FF" w:rsidRDefault="00DD65FF" w:rsidP="002760A0">
            <w:pPr>
              <w:spacing w:line="360" w:lineRule="auto"/>
              <w:jc w:val="center"/>
              <w:rPr>
                <w:sz w:val="24"/>
                <w:szCs w:val="24"/>
              </w:rPr>
            </w:pPr>
            <w:r w:rsidRPr="00DD65FF">
              <w:rPr>
                <w:sz w:val="24"/>
                <w:szCs w:val="24"/>
              </w:rPr>
              <w:t>4424.14</w:t>
            </w:r>
          </w:p>
        </w:tc>
      </w:tr>
      <w:tr w:rsidR="00DD65FF" w:rsidTr="002F1A8C">
        <w:tc>
          <w:tcPr>
            <w:tcW w:w="534" w:type="dxa"/>
            <w:vMerge/>
          </w:tcPr>
          <w:p w:rsidR="00DD65FF" w:rsidRPr="00DD65FF" w:rsidRDefault="00DD65FF" w:rsidP="002760A0">
            <w:pPr>
              <w:spacing w:line="360" w:lineRule="auto"/>
              <w:jc w:val="center"/>
              <w:rPr>
                <w:sz w:val="24"/>
                <w:szCs w:val="24"/>
              </w:rPr>
            </w:pPr>
          </w:p>
        </w:tc>
        <w:tc>
          <w:tcPr>
            <w:tcW w:w="1275" w:type="dxa"/>
            <w:vMerge/>
          </w:tcPr>
          <w:p w:rsidR="00DD65FF" w:rsidRPr="00DD65FF" w:rsidRDefault="00DD65FF" w:rsidP="002760A0">
            <w:pPr>
              <w:spacing w:line="360" w:lineRule="auto"/>
              <w:jc w:val="center"/>
              <w:rPr>
                <w:sz w:val="24"/>
                <w:szCs w:val="24"/>
              </w:rPr>
            </w:pPr>
          </w:p>
        </w:tc>
        <w:tc>
          <w:tcPr>
            <w:tcW w:w="1985" w:type="dxa"/>
          </w:tcPr>
          <w:p w:rsidR="00DD65FF" w:rsidRPr="00DD65FF" w:rsidRDefault="00DD65FF" w:rsidP="002760A0">
            <w:pPr>
              <w:spacing w:line="360" w:lineRule="auto"/>
              <w:jc w:val="center"/>
              <w:rPr>
                <w:sz w:val="24"/>
                <w:szCs w:val="24"/>
              </w:rPr>
            </w:pPr>
            <w:r w:rsidRPr="00DD65FF">
              <w:rPr>
                <w:bCs/>
                <w:sz w:val="24"/>
                <w:szCs w:val="24"/>
              </w:rPr>
              <w:t>Protein (g)</w:t>
            </w:r>
          </w:p>
          <w:p w:rsidR="00DD65FF" w:rsidRPr="00DD65FF" w:rsidRDefault="00DD65FF" w:rsidP="002760A0">
            <w:pPr>
              <w:spacing w:line="360" w:lineRule="auto"/>
              <w:jc w:val="center"/>
              <w:rPr>
                <w:sz w:val="24"/>
                <w:szCs w:val="24"/>
              </w:rPr>
            </w:pPr>
          </w:p>
        </w:tc>
        <w:tc>
          <w:tcPr>
            <w:tcW w:w="1417" w:type="dxa"/>
          </w:tcPr>
          <w:p w:rsidR="00DD65FF" w:rsidRPr="00874FA1" w:rsidRDefault="00A559D4" w:rsidP="002760A0">
            <w:pPr>
              <w:spacing w:line="360" w:lineRule="auto"/>
              <w:jc w:val="center"/>
              <w:rPr>
                <w:sz w:val="24"/>
                <w:szCs w:val="24"/>
              </w:rPr>
            </w:pPr>
            <w:r>
              <w:rPr>
                <w:sz w:val="24"/>
                <w:szCs w:val="24"/>
              </w:rPr>
              <w:t>49.53</w:t>
            </w:r>
          </w:p>
        </w:tc>
        <w:tc>
          <w:tcPr>
            <w:tcW w:w="1276" w:type="dxa"/>
          </w:tcPr>
          <w:p w:rsidR="00DD65FF" w:rsidRPr="00874FA1" w:rsidRDefault="00DD65FF" w:rsidP="002760A0">
            <w:pPr>
              <w:spacing w:line="360" w:lineRule="auto"/>
              <w:jc w:val="center"/>
              <w:rPr>
                <w:sz w:val="24"/>
                <w:szCs w:val="24"/>
              </w:rPr>
            </w:pPr>
            <w:r w:rsidRPr="00874FA1">
              <w:rPr>
                <w:sz w:val="24"/>
                <w:szCs w:val="24"/>
              </w:rPr>
              <w:t>4473.8</w:t>
            </w:r>
          </w:p>
        </w:tc>
        <w:tc>
          <w:tcPr>
            <w:tcW w:w="992" w:type="dxa"/>
          </w:tcPr>
          <w:p w:rsidR="00DD65FF" w:rsidRPr="00874FA1" w:rsidRDefault="00A559D4" w:rsidP="002760A0">
            <w:pPr>
              <w:spacing w:line="360" w:lineRule="auto"/>
              <w:jc w:val="center"/>
              <w:rPr>
                <w:sz w:val="24"/>
                <w:szCs w:val="24"/>
              </w:rPr>
            </w:pPr>
            <w:r>
              <w:rPr>
                <w:sz w:val="24"/>
                <w:szCs w:val="24"/>
              </w:rPr>
              <w:t>38.95</w:t>
            </w:r>
          </w:p>
        </w:tc>
        <w:tc>
          <w:tcPr>
            <w:tcW w:w="1134" w:type="dxa"/>
          </w:tcPr>
          <w:p w:rsidR="00DD65FF" w:rsidRPr="00DD65FF" w:rsidRDefault="00DD65FF" w:rsidP="002760A0">
            <w:pPr>
              <w:spacing w:line="360" w:lineRule="auto"/>
              <w:jc w:val="center"/>
              <w:rPr>
                <w:sz w:val="24"/>
                <w:szCs w:val="24"/>
              </w:rPr>
            </w:pPr>
            <w:r w:rsidRPr="00DD65FF">
              <w:rPr>
                <w:sz w:val="24"/>
                <w:szCs w:val="24"/>
              </w:rPr>
              <w:t>5270.96</w:t>
            </w:r>
          </w:p>
        </w:tc>
      </w:tr>
      <w:tr w:rsidR="00DD65FF" w:rsidTr="002F1A8C">
        <w:tc>
          <w:tcPr>
            <w:tcW w:w="534" w:type="dxa"/>
            <w:vMerge/>
          </w:tcPr>
          <w:p w:rsidR="00DD65FF" w:rsidRPr="00DD65FF" w:rsidRDefault="00DD65FF" w:rsidP="002760A0">
            <w:pPr>
              <w:spacing w:line="360" w:lineRule="auto"/>
              <w:jc w:val="center"/>
              <w:rPr>
                <w:sz w:val="24"/>
                <w:szCs w:val="24"/>
              </w:rPr>
            </w:pPr>
          </w:p>
        </w:tc>
        <w:tc>
          <w:tcPr>
            <w:tcW w:w="1275" w:type="dxa"/>
            <w:vMerge/>
          </w:tcPr>
          <w:p w:rsidR="00DD65FF" w:rsidRPr="00DD65FF" w:rsidRDefault="00DD65FF" w:rsidP="002760A0">
            <w:pPr>
              <w:spacing w:line="360" w:lineRule="auto"/>
              <w:jc w:val="center"/>
              <w:rPr>
                <w:sz w:val="24"/>
                <w:szCs w:val="24"/>
              </w:rPr>
            </w:pPr>
          </w:p>
        </w:tc>
        <w:tc>
          <w:tcPr>
            <w:tcW w:w="1985" w:type="dxa"/>
          </w:tcPr>
          <w:p w:rsidR="00DD65FF" w:rsidRPr="00DD65FF" w:rsidRDefault="00DD65FF" w:rsidP="002760A0">
            <w:pPr>
              <w:spacing w:line="360" w:lineRule="auto"/>
              <w:jc w:val="center"/>
              <w:rPr>
                <w:sz w:val="24"/>
                <w:szCs w:val="24"/>
              </w:rPr>
            </w:pPr>
            <w:r w:rsidRPr="00DD65FF">
              <w:rPr>
                <w:bCs/>
                <w:sz w:val="24"/>
                <w:szCs w:val="24"/>
              </w:rPr>
              <w:t>Fat ( g)</w:t>
            </w:r>
          </w:p>
          <w:p w:rsidR="00DD65FF" w:rsidRPr="00DD65FF" w:rsidRDefault="00DD65FF" w:rsidP="002760A0">
            <w:pPr>
              <w:spacing w:line="360" w:lineRule="auto"/>
              <w:jc w:val="center"/>
              <w:rPr>
                <w:sz w:val="24"/>
                <w:szCs w:val="24"/>
              </w:rPr>
            </w:pPr>
          </w:p>
        </w:tc>
        <w:tc>
          <w:tcPr>
            <w:tcW w:w="1417" w:type="dxa"/>
          </w:tcPr>
          <w:p w:rsidR="00DD65FF" w:rsidRPr="00874FA1" w:rsidRDefault="00A559D4" w:rsidP="002760A0">
            <w:pPr>
              <w:spacing w:line="360" w:lineRule="auto"/>
              <w:jc w:val="center"/>
              <w:rPr>
                <w:sz w:val="24"/>
                <w:szCs w:val="24"/>
              </w:rPr>
            </w:pPr>
            <w:r>
              <w:rPr>
                <w:sz w:val="24"/>
                <w:szCs w:val="24"/>
              </w:rPr>
              <w:t>14.97</w:t>
            </w:r>
          </w:p>
        </w:tc>
        <w:tc>
          <w:tcPr>
            <w:tcW w:w="1276" w:type="dxa"/>
          </w:tcPr>
          <w:p w:rsidR="00DD65FF" w:rsidRPr="00874FA1" w:rsidRDefault="00DD65FF" w:rsidP="002760A0">
            <w:pPr>
              <w:spacing w:line="360" w:lineRule="auto"/>
              <w:jc w:val="center"/>
              <w:rPr>
                <w:sz w:val="24"/>
                <w:szCs w:val="24"/>
              </w:rPr>
            </w:pPr>
            <w:r w:rsidRPr="00874FA1">
              <w:rPr>
                <w:sz w:val="24"/>
                <w:szCs w:val="24"/>
              </w:rPr>
              <w:t>52.76</w:t>
            </w:r>
          </w:p>
        </w:tc>
        <w:tc>
          <w:tcPr>
            <w:tcW w:w="992" w:type="dxa"/>
          </w:tcPr>
          <w:p w:rsidR="00DD65FF" w:rsidRPr="00874FA1" w:rsidRDefault="00A559D4" w:rsidP="002760A0">
            <w:pPr>
              <w:spacing w:line="360" w:lineRule="auto"/>
              <w:jc w:val="center"/>
              <w:rPr>
                <w:sz w:val="24"/>
                <w:szCs w:val="24"/>
              </w:rPr>
            </w:pPr>
            <w:r>
              <w:rPr>
                <w:sz w:val="24"/>
                <w:szCs w:val="24"/>
              </w:rPr>
              <w:t>14.93</w:t>
            </w:r>
          </w:p>
        </w:tc>
        <w:tc>
          <w:tcPr>
            <w:tcW w:w="1134" w:type="dxa"/>
          </w:tcPr>
          <w:p w:rsidR="00DD65FF" w:rsidRPr="00DD65FF" w:rsidRDefault="00DD65FF" w:rsidP="002760A0">
            <w:pPr>
              <w:spacing w:line="360" w:lineRule="auto"/>
              <w:jc w:val="center"/>
              <w:rPr>
                <w:sz w:val="24"/>
                <w:szCs w:val="24"/>
              </w:rPr>
            </w:pPr>
            <w:r w:rsidRPr="00DD65FF">
              <w:rPr>
                <w:sz w:val="24"/>
                <w:szCs w:val="24"/>
              </w:rPr>
              <w:t>59.96</w:t>
            </w:r>
          </w:p>
        </w:tc>
      </w:tr>
      <w:tr w:rsidR="00DD65FF" w:rsidTr="002F1A8C">
        <w:tc>
          <w:tcPr>
            <w:tcW w:w="534" w:type="dxa"/>
            <w:vMerge/>
          </w:tcPr>
          <w:p w:rsidR="00DD65FF" w:rsidRPr="00DD65FF" w:rsidRDefault="00DD65FF" w:rsidP="002760A0">
            <w:pPr>
              <w:spacing w:line="360" w:lineRule="auto"/>
              <w:jc w:val="center"/>
              <w:rPr>
                <w:sz w:val="24"/>
                <w:szCs w:val="24"/>
              </w:rPr>
            </w:pPr>
          </w:p>
        </w:tc>
        <w:tc>
          <w:tcPr>
            <w:tcW w:w="1275" w:type="dxa"/>
            <w:vMerge/>
          </w:tcPr>
          <w:p w:rsidR="00DD65FF" w:rsidRPr="00DD65FF" w:rsidRDefault="00DD65FF" w:rsidP="002760A0">
            <w:pPr>
              <w:spacing w:line="360" w:lineRule="auto"/>
              <w:jc w:val="center"/>
              <w:rPr>
                <w:sz w:val="24"/>
                <w:szCs w:val="24"/>
              </w:rPr>
            </w:pPr>
          </w:p>
        </w:tc>
        <w:tc>
          <w:tcPr>
            <w:tcW w:w="1985" w:type="dxa"/>
          </w:tcPr>
          <w:p w:rsidR="00DD65FF" w:rsidRPr="00DD65FF" w:rsidRDefault="00DD65FF" w:rsidP="002760A0">
            <w:pPr>
              <w:spacing w:line="360" w:lineRule="auto"/>
              <w:jc w:val="center"/>
              <w:rPr>
                <w:sz w:val="24"/>
                <w:szCs w:val="24"/>
              </w:rPr>
            </w:pPr>
            <w:r w:rsidRPr="00DD65FF">
              <w:rPr>
                <w:bCs/>
                <w:sz w:val="24"/>
                <w:szCs w:val="24"/>
              </w:rPr>
              <w:t>Calcium (mg)</w:t>
            </w:r>
          </w:p>
          <w:p w:rsidR="00DD65FF" w:rsidRPr="00DD65FF" w:rsidRDefault="00DD65FF" w:rsidP="002760A0">
            <w:pPr>
              <w:spacing w:line="360" w:lineRule="auto"/>
              <w:jc w:val="center"/>
              <w:rPr>
                <w:sz w:val="24"/>
                <w:szCs w:val="24"/>
              </w:rPr>
            </w:pPr>
          </w:p>
        </w:tc>
        <w:tc>
          <w:tcPr>
            <w:tcW w:w="1417" w:type="dxa"/>
          </w:tcPr>
          <w:p w:rsidR="00DD65FF" w:rsidRPr="00874FA1" w:rsidRDefault="00A559D4" w:rsidP="002760A0">
            <w:pPr>
              <w:spacing w:line="360" w:lineRule="auto"/>
              <w:jc w:val="center"/>
              <w:rPr>
                <w:sz w:val="24"/>
                <w:szCs w:val="24"/>
              </w:rPr>
            </w:pPr>
            <w:r>
              <w:rPr>
                <w:sz w:val="24"/>
                <w:szCs w:val="24"/>
              </w:rPr>
              <w:t>118.02</w:t>
            </w:r>
          </w:p>
        </w:tc>
        <w:tc>
          <w:tcPr>
            <w:tcW w:w="1276" w:type="dxa"/>
          </w:tcPr>
          <w:p w:rsidR="00DD65FF" w:rsidRPr="00874FA1" w:rsidRDefault="00DD65FF" w:rsidP="002760A0">
            <w:pPr>
              <w:spacing w:line="360" w:lineRule="auto"/>
              <w:jc w:val="center"/>
              <w:rPr>
                <w:sz w:val="24"/>
                <w:szCs w:val="24"/>
              </w:rPr>
            </w:pPr>
            <w:r w:rsidRPr="00874FA1">
              <w:rPr>
                <w:sz w:val="24"/>
                <w:szCs w:val="24"/>
              </w:rPr>
              <w:t>1277.5</w:t>
            </w:r>
          </w:p>
        </w:tc>
        <w:tc>
          <w:tcPr>
            <w:tcW w:w="992" w:type="dxa"/>
          </w:tcPr>
          <w:p w:rsidR="00DD65FF" w:rsidRPr="00874FA1" w:rsidRDefault="00A559D4" w:rsidP="002760A0">
            <w:pPr>
              <w:spacing w:line="360" w:lineRule="auto"/>
              <w:jc w:val="center"/>
              <w:rPr>
                <w:sz w:val="24"/>
                <w:szCs w:val="24"/>
              </w:rPr>
            </w:pPr>
            <w:r>
              <w:rPr>
                <w:sz w:val="24"/>
                <w:szCs w:val="24"/>
              </w:rPr>
              <w:t>207.7</w:t>
            </w:r>
          </w:p>
        </w:tc>
        <w:tc>
          <w:tcPr>
            <w:tcW w:w="1134" w:type="dxa"/>
          </w:tcPr>
          <w:p w:rsidR="00DD65FF" w:rsidRPr="00DD65FF" w:rsidRDefault="00DD65FF" w:rsidP="002760A0">
            <w:pPr>
              <w:spacing w:line="360" w:lineRule="auto"/>
              <w:jc w:val="center"/>
              <w:rPr>
                <w:sz w:val="24"/>
                <w:szCs w:val="24"/>
              </w:rPr>
            </w:pPr>
            <w:r w:rsidRPr="00DD65FF">
              <w:rPr>
                <w:sz w:val="24"/>
                <w:szCs w:val="24"/>
              </w:rPr>
              <w:t>9985.7</w:t>
            </w:r>
          </w:p>
        </w:tc>
      </w:tr>
      <w:tr w:rsidR="00DD65FF" w:rsidTr="002F1A8C">
        <w:tc>
          <w:tcPr>
            <w:tcW w:w="534" w:type="dxa"/>
            <w:vMerge/>
          </w:tcPr>
          <w:p w:rsidR="00DD65FF" w:rsidRPr="00DD65FF" w:rsidRDefault="00DD65FF" w:rsidP="002760A0">
            <w:pPr>
              <w:spacing w:line="360" w:lineRule="auto"/>
              <w:jc w:val="center"/>
              <w:rPr>
                <w:sz w:val="24"/>
                <w:szCs w:val="24"/>
              </w:rPr>
            </w:pPr>
          </w:p>
        </w:tc>
        <w:tc>
          <w:tcPr>
            <w:tcW w:w="1275" w:type="dxa"/>
            <w:vMerge/>
          </w:tcPr>
          <w:p w:rsidR="00DD65FF" w:rsidRPr="00DD65FF" w:rsidRDefault="00DD65FF" w:rsidP="002760A0">
            <w:pPr>
              <w:spacing w:line="360" w:lineRule="auto"/>
              <w:jc w:val="center"/>
              <w:rPr>
                <w:sz w:val="24"/>
                <w:szCs w:val="24"/>
              </w:rPr>
            </w:pPr>
          </w:p>
        </w:tc>
        <w:tc>
          <w:tcPr>
            <w:tcW w:w="1985" w:type="dxa"/>
          </w:tcPr>
          <w:p w:rsidR="00DD65FF" w:rsidRPr="00DD65FF" w:rsidRDefault="00DD65FF" w:rsidP="002760A0">
            <w:pPr>
              <w:spacing w:line="360" w:lineRule="auto"/>
              <w:jc w:val="center"/>
              <w:rPr>
                <w:sz w:val="24"/>
                <w:szCs w:val="24"/>
              </w:rPr>
            </w:pPr>
            <w:r w:rsidRPr="00DD65FF">
              <w:rPr>
                <w:bCs/>
                <w:sz w:val="24"/>
                <w:szCs w:val="24"/>
              </w:rPr>
              <w:t>Iron (mg)</w:t>
            </w:r>
          </w:p>
          <w:p w:rsidR="00DD65FF" w:rsidRPr="00DD65FF" w:rsidRDefault="00DD65FF" w:rsidP="002760A0">
            <w:pPr>
              <w:spacing w:line="360" w:lineRule="auto"/>
              <w:jc w:val="center"/>
              <w:rPr>
                <w:sz w:val="24"/>
                <w:szCs w:val="24"/>
              </w:rPr>
            </w:pPr>
          </w:p>
        </w:tc>
        <w:tc>
          <w:tcPr>
            <w:tcW w:w="1417" w:type="dxa"/>
          </w:tcPr>
          <w:p w:rsidR="00DD65FF" w:rsidRPr="00874FA1" w:rsidRDefault="00A559D4" w:rsidP="002760A0">
            <w:pPr>
              <w:spacing w:line="360" w:lineRule="auto"/>
              <w:jc w:val="center"/>
              <w:rPr>
                <w:sz w:val="24"/>
                <w:szCs w:val="24"/>
              </w:rPr>
            </w:pPr>
            <w:r>
              <w:rPr>
                <w:sz w:val="24"/>
                <w:szCs w:val="24"/>
              </w:rPr>
              <w:t>18.38</w:t>
            </w:r>
          </w:p>
        </w:tc>
        <w:tc>
          <w:tcPr>
            <w:tcW w:w="1276" w:type="dxa"/>
          </w:tcPr>
          <w:p w:rsidR="00DD65FF" w:rsidRPr="00874FA1" w:rsidRDefault="00DD65FF" w:rsidP="002760A0">
            <w:pPr>
              <w:spacing w:line="360" w:lineRule="auto"/>
              <w:jc w:val="center"/>
              <w:rPr>
                <w:sz w:val="24"/>
                <w:szCs w:val="24"/>
              </w:rPr>
            </w:pPr>
            <w:r w:rsidRPr="00874FA1">
              <w:rPr>
                <w:sz w:val="24"/>
                <w:szCs w:val="24"/>
              </w:rPr>
              <w:t>30.65</w:t>
            </w:r>
          </w:p>
        </w:tc>
        <w:tc>
          <w:tcPr>
            <w:tcW w:w="992" w:type="dxa"/>
          </w:tcPr>
          <w:p w:rsidR="00DD65FF" w:rsidRPr="00874FA1" w:rsidRDefault="00A559D4" w:rsidP="002760A0">
            <w:pPr>
              <w:spacing w:line="360" w:lineRule="auto"/>
              <w:jc w:val="center"/>
              <w:rPr>
                <w:sz w:val="24"/>
                <w:szCs w:val="24"/>
              </w:rPr>
            </w:pPr>
            <w:r>
              <w:rPr>
                <w:sz w:val="24"/>
                <w:szCs w:val="24"/>
              </w:rPr>
              <w:t>18.01</w:t>
            </w:r>
          </w:p>
        </w:tc>
        <w:tc>
          <w:tcPr>
            <w:tcW w:w="1134" w:type="dxa"/>
          </w:tcPr>
          <w:p w:rsidR="00DD65FF" w:rsidRPr="00DD65FF" w:rsidRDefault="00DD65FF" w:rsidP="002760A0">
            <w:pPr>
              <w:spacing w:line="360" w:lineRule="auto"/>
              <w:jc w:val="center"/>
              <w:rPr>
                <w:sz w:val="24"/>
                <w:szCs w:val="24"/>
              </w:rPr>
            </w:pPr>
            <w:r w:rsidRPr="00DD65FF">
              <w:rPr>
                <w:sz w:val="24"/>
                <w:szCs w:val="24"/>
              </w:rPr>
              <w:t>32.56</w:t>
            </w:r>
          </w:p>
        </w:tc>
      </w:tr>
    </w:tbl>
    <w:p w:rsidR="008D6F30" w:rsidRDefault="008D6F30" w:rsidP="002F1A8C">
      <w:pPr>
        <w:spacing w:line="360" w:lineRule="auto"/>
        <w:ind w:firstLine="720"/>
        <w:rPr>
          <w:rFonts w:ascii="Times New Roman" w:hAnsi="Times New Roman" w:cs="Times New Roman"/>
          <w:b/>
          <w:sz w:val="24"/>
          <w:szCs w:val="24"/>
        </w:rPr>
      </w:pPr>
    </w:p>
    <w:p w:rsidR="007E21D9" w:rsidRDefault="008D2F4B" w:rsidP="002760A0">
      <w:pPr>
        <w:spacing w:line="360" w:lineRule="auto"/>
        <w:ind w:firstLine="720"/>
        <w:jc w:val="both"/>
        <w:rPr>
          <w:rFonts w:ascii="Times New Roman" w:hAnsi="Times New Roman" w:cs="Times New Roman"/>
          <w:sz w:val="24"/>
          <w:szCs w:val="24"/>
        </w:rPr>
      </w:pPr>
      <w:r w:rsidRPr="002F1A8C">
        <w:rPr>
          <w:rFonts w:ascii="Times New Roman" w:hAnsi="Times New Roman" w:cs="Times New Roman"/>
          <w:b/>
          <w:sz w:val="24"/>
          <w:szCs w:val="24"/>
        </w:rPr>
        <w:t>Table – 5</w:t>
      </w:r>
      <w:r>
        <w:rPr>
          <w:rFonts w:ascii="Times New Roman" w:hAnsi="Times New Roman" w:cs="Times New Roman"/>
          <w:sz w:val="24"/>
          <w:szCs w:val="24"/>
        </w:rPr>
        <w:t xml:space="preserve"> </w:t>
      </w:r>
      <w:r w:rsidR="007E21D9" w:rsidRPr="007E21D9">
        <w:rPr>
          <w:rFonts w:ascii="Times New Roman" w:hAnsi="Times New Roman" w:cs="Times New Roman"/>
          <w:sz w:val="24"/>
          <w:szCs w:val="24"/>
        </w:rPr>
        <w:t xml:space="preserve"> shows that the overall mean Practice score in C</w:t>
      </w:r>
      <w:r w:rsidR="0030458F">
        <w:rPr>
          <w:rFonts w:ascii="Times New Roman" w:hAnsi="Times New Roman" w:cs="Times New Roman"/>
          <w:sz w:val="24"/>
          <w:szCs w:val="24"/>
        </w:rPr>
        <w:t xml:space="preserve">ontrol group is found to be in pretest are 1839.7 K.Cal , 40.64g of protein, 14.59g of fat, 320.4mg of calcium and 552.9mg in Control group and in the post test </w:t>
      </w:r>
      <w:r>
        <w:rPr>
          <w:rFonts w:ascii="Times New Roman" w:hAnsi="Times New Roman" w:cs="Times New Roman"/>
          <w:sz w:val="24"/>
          <w:szCs w:val="24"/>
        </w:rPr>
        <w:t>after the intervention the Experimental</w:t>
      </w:r>
      <w:r w:rsidR="0030458F">
        <w:rPr>
          <w:rFonts w:ascii="Times New Roman" w:hAnsi="Times New Roman" w:cs="Times New Roman"/>
          <w:sz w:val="24"/>
          <w:szCs w:val="24"/>
        </w:rPr>
        <w:t xml:space="preserve"> group shows the mean of  2276.4K.cal,</w:t>
      </w:r>
      <w:r w:rsidR="00CA5CB7">
        <w:rPr>
          <w:rFonts w:ascii="Times New Roman" w:hAnsi="Times New Roman" w:cs="Times New Roman"/>
          <w:sz w:val="24"/>
          <w:szCs w:val="24"/>
        </w:rPr>
        <w:t xml:space="preserve"> Protein 49.53g, fat14.97mg</w:t>
      </w:r>
      <w:r w:rsidR="0030458F">
        <w:rPr>
          <w:rFonts w:ascii="Times New Roman" w:hAnsi="Times New Roman" w:cs="Times New Roman"/>
          <w:sz w:val="24"/>
          <w:szCs w:val="24"/>
        </w:rPr>
        <w:t>,</w:t>
      </w:r>
      <w:r w:rsidR="00CA5CB7">
        <w:rPr>
          <w:rFonts w:ascii="Times New Roman" w:hAnsi="Times New Roman" w:cs="Times New Roman"/>
          <w:sz w:val="24"/>
          <w:szCs w:val="24"/>
        </w:rPr>
        <w:t xml:space="preserve"> </w:t>
      </w:r>
      <w:r w:rsidR="0030458F">
        <w:rPr>
          <w:rFonts w:ascii="Times New Roman" w:hAnsi="Times New Roman" w:cs="Times New Roman"/>
          <w:sz w:val="24"/>
          <w:szCs w:val="24"/>
        </w:rPr>
        <w:t>cal</w:t>
      </w:r>
      <w:r w:rsidR="00CA5CB7">
        <w:rPr>
          <w:rFonts w:ascii="Times New Roman" w:hAnsi="Times New Roman" w:cs="Times New Roman"/>
          <w:sz w:val="24"/>
          <w:szCs w:val="24"/>
        </w:rPr>
        <w:t>cium 118.02mg and Iron 18.38mg</w:t>
      </w:r>
      <w:r w:rsidR="007E21D9" w:rsidRPr="007E21D9">
        <w:rPr>
          <w:rFonts w:ascii="Times New Roman" w:hAnsi="Times New Roman" w:cs="Times New Roman"/>
          <w:sz w:val="24"/>
          <w:szCs w:val="24"/>
        </w:rPr>
        <w:t xml:space="preserve">. Thus the study findings indicate that the subjects in </w:t>
      </w:r>
      <w:r w:rsidR="007B2AB2">
        <w:rPr>
          <w:rFonts w:ascii="Times New Roman" w:hAnsi="Times New Roman" w:cs="Times New Roman"/>
          <w:sz w:val="24"/>
          <w:szCs w:val="24"/>
        </w:rPr>
        <w:t>Experimental group improved the intake levels of Energy 526.76 K.cal, Protein 1.07g, Fat 0.7</w:t>
      </w:r>
      <w:r w:rsidR="008F6B65">
        <w:rPr>
          <w:rFonts w:ascii="Times New Roman" w:hAnsi="Times New Roman" w:cs="Times New Roman"/>
          <w:sz w:val="24"/>
          <w:szCs w:val="24"/>
        </w:rPr>
        <w:t>3g, Calcium 0.02mg and Iron 0.5mg</w:t>
      </w:r>
      <w:r w:rsidR="007B2AB2">
        <w:rPr>
          <w:rFonts w:ascii="Times New Roman" w:hAnsi="Times New Roman" w:cs="Times New Roman"/>
          <w:sz w:val="24"/>
          <w:szCs w:val="24"/>
        </w:rPr>
        <w:t xml:space="preserve"> showing the effectiveness of IEC.</w:t>
      </w:r>
    </w:p>
    <w:p w:rsidR="008D6F30" w:rsidRDefault="008D6F30" w:rsidP="00CD1282">
      <w:pPr>
        <w:spacing w:line="360" w:lineRule="auto"/>
        <w:ind w:firstLine="720"/>
        <w:jc w:val="center"/>
        <w:rPr>
          <w:rFonts w:ascii="Times New Roman" w:hAnsi="Times New Roman" w:cs="Times New Roman"/>
          <w:b/>
          <w:sz w:val="24"/>
          <w:szCs w:val="24"/>
        </w:rPr>
      </w:pPr>
    </w:p>
    <w:p w:rsidR="008D6F30" w:rsidRDefault="008D6F30" w:rsidP="00CD1282">
      <w:pPr>
        <w:spacing w:line="360" w:lineRule="auto"/>
        <w:ind w:firstLine="720"/>
        <w:jc w:val="center"/>
        <w:rPr>
          <w:rFonts w:ascii="Times New Roman" w:hAnsi="Times New Roman" w:cs="Times New Roman"/>
          <w:b/>
          <w:sz w:val="24"/>
          <w:szCs w:val="24"/>
        </w:rPr>
      </w:pPr>
    </w:p>
    <w:p w:rsidR="008D6F30" w:rsidRDefault="008D6F30" w:rsidP="00CD1282">
      <w:pPr>
        <w:spacing w:line="360" w:lineRule="auto"/>
        <w:ind w:firstLine="720"/>
        <w:jc w:val="center"/>
        <w:rPr>
          <w:rFonts w:ascii="Times New Roman" w:hAnsi="Times New Roman" w:cs="Times New Roman"/>
          <w:b/>
          <w:sz w:val="24"/>
          <w:szCs w:val="24"/>
        </w:rPr>
      </w:pPr>
    </w:p>
    <w:p w:rsidR="008D6F30" w:rsidRDefault="008D6F30" w:rsidP="00CD1282">
      <w:pPr>
        <w:spacing w:line="360" w:lineRule="auto"/>
        <w:ind w:firstLine="720"/>
        <w:jc w:val="center"/>
        <w:rPr>
          <w:rFonts w:ascii="Times New Roman" w:hAnsi="Times New Roman" w:cs="Times New Roman"/>
          <w:b/>
          <w:sz w:val="24"/>
          <w:szCs w:val="24"/>
        </w:rPr>
      </w:pPr>
    </w:p>
    <w:p w:rsidR="008D6F30" w:rsidRDefault="008D6F30" w:rsidP="00CD1282">
      <w:pPr>
        <w:spacing w:line="360" w:lineRule="auto"/>
        <w:ind w:firstLine="720"/>
        <w:jc w:val="center"/>
        <w:rPr>
          <w:rFonts w:ascii="Times New Roman" w:hAnsi="Times New Roman" w:cs="Times New Roman"/>
          <w:b/>
          <w:sz w:val="24"/>
          <w:szCs w:val="24"/>
        </w:rPr>
      </w:pPr>
    </w:p>
    <w:p w:rsidR="008D6F30" w:rsidRDefault="008D6F30" w:rsidP="00CD1282">
      <w:pPr>
        <w:spacing w:line="360" w:lineRule="auto"/>
        <w:ind w:firstLine="720"/>
        <w:jc w:val="center"/>
        <w:rPr>
          <w:rFonts w:ascii="Times New Roman" w:hAnsi="Times New Roman" w:cs="Times New Roman"/>
          <w:b/>
          <w:sz w:val="24"/>
          <w:szCs w:val="24"/>
        </w:rPr>
      </w:pPr>
    </w:p>
    <w:p w:rsidR="008D6F30" w:rsidRDefault="008D6F30" w:rsidP="00CD1282">
      <w:pPr>
        <w:spacing w:line="360" w:lineRule="auto"/>
        <w:ind w:firstLine="720"/>
        <w:jc w:val="center"/>
        <w:rPr>
          <w:rFonts w:ascii="Times New Roman" w:hAnsi="Times New Roman" w:cs="Times New Roman"/>
          <w:b/>
          <w:sz w:val="24"/>
          <w:szCs w:val="24"/>
        </w:rPr>
      </w:pPr>
    </w:p>
    <w:p w:rsidR="008D6F30" w:rsidRDefault="008D6F30" w:rsidP="00CD1282">
      <w:pPr>
        <w:spacing w:line="360" w:lineRule="auto"/>
        <w:ind w:firstLine="720"/>
        <w:jc w:val="center"/>
        <w:rPr>
          <w:rFonts w:ascii="Times New Roman" w:hAnsi="Times New Roman" w:cs="Times New Roman"/>
          <w:b/>
          <w:sz w:val="24"/>
          <w:szCs w:val="24"/>
        </w:rPr>
      </w:pPr>
    </w:p>
    <w:p w:rsidR="008D6F30" w:rsidRDefault="008D6F30" w:rsidP="00CD1282">
      <w:pPr>
        <w:spacing w:line="360" w:lineRule="auto"/>
        <w:ind w:firstLine="720"/>
        <w:jc w:val="center"/>
        <w:rPr>
          <w:rFonts w:ascii="Times New Roman" w:hAnsi="Times New Roman" w:cs="Times New Roman"/>
          <w:b/>
          <w:sz w:val="24"/>
          <w:szCs w:val="24"/>
        </w:rPr>
      </w:pPr>
    </w:p>
    <w:p w:rsidR="0081777C" w:rsidRPr="0081777C" w:rsidRDefault="0081777C" w:rsidP="00CD1282">
      <w:pPr>
        <w:spacing w:line="360" w:lineRule="auto"/>
        <w:ind w:firstLine="720"/>
        <w:jc w:val="center"/>
        <w:rPr>
          <w:rFonts w:ascii="Times New Roman" w:hAnsi="Times New Roman" w:cs="Times New Roman"/>
          <w:b/>
          <w:sz w:val="24"/>
          <w:szCs w:val="24"/>
        </w:rPr>
      </w:pPr>
      <w:r w:rsidRPr="0081777C">
        <w:rPr>
          <w:rFonts w:ascii="Times New Roman" w:hAnsi="Times New Roman" w:cs="Times New Roman"/>
          <w:b/>
          <w:sz w:val="24"/>
          <w:szCs w:val="24"/>
        </w:rPr>
        <w:lastRenderedPageBreak/>
        <w:t>SECTION- C</w:t>
      </w:r>
    </w:p>
    <w:p w:rsidR="0081777C" w:rsidRPr="0081777C" w:rsidRDefault="0081777C" w:rsidP="00CD1282">
      <w:pPr>
        <w:spacing w:line="360" w:lineRule="auto"/>
        <w:ind w:firstLine="720"/>
        <w:jc w:val="center"/>
        <w:rPr>
          <w:rFonts w:ascii="Times New Roman" w:hAnsi="Times New Roman" w:cs="Times New Roman"/>
          <w:b/>
          <w:sz w:val="24"/>
          <w:szCs w:val="24"/>
        </w:rPr>
      </w:pPr>
      <w:r w:rsidRPr="0081777C">
        <w:rPr>
          <w:rFonts w:ascii="Times New Roman" w:hAnsi="Times New Roman" w:cs="Times New Roman"/>
          <w:b/>
          <w:sz w:val="24"/>
          <w:szCs w:val="24"/>
        </w:rPr>
        <w:t>Distribution of subject ac</w:t>
      </w:r>
      <w:r w:rsidR="00E300D8">
        <w:rPr>
          <w:rFonts w:ascii="Times New Roman" w:hAnsi="Times New Roman" w:cs="Times New Roman"/>
          <w:b/>
          <w:sz w:val="24"/>
          <w:szCs w:val="24"/>
        </w:rPr>
        <w:t xml:space="preserve">cording to the area wise </w:t>
      </w:r>
      <w:r w:rsidR="00E300D8" w:rsidRPr="0081777C">
        <w:rPr>
          <w:rFonts w:ascii="Times New Roman" w:hAnsi="Times New Roman" w:cs="Times New Roman"/>
          <w:b/>
          <w:sz w:val="24"/>
          <w:szCs w:val="24"/>
        </w:rPr>
        <w:t>post</w:t>
      </w:r>
      <w:r w:rsidRPr="0081777C">
        <w:rPr>
          <w:rFonts w:ascii="Times New Roman" w:hAnsi="Times New Roman" w:cs="Times New Roman"/>
          <w:b/>
          <w:sz w:val="24"/>
          <w:szCs w:val="24"/>
        </w:rPr>
        <w:t xml:space="preserve"> -test scores of Knowledge and Practic</w:t>
      </w:r>
      <w:r w:rsidR="00323C80">
        <w:rPr>
          <w:rFonts w:ascii="Times New Roman" w:hAnsi="Times New Roman" w:cs="Times New Roman"/>
          <w:b/>
          <w:sz w:val="24"/>
          <w:szCs w:val="24"/>
        </w:rPr>
        <w:t>e among Control and Study</w:t>
      </w:r>
      <w:r w:rsidRPr="0081777C">
        <w:rPr>
          <w:rFonts w:ascii="Times New Roman" w:hAnsi="Times New Roman" w:cs="Times New Roman"/>
          <w:b/>
          <w:sz w:val="24"/>
          <w:szCs w:val="24"/>
        </w:rPr>
        <w:t xml:space="preserve"> groups</w:t>
      </w:r>
    </w:p>
    <w:p w:rsidR="007047A4" w:rsidRDefault="007E21D9" w:rsidP="00CD1282">
      <w:pPr>
        <w:spacing w:line="360" w:lineRule="auto"/>
        <w:rPr>
          <w:rFonts w:ascii="Times New Roman" w:hAnsi="Times New Roman" w:cs="Times New Roman"/>
          <w:b/>
          <w:sz w:val="24"/>
          <w:szCs w:val="24"/>
        </w:rPr>
      </w:pPr>
      <w:r>
        <w:rPr>
          <w:rFonts w:ascii="Times New Roman" w:hAnsi="Times New Roman" w:cs="Times New Roman"/>
          <w:b/>
          <w:sz w:val="24"/>
          <w:szCs w:val="24"/>
        </w:rPr>
        <w:t>Table - 6</w:t>
      </w:r>
      <w:r w:rsidR="0081777C" w:rsidRPr="0081777C">
        <w:rPr>
          <w:rFonts w:ascii="Times New Roman" w:hAnsi="Times New Roman" w:cs="Times New Roman"/>
          <w:b/>
          <w:sz w:val="24"/>
          <w:szCs w:val="24"/>
        </w:rPr>
        <w:t>: Area wis</w:t>
      </w:r>
      <w:r w:rsidR="007047A4">
        <w:rPr>
          <w:rFonts w:ascii="Times New Roman" w:hAnsi="Times New Roman" w:cs="Times New Roman"/>
          <w:b/>
          <w:sz w:val="24"/>
          <w:szCs w:val="24"/>
        </w:rPr>
        <w:t xml:space="preserve">e </w:t>
      </w:r>
      <w:r w:rsidR="0081777C" w:rsidRPr="0081777C">
        <w:rPr>
          <w:rFonts w:ascii="Times New Roman" w:hAnsi="Times New Roman" w:cs="Times New Roman"/>
          <w:b/>
          <w:sz w:val="24"/>
          <w:szCs w:val="24"/>
        </w:rPr>
        <w:t>distribution of mean</w:t>
      </w:r>
      <w:r w:rsidR="00E300D8">
        <w:rPr>
          <w:rFonts w:ascii="Times New Roman" w:hAnsi="Times New Roman" w:cs="Times New Roman"/>
          <w:b/>
          <w:sz w:val="24"/>
          <w:szCs w:val="24"/>
        </w:rPr>
        <w:t xml:space="preserve"> Knowledge score of the Experimental</w:t>
      </w:r>
      <w:r w:rsidR="00323C80">
        <w:rPr>
          <w:rFonts w:ascii="Times New Roman" w:hAnsi="Times New Roman" w:cs="Times New Roman"/>
          <w:b/>
          <w:sz w:val="24"/>
          <w:szCs w:val="24"/>
        </w:rPr>
        <w:t xml:space="preserve"> group</w:t>
      </w:r>
      <w:r w:rsidR="0081777C" w:rsidRPr="0081777C">
        <w:rPr>
          <w:rFonts w:ascii="Times New Roman" w:hAnsi="Times New Roman" w:cs="Times New Roman"/>
          <w:b/>
          <w:sz w:val="24"/>
          <w:szCs w:val="24"/>
        </w:rPr>
        <w:t xml:space="preserve"> </w:t>
      </w:r>
      <w:r w:rsidR="00FE2ED8">
        <w:rPr>
          <w:rFonts w:ascii="Times New Roman" w:hAnsi="Times New Roman" w:cs="Times New Roman"/>
          <w:b/>
          <w:sz w:val="24"/>
          <w:szCs w:val="24"/>
        </w:rPr>
        <w:tab/>
      </w:r>
      <w:r w:rsidR="00FE2ED8">
        <w:rPr>
          <w:rFonts w:ascii="Times New Roman" w:hAnsi="Times New Roman" w:cs="Times New Roman"/>
          <w:b/>
          <w:sz w:val="24"/>
          <w:szCs w:val="24"/>
        </w:rPr>
        <w:tab/>
      </w:r>
      <w:r w:rsidR="00FE2ED8">
        <w:rPr>
          <w:rFonts w:ascii="Times New Roman" w:hAnsi="Times New Roman" w:cs="Times New Roman"/>
          <w:b/>
          <w:sz w:val="24"/>
          <w:szCs w:val="24"/>
        </w:rPr>
        <w:tab/>
      </w:r>
      <w:r w:rsidR="00FE2ED8">
        <w:rPr>
          <w:rFonts w:ascii="Times New Roman" w:hAnsi="Times New Roman" w:cs="Times New Roman"/>
          <w:b/>
          <w:sz w:val="24"/>
          <w:szCs w:val="24"/>
        </w:rPr>
        <w:tab/>
      </w:r>
      <w:r w:rsidR="00FE2ED8">
        <w:rPr>
          <w:rFonts w:ascii="Times New Roman" w:hAnsi="Times New Roman" w:cs="Times New Roman"/>
          <w:b/>
          <w:sz w:val="24"/>
          <w:szCs w:val="24"/>
        </w:rPr>
        <w:tab/>
      </w:r>
      <w:r w:rsidR="00FE2ED8">
        <w:rPr>
          <w:rFonts w:ascii="Times New Roman" w:hAnsi="Times New Roman" w:cs="Times New Roman"/>
          <w:b/>
          <w:sz w:val="24"/>
          <w:szCs w:val="24"/>
        </w:rPr>
        <w:tab/>
      </w:r>
      <w:r w:rsidR="00FE2ED8">
        <w:rPr>
          <w:rFonts w:ascii="Times New Roman" w:hAnsi="Times New Roman" w:cs="Times New Roman"/>
          <w:b/>
          <w:sz w:val="24"/>
          <w:szCs w:val="24"/>
        </w:rPr>
        <w:tab/>
      </w:r>
      <w:r w:rsidR="0081777C" w:rsidRPr="0081777C">
        <w:rPr>
          <w:rFonts w:ascii="Times New Roman" w:hAnsi="Times New Roman" w:cs="Times New Roman"/>
          <w:b/>
          <w:sz w:val="24"/>
          <w:szCs w:val="24"/>
        </w:rPr>
        <w:t xml:space="preserve">                       </w:t>
      </w:r>
      <w:r w:rsidR="007047A4">
        <w:rPr>
          <w:rFonts w:ascii="Times New Roman" w:hAnsi="Times New Roman" w:cs="Times New Roman"/>
          <w:b/>
          <w:sz w:val="24"/>
          <w:szCs w:val="24"/>
        </w:rPr>
        <w:t xml:space="preserve">                     </w:t>
      </w:r>
      <w:r w:rsidR="00323C80">
        <w:rPr>
          <w:rFonts w:ascii="Times New Roman" w:hAnsi="Times New Roman" w:cs="Times New Roman"/>
          <w:b/>
          <w:sz w:val="24"/>
          <w:szCs w:val="24"/>
        </w:rPr>
        <w:t>N=3</w:t>
      </w:r>
      <w:r w:rsidR="0081777C" w:rsidRPr="0081777C">
        <w:rPr>
          <w:rFonts w:ascii="Times New Roman" w:hAnsi="Times New Roman" w:cs="Times New Roman"/>
          <w:b/>
          <w:sz w:val="24"/>
          <w:szCs w:val="24"/>
        </w:rPr>
        <w:t xml:space="preserve">0 </w:t>
      </w:r>
    </w:p>
    <w:tbl>
      <w:tblPr>
        <w:tblStyle w:val="TableGrid"/>
        <w:tblW w:w="0" w:type="auto"/>
        <w:tblLook w:val="04A0"/>
      </w:tblPr>
      <w:tblGrid>
        <w:gridCol w:w="1542"/>
        <w:gridCol w:w="1109"/>
        <w:gridCol w:w="1109"/>
        <w:gridCol w:w="1157"/>
        <w:gridCol w:w="1117"/>
        <w:gridCol w:w="1137"/>
        <w:gridCol w:w="1354"/>
      </w:tblGrid>
      <w:tr w:rsidR="007047A4" w:rsidTr="00FE2ED8">
        <w:tc>
          <w:tcPr>
            <w:tcW w:w="1544" w:type="dxa"/>
          </w:tcPr>
          <w:p w:rsidR="007047A4" w:rsidRPr="00E064B2" w:rsidRDefault="007047A4" w:rsidP="002760A0">
            <w:pPr>
              <w:spacing w:line="360" w:lineRule="auto"/>
              <w:jc w:val="center"/>
              <w:rPr>
                <w:b/>
                <w:sz w:val="24"/>
                <w:szCs w:val="24"/>
              </w:rPr>
            </w:pPr>
            <w:r w:rsidRPr="00E064B2">
              <w:rPr>
                <w:b/>
                <w:sz w:val="24"/>
                <w:szCs w:val="24"/>
              </w:rPr>
              <w:t>Aspects</w:t>
            </w:r>
          </w:p>
        </w:tc>
        <w:tc>
          <w:tcPr>
            <w:tcW w:w="1146" w:type="dxa"/>
          </w:tcPr>
          <w:p w:rsidR="007047A4" w:rsidRPr="00E064B2" w:rsidRDefault="007047A4" w:rsidP="002760A0">
            <w:pPr>
              <w:spacing w:line="360" w:lineRule="auto"/>
              <w:jc w:val="center"/>
              <w:rPr>
                <w:b/>
                <w:sz w:val="24"/>
                <w:szCs w:val="24"/>
              </w:rPr>
            </w:pPr>
            <w:r w:rsidRPr="00E064B2">
              <w:rPr>
                <w:b/>
                <w:sz w:val="24"/>
                <w:szCs w:val="24"/>
              </w:rPr>
              <w:t>Items</w:t>
            </w:r>
          </w:p>
        </w:tc>
        <w:tc>
          <w:tcPr>
            <w:tcW w:w="1146" w:type="dxa"/>
          </w:tcPr>
          <w:p w:rsidR="007047A4" w:rsidRPr="00E064B2" w:rsidRDefault="007047A4" w:rsidP="002760A0">
            <w:pPr>
              <w:spacing w:line="360" w:lineRule="auto"/>
              <w:jc w:val="center"/>
              <w:rPr>
                <w:b/>
                <w:sz w:val="24"/>
                <w:szCs w:val="24"/>
              </w:rPr>
            </w:pPr>
            <w:r w:rsidRPr="00E064B2">
              <w:rPr>
                <w:b/>
                <w:sz w:val="24"/>
                <w:szCs w:val="24"/>
              </w:rPr>
              <w:t>Max.</w:t>
            </w:r>
          </w:p>
          <w:p w:rsidR="007047A4" w:rsidRPr="00E064B2" w:rsidRDefault="007047A4" w:rsidP="002760A0">
            <w:pPr>
              <w:spacing w:line="360" w:lineRule="auto"/>
              <w:jc w:val="center"/>
              <w:rPr>
                <w:b/>
                <w:sz w:val="24"/>
                <w:szCs w:val="24"/>
              </w:rPr>
            </w:pPr>
            <w:r w:rsidRPr="00E064B2">
              <w:rPr>
                <w:b/>
                <w:sz w:val="24"/>
                <w:szCs w:val="24"/>
              </w:rPr>
              <w:t>Score</w:t>
            </w:r>
          </w:p>
        </w:tc>
        <w:tc>
          <w:tcPr>
            <w:tcW w:w="1190" w:type="dxa"/>
          </w:tcPr>
          <w:p w:rsidR="007047A4" w:rsidRPr="00E064B2" w:rsidRDefault="007047A4" w:rsidP="002760A0">
            <w:pPr>
              <w:spacing w:line="360" w:lineRule="auto"/>
              <w:jc w:val="center"/>
              <w:rPr>
                <w:b/>
                <w:sz w:val="24"/>
                <w:szCs w:val="24"/>
              </w:rPr>
            </w:pPr>
            <w:r w:rsidRPr="00E064B2">
              <w:rPr>
                <w:b/>
                <w:sz w:val="24"/>
                <w:szCs w:val="24"/>
              </w:rPr>
              <w:t>Range Score</w:t>
            </w:r>
          </w:p>
        </w:tc>
        <w:tc>
          <w:tcPr>
            <w:tcW w:w="1153" w:type="dxa"/>
          </w:tcPr>
          <w:p w:rsidR="007047A4" w:rsidRPr="00E064B2" w:rsidRDefault="007047A4" w:rsidP="002760A0">
            <w:pPr>
              <w:spacing w:line="360" w:lineRule="auto"/>
              <w:jc w:val="center"/>
              <w:rPr>
                <w:b/>
                <w:sz w:val="24"/>
                <w:szCs w:val="24"/>
              </w:rPr>
            </w:pPr>
            <w:r w:rsidRPr="00E064B2">
              <w:rPr>
                <w:b/>
                <w:sz w:val="24"/>
                <w:szCs w:val="24"/>
              </w:rPr>
              <w:t>Mean</w:t>
            </w:r>
          </w:p>
        </w:tc>
        <w:tc>
          <w:tcPr>
            <w:tcW w:w="1171" w:type="dxa"/>
          </w:tcPr>
          <w:p w:rsidR="007047A4" w:rsidRPr="00E064B2" w:rsidRDefault="007047A4" w:rsidP="002760A0">
            <w:pPr>
              <w:spacing w:line="360" w:lineRule="auto"/>
              <w:jc w:val="center"/>
              <w:rPr>
                <w:b/>
                <w:sz w:val="24"/>
                <w:szCs w:val="24"/>
              </w:rPr>
            </w:pPr>
            <w:r w:rsidRPr="00E064B2">
              <w:rPr>
                <w:b/>
                <w:sz w:val="24"/>
                <w:szCs w:val="24"/>
              </w:rPr>
              <w:t>Mean %</w:t>
            </w:r>
          </w:p>
        </w:tc>
        <w:tc>
          <w:tcPr>
            <w:tcW w:w="1371" w:type="dxa"/>
          </w:tcPr>
          <w:p w:rsidR="007047A4" w:rsidRPr="00E064B2" w:rsidRDefault="007047A4" w:rsidP="002760A0">
            <w:pPr>
              <w:spacing w:line="360" w:lineRule="auto"/>
              <w:jc w:val="center"/>
              <w:rPr>
                <w:b/>
                <w:sz w:val="24"/>
                <w:szCs w:val="24"/>
              </w:rPr>
            </w:pPr>
            <w:r w:rsidRPr="00E064B2">
              <w:rPr>
                <w:b/>
                <w:sz w:val="24"/>
                <w:szCs w:val="24"/>
              </w:rPr>
              <w:t>Standard Deviation</w:t>
            </w:r>
          </w:p>
        </w:tc>
      </w:tr>
      <w:tr w:rsidR="007047A4" w:rsidTr="00FE2ED8">
        <w:tc>
          <w:tcPr>
            <w:tcW w:w="1544" w:type="dxa"/>
          </w:tcPr>
          <w:p w:rsidR="007047A4" w:rsidRPr="00E064B2" w:rsidRDefault="007047A4" w:rsidP="002760A0">
            <w:pPr>
              <w:spacing w:line="360" w:lineRule="auto"/>
              <w:jc w:val="center"/>
              <w:rPr>
                <w:sz w:val="24"/>
                <w:szCs w:val="24"/>
              </w:rPr>
            </w:pPr>
            <w:r>
              <w:rPr>
                <w:b/>
                <w:bCs/>
                <w:sz w:val="24"/>
                <w:szCs w:val="24"/>
              </w:rPr>
              <w:t>1.</w:t>
            </w:r>
            <w:r w:rsidRPr="00E064B2">
              <w:rPr>
                <w:b/>
                <w:bCs/>
                <w:sz w:val="24"/>
                <w:szCs w:val="24"/>
              </w:rPr>
              <w:t>Questions related to adolescents</w:t>
            </w:r>
          </w:p>
        </w:tc>
        <w:tc>
          <w:tcPr>
            <w:tcW w:w="1146" w:type="dxa"/>
          </w:tcPr>
          <w:p w:rsidR="007047A4" w:rsidRDefault="007047A4" w:rsidP="002760A0">
            <w:pPr>
              <w:spacing w:line="360" w:lineRule="auto"/>
              <w:jc w:val="center"/>
              <w:rPr>
                <w:sz w:val="24"/>
                <w:szCs w:val="24"/>
              </w:rPr>
            </w:pPr>
            <w:r>
              <w:rPr>
                <w:sz w:val="24"/>
                <w:szCs w:val="24"/>
              </w:rPr>
              <w:t>06</w:t>
            </w:r>
          </w:p>
        </w:tc>
        <w:tc>
          <w:tcPr>
            <w:tcW w:w="1146" w:type="dxa"/>
          </w:tcPr>
          <w:p w:rsidR="007047A4" w:rsidRDefault="007047A4" w:rsidP="002760A0">
            <w:pPr>
              <w:spacing w:line="360" w:lineRule="auto"/>
              <w:jc w:val="center"/>
              <w:rPr>
                <w:sz w:val="24"/>
                <w:szCs w:val="24"/>
              </w:rPr>
            </w:pPr>
            <w:r>
              <w:rPr>
                <w:sz w:val="24"/>
                <w:szCs w:val="24"/>
              </w:rPr>
              <w:t>06</w:t>
            </w:r>
          </w:p>
        </w:tc>
        <w:tc>
          <w:tcPr>
            <w:tcW w:w="1190" w:type="dxa"/>
          </w:tcPr>
          <w:p w:rsidR="007047A4" w:rsidRDefault="007047A4" w:rsidP="002760A0">
            <w:pPr>
              <w:spacing w:line="360" w:lineRule="auto"/>
              <w:jc w:val="center"/>
              <w:rPr>
                <w:sz w:val="24"/>
                <w:szCs w:val="24"/>
              </w:rPr>
            </w:pPr>
            <w:r>
              <w:rPr>
                <w:sz w:val="24"/>
                <w:szCs w:val="24"/>
              </w:rPr>
              <w:t>28-23</w:t>
            </w:r>
          </w:p>
        </w:tc>
        <w:tc>
          <w:tcPr>
            <w:tcW w:w="1153" w:type="dxa"/>
          </w:tcPr>
          <w:p w:rsidR="007047A4" w:rsidRDefault="007047A4" w:rsidP="002760A0">
            <w:pPr>
              <w:spacing w:line="360" w:lineRule="auto"/>
              <w:jc w:val="center"/>
              <w:rPr>
                <w:sz w:val="24"/>
                <w:szCs w:val="24"/>
              </w:rPr>
            </w:pPr>
            <w:r>
              <w:rPr>
                <w:sz w:val="24"/>
                <w:szCs w:val="24"/>
              </w:rPr>
              <w:t>26</w:t>
            </w:r>
          </w:p>
        </w:tc>
        <w:tc>
          <w:tcPr>
            <w:tcW w:w="1171" w:type="dxa"/>
          </w:tcPr>
          <w:p w:rsidR="007047A4" w:rsidRDefault="007047A4" w:rsidP="002760A0">
            <w:pPr>
              <w:spacing w:line="360" w:lineRule="auto"/>
              <w:jc w:val="center"/>
              <w:rPr>
                <w:sz w:val="24"/>
                <w:szCs w:val="24"/>
              </w:rPr>
            </w:pPr>
            <w:r>
              <w:rPr>
                <w:sz w:val="24"/>
                <w:szCs w:val="24"/>
              </w:rPr>
              <w:t>86.6%</w:t>
            </w:r>
          </w:p>
        </w:tc>
        <w:tc>
          <w:tcPr>
            <w:tcW w:w="1371" w:type="dxa"/>
          </w:tcPr>
          <w:p w:rsidR="007047A4" w:rsidRDefault="007047A4" w:rsidP="002760A0">
            <w:pPr>
              <w:spacing w:line="360" w:lineRule="auto"/>
              <w:jc w:val="center"/>
              <w:rPr>
                <w:sz w:val="24"/>
                <w:szCs w:val="24"/>
              </w:rPr>
            </w:pPr>
            <w:r>
              <w:rPr>
                <w:sz w:val="24"/>
                <w:szCs w:val="24"/>
              </w:rPr>
              <w:t>3.64</w:t>
            </w:r>
          </w:p>
        </w:tc>
      </w:tr>
      <w:tr w:rsidR="007047A4" w:rsidTr="00FE2ED8">
        <w:tc>
          <w:tcPr>
            <w:tcW w:w="1544" w:type="dxa"/>
          </w:tcPr>
          <w:p w:rsidR="007047A4" w:rsidRDefault="007047A4" w:rsidP="002760A0">
            <w:pPr>
              <w:spacing w:line="360" w:lineRule="auto"/>
              <w:jc w:val="center"/>
              <w:rPr>
                <w:sz w:val="24"/>
                <w:szCs w:val="24"/>
              </w:rPr>
            </w:pPr>
            <w:r>
              <w:rPr>
                <w:b/>
                <w:bCs/>
                <w:sz w:val="24"/>
                <w:szCs w:val="24"/>
              </w:rPr>
              <w:t>2.</w:t>
            </w:r>
            <w:r w:rsidRPr="00E064B2">
              <w:rPr>
                <w:b/>
                <w:bCs/>
                <w:sz w:val="24"/>
                <w:szCs w:val="24"/>
              </w:rPr>
              <w:t>Questions related to nutrition</w:t>
            </w:r>
          </w:p>
        </w:tc>
        <w:tc>
          <w:tcPr>
            <w:tcW w:w="1146" w:type="dxa"/>
          </w:tcPr>
          <w:p w:rsidR="007047A4" w:rsidRDefault="007047A4" w:rsidP="002760A0">
            <w:pPr>
              <w:spacing w:line="360" w:lineRule="auto"/>
              <w:jc w:val="center"/>
              <w:rPr>
                <w:sz w:val="24"/>
                <w:szCs w:val="24"/>
              </w:rPr>
            </w:pPr>
            <w:r>
              <w:rPr>
                <w:sz w:val="24"/>
                <w:szCs w:val="24"/>
              </w:rPr>
              <w:t>09</w:t>
            </w:r>
          </w:p>
        </w:tc>
        <w:tc>
          <w:tcPr>
            <w:tcW w:w="1146" w:type="dxa"/>
          </w:tcPr>
          <w:p w:rsidR="007047A4" w:rsidRDefault="007047A4" w:rsidP="002760A0">
            <w:pPr>
              <w:spacing w:line="360" w:lineRule="auto"/>
              <w:jc w:val="center"/>
              <w:rPr>
                <w:sz w:val="24"/>
                <w:szCs w:val="24"/>
              </w:rPr>
            </w:pPr>
            <w:r>
              <w:rPr>
                <w:sz w:val="24"/>
                <w:szCs w:val="24"/>
              </w:rPr>
              <w:t>09</w:t>
            </w:r>
          </w:p>
        </w:tc>
        <w:tc>
          <w:tcPr>
            <w:tcW w:w="1190" w:type="dxa"/>
          </w:tcPr>
          <w:p w:rsidR="007047A4" w:rsidRDefault="007047A4" w:rsidP="002760A0">
            <w:pPr>
              <w:spacing w:line="360" w:lineRule="auto"/>
              <w:jc w:val="center"/>
              <w:rPr>
                <w:sz w:val="24"/>
                <w:szCs w:val="24"/>
              </w:rPr>
            </w:pPr>
            <w:r>
              <w:rPr>
                <w:sz w:val="24"/>
                <w:szCs w:val="24"/>
              </w:rPr>
              <w:t>27-13</w:t>
            </w:r>
          </w:p>
        </w:tc>
        <w:tc>
          <w:tcPr>
            <w:tcW w:w="1153" w:type="dxa"/>
          </w:tcPr>
          <w:p w:rsidR="007047A4" w:rsidRDefault="007047A4" w:rsidP="002760A0">
            <w:pPr>
              <w:spacing w:line="360" w:lineRule="auto"/>
              <w:jc w:val="center"/>
              <w:rPr>
                <w:sz w:val="24"/>
                <w:szCs w:val="24"/>
              </w:rPr>
            </w:pPr>
            <w:r>
              <w:rPr>
                <w:sz w:val="24"/>
                <w:szCs w:val="24"/>
              </w:rPr>
              <w:t>20.4</w:t>
            </w:r>
          </w:p>
        </w:tc>
        <w:tc>
          <w:tcPr>
            <w:tcW w:w="1171" w:type="dxa"/>
          </w:tcPr>
          <w:p w:rsidR="007047A4" w:rsidRDefault="007047A4" w:rsidP="002760A0">
            <w:pPr>
              <w:spacing w:line="360" w:lineRule="auto"/>
              <w:jc w:val="center"/>
              <w:rPr>
                <w:sz w:val="24"/>
                <w:szCs w:val="24"/>
              </w:rPr>
            </w:pPr>
            <w:r>
              <w:rPr>
                <w:sz w:val="24"/>
                <w:szCs w:val="24"/>
              </w:rPr>
              <w:t>68%</w:t>
            </w:r>
          </w:p>
        </w:tc>
        <w:tc>
          <w:tcPr>
            <w:tcW w:w="1371" w:type="dxa"/>
          </w:tcPr>
          <w:p w:rsidR="007047A4" w:rsidRDefault="007047A4" w:rsidP="002760A0">
            <w:pPr>
              <w:spacing w:line="360" w:lineRule="auto"/>
              <w:jc w:val="center"/>
              <w:rPr>
                <w:sz w:val="24"/>
                <w:szCs w:val="24"/>
              </w:rPr>
            </w:pPr>
            <w:r>
              <w:rPr>
                <w:sz w:val="24"/>
                <w:szCs w:val="24"/>
              </w:rPr>
              <w:t>2.08</w:t>
            </w:r>
          </w:p>
        </w:tc>
      </w:tr>
      <w:tr w:rsidR="007047A4" w:rsidTr="00FE2ED8">
        <w:tc>
          <w:tcPr>
            <w:tcW w:w="1544" w:type="dxa"/>
          </w:tcPr>
          <w:p w:rsidR="007047A4" w:rsidRDefault="007047A4" w:rsidP="002760A0">
            <w:pPr>
              <w:spacing w:line="360" w:lineRule="auto"/>
              <w:jc w:val="center"/>
              <w:rPr>
                <w:sz w:val="24"/>
                <w:szCs w:val="24"/>
              </w:rPr>
            </w:pPr>
            <w:r>
              <w:rPr>
                <w:b/>
                <w:bCs/>
                <w:sz w:val="24"/>
                <w:szCs w:val="24"/>
              </w:rPr>
              <w:t>3.</w:t>
            </w:r>
            <w:r w:rsidRPr="00E064B2">
              <w:rPr>
                <w:b/>
                <w:bCs/>
                <w:sz w:val="24"/>
                <w:szCs w:val="24"/>
              </w:rPr>
              <w:t>Questions related to malnutrition</w:t>
            </w:r>
          </w:p>
        </w:tc>
        <w:tc>
          <w:tcPr>
            <w:tcW w:w="1146" w:type="dxa"/>
          </w:tcPr>
          <w:p w:rsidR="007047A4" w:rsidRDefault="007047A4" w:rsidP="002760A0">
            <w:pPr>
              <w:spacing w:line="360" w:lineRule="auto"/>
              <w:jc w:val="center"/>
              <w:rPr>
                <w:sz w:val="24"/>
                <w:szCs w:val="24"/>
              </w:rPr>
            </w:pPr>
            <w:r>
              <w:rPr>
                <w:sz w:val="24"/>
                <w:szCs w:val="24"/>
              </w:rPr>
              <w:t>06</w:t>
            </w:r>
          </w:p>
        </w:tc>
        <w:tc>
          <w:tcPr>
            <w:tcW w:w="1146" w:type="dxa"/>
          </w:tcPr>
          <w:p w:rsidR="007047A4" w:rsidRDefault="007047A4" w:rsidP="002760A0">
            <w:pPr>
              <w:spacing w:line="360" w:lineRule="auto"/>
              <w:jc w:val="center"/>
              <w:rPr>
                <w:sz w:val="24"/>
                <w:szCs w:val="24"/>
              </w:rPr>
            </w:pPr>
            <w:r>
              <w:rPr>
                <w:sz w:val="24"/>
                <w:szCs w:val="24"/>
              </w:rPr>
              <w:t>06</w:t>
            </w:r>
          </w:p>
        </w:tc>
        <w:tc>
          <w:tcPr>
            <w:tcW w:w="1190" w:type="dxa"/>
          </w:tcPr>
          <w:p w:rsidR="007047A4" w:rsidRDefault="007047A4" w:rsidP="002760A0">
            <w:pPr>
              <w:spacing w:line="360" w:lineRule="auto"/>
              <w:jc w:val="center"/>
              <w:rPr>
                <w:sz w:val="24"/>
                <w:szCs w:val="24"/>
              </w:rPr>
            </w:pPr>
            <w:r>
              <w:rPr>
                <w:sz w:val="24"/>
                <w:szCs w:val="24"/>
              </w:rPr>
              <w:t>28-15</w:t>
            </w:r>
          </w:p>
        </w:tc>
        <w:tc>
          <w:tcPr>
            <w:tcW w:w="1153" w:type="dxa"/>
          </w:tcPr>
          <w:p w:rsidR="007047A4" w:rsidRDefault="007047A4" w:rsidP="002760A0">
            <w:pPr>
              <w:spacing w:line="360" w:lineRule="auto"/>
              <w:jc w:val="center"/>
              <w:rPr>
                <w:sz w:val="24"/>
                <w:szCs w:val="24"/>
              </w:rPr>
            </w:pPr>
            <w:r>
              <w:rPr>
                <w:sz w:val="24"/>
                <w:szCs w:val="24"/>
              </w:rPr>
              <w:t>21</w:t>
            </w:r>
          </w:p>
        </w:tc>
        <w:tc>
          <w:tcPr>
            <w:tcW w:w="1171" w:type="dxa"/>
          </w:tcPr>
          <w:p w:rsidR="007047A4" w:rsidRDefault="007047A4" w:rsidP="002760A0">
            <w:pPr>
              <w:spacing w:line="360" w:lineRule="auto"/>
              <w:jc w:val="center"/>
              <w:rPr>
                <w:sz w:val="24"/>
                <w:szCs w:val="24"/>
              </w:rPr>
            </w:pPr>
            <w:r>
              <w:rPr>
                <w:sz w:val="24"/>
                <w:szCs w:val="24"/>
              </w:rPr>
              <w:t>70%</w:t>
            </w:r>
          </w:p>
        </w:tc>
        <w:tc>
          <w:tcPr>
            <w:tcW w:w="1371" w:type="dxa"/>
          </w:tcPr>
          <w:p w:rsidR="007047A4" w:rsidRDefault="007047A4" w:rsidP="002760A0">
            <w:pPr>
              <w:spacing w:line="360" w:lineRule="auto"/>
              <w:jc w:val="center"/>
              <w:rPr>
                <w:sz w:val="24"/>
                <w:szCs w:val="24"/>
              </w:rPr>
            </w:pPr>
            <w:r>
              <w:rPr>
                <w:sz w:val="24"/>
                <w:szCs w:val="24"/>
              </w:rPr>
              <w:t>2.73</w:t>
            </w:r>
          </w:p>
        </w:tc>
      </w:tr>
      <w:tr w:rsidR="007047A4" w:rsidTr="00FE2ED8">
        <w:tc>
          <w:tcPr>
            <w:tcW w:w="1544" w:type="dxa"/>
          </w:tcPr>
          <w:p w:rsidR="007047A4" w:rsidRPr="00E064B2" w:rsidRDefault="007047A4" w:rsidP="002760A0">
            <w:pPr>
              <w:spacing w:line="360" w:lineRule="auto"/>
              <w:jc w:val="center"/>
              <w:rPr>
                <w:sz w:val="24"/>
                <w:szCs w:val="24"/>
              </w:rPr>
            </w:pPr>
            <w:r>
              <w:rPr>
                <w:b/>
                <w:bCs/>
                <w:sz w:val="24"/>
                <w:szCs w:val="24"/>
              </w:rPr>
              <w:t xml:space="preserve">4. </w:t>
            </w:r>
            <w:r w:rsidRPr="00E064B2">
              <w:rPr>
                <w:b/>
                <w:bCs/>
                <w:sz w:val="24"/>
                <w:szCs w:val="24"/>
              </w:rPr>
              <w:t xml:space="preserve"> Questions related to maintaining nutritional status</w:t>
            </w:r>
          </w:p>
          <w:p w:rsidR="007047A4" w:rsidRDefault="007047A4" w:rsidP="002760A0">
            <w:pPr>
              <w:spacing w:line="360" w:lineRule="auto"/>
              <w:jc w:val="center"/>
              <w:rPr>
                <w:sz w:val="24"/>
                <w:szCs w:val="24"/>
              </w:rPr>
            </w:pPr>
          </w:p>
        </w:tc>
        <w:tc>
          <w:tcPr>
            <w:tcW w:w="1146" w:type="dxa"/>
          </w:tcPr>
          <w:p w:rsidR="007047A4" w:rsidRDefault="007047A4" w:rsidP="002760A0">
            <w:pPr>
              <w:spacing w:line="360" w:lineRule="auto"/>
              <w:jc w:val="center"/>
              <w:rPr>
                <w:sz w:val="24"/>
                <w:szCs w:val="24"/>
              </w:rPr>
            </w:pPr>
            <w:r>
              <w:rPr>
                <w:sz w:val="24"/>
                <w:szCs w:val="24"/>
              </w:rPr>
              <w:t>09</w:t>
            </w:r>
          </w:p>
        </w:tc>
        <w:tc>
          <w:tcPr>
            <w:tcW w:w="1146" w:type="dxa"/>
          </w:tcPr>
          <w:p w:rsidR="007047A4" w:rsidRDefault="007047A4" w:rsidP="002760A0">
            <w:pPr>
              <w:spacing w:line="360" w:lineRule="auto"/>
              <w:jc w:val="center"/>
              <w:rPr>
                <w:sz w:val="24"/>
                <w:szCs w:val="24"/>
              </w:rPr>
            </w:pPr>
            <w:r>
              <w:rPr>
                <w:sz w:val="24"/>
                <w:szCs w:val="24"/>
              </w:rPr>
              <w:t>09</w:t>
            </w:r>
          </w:p>
        </w:tc>
        <w:tc>
          <w:tcPr>
            <w:tcW w:w="1190" w:type="dxa"/>
          </w:tcPr>
          <w:p w:rsidR="007047A4" w:rsidRDefault="007047A4" w:rsidP="002760A0">
            <w:pPr>
              <w:spacing w:line="360" w:lineRule="auto"/>
              <w:jc w:val="center"/>
              <w:rPr>
                <w:sz w:val="24"/>
                <w:szCs w:val="24"/>
              </w:rPr>
            </w:pPr>
            <w:r>
              <w:rPr>
                <w:sz w:val="24"/>
                <w:szCs w:val="24"/>
              </w:rPr>
              <w:t>22-14</w:t>
            </w:r>
          </w:p>
        </w:tc>
        <w:tc>
          <w:tcPr>
            <w:tcW w:w="1153" w:type="dxa"/>
          </w:tcPr>
          <w:p w:rsidR="007047A4" w:rsidRDefault="007047A4" w:rsidP="002760A0">
            <w:pPr>
              <w:spacing w:line="360" w:lineRule="auto"/>
              <w:jc w:val="center"/>
              <w:rPr>
                <w:sz w:val="24"/>
                <w:szCs w:val="24"/>
              </w:rPr>
            </w:pPr>
            <w:r>
              <w:rPr>
                <w:sz w:val="24"/>
                <w:szCs w:val="24"/>
              </w:rPr>
              <w:t>19.2</w:t>
            </w:r>
          </w:p>
        </w:tc>
        <w:tc>
          <w:tcPr>
            <w:tcW w:w="1171" w:type="dxa"/>
          </w:tcPr>
          <w:p w:rsidR="007047A4" w:rsidRDefault="007047A4" w:rsidP="002760A0">
            <w:pPr>
              <w:spacing w:line="360" w:lineRule="auto"/>
              <w:jc w:val="center"/>
              <w:rPr>
                <w:sz w:val="24"/>
                <w:szCs w:val="24"/>
              </w:rPr>
            </w:pPr>
            <w:r>
              <w:rPr>
                <w:sz w:val="24"/>
                <w:szCs w:val="24"/>
              </w:rPr>
              <w:t>64%</w:t>
            </w:r>
          </w:p>
        </w:tc>
        <w:tc>
          <w:tcPr>
            <w:tcW w:w="1371" w:type="dxa"/>
          </w:tcPr>
          <w:p w:rsidR="007047A4" w:rsidRDefault="007047A4" w:rsidP="002760A0">
            <w:pPr>
              <w:spacing w:line="360" w:lineRule="auto"/>
              <w:jc w:val="center"/>
              <w:rPr>
                <w:sz w:val="24"/>
                <w:szCs w:val="24"/>
              </w:rPr>
            </w:pPr>
            <w:r>
              <w:rPr>
                <w:sz w:val="24"/>
                <w:szCs w:val="24"/>
              </w:rPr>
              <w:t>1.86</w:t>
            </w:r>
          </w:p>
        </w:tc>
      </w:tr>
    </w:tbl>
    <w:p w:rsidR="002F1A8C" w:rsidRDefault="002F1A8C" w:rsidP="00CD1282">
      <w:pPr>
        <w:spacing w:line="360" w:lineRule="auto"/>
        <w:rPr>
          <w:rFonts w:ascii="Times New Roman" w:hAnsi="Times New Roman" w:cs="Times New Roman"/>
          <w:sz w:val="24"/>
          <w:szCs w:val="24"/>
        </w:rPr>
      </w:pPr>
    </w:p>
    <w:p w:rsidR="002F1A8C" w:rsidRDefault="002F1A8C" w:rsidP="00CD1282">
      <w:pPr>
        <w:spacing w:line="360" w:lineRule="auto"/>
        <w:rPr>
          <w:rFonts w:ascii="Times New Roman" w:hAnsi="Times New Roman" w:cs="Times New Roman"/>
          <w:sz w:val="24"/>
          <w:szCs w:val="24"/>
        </w:rPr>
      </w:pPr>
    </w:p>
    <w:p w:rsidR="002F1A8C" w:rsidRDefault="002F1A8C" w:rsidP="00CD1282">
      <w:pPr>
        <w:spacing w:line="360" w:lineRule="auto"/>
        <w:rPr>
          <w:rFonts w:ascii="Times New Roman" w:hAnsi="Times New Roman" w:cs="Times New Roman"/>
          <w:sz w:val="24"/>
          <w:szCs w:val="24"/>
        </w:rPr>
      </w:pPr>
    </w:p>
    <w:p w:rsidR="002F1A8C" w:rsidRDefault="002F1A8C" w:rsidP="00CD1282">
      <w:pPr>
        <w:spacing w:line="360" w:lineRule="auto"/>
        <w:rPr>
          <w:rFonts w:ascii="Times New Roman" w:hAnsi="Times New Roman" w:cs="Times New Roman"/>
          <w:sz w:val="24"/>
          <w:szCs w:val="24"/>
        </w:rPr>
      </w:pPr>
    </w:p>
    <w:p w:rsidR="002F1A8C" w:rsidRDefault="002F1A8C" w:rsidP="00CD1282">
      <w:pPr>
        <w:spacing w:line="360" w:lineRule="auto"/>
        <w:rPr>
          <w:rFonts w:ascii="Times New Roman" w:hAnsi="Times New Roman" w:cs="Times New Roman"/>
          <w:sz w:val="24"/>
          <w:szCs w:val="24"/>
        </w:rPr>
      </w:pPr>
    </w:p>
    <w:p w:rsidR="002F1A8C" w:rsidRDefault="002F1A8C" w:rsidP="00CD1282">
      <w:pPr>
        <w:spacing w:line="360" w:lineRule="auto"/>
        <w:rPr>
          <w:rFonts w:ascii="Times New Roman" w:hAnsi="Times New Roman" w:cs="Times New Roman"/>
          <w:sz w:val="24"/>
          <w:szCs w:val="24"/>
        </w:rPr>
      </w:pPr>
    </w:p>
    <w:p w:rsidR="002A7F38" w:rsidRDefault="00323C80" w:rsidP="00CD1282">
      <w:pPr>
        <w:spacing w:line="360" w:lineRule="auto"/>
        <w:rPr>
          <w:rFonts w:ascii="Times New Roman" w:hAnsi="Times New Roman" w:cs="Times New Roman"/>
          <w:b/>
          <w:sz w:val="24"/>
          <w:szCs w:val="24"/>
        </w:rPr>
      </w:pPr>
      <w:r w:rsidRPr="00323C80">
        <w:rPr>
          <w:rFonts w:ascii="Times New Roman" w:hAnsi="Times New Roman" w:cs="Times New Roman"/>
          <w:sz w:val="24"/>
          <w:szCs w:val="24"/>
        </w:rPr>
        <w:lastRenderedPageBreak/>
        <w:t xml:space="preserve">   </w:t>
      </w:r>
      <w:r w:rsidR="007E21D9">
        <w:rPr>
          <w:rFonts w:ascii="Times New Roman" w:hAnsi="Times New Roman" w:cs="Times New Roman"/>
          <w:b/>
          <w:sz w:val="24"/>
          <w:szCs w:val="24"/>
        </w:rPr>
        <w:t>Table - 7</w:t>
      </w:r>
      <w:r w:rsidR="002A7F38" w:rsidRPr="0081777C">
        <w:rPr>
          <w:rFonts w:ascii="Times New Roman" w:hAnsi="Times New Roman" w:cs="Times New Roman"/>
          <w:b/>
          <w:sz w:val="24"/>
          <w:szCs w:val="24"/>
        </w:rPr>
        <w:t>: Area wis</w:t>
      </w:r>
      <w:r w:rsidR="002A7F38">
        <w:rPr>
          <w:rFonts w:ascii="Times New Roman" w:hAnsi="Times New Roman" w:cs="Times New Roman"/>
          <w:b/>
          <w:sz w:val="24"/>
          <w:szCs w:val="24"/>
        </w:rPr>
        <w:t xml:space="preserve">e </w:t>
      </w:r>
      <w:r w:rsidR="002A7F38" w:rsidRPr="0081777C">
        <w:rPr>
          <w:rFonts w:ascii="Times New Roman" w:hAnsi="Times New Roman" w:cs="Times New Roman"/>
          <w:b/>
          <w:sz w:val="24"/>
          <w:szCs w:val="24"/>
        </w:rPr>
        <w:t>distribution of mean</w:t>
      </w:r>
      <w:r w:rsidR="002A7F38">
        <w:rPr>
          <w:rFonts w:ascii="Times New Roman" w:hAnsi="Times New Roman" w:cs="Times New Roman"/>
          <w:b/>
          <w:sz w:val="24"/>
          <w:szCs w:val="24"/>
        </w:rPr>
        <w:t xml:space="preserve"> Knowledge score of the Control group</w:t>
      </w:r>
      <w:r w:rsidR="002A7F38" w:rsidRPr="0081777C">
        <w:rPr>
          <w:rFonts w:ascii="Times New Roman" w:hAnsi="Times New Roman" w:cs="Times New Roman"/>
          <w:b/>
          <w:sz w:val="24"/>
          <w:szCs w:val="24"/>
        </w:rPr>
        <w:t xml:space="preserve"> </w:t>
      </w:r>
    </w:p>
    <w:p w:rsidR="00FE2ED8" w:rsidRDefault="00FE2ED8" w:rsidP="00CD1282">
      <w:pPr>
        <w:spacing w:line="360" w:lineRule="auto"/>
        <w:ind w:left="7200" w:firstLine="720"/>
        <w:rPr>
          <w:rFonts w:ascii="Times New Roman" w:hAnsi="Times New Roman" w:cs="Times New Roman"/>
          <w:b/>
          <w:sz w:val="24"/>
          <w:szCs w:val="24"/>
        </w:rPr>
      </w:pPr>
      <w:r>
        <w:rPr>
          <w:rFonts w:ascii="Times New Roman" w:hAnsi="Times New Roman" w:cs="Times New Roman"/>
          <w:b/>
          <w:sz w:val="24"/>
          <w:szCs w:val="24"/>
        </w:rPr>
        <w:t>N=60</w:t>
      </w:r>
    </w:p>
    <w:tbl>
      <w:tblPr>
        <w:tblStyle w:val="TableGrid"/>
        <w:tblW w:w="0" w:type="auto"/>
        <w:tblLook w:val="04A0"/>
      </w:tblPr>
      <w:tblGrid>
        <w:gridCol w:w="1542"/>
        <w:gridCol w:w="1109"/>
        <w:gridCol w:w="1109"/>
        <w:gridCol w:w="1157"/>
        <w:gridCol w:w="1117"/>
        <w:gridCol w:w="1137"/>
        <w:gridCol w:w="1354"/>
      </w:tblGrid>
      <w:tr w:rsidR="002A7F38" w:rsidRPr="00E064B2" w:rsidTr="00FE2ED8">
        <w:tc>
          <w:tcPr>
            <w:tcW w:w="1544" w:type="dxa"/>
          </w:tcPr>
          <w:p w:rsidR="002A7F38" w:rsidRPr="00E064B2" w:rsidRDefault="002A7F38" w:rsidP="002760A0">
            <w:pPr>
              <w:spacing w:line="360" w:lineRule="auto"/>
              <w:jc w:val="center"/>
              <w:rPr>
                <w:b/>
                <w:sz w:val="24"/>
                <w:szCs w:val="24"/>
              </w:rPr>
            </w:pPr>
          </w:p>
        </w:tc>
        <w:tc>
          <w:tcPr>
            <w:tcW w:w="1146" w:type="dxa"/>
          </w:tcPr>
          <w:p w:rsidR="002A7F38" w:rsidRPr="00E064B2" w:rsidRDefault="002A7F38" w:rsidP="002760A0">
            <w:pPr>
              <w:spacing w:line="360" w:lineRule="auto"/>
              <w:jc w:val="center"/>
              <w:rPr>
                <w:b/>
                <w:sz w:val="24"/>
                <w:szCs w:val="24"/>
              </w:rPr>
            </w:pPr>
            <w:r w:rsidRPr="00E064B2">
              <w:rPr>
                <w:b/>
                <w:sz w:val="24"/>
                <w:szCs w:val="24"/>
              </w:rPr>
              <w:t>Items</w:t>
            </w:r>
          </w:p>
        </w:tc>
        <w:tc>
          <w:tcPr>
            <w:tcW w:w="1146" w:type="dxa"/>
          </w:tcPr>
          <w:p w:rsidR="002A7F38" w:rsidRPr="00E064B2" w:rsidRDefault="002A7F38" w:rsidP="002760A0">
            <w:pPr>
              <w:spacing w:line="360" w:lineRule="auto"/>
              <w:jc w:val="center"/>
              <w:rPr>
                <w:b/>
                <w:sz w:val="24"/>
                <w:szCs w:val="24"/>
              </w:rPr>
            </w:pPr>
            <w:r w:rsidRPr="00E064B2">
              <w:rPr>
                <w:b/>
                <w:sz w:val="24"/>
                <w:szCs w:val="24"/>
              </w:rPr>
              <w:t>Max.</w:t>
            </w:r>
          </w:p>
          <w:p w:rsidR="002A7F38" w:rsidRPr="00E064B2" w:rsidRDefault="002A7F38" w:rsidP="002760A0">
            <w:pPr>
              <w:spacing w:line="360" w:lineRule="auto"/>
              <w:jc w:val="center"/>
              <w:rPr>
                <w:b/>
                <w:sz w:val="24"/>
                <w:szCs w:val="24"/>
              </w:rPr>
            </w:pPr>
            <w:r w:rsidRPr="00E064B2">
              <w:rPr>
                <w:b/>
                <w:sz w:val="24"/>
                <w:szCs w:val="24"/>
              </w:rPr>
              <w:t>Score</w:t>
            </w:r>
          </w:p>
        </w:tc>
        <w:tc>
          <w:tcPr>
            <w:tcW w:w="1190" w:type="dxa"/>
          </w:tcPr>
          <w:p w:rsidR="002A7F38" w:rsidRPr="00E064B2" w:rsidRDefault="002A7F38" w:rsidP="002760A0">
            <w:pPr>
              <w:spacing w:line="360" w:lineRule="auto"/>
              <w:jc w:val="center"/>
              <w:rPr>
                <w:b/>
                <w:sz w:val="24"/>
                <w:szCs w:val="24"/>
              </w:rPr>
            </w:pPr>
            <w:r w:rsidRPr="00E064B2">
              <w:rPr>
                <w:b/>
                <w:sz w:val="24"/>
                <w:szCs w:val="24"/>
              </w:rPr>
              <w:t>Range Score</w:t>
            </w:r>
          </w:p>
        </w:tc>
        <w:tc>
          <w:tcPr>
            <w:tcW w:w="1153" w:type="dxa"/>
          </w:tcPr>
          <w:p w:rsidR="002A7F38" w:rsidRPr="00E064B2" w:rsidRDefault="002A7F38" w:rsidP="002760A0">
            <w:pPr>
              <w:spacing w:line="360" w:lineRule="auto"/>
              <w:jc w:val="center"/>
              <w:rPr>
                <w:b/>
                <w:sz w:val="24"/>
                <w:szCs w:val="24"/>
              </w:rPr>
            </w:pPr>
            <w:r w:rsidRPr="00E064B2">
              <w:rPr>
                <w:b/>
                <w:sz w:val="24"/>
                <w:szCs w:val="24"/>
              </w:rPr>
              <w:t>Mean</w:t>
            </w:r>
          </w:p>
        </w:tc>
        <w:tc>
          <w:tcPr>
            <w:tcW w:w="1171" w:type="dxa"/>
          </w:tcPr>
          <w:p w:rsidR="002A7F38" w:rsidRPr="00E064B2" w:rsidRDefault="002A7F38" w:rsidP="002760A0">
            <w:pPr>
              <w:spacing w:line="360" w:lineRule="auto"/>
              <w:jc w:val="center"/>
              <w:rPr>
                <w:b/>
                <w:sz w:val="24"/>
                <w:szCs w:val="24"/>
              </w:rPr>
            </w:pPr>
            <w:r w:rsidRPr="00E064B2">
              <w:rPr>
                <w:b/>
                <w:sz w:val="24"/>
                <w:szCs w:val="24"/>
              </w:rPr>
              <w:t>Mean %</w:t>
            </w:r>
          </w:p>
        </w:tc>
        <w:tc>
          <w:tcPr>
            <w:tcW w:w="1371" w:type="dxa"/>
          </w:tcPr>
          <w:p w:rsidR="002A7F38" w:rsidRPr="00E064B2" w:rsidRDefault="002A7F38" w:rsidP="002760A0">
            <w:pPr>
              <w:spacing w:line="360" w:lineRule="auto"/>
              <w:jc w:val="center"/>
              <w:rPr>
                <w:b/>
                <w:sz w:val="24"/>
                <w:szCs w:val="24"/>
              </w:rPr>
            </w:pPr>
            <w:r w:rsidRPr="00E064B2">
              <w:rPr>
                <w:b/>
                <w:sz w:val="24"/>
                <w:szCs w:val="24"/>
              </w:rPr>
              <w:t>Standard Deviation</w:t>
            </w:r>
          </w:p>
        </w:tc>
      </w:tr>
      <w:tr w:rsidR="002A7F38" w:rsidTr="00FE2ED8">
        <w:tc>
          <w:tcPr>
            <w:tcW w:w="1544" w:type="dxa"/>
          </w:tcPr>
          <w:p w:rsidR="002A7F38" w:rsidRPr="00E064B2" w:rsidRDefault="002A7F38" w:rsidP="002760A0">
            <w:pPr>
              <w:spacing w:line="360" w:lineRule="auto"/>
              <w:jc w:val="center"/>
              <w:rPr>
                <w:sz w:val="24"/>
                <w:szCs w:val="24"/>
              </w:rPr>
            </w:pPr>
            <w:r>
              <w:rPr>
                <w:b/>
                <w:bCs/>
                <w:sz w:val="24"/>
                <w:szCs w:val="24"/>
              </w:rPr>
              <w:t>1.</w:t>
            </w:r>
            <w:r w:rsidRPr="00E064B2">
              <w:rPr>
                <w:b/>
                <w:bCs/>
                <w:sz w:val="24"/>
                <w:szCs w:val="24"/>
              </w:rPr>
              <w:t>Questions related to adolescents</w:t>
            </w:r>
          </w:p>
        </w:tc>
        <w:tc>
          <w:tcPr>
            <w:tcW w:w="1146" w:type="dxa"/>
          </w:tcPr>
          <w:p w:rsidR="002A7F38" w:rsidRDefault="002A7F38" w:rsidP="002760A0">
            <w:pPr>
              <w:spacing w:line="360" w:lineRule="auto"/>
              <w:jc w:val="center"/>
              <w:rPr>
                <w:sz w:val="24"/>
                <w:szCs w:val="24"/>
              </w:rPr>
            </w:pPr>
            <w:r>
              <w:rPr>
                <w:sz w:val="24"/>
                <w:szCs w:val="24"/>
              </w:rPr>
              <w:t>06</w:t>
            </w:r>
          </w:p>
        </w:tc>
        <w:tc>
          <w:tcPr>
            <w:tcW w:w="1146" w:type="dxa"/>
          </w:tcPr>
          <w:p w:rsidR="002A7F38" w:rsidRDefault="002A7F38" w:rsidP="002760A0">
            <w:pPr>
              <w:spacing w:line="360" w:lineRule="auto"/>
              <w:jc w:val="center"/>
              <w:rPr>
                <w:sz w:val="24"/>
                <w:szCs w:val="24"/>
              </w:rPr>
            </w:pPr>
            <w:r>
              <w:rPr>
                <w:sz w:val="24"/>
                <w:szCs w:val="24"/>
              </w:rPr>
              <w:t>06</w:t>
            </w:r>
          </w:p>
        </w:tc>
        <w:tc>
          <w:tcPr>
            <w:tcW w:w="1190" w:type="dxa"/>
          </w:tcPr>
          <w:p w:rsidR="002A7F38" w:rsidRDefault="002A7F38" w:rsidP="002760A0">
            <w:pPr>
              <w:spacing w:line="360" w:lineRule="auto"/>
              <w:jc w:val="center"/>
              <w:rPr>
                <w:sz w:val="24"/>
                <w:szCs w:val="24"/>
              </w:rPr>
            </w:pPr>
            <w:r>
              <w:rPr>
                <w:sz w:val="24"/>
                <w:szCs w:val="24"/>
              </w:rPr>
              <w:t>16-5</w:t>
            </w:r>
          </w:p>
        </w:tc>
        <w:tc>
          <w:tcPr>
            <w:tcW w:w="1153" w:type="dxa"/>
          </w:tcPr>
          <w:p w:rsidR="002A7F38" w:rsidRDefault="002A7F38" w:rsidP="002760A0">
            <w:pPr>
              <w:spacing w:line="360" w:lineRule="auto"/>
              <w:jc w:val="center"/>
              <w:rPr>
                <w:sz w:val="24"/>
                <w:szCs w:val="24"/>
              </w:rPr>
            </w:pPr>
            <w:r>
              <w:rPr>
                <w:sz w:val="24"/>
                <w:szCs w:val="24"/>
              </w:rPr>
              <w:t>9</w:t>
            </w:r>
          </w:p>
        </w:tc>
        <w:tc>
          <w:tcPr>
            <w:tcW w:w="1171" w:type="dxa"/>
          </w:tcPr>
          <w:p w:rsidR="002A7F38" w:rsidRDefault="002A7F38" w:rsidP="002760A0">
            <w:pPr>
              <w:spacing w:line="360" w:lineRule="auto"/>
              <w:jc w:val="center"/>
              <w:rPr>
                <w:sz w:val="24"/>
                <w:szCs w:val="24"/>
              </w:rPr>
            </w:pPr>
            <w:r>
              <w:rPr>
                <w:sz w:val="24"/>
                <w:szCs w:val="24"/>
              </w:rPr>
              <w:t>30%</w:t>
            </w:r>
          </w:p>
        </w:tc>
        <w:tc>
          <w:tcPr>
            <w:tcW w:w="1371" w:type="dxa"/>
          </w:tcPr>
          <w:p w:rsidR="002A7F38" w:rsidRDefault="002A7F38" w:rsidP="002760A0">
            <w:pPr>
              <w:spacing w:line="360" w:lineRule="auto"/>
              <w:jc w:val="center"/>
              <w:rPr>
                <w:sz w:val="24"/>
                <w:szCs w:val="24"/>
              </w:rPr>
            </w:pPr>
            <w:r>
              <w:rPr>
                <w:sz w:val="24"/>
                <w:szCs w:val="24"/>
              </w:rPr>
              <w:t>0.54</w:t>
            </w:r>
          </w:p>
        </w:tc>
      </w:tr>
      <w:tr w:rsidR="002A7F38" w:rsidTr="00FE2ED8">
        <w:tc>
          <w:tcPr>
            <w:tcW w:w="1544" w:type="dxa"/>
          </w:tcPr>
          <w:p w:rsidR="002A7F38" w:rsidRDefault="002A7F38" w:rsidP="002760A0">
            <w:pPr>
              <w:spacing w:line="360" w:lineRule="auto"/>
              <w:jc w:val="center"/>
              <w:rPr>
                <w:sz w:val="24"/>
                <w:szCs w:val="24"/>
              </w:rPr>
            </w:pPr>
            <w:r>
              <w:rPr>
                <w:b/>
                <w:bCs/>
                <w:sz w:val="24"/>
                <w:szCs w:val="24"/>
              </w:rPr>
              <w:t>2.</w:t>
            </w:r>
            <w:r w:rsidRPr="00E064B2">
              <w:rPr>
                <w:b/>
                <w:bCs/>
                <w:sz w:val="24"/>
                <w:szCs w:val="24"/>
              </w:rPr>
              <w:t>Questions related to nutrition</w:t>
            </w:r>
          </w:p>
        </w:tc>
        <w:tc>
          <w:tcPr>
            <w:tcW w:w="1146" w:type="dxa"/>
          </w:tcPr>
          <w:p w:rsidR="002A7F38" w:rsidRDefault="002A7F38" w:rsidP="002760A0">
            <w:pPr>
              <w:spacing w:line="360" w:lineRule="auto"/>
              <w:jc w:val="center"/>
              <w:rPr>
                <w:sz w:val="24"/>
                <w:szCs w:val="24"/>
              </w:rPr>
            </w:pPr>
            <w:r>
              <w:rPr>
                <w:sz w:val="24"/>
                <w:szCs w:val="24"/>
              </w:rPr>
              <w:t>09</w:t>
            </w:r>
          </w:p>
        </w:tc>
        <w:tc>
          <w:tcPr>
            <w:tcW w:w="1146" w:type="dxa"/>
          </w:tcPr>
          <w:p w:rsidR="002A7F38" w:rsidRDefault="002A7F38" w:rsidP="002760A0">
            <w:pPr>
              <w:spacing w:line="360" w:lineRule="auto"/>
              <w:jc w:val="center"/>
              <w:rPr>
                <w:sz w:val="24"/>
                <w:szCs w:val="24"/>
              </w:rPr>
            </w:pPr>
            <w:r>
              <w:rPr>
                <w:sz w:val="24"/>
                <w:szCs w:val="24"/>
              </w:rPr>
              <w:t>09</w:t>
            </w:r>
          </w:p>
        </w:tc>
        <w:tc>
          <w:tcPr>
            <w:tcW w:w="1190" w:type="dxa"/>
          </w:tcPr>
          <w:p w:rsidR="002A7F38" w:rsidRDefault="002A7F38" w:rsidP="002760A0">
            <w:pPr>
              <w:spacing w:line="360" w:lineRule="auto"/>
              <w:jc w:val="center"/>
              <w:rPr>
                <w:sz w:val="24"/>
                <w:szCs w:val="24"/>
              </w:rPr>
            </w:pPr>
            <w:r>
              <w:rPr>
                <w:sz w:val="24"/>
                <w:szCs w:val="24"/>
              </w:rPr>
              <w:t>18-8</w:t>
            </w:r>
          </w:p>
        </w:tc>
        <w:tc>
          <w:tcPr>
            <w:tcW w:w="1153" w:type="dxa"/>
          </w:tcPr>
          <w:p w:rsidR="002A7F38" w:rsidRDefault="002A7F38" w:rsidP="002760A0">
            <w:pPr>
              <w:spacing w:line="360" w:lineRule="auto"/>
              <w:jc w:val="center"/>
              <w:rPr>
                <w:sz w:val="24"/>
                <w:szCs w:val="24"/>
              </w:rPr>
            </w:pPr>
            <w:r>
              <w:rPr>
                <w:sz w:val="24"/>
                <w:szCs w:val="24"/>
              </w:rPr>
              <w:t>11.1</w:t>
            </w:r>
          </w:p>
        </w:tc>
        <w:tc>
          <w:tcPr>
            <w:tcW w:w="1171" w:type="dxa"/>
          </w:tcPr>
          <w:p w:rsidR="002A7F38" w:rsidRDefault="002A7F38" w:rsidP="002760A0">
            <w:pPr>
              <w:spacing w:line="360" w:lineRule="auto"/>
              <w:jc w:val="center"/>
              <w:rPr>
                <w:sz w:val="24"/>
                <w:szCs w:val="24"/>
              </w:rPr>
            </w:pPr>
            <w:r>
              <w:rPr>
                <w:sz w:val="24"/>
                <w:szCs w:val="24"/>
              </w:rPr>
              <w:t>37%</w:t>
            </w:r>
          </w:p>
        </w:tc>
        <w:tc>
          <w:tcPr>
            <w:tcW w:w="1371" w:type="dxa"/>
          </w:tcPr>
          <w:p w:rsidR="002A7F38" w:rsidRDefault="002A7F38" w:rsidP="002760A0">
            <w:pPr>
              <w:spacing w:line="360" w:lineRule="auto"/>
              <w:jc w:val="center"/>
              <w:rPr>
                <w:sz w:val="24"/>
                <w:szCs w:val="24"/>
              </w:rPr>
            </w:pPr>
            <w:r>
              <w:rPr>
                <w:sz w:val="24"/>
                <w:szCs w:val="24"/>
              </w:rPr>
              <w:t>0.38</w:t>
            </w:r>
          </w:p>
        </w:tc>
      </w:tr>
      <w:tr w:rsidR="002A7F38" w:rsidTr="00FE2ED8">
        <w:tc>
          <w:tcPr>
            <w:tcW w:w="1544" w:type="dxa"/>
          </w:tcPr>
          <w:p w:rsidR="002A7F38" w:rsidRDefault="002A7F38" w:rsidP="002760A0">
            <w:pPr>
              <w:spacing w:line="360" w:lineRule="auto"/>
              <w:jc w:val="center"/>
              <w:rPr>
                <w:sz w:val="24"/>
                <w:szCs w:val="24"/>
              </w:rPr>
            </w:pPr>
            <w:r>
              <w:rPr>
                <w:b/>
                <w:bCs/>
                <w:sz w:val="24"/>
                <w:szCs w:val="24"/>
              </w:rPr>
              <w:t>3.</w:t>
            </w:r>
            <w:r w:rsidRPr="00E064B2">
              <w:rPr>
                <w:b/>
                <w:bCs/>
                <w:sz w:val="24"/>
                <w:szCs w:val="24"/>
              </w:rPr>
              <w:t>Questions related to malnutrition</w:t>
            </w:r>
          </w:p>
        </w:tc>
        <w:tc>
          <w:tcPr>
            <w:tcW w:w="1146" w:type="dxa"/>
          </w:tcPr>
          <w:p w:rsidR="002A7F38" w:rsidRDefault="002A7F38" w:rsidP="002760A0">
            <w:pPr>
              <w:spacing w:line="360" w:lineRule="auto"/>
              <w:jc w:val="center"/>
              <w:rPr>
                <w:sz w:val="24"/>
                <w:szCs w:val="24"/>
              </w:rPr>
            </w:pPr>
            <w:r>
              <w:rPr>
                <w:sz w:val="24"/>
                <w:szCs w:val="24"/>
              </w:rPr>
              <w:t>06</w:t>
            </w:r>
          </w:p>
        </w:tc>
        <w:tc>
          <w:tcPr>
            <w:tcW w:w="1146" w:type="dxa"/>
          </w:tcPr>
          <w:p w:rsidR="002A7F38" w:rsidRDefault="002A7F38" w:rsidP="002760A0">
            <w:pPr>
              <w:spacing w:line="360" w:lineRule="auto"/>
              <w:jc w:val="center"/>
              <w:rPr>
                <w:sz w:val="24"/>
                <w:szCs w:val="24"/>
              </w:rPr>
            </w:pPr>
            <w:r>
              <w:rPr>
                <w:sz w:val="24"/>
                <w:szCs w:val="24"/>
              </w:rPr>
              <w:t>06</w:t>
            </w:r>
          </w:p>
        </w:tc>
        <w:tc>
          <w:tcPr>
            <w:tcW w:w="1190" w:type="dxa"/>
          </w:tcPr>
          <w:p w:rsidR="002A7F38" w:rsidRDefault="002A7F38" w:rsidP="002760A0">
            <w:pPr>
              <w:spacing w:line="360" w:lineRule="auto"/>
              <w:jc w:val="center"/>
              <w:rPr>
                <w:sz w:val="24"/>
                <w:szCs w:val="24"/>
              </w:rPr>
            </w:pPr>
            <w:r>
              <w:rPr>
                <w:sz w:val="24"/>
                <w:szCs w:val="24"/>
              </w:rPr>
              <w:t>9-4</w:t>
            </w:r>
          </w:p>
        </w:tc>
        <w:tc>
          <w:tcPr>
            <w:tcW w:w="1153" w:type="dxa"/>
          </w:tcPr>
          <w:p w:rsidR="002A7F38" w:rsidRDefault="002A7F38" w:rsidP="002760A0">
            <w:pPr>
              <w:spacing w:line="360" w:lineRule="auto"/>
              <w:jc w:val="center"/>
              <w:rPr>
                <w:sz w:val="24"/>
                <w:szCs w:val="24"/>
              </w:rPr>
            </w:pPr>
            <w:r>
              <w:rPr>
                <w:sz w:val="24"/>
                <w:szCs w:val="24"/>
              </w:rPr>
              <w:t>7.1</w:t>
            </w:r>
          </w:p>
        </w:tc>
        <w:tc>
          <w:tcPr>
            <w:tcW w:w="1171" w:type="dxa"/>
          </w:tcPr>
          <w:p w:rsidR="002A7F38" w:rsidRDefault="002A7F38" w:rsidP="002760A0">
            <w:pPr>
              <w:spacing w:line="360" w:lineRule="auto"/>
              <w:jc w:val="center"/>
              <w:rPr>
                <w:sz w:val="24"/>
                <w:szCs w:val="24"/>
              </w:rPr>
            </w:pPr>
            <w:r>
              <w:rPr>
                <w:sz w:val="24"/>
                <w:szCs w:val="24"/>
              </w:rPr>
              <w:t>23.6%</w:t>
            </w:r>
          </w:p>
        </w:tc>
        <w:tc>
          <w:tcPr>
            <w:tcW w:w="1371" w:type="dxa"/>
          </w:tcPr>
          <w:p w:rsidR="002A7F38" w:rsidRDefault="002A7F38" w:rsidP="002760A0">
            <w:pPr>
              <w:spacing w:line="360" w:lineRule="auto"/>
              <w:jc w:val="center"/>
              <w:rPr>
                <w:sz w:val="24"/>
                <w:szCs w:val="24"/>
              </w:rPr>
            </w:pPr>
            <w:r>
              <w:rPr>
                <w:sz w:val="24"/>
                <w:szCs w:val="24"/>
              </w:rPr>
              <w:t>0.2</w:t>
            </w:r>
          </w:p>
        </w:tc>
      </w:tr>
      <w:tr w:rsidR="002A7F38" w:rsidTr="00FE2ED8">
        <w:tc>
          <w:tcPr>
            <w:tcW w:w="1544" w:type="dxa"/>
          </w:tcPr>
          <w:p w:rsidR="002A7F38" w:rsidRPr="00E064B2" w:rsidRDefault="002A7F38" w:rsidP="002760A0">
            <w:pPr>
              <w:spacing w:line="360" w:lineRule="auto"/>
              <w:jc w:val="center"/>
              <w:rPr>
                <w:sz w:val="24"/>
                <w:szCs w:val="24"/>
              </w:rPr>
            </w:pPr>
            <w:r>
              <w:rPr>
                <w:b/>
                <w:bCs/>
                <w:sz w:val="24"/>
                <w:szCs w:val="24"/>
              </w:rPr>
              <w:t xml:space="preserve">4. </w:t>
            </w:r>
            <w:r w:rsidRPr="00E064B2">
              <w:rPr>
                <w:b/>
                <w:bCs/>
                <w:sz w:val="24"/>
                <w:szCs w:val="24"/>
              </w:rPr>
              <w:t>Questions related to maintaining nutritional status</w:t>
            </w:r>
          </w:p>
          <w:p w:rsidR="002A7F38" w:rsidRDefault="002A7F38" w:rsidP="002760A0">
            <w:pPr>
              <w:spacing w:line="360" w:lineRule="auto"/>
              <w:jc w:val="center"/>
              <w:rPr>
                <w:sz w:val="24"/>
                <w:szCs w:val="24"/>
              </w:rPr>
            </w:pPr>
          </w:p>
        </w:tc>
        <w:tc>
          <w:tcPr>
            <w:tcW w:w="1146" w:type="dxa"/>
          </w:tcPr>
          <w:p w:rsidR="002A7F38" w:rsidRDefault="002A7F38" w:rsidP="002760A0">
            <w:pPr>
              <w:spacing w:line="360" w:lineRule="auto"/>
              <w:jc w:val="center"/>
              <w:rPr>
                <w:sz w:val="24"/>
                <w:szCs w:val="24"/>
              </w:rPr>
            </w:pPr>
            <w:r>
              <w:rPr>
                <w:sz w:val="24"/>
                <w:szCs w:val="24"/>
              </w:rPr>
              <w:t>09</w:t>
            </w:r>
          </w:p>
        </w:tc>
        <w:tc>
          <w:tcPr>
            <w:tcW w:w="1146" w:type="dxa"/>
          </w:tcPr>
          <w:p w:rsidR="002A7F38" w:rsidRDefault="002A7F38" w:rsidP="002760A0">
            <w:pPr>
              <w:spacing w:line="360" w:lineRule="auto"/>
              <w:jc w:val="center"/>
              <w:rPr>
                <w:sz w:val="24"/>
                <w:szCs w:val="24"/>
              </w:rPr>
            </w:pPr>
            <w:r>
              <w:rPr>
                <w:sz w:val="24"/>
                <w:szCs w:val="24"/>
              </w:rPr>
              <w:t>09</w:t>
            </w:r>
          </w:p>
        </w:tc>
        <w:tc>
          <w:tcPr>
            <w:tcW w:w="1190" w:type="dxa"/>
          </w:tcPr>
          <w:p w:rsidR="002A7F38" w:rsidRDefault="002A7F38" w:rsidP="002760A0">
            <w:pPr>
              <w:spacing w:line="360" w:lineRule="auto"/>
              <w:jc w:val="center"/>
              <w:rPr>
                <w:sz w:val="24"/>
                <w:szCs w:val="24"/>
              </w:rPr>
            </w:pPr>
            <w:r>
              <w:rPr>
                <w:sz w:val="24"/>
                <w:szCs w:val="24"/>
              </w:rPr>
              <w:t>15-9</w:t>
            </w:r>
          </w:p>
        </w:tc>
        <w:tc>
          <w:tcPr>
            <w:tcW w:w="1153" w:type="dxa"/>
          </w:tcPr>
          <w:p w:rsidR="002A7F38" w:rsidRDefault="002A7F38" w:rsidP="002760A0">
            <w:pPr>
              <w:spacing w:line="360" w:lineRule="auto"/>
              <w:jc w:val="center"/>
              <w:rPr>
                <w:sz w:val="24"/>
                <w:szCs w:val="24"/>
              </w:rPr>
            </w:pPr>
            <w:r>
              <w:rPr>
                <w:sz w:val="24"/>
                <w:szCs w:val="24"/>
              </w:rPr>
              <w:t>1</w:t>
            </w:r>
          </w:p>
        </w:tc>
        <w:tc>
          <w:tcPr>
            <w:tcW w:w="1171" w:type="dxa"/>
          </w:tcPr>
          <w:p w:rsidR="002A7F38" w:rsidRDefault="002A7F38" w:rsidP="002760A0">
            <w:pPr>
              <w:spacing w:line="360" w:lineRule="auto"/>
              <w:jc w:val="center"/>
              <w:rPr>
                <w:sz w:val="24"/>
                <w:szCs w:val="24"/>
              </w:rPr>
            </w:pPr>
            <w:r>
              <w:rPr>
                <w:sz w:val="24"/>
                <w:szCs w:val="24"/>
              </w:rPr>
              <w:t>3.3%</w:t>
            </w:r>
          </w:p>
        </w:tc>
        <w:tc>
          <w:tcPr>
            <w:tcW w:w="1371" w:type="dxa"/>
          </w:tcPr>
          <w:p w:rsidR="002A7F38" w:rsidRDefault="002A7F38" w:rsidP="002760A0">
            <w:pPr>
              <w:spacing w:line="360" w:lineRule="auto"/>
              <w:jc w:val="center"/>
              <w:rPr>
                <w:sz w:val="24"/>
                <w:szCs w:val="24"/>
              </w:rPr>
            </w:pPr>
            <w:r>
              <w:rPr>
                <w:sz w:val="24"/>
                <w:szCs w:val="24"/>
              </w:rPr>
              <w:t>1.45</w:t>
            </w:r>
          </w:p>
        </w:tc>
      </w:tr>
    </w:tbl>
    <w:p w:rsidR="002A7F38" w:rsidRDefault="002A7F38" w:rsidP="00CD1282">
      <w:pPr>
        <w:spacing w:line="360" w:lineRule="auto"/>
        <w:ind w:left="4320" w:firstLine="720"/>
        <w:jc w:val="both"/>
        <w:rPr>
          <w:rFonts w:ascii="Times New Roman" w:hAnsi="Times New Roman" w:cs="Times New Roman"/>
          <w:b/>
          <w:sz w:val="24"/>
          <w:szCs w:val="24"/>
        </w:rPr>
      </w:pPr>
    </w:p>
    <w:p w:rsidR="0088222A" w:rsidRPr="0081777C" w:rsidRDefault="0088222A" w:rsidP="00CD1282">
      <w:pPr>
        <w:spacing w:line="360" w:lineRule="auto"/>
        <w:jc w:val="both"/>
        <w:rPr>
          <w:rFonts w:ascii="Times New Roman" w:hAnsi="Times New Roman" w:cs="Times New Roman"/>
          <w:b/>
          <w:sz w:val="24"/>
          <w:szCs w:val="24"/>
        </w:rPr>
      </w:pPr>
      <w:r w:rsidRPr="0088222A">
        <w:rPr>
          <w:rFonts w:ascii="Times New Roman" w:hAnsi="Times New Roman" w:cs="Times New Roman"/>
          <w:b/>
          <w:noProof/>
          <w:sz w:val="24"/>
          <w:szCs w:val="24"/>
          <w:lang w:val="en-IN" w:eastAsia="en-IN"/>
        </w:rPr>
        <w:lastRenderedPageBreak/>
        <w:drawing>
          <wp:inline distT="0" distB="0" distL="0" distR="0">
            <wp:extent cx="5400690" cy="2668772"/>
            <wp:effectExtent l="19050" t="0" r="28560" b="0"/>
            <wp:docPr id="37"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A7F38" w:rsidRPr="00323C80" w:rsidRDefault="009430DD" w:rsidP="002760A0">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 No.1</w:t>
      </w:r>
      <w:r w:rsidR="00FE2ED8">
        <w:rPr>
          <w:rFonts w:ascii="Times New Roman" w:hAnsi="Times New Roman" w:cs="Times New Roman"/>
          <w:b/>
          <w:sz w:val="24"/>
          <w:szCs w:val="24"/>
        </w:rPr>
        <w:t>2: Area wise post</w:t>
      </w:r>
      <w:r w:rsidR="002A7F38" w:rsidRPr="00323C80">
        <w:rPr>
          <w:rFonts w:ascii="Times New Roman" w:hAnsi="Times New Roman" w:cs="Times New Roman"/>
          <w:b/>
          <w:sz w:val="24"/>
          <w:szCs w:val="24"/>
        </w:rPr>
        <w:t xml:space="preserve">-test distribution of mean Knowledge score </w:t>
      </w:r>
      <w:r w:rsidR="00FE2ED8" w:rsidRPr="00323C80">
        <w:rPr>
          <w:rFonts w:ascii="Times New Roman" w:hAnsi="Times New Roman" w:cs="Times New Roman"/>
          <w:b/>
          <w:sz w:val="24"/>
          <w:szCs w:val="24"/>
        </w:rPr>
        <w:t xml:space="preserve">in </w:t>
      </w:r>
      <w:r w:rsidR="00FE2ED8">
        <w:rPr>
          <w:rFonts w:ascii="Times New Roman" w:hAnsi="Times New Roman" w:cs="Times New Roman"/>
          <w:b/>
          <w:sz w:val="24"/>
          <w:szCs w:val="24"/>
        </w:rPr>
        <w:t xml:space="preserve">Experimental and </w:t>
      </w:r>
      <w:r w:rsidR="002A7F38">
        <w:rPr>
          <w:rFonts w:ascii="Times New Roman" w:hAnsi="Times New Roman" w:cs="Times New Roman"/>
          <w:b/>
          <w:sz w:val="24"/>
          <w:szCs w:val="24"/>
        </w:rPr>
        <w:t xml:space="preserve">Control </w:t>
      </w:r>
      <w:r w:rsidR="002A7F38" w:rsidRPr="00323C80">
        <w:rPr>
          <w:rFonts w:ascii="Times New Roman" w:hAnsi="Times New Roman" w:cs="Times New Roman"/>
          <w:b/>
          <w:sz w:val="24"/>
          <w:szCs w:val="24"/>
        </w:rPr>
        <w:t xml:space="preserve">group of the subjects  </w:t>
      </w:r>
    </w:p>
    <w:p w:rsidR="00FE2ED8" w:rsidRDefault="002A7F38" w:rsidP="002760A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per the </w:t>
      </w:r>
      <w:r w:rsidRPr="00323C80">
        <w:rPr>
          <w:rFonts w:ascii="Times New Roman" w:hAnsi="Times New Roman" w:cs="Times New Roman"/>
          <w:sz w:val="24"/>
          <w:szCs w:val="24"/>
        </w:rPr>
        <w:t xml:space="preserve">objective, the </w:t>
      </w:r>
      <w:r>
        <w:rPr>
          <w:rFonts w:ascii="Times New Roman" w:hAnsi="Times New Roman" w:cs="Times New Roman"/>
          <w:sz w:val="24"/>
          <w:szCs w:val="24"/>
        </w:rPr>
        <w:t>data pr</w:t>
      </w:r>
      <w:r w:rsidR="00FE2ED8">
        <w:rPr>
          <w:rFonts w:ascii="Times New Roman" w:hAnsi="Times New Roman" w:cs="Times New Roman"/>
          <w:sz w:val="24"/>
          <w:szCs w:val="24"/>
        </w:rPr>
        <w:t>esented in table 6 and figure 12</w:t>
      </w:r>
      <w:r>
        <w:rPr>
          <w:rFonts w:ascii="Times New Roman" w:hAnsi="Times New Roman" w:cs="Times New Roman"/>
          <w:sz w:val="24"/>
          <w:szCs w:val="24"/>
        </w:rPr>
        <w:t xml:space="preserve"> shows that in</w:t>
      </w:r>
      <w:r w:rsidR="0088222A">
        <w:rPr>
          <w:rFonts w:ascii="Times New Roman" w:hAnsi="Times New Roman" w:cs="Times New Roman"/>
          <w:sz w:val="24"/>
          <w:szCs w:val="24"/>
        </w:rPr>
        <w:t xml:space="preserve"> Control </w:t>
      </w:r>
      <w:r w:rsidRPr="00323C80">
        <w:rPr>
          <w:rFonts w:ascii="Times New Roman" w:hAnsi="Times New Roman" w:cs="Times New Roman"/>
          <w:sz w:val="24"/>
          <w:szCs w:val="24"/>
        </w:rPr>
        <w:t xml:space="preserve"> gro</w:t>
      </w:r>
      <w:r w:rsidR="0088222A">
        <w:rPr>
          <w:rFonts w:ascii="Times New Roman" w:hAnsi="Times New Roman" w:cs="Times New Roman"/>
          <w:sz w:val="24"/>
          <w:szCs w:val="24"/>
        </w:rPr>
        <w:t>up the subjects were having</w:t>
      </w:r>
      <w:r w:rsidRPr="00323C80">
        <w:rPr>
          <w:rFonts w:ascii="Times New Roman" w:hAnsi="Times New Roman" w:cs="Times New Roman"/>
          <w:sz w:val="24"/>
          <w:szCs w:val="24"/>
        </w:rPr>
        <w:t xml:space="preserve"> mean Knowledge score in the area of </w:t>
      </w:r>
      <w:r>
        <w:rPr>
          <w:rFonts w:ascii="Times New Roman" w:hAnsi="Times New Roman" w:cs="Times New Roman"/>
          <w:sz w:val="24"/>
          <w:szCs w:val="24"/>
        </w:rPr>
        <w:t>adolescents (</w:t>
      </w:r>
      <w:r w:rsidR="0088222A">
        <w:rPr>
          <w:rFonts w:ascii="Times New Roman" w:hAnsi="Times New Roman" w:cs="Times New Roman"/>
          <w:sz w:val="24"/>
          <w:szCs w:val="24"/>
        </w:rPr>
        <w:t>9</w:t>
      </w:r>
      <w:r>
        <w:rPr>
          <w:rFonts w:ascii="Times New Roman" w:hAnsi="Times New Roman" w:cs="Times New Roman"/>
          <w:sz w:val="24"/>
          <w:szCs w:val="24"/>
        </w:rPr>
        <w:t>) and  mean knowledge score (</w:t>
      </w:r>
      <w:r w:rsidR="0088222A">
        <w:rPr>
          <w:rFonts w:ascii="Times New Roman" w:hAnsi="Times New Roman" w:cs="Times New Roman"/>
          <w:sz w:val="24"/>
          <w:szCs w:val="24"/>
        </w:rPr>
        <w:t>11.1</w:t>
      </w:r>
      <w:r>
        <w:rPr>
          <w:rFonts w:ascii="Times New Roman" w:hAnsi="Times New Roman" w:cs="Times New Roman"/>
          <w:sz w:val="24"/>
          <w:szCs w:val="24"/>
        </w:rPr>
        <w:t>) in the area related to nutrition</w:t>
      </w:r>
      <w:r w:rsidR="0088222A">
        <w:rPr>
          <w:rFonts w:ascii="Times New Roman" w:hAnsi="Times New Roman" w:cs="Times New Roman"/>
          <w:sz w:val="24"/>
          <w:szCs w:val="24"/>
        </w:rPr>
        <w:t xml:space="preserve"> and (7.1</w:t>
      </w:r>
      <w:r>
        <w:rPr>
          <w:rFonts w:ascii="Times New Roman" w:hAnsi="Times New Roman" w:cs="Times New Roman"/>
          <w:sz w:val="24"/>
          <w:szCs w:val="24"/>
        </w:rPr>
        <w:t xml:space="preserve">) for malnutrition </w:t>
      </w:r>
      <w:r w:rsidR="0088222A">
        <w:rPr>
          <w:rFonts w:ascii="Times New Roman" w:hAnsi="Times New Roman" w:cs="Times New Roman"/>
          <w:sz w:val="24"/>
          <w:szCs w:val="24"/>
        </w:rPr>
        <w:t>and (1</w:t>
      </w:r>
      <w:r>
        <w:rPr>
          <w:rFonts w:ascii="Times New Roman" w:hAnsi="Times New Roman" w:cs="Times New Roman"/>
          <w:sz w:val="24"/>
          <w:szCs w:val="24"/>
        </w:rPr>
        <w:t xml:space="preserve">) </w:t>
      </w:r>
      <w:r w:rsidR="0088222A">
        <w:rPr>
          <w:rFonts w:ascii="Times New Roman" w:hAnsi="Times New Roman" w:cs="Times New Roman"/>
          <w:sz w:val="24"/>
          <w:szCs w:val="24"/>
        </w:rPr>
        <w:t xml:space="preserve"> is the lowest mean score </w:t>
      </w:r>
      <w:r>
        <w:rPr>
          <w:rFonts w:ascii="Times New Roman" w:hAnsi="Times New Roman" w:cs="Times New Roman"/>
          <w:sz w:val="24"/>
          <w:szCs w:val="24"/>
        </w:rPr>
        <w:t>for nutritional status.</w:t>
      </w:r>
      <w:r w:rsidRPr="00323C80">
        <w:rPr>
          <w:rFonts w:ascii="Times New Roman" w:hAnsi="Times New Roman" w:cs="Times New Roman"/>
          <w:sz w:val="24"/>
          <w:szCs w:val="24"/>
        </w:rPr>
        <w:t xml:space="preserve"> </w:t>
      </w:r>
      <w:r>
        <w:rPr>
          <w:rFonts w:ascii="Times New Roman" w:hAnsi="Times New Roman" w:cs="Times New Roman"/>
          <w:sz w:val="24"/>
          <w:szCs w:val="24"/>
        </w:rPr>
        <w:t>I</w:t>
      </w:r>
      <w:r w:rsidR="0088222A">
        <w:rPr>
          <w:rFonts w:ascii="Times New Roman" w:hAnsi="Times New Roman" w:cs="Times New Roman"/>
          <w:sz w:val="24"/>
          <w:szCs w:val="24"/>
        </w:rPr>
        <w:t>n Control</w:t>
      </w:r>
      <w:r w:rsidRPr="00323C80">
        <w:rPr>
          <w:rFonts w:ascii="Times New Roman" w:hAnsi="Times New Roman" w:cs="Times New Roman"/>
          <w:sz w:val="24"/>
          <w:szCs w:val="24"/>
        </w:rPr>
        <w:t xml:space="preserve"> group the subjects were </w:t>
      </w:r>
      <w:r w:rsidR="0088222A" w:rsidRPr="00323C80">
        <w:rPr>
          <w:rFonts w:ascii="Times New Roman" w:hAnsi="Times New Roman" w:cs="Times New Roman"/>
          <w:sz w:val="24"/>
          <w:szCs w:val="24"/>
        </w:rPr>
        <w:t xml:space="preserve">having </w:t>
      </w:r>
      <w:r w:rsidR="0088222A">
        <w:rPr>
          <w:rFonts w:ascii="Times New Roman" w:hAnsi="Times New Roman" w:cs="Times New Roman"/>
          <w:sz w:val="24"/>
          <w:szCs w:val="24"/>
        </w:rPr>
        <w:t xml:space="preserve">poor </w:t>
      </w:r>
      <w:r w:rsidRPr="00323C80">
        <w:rPr>
          <w:rFonts w:ascii="Times New Roman" w:hAnsi="Times New Roman" w:cs="Times New Roman"/>
          <w:sz w:val="24"/>
          <w:szCs w:val="24"/>
        </w:rPr>
        <w:t>mean knowle</w:t>
      </w:r>
      <w:r>
        <w:rPr>
          <w:rFonts w:ascii="Times New Roman" w:hAnsi="Times New Roman" w:cs="Times New Roman"/>
          <w:sz w:val="24"/>
          <w:szCs w:val="24"/>
        </w:rPr>
        <w:t>dge score on nutritional scores.</w:t>
      </w:r>
      <w:r w:rsidRPr="00323C80">
        <w:rPr>
          <w:rFonts w:ascii="Times New Roman" w:hAnsi="Times New Roman" w:cs="Times New Roman"/>
          <w:sz w:val="24"/>
          <w:szCs w:val="24"/>
        </w:rPr>
        <w:t xml:space="preserve"> Thus it indicates that the subject’s </w:t>
      </w:r>
      <w:r w:rsidR="0088222A">
        <w:rPr>
          <w:rFonts w:ascii="Times New Roman" w:hAnsi="Times New Roman" w:cs="Times New Roman"/>
          <w:sz w:val="24"/>
          <w:szCs w:val="24"/>
        </w:rPr>
        <w:t>have inadequate knowledge in Control group</w:t>
      </w:r>
      <w:r w:rsidR="00FE2ED8">
        <w:rPr>
          <w:rFonts w:ascii="Times New Roman" w:hAnsi="Times New Roman" w:cs="Times New Roman"/>
          <w:sz w:val="24"/>
          <w:szCs w:val="24"/>
        </w:rPr>
        <w:t xml:space="preserve"> and in the Experimental </w:t>
      </w:r>
      <w:r w:rsidR="00FE2ED8" w:rsidRPr="00323C80">
        <w:rPr>
          <w:rFonts w:ascii="Times New Roman" w:hAnsi="Times New Roman" w:cs="Times New Roman"/>
          <w:sz w:val="24"/>
          <w:szCs w:val="24"/>
        </w:rPr>
        <w:t xml:space="preserve"> group the subjects were having good mean Knowledge score in the area of </w:t>
      </w:r>
      <w:r w:rsidR="00FE2ED8">
        <w:rPr>
          <w:rFonts w:ascii="Times New Roman" w:hAnsi="Times New Roman" w:cs="Times New Roman"/>
          <w:sz w:val="24"/>
          <w:szCs w:val="24"/>
        </w:rPr>
        <w:t>adolescents (26) and  mean knowledge score (20.4) in the area related to nutrition and (21) for malnutrition and (19.2) for nutritional status.</w:t>
      </w:r>
      <w:r w:rsidR="00FE2ED8" w:rsidRPr="00323C80">
        <w:rPr>
          <w:rFonts w:ascii="Times New Roman" w:hAnsi="Times New Roman" w:cs="Times New Roman"/>
          <w:sz w:val="24"/>
          <w:szCs w:val="24"/>
        </w:rPr>
        <w:t xml:space="preserve"> </w:t>
      </w:r>
      <w:r w:rsidR="00FE2ED8">
        <w:rPr>
          <w:rFonts w:ascii="Times New Roman" w:hAnsi="Times New Roman" w:cs="Times New Roman"/>
          <w:sz w:val="24"/>
          <w:szCs w:val="24"/>
        </w:rPr>
        <w:t>I</w:t>
      </w:r>
      <w:r w:rsidR="00FE2ED8" w:rsidRPr="00323C80">
        <w:rPr>
          <w:rFonts w:ascii="Times New Roman" w:hAnsi="Times New Roman" w:cs="Times New Roman"/>
          <w:sz w:val="24"/>
          <w:szCs w:val="24"/>
        </w:rPr>
        <w:t>n Experimental group the subjects were having good mean knowle</w:t>
      </w:r>
      <w:r w:rsidR="00FE2ED8">
        <w:rPr>
          <w:rFonts w:ascii="Times New Roman" w:hAnsi="Times New Roman" w:cs="Times New Roman"/>
          <w:sz w:val="24"/>
          <w:szCs w:val="24"/>
        </w:rPr>
        <w:t>dge score on nutritional scores.</w:t>
      </w:r>
      <w:r w:rsidR="00FE2ED8" w:rsidRPr="00323C80">
        <w:rPr>
          <w:rFonts w:ascii="Times New Roman" w:hAnsi="Times New Roman" w:cs="Times New Roman"/>
          <w:sz w:val="24"/>
          <w:szCs w:val="24"/>
        </w:rPr>
        <w:t xml:space="preserve"> Thus it indicates that the subject’s </w:t>
      </w:r>
      <w:r w:rsidR="00FE2ED8">
        <w:rPr>
          <w:rFonts w:ascii="Times New Roman" w:hAnsi="Times New Roman" w:cs="Times New Roman"/>
          <w:sz w:val="24"/>
          <w:szCs w:val="24"/>
        </w:rPr>
        <w:t>gained information regarding nutritional status after IEC.</w:t>
      </w:r>
    </w:p>
    <w:p w:rsidR="00FE2ED8" w:rsidRDefault="00FE2ED8" w:rsidP="00CD1282">
      <w:pPr>
        <w:spacing w:line="360" w:lineRule="auto"/>
        <w:ind w:firstLine="720"/>
        <w:rPr>
          <w:rFonts w:ascii="Times New Roman" w:hAnsi="Times New Roman" w:cs="Times New Roman"/>
          <w:sz w:val="24"/>
          <w:szCs w:val="24"/>
        </w:rPr>
      </w:pPr>
    </w:p>
    <w:p w:rsidR="007052BB" w:rsidRDefault="007052BB" w:rsidP="00CD1282">
      <w:pPr>
        <w:spacing w:line="360" w:lineRule="auto"/>
        <w:ind w:firstLine="720"/>
        <w:jc w:val="center"/>
        <w:rPr>
          <w:rFonts w:ascii="Times New Roman" w:hAnsi="Times New Roman" w:cs="Times New Roman"/>
          <w:b/>
          <w:sz w:val="24"/>
          <w:szCs w:val="24"/>
        </w:rPr>
      </w:pPr>
    </w:p>
    <w:p w:rsidR="004E6641" w:rsidRDefault="004E6641" w:rsidP="00CD1282">
      <w:pPr>
        <w:spacing w:line="360" w:lineRule="auto"/>
        <w:ind w:firstLine="720"/>
        <w:jc w:val="center"/>
        <w:rPr>
          <w:rFonts w:ascii="Times New Roman" w:hAnsi="Times New Roman" w:cs="Times New Roman"/>
          <w:b/>
          <w:sz w:val="24"/>
          <w:szCs w:val="24"/>
        </w:rPr>
      </w:pPr>
    </w:p>
    <w:p w:rsidR="004E6641" w:rsidRDefault="004E6641" w:rsidP="00CD1282">
      <w:pPr>
        <w:spacing w:line="360" w:lineRule="auto"/>
        <w:ind w:firstLine="720"/>
        <w:jc w:val="center"/>
        <w:rPr>
          <w:rFonts w:ascii="Times New Roman" w:hAnsi="Times New Roman" w:cs="Times New Roman"/>
          <w:b/>
          <w:sz w:val="24"/>
          <w:szCs w:val="24"/>
        </w:rPr>
      </w:pPr>
    </w:p>
    <w:p w:rsidR="004E6641" w:rsidRDefault="004E6641" w:rsidP="00CD1282">
      <w:pPr>
        <w:spacing w:line="360" w:lineRule="auto"/>
        <w:ind w:firstLine="720"/>
        <w:jc w:val="center"/>
        <w:rPr>
          <w:rFonts w:ascii="Times New Roman" w:hAnsi="Times New Roman" w:cs="Times New Roman"/>
          <w:b/>
          <w:sz w:val="24"/>
          <w:szCs w:val="24"/>
        </w:rPr>
      </w:pPr>
    </w:p>
    <w:p w:rsidR="004E6641" w:rsidRDefault="004E6641" w:rsidP="004E66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Area wise </w:t>
      </w:r>
      <w:r w:rsidRPr="00E064B2">
        <w:rPr>
          <w:rFonts w:ascii="Times New Roman" w:hAnsi="Times New Roman" w:cs="Times New Roman"/>
          <w:b/>
          <w:sz w:val="24"/>
          <w:szCs w:val="24"/>
        </w:rPr>
        <w:t xml:space="preserve">Mean </w:t>
      </w:r>
      <w:r>
        <w:rPr>
          <w:rFonts w:ascii="Times New Roman" w:hAnsi="Times New Roman" w:cs="Times New Roman"/>
          <w:b/>
          <w:sz w:val="24"/>
          <w:szCs w:val="24"/>
        </w:rPr>
        <w:t>Practice scores of Nutrient Intake among Adolescent girls in Experimental and Control group</w:t>
      </w:r>
      <w:r w:rsidRPr="00E064B2">
        <w:rPr>
          <w:rFonts w:ascii="Times New Roman" w:hAnsi="Times New Roman" w:cs="Times New Roman"/>
          <w:b/>
          <w:sz w:val="24"/>
          <w:szCs w:val="24"/>
        </w:rPr>
        <w:t xml:space="preserve"> </w:t>
      </w:r>
    </w:p>
    <w:p w:rsidR="004E6641" w:rsidRDefault="00A73980" w:rsidP="004E6641">
      <w:pPr>
        <w:spacing w:line="360" w:lineRule="auto"/>
        <w:ind w:left="720"/>
        <w:rPr>
          <w:rFonts w:ascii="Times New Roman" w:hAnsi="Times New Roman" w:cs="Times New Roman"/>
          <w:b/>
          <w:bCs/>
          <w:sz w:val="24"/>
          <w:szCs w:val="24"/>
        </w:rPr>
      </w:pPr>
      <w:r>
        <w:rPr>
          <w:rFonts w:ascii="Times New Roman" w:hAnsi="Times New Roman" w:cs="Times New Roman"/>
          <w:b/>
          <w:bCs/>
          <w:sz w:val="24"/>
          <w:szCs w:val="24"/>
        </w:rPr>
        <w:t>Table 8</w:t>
      </w:r>
      <w:r w:rsidR="004E6641">
        <w:rPr>
          <w:rFonts w:ascii="Times New Roman" w:hAnsi="Times New Roman" w:cs="Times New Roman"/>
          <w:b/>
          <w:bCs/>
          <w:sz w:val="24"/>
          <w:szCs w:val="24"/>
        </w:rPr>
        <w:t>: Area wise</w:t>
      </w:r>
      <w:r w:rsidR="004E6641" w:rsidRPr="000A32BD">
        <w:rPr>
          <w:rFonts w:ascii="Times New Roman" w:hAnsi="Times New Roman" w:cs="Times New Roman"/>
          <w:b/>
          <w:bCs/>
          <w:sz w:val="24"/>
          <w:szCs w:val="24"/>
        </w:rPr>
        <w:t xml:space="preserve"> </w:t>
      </w:r>
      <w:r w:rsidR="004E6641">
        <w:rPr>
          <w:rFonts w:ascii="Times New Roman" w:hAnsi="Times New Roman" w:cs="Times New Roman"/>
          <w:b/>
          <w:bCs/>
          <w:sz w:val="24"/>
          <w:szCs w:val="24"/>
        </w:rPr>
        <w:t xml:space="preserve">Mean pretest nutrient intake of adolescent girls in Study group and Control group </w:t>
      </w:r>
      <w:r w:rsidR="004E6641">
        <w:rPr>
          <w:rFonts w:ascii="Times New Roman" w:hAnsi="Times New Roman" w:cs="Times New Roman"/>
          <w:b/>
          <w:bCs/>
          <w:sz w:val="24"/>
          <w:szCs w:val="24"/>
        </w:rPr>
        <w:tab/>
      </w:r>
      <w:r w:rsidR="004E6641">
        <w:rPr>
          <w:rFonts w:ascii="Times New Roman" w:hAnsi="Times New Roman" w:cs="Times New Roman"/>
          <w:b/>
          <w:bCs/>
          <w:sz w:val="24"/>
          <w:szCs w:val="24"/>
        </w:rPr>
        <w:tab/>
      </w:r>
      <w:r w:rsidR="004E6641">
        <w:rPr>
          <w:rFonts w:ascii="Times New Roman" w:hAnsi="Times New Roman" w:cs="Times New Roman"/>
          <w:b/>
          <w:bCs/>
          <w:sz w:val="24"/>
          <w:szCs w:val="24"/>
        </w:rPr>
        <w:tab/>
      </w:r>
      <w:r w:rsidR="004E6641">
        <w:rPr>
          <w:rFonts w:ascii="Times New Roman" w:hAnsi="Times New Roman" w:cs="Times New Roman"/>
          <w:b/>
          <w:bCs/>
          <w:sz w:val="24"/>
          <w:szCs w:val="24"/>
        </w:rPr>
        <w:tab/>
      </w:r>
      <w:r w:rsidR="004E6641">
        <w:rPr>
          <w:rFonts w:ascii="Times New Roman" w:hAnsi="Times New Roman" w:cs="Times New Roman"/>
          <w:b/>
          <w:bCs/>
          <w:sz w:val="24"/>
          <w:szCs w:val="24"/>
        </w:rPr>
        <w:tab/>
      </w:r>
      <w:r w:rsidR="004E6641">
        <w:rPr>
          <w:rFonts w:ascii="Times New Roman" w:hAnsi="Times New Roman" w:cs="Times New Roman"/>
          <w:b/>
          <w:bCs/>
          <w:sz w:val="24"/>
          <w:szCs w:val="24"/>
        </w:rPr>
        <w:tab/>
      </w:r>
      <w:r w:rsidR="004E6641">
        <w:rPr>
          <w:rFonts w:ascii="Times New Roman" w:hAnsi="Times New Roman" w:cs="Times New Roman"/>
          <w:b/>
          <w:bCs/>
          <w:sz w:val="24"/>
          <w:szCs w:val="24"/>
        </w:rPr>
        <w:tab/>
        <w:t>N=60</w:t>
      </w:r>
    </w:p>
    <w:tbl>
      <w:tblPr>
        <w:tblStyle w:val="TableGrid"/>
        <w:tblW w:w="0" w:type="auto"/>
        <w:tblLook w:val="04A0"/>
      </w:tblPr>
      <w:tblGrid>
        <w:gridCol w:w="1503"/>
        <w:gridCol w:w="1108"/>
        <w:gridCol w:w="1718"/>
        <w:gridCol w:w="1395"/>
        <w:gridCol w:w="1405"/>
        <w:gridCol w:w="1396"/>
      </w:tblGrid>
      <w:tr w:rsidR="004E6641" w:rsidTr="005B7A2C">
        <w:tc>
          <w:tcPr>
            <w:tcW w:w="1528" w:type="dxa"/>
            <w:vMerge w:val="restart"/>
          </w:tcPr>
          <w:p w:rsidR="004E6641" w:rsidRDefault="004E6641" w:rsidP="002760A0">
            <w:pPr>
              <w:spacing w:line="360" w:lineRule="auto"/>
              <w:jc w:val="center"/>
              <w:rPr>
                <w:b/>
                <w:sz w:val="24"/>
                <w:szCs w:val="24"/>
              </w:rPr>
            </w:pPr>
            <w:r>
              <w:rPr>
                <w:b/>
                <w:sz w:val="24"/>
                <w:szCs w:val="24"/>
              </w:rPr>
              <w:t>Nutrient</w:t>
            </w:r>
          </w:p>
        </w:tc>
        <w:tc>
          <w:tcPr>
            <w:tcW w:w="1132" w:type="dxa"/>
            <w:vMerge w:val="restart"/>
          </w:tcPr>
          <w:p w:rsidR="004E6641" w:rsidRDefault="004E6641" w:rsidP="002760A0">
            <w:pPr>
              <w:spacing w:line="360" w:lineRule="auto"/>
              <w:jc w:val="center"/>
              <w:rPr>
                <w:b/>
                <w:sz w:val="24"/>
                <w:szCs w:val="24"/>
              </w:rPr>
            </w:pPr>
            <w:r>
              <w:rPr>
                <w:b/>
                <w:sz w:val="24"/>
                <w:szCs w:val="24"/>
              </w:rPr>
              <w:t>RDA</w:t>
            </w:r>
          </w:p>
        </w:tc>
        <w:tc>
          <w:tcPr>
            <w:tcW w:w="3191" w:type="dxa"/>
            <w:gridSpan w:val="2"/>
          </w:tcPr>
          <w:p w:rsidR="004E6641" w:rsidRDefault="004E6641" w:rsidP="002760A0">
            <w:pPr>
              <w:spacing w:line="360" w:lineRule="auto"/>
              <w:jc w:val="center"/>
              <w:rPr>
                <w:b/>
                <w:sz w:val="24"/>
                <w:szCs w:val="24"/>
              </w:rPr>
            </w:pPr>
            <w:r>
              <w:rPr>
                <w:b/>
                <w:sz w:val="24"/>
                <w:szCs w:val="24"/>
              </w:rPr>
              <w:t>Experimental group (n</w:t>
            </w:r>
            <w:r w:rsidRPr="00971FBE">
              <w:rPr>
                <w:b/>
                <w:sz w:val="24"/>
                <w:szCs w:val="24"/>
                <w:vertAlign w:val="subscript"/>
              </w:rPr>
              <w:t>1</w:t>
            </w:r>
            <w:r>
              <w:rPr>
                <w:b/>
                <w:sz w:val="24"/>
                <w:szCs w:val="24"/>
              </w:rPr>
              <w:t>=30)</w:t>
            </w:r>
          </w:p>
        </w:tc>
        <w:tc>
          <w:tcPr>
            <w:tcW w:w="2870" w:type="dxa"/>
            <w:gridSpan w:val="2"/>
          </w:tcPr>
          <w:p w:rsidR="004E6641" w:rsidRDefault="004E6641" w:rsidP="002760A0">
            <w:pPr>
              <w:spacing w:line="360" w:lineRule="auto"/>
              <w:jc w:val="center"/>
              <w:rPr>
                <w:b/>
                <w:sz w:val="24"/>
                <w:szCs w:val="24"/>
              </w:rPr>
            </w:pPr>
            <w:r>
              <w:rPr>
                <w:b/>
                <w:sz w:val="24"/>
                <w:szCs w:val="24"/>
              </w:rPr>
              <w:t>Control group(n</w:t>
            </w:r>
            <w:r w:rsidRPr="00971FBE">
              <w:rPr>
                <w:b/>
                <w:sz w:val="24"/>
                <w:szCs w:val="24"/>
                <w:vertAlign w:val="subscript"/>
              </w:rPr>
              <w:t>2</w:t>
            </w:r>
            <w:r>
              <w:rPr>
                <w:b/>
                <w:sz w:val="24"/>
                <w:szCs w:val="24"/>
              </w:rPr>
              <w:t>=30)</w:t>
            </w:r>
          </w:p>
        </w:tc>
      </w:tr>
      <w:tr w:rsidR="004E6641" w:rsidTr="005B7A2C">
        <w:tc>
          <w:tcPr>
            <w:tcW w:w="1528" w:type="dxa"/>
            <w:vMerge/>
          </w:tcPr>
          <w:p w:rsidR="004E6641" w:rsidRDefault="004E6641" w:rsidP="002760A0">
            <w:pPr>
              <w:spacing w:line="360" w:lineRule="auto"/>
              <w:jc w:val="center"/>
              <w:rPr>
                <w:b/>
                <w:sz w:val="24"/>
                <w:szCs w:val="24"/>
              </w:rPr>
            </w:pPr>
          </w:p>
        </w:tc>
        <w:tc>
          <w:tcPr>
            <w:tcW w:w="1132" w:type="dxa"/>
            <w:vMerge/>
          </w:tcPr>
          <w:p w:rsidR="004E6641" w:rsidRDefault="004E6641" w:rsidP="002760A0">
            <w:pPr>
              <w:spacing w:line="360" w:lineRule="auto"/>
              <w:jc w:val="center"/>
              <w:rPr>
                <w:b/>
                <w:sz w:val="24"/>
                <w:szCs w:val="24"/>
              </w:rPr>
            </w:pPr>
          </w:p>
        </w:tc>
        <w:tc>
          <w:tcPr>
            <w:tcW w:w="1761" w:type="dxa"/>
          </w:tcPr>
          <w:p w:rsidR="004E6641" w:rsidRDefault="004E6641" w:rsidP="002760A0">
            <w:pPr>
              <w:spacing w:line="360" w:lineRule="auto"/>
              <w:jc w:val="center"/>
              <w:rPr>
                <w:b/>
                <w:sz w:val="24"/>
                <w:szCs w:val="24"/>
              </w:rPr>
            </w:pPr>
            <w:r>
              <w:rPr>
                <w:b/>
                <w:sz w:val="24"/>
                <w:szCs w:val="24"/>
              </w:rPr>
              <w:t>Mean nutrient</w:t>
            </w:r>
          </w:p>
        </w:tc>
        <w:tc>
          <w:tcPr>
            <w:tcW w:w="1430" w:type="dxa"/>
          </w:tcPr>
          <w:p w:rsidR="004E6641" w:rsidRDefault="004E6641" w:rsidP="002760A0">
            <w:pPr>
              <w:spacing w:line="360" w:lineRule="auto"/>
              <w:jc w:val="center"/>
              <w:rPr>
                <w:b/>
                <w:sz w:val="24"/>
                <w:szCs w:val="24"/>
              </w:rPr>
            </w:pPr>
            <w:r>
              <w:rPr>
                <w:b/>
                <w:sz w:val="24"/>
                <w:szCs w:val="24"/>
              </w:rPr>
              <w:t>% excess or deficit</w:t>
            </w:r>
          </w:p>
        </w:tc>
        <w:tc>
          <w:tcPr>
            <w:tcW w:w="1439" w:type="dxa"/>
          </w:tcPr>
          <w:p w:rsidR="004E6641" w:rsidRDefault="004E6641" w:rsidP="002760A0">
            <w:pPr>
              <w:spacing w:line="360" w:lineRule="auto"/>
              <w:jc w:val="center"/>
              <w:rPr>
                <w:b/>
                <w:sz w:val="24"/>
                <w:szCs w:val="24"/>
              </w:rPr>
            </w:pPr>
            <w:r>
              <w:rPr>
                <w:b/>
                <w:sz w:val="24"/>
                <w:szCs w:val="24"/>
              </w:rPr>
              <w:t>Mean</w:t>
            </w:r>
          </w:p>
        </w:tc>
        <w:tc>
          <w:tcPr>
            <w:tcW w:w="1431" w:type="dxa"/>
          </w:tcPr>
          <w:p w:rsidR="004E6641" w:rsidRDefault="004E6641" w:rsidP="002760A0">
            <w:pPr>
              <w:spacing w:line="360" w:lineRule="auto"/>
              <w:jc w:val="center"/>
              <w:rPr>
                <w:b/>
                <w:sz w:val="24"/>
                <w:szCs w:val="24"/>
              </w:rPr>
            </w:pPr>
            <w:r>
              <w:rPr>
                <w:b/>
                <w:sz w:val="24"/>
                <w:szCs w:val="24"/>
              </w:rPr>
              <w:t>% excess or deficit</w:t>
            </w:r>
          </w:p>
        </w:tc>
      </w:tr>
      <w:tr w:rsidR="004E6641" w:rsidTr="005B7A2C">
        <w:tc>
          <w:tcPr>
            <w:tcW w:w="1528" w:type="dxa"/>
          </w:tcPr>
          <w:p w:rsidR="004E6641" w:rsidRPr="00E064B2" w:rsidRDefault="004E6641" w:rsidP="002760A0">
            <w:pPr>
              <w:spacing w:line="360" w:lineRule="auto"/>
              <w:jc w:val="center"/>
              <w:rPr>
                <w:b/>
                <w:sz w:val="24"/>
                <w:szCs w:val="24"/>
              </w:rPr>
            </w:pPr>
            <w:r w:rsidRPr="00E064B2">
              <w:rPr>
                <w:b/>
                <w:bCs/>
                <w:sz w:val="24"/>
                <w:szCs w:val="24"/>
              </w:rPr>
              <w:t>Energy K.Cal</w:t>
            </w:r>
          </w:p>
          <w:p w:rsidR="004E6641" w:rsidRDefault="004E6641" w:rsidP="002760A0">
            <w:pPr>
              <w:spacing w:line="360" w:lineRule="auto"/>
              <w:jc w:val="center"/>
              <w:rPr>
                <w:b/>
                <w:sz w:val="24"/>
                <w:szCs w:val="24"/>
              </w:rPr>
            </w:pPr>
          </w:p>
        </w:tc>
        <w:tc>
          <w:tcPr>
            <w:tcW w:w="1132" w:type="dxa"/>
          </w:tcPr>
          <w:p w:rsidR="004E6641" w:rsidRPr="00B56BA9" w:rsidRDefault="004E6641" w:rsidP="002760A0">
            <w:pPr>
              <w:spacing w:line="360" w:lineRule="auto"/>
              <w:jc w:val="center"/>
              <w:rPr>
                <w:sz w:val="24"/>
                <w:szCs w:val="24"/>
              </w:rPr>
            </w:pPr>
            <w:r w:rsidRPr="00B56BA9">
              <w:rPr>
                <w:sz w:val="24"/>
                <w:szCs w:val="24"/>
              </w:rPr>
              <w:t>2060</w:t>
            </w:r>
          </w:p>
          <w:p w:rsidR="004E6641" w:rsidRPr="00B56BA9" w:rsidRDefault="004E6641" w:rsidP="002760A0">
            <w:pPr>
              <w:spacing w:line="360" w:lineRule="auto"/>
              <w:jc w:val="center"/>
              <w:rPr>
                <w:sz w:val="24"/>
                <w:szCs w:val="24"/>
              </w:rPr>
            </w:pPr>
          </w:p>
        </w:tc>
        <w:tc>
          <w:tcPr>
            <w:tcW w:w="1761" w:type="dxa"/>
          </w:tcPr>
          <w:p w:rsidR="004E6641" w:rsidRPr="00B56BA9" w:rsidRDefault="004E6641" w:rsidP="002760A0">
            <w:pPr>
              <w:spacing w:line="360" w:lineRule="auto"/>
              <w:jc w:val="center"/>
              <w:rPr>
                <w:sz w:val="24"/>
                <w:szCs w:val="24"/>
              </w:rPr>
            </w:pPr>
            <w:r w:rsidRPr="00B56BA9">
              <w:rPr>
                <w:sz w:val="24"/>
                <w:szCs w:val="24"/>
              </w:rPr>
              <w:t>1749.7</w:t>
            </w:r>
          </w:p>
        </w:tc>
        <w:tc>
          <w:tcPr>
            <w:tcW w:w="1430" w:type="dxa"/>
          </w:tcPr>
          <w:p w:rsidR="004E6641" w:rsidRPr="00B56BA9" w:rsidRDefault="004E6641" w:rsidP="002760A0">
            <w:pPr>
              <w:spacing w:line="360" w:lineRule="auto"/>
              <w:jc w:val="center"/>
              <w:rPr>
                <w:sz w:val="24"/>
                <w:szCs w:val="24"/>
              </w:rPr>
            </w:pPr>
            <w:r w:rsidRPr="00B56BA9">
              <w:rPr>
                <w:sz w:val="24"/>
                <w:szCs w:val="24"/>
              </w:rPr>
              <w:t>-310.2</w:t>
            </w:r>
          </w:p>
        </w:tc>
        <w:tc>
          <w:tcPr>
            <w:tcW w:w="1439" w:type="dxa"/>
          </w:tcPr>
          <w:p w:rsidR="004E6641" w:rsidRPr="00B56BA9" w:rsidRDefault="004E6641" w:rsidP="002760A0">
            <w:pPr>
              <w:spacing w:line="360" w:lineRule="auto"/>
              <w:jc w:val="center"/>
              <w:rPr>
                <w:sz w:val="24"/>
                <w:szCs w:val="24"/>
              </w:rPr>
            </w:pPr>
            <w:r w:rsidRPr="00B56BA9">
              <w:rPr>
                <w:sz w:val="24"/>
                <w:szCs w:val="24"/>
              </w:rPr>
              <w:t>1839.7</w:t>
            </w:r>
          </w:p>
        </w:tc>
        <w:tc>
          <w:tcPr>
            <w:tcW w:w="1431" w:type="dxa"/>
          </w:tcPr>
          <w:p w:rsidR="004E6641" w:rsidRPr="00B56BA9" w:rsidRDefault="004E6641" w:rsidP="002760A0">
            <w:pPr>
              <w:spacing w:line="360" w:lineRule="auto"/>
              <w:jc w:val="center"/>
              <w:rPr>
                <w:sz w:val="24"/>
                <w:szCs w:val="24"/>
              </w:rPr>
            </w:pPr>
            <w:r w:rsidRPr="00B56BA9">
              <w:rPr>
                <w:sz w:val="24"/>
                <w:szCs w:val="24"/>
              </w:rPr>
              <w:t>-220.2</w:t>
            </w:r>
          </w:p>
        </w:tc>
      </w:tr>
      <w:tr w:rsidR="004E6641" w:rsidTr="005B7A2C">
        <w:tc>
          <w:tcPr>
            <w:tcW w:w="1528" w:type="dxa"/>
          </w:tcPr>
          <w:p w:rsidR="004E6641" w:rsidRPr="00E064B2" w:rsidRDefault="004E6641" w:rsidP="002760A0">
            <w:pPr>
              <w:spacing w:line="360" w:lineRule="auto"/>
              <w:jc w:val="center"/>
              <w:rPr>
                <w:b/>
                <w:sz w:val="24"/>
                <w:szCs w:val="24"/>
              </w:rPr>
            </w:pPr>
            <w:r w:rsidRPr="00E064B2">
              <w:rPr>
                <w:b/>
                <w:bCs/>
                <w:sz w:val="24"/>
                <w:szCs w:val="24"/>
              </w:rPr>
              <w:t>Protein (g)</w:t>
            </w:r>
          </w:p>
          <w:p w:rsidR="004E6641" w:rsidRDefault="004E6641" w:rsidP="002760A0">
            <w:pPr>
              <w:spacing w:line="360" w:lineRule="auto"/>
              <w:jc w:val="center"/>
              <w:rPr>
                <w:b/>
                <w:sz w:val="24"/>
                <w:szCs w:val="24"/>
              </w:rPr>
            </w:pPr>
          </w:p>
        </w:tc>
        <w:tc>
          <w:tcPr>
            <w:tcW w:w="1132" w:type="dxa"/>
          </w:tcPr>
          <w:p w:rsidR="004E6641" w:rsidRPr="00B56BA9" w:rsidRDefault="004E6641" w:rsidP="002760A0">
            <w:pPr>
              <w:spacing w:line="360" w:lineRule="auto"/>
              <w:jc w:val="center"/>
              <w:rPr>
                <w:sz w:val="24"/>
                <w:szCs w:val="24"/>
              </w:rPr>
            </w:pPr>
            <w:r w:rsidRPr="00B56BA9">
              <w:rPr>
                <w:sz w:val="24"/>
                <w:szCs w:val="24"/>
              </w:rPr>
              <w:t>63</w:t>
            </w:r>
          </w:p>
          <w:p w:rsidR="004E6641" w:rsidRPr="00B56BA9" w:rsidRDefault="004E6641" w:rsidP="002760A0">
            <w:pPr>
              <w:spacing w:line="360" w:lineRule="auto"/>
              <w:jc w:val="center"/>
              <w:rPr>
                <w:sz w:val="24"/>
                <w:szCs w:val="24"/>
              </w:rPr>
            </w:pPr>
          </w:p>
        </w:tc>
        <w:tc>
          <w:tcPr>
            <w:tcW w:w="1761" w:type="dxa"/>
          </w:tcPr>
          <w:p w:rsidR="004E6641" w:rsidRPr="00B56BA9" w:rsidRDefault="004E6641" w:rsidP="002760A0">
            <w:pPr>
              <w:spacing w:line="360" w:lineRule="auto"/>
              <w:jc w:val="center"/>
              <w:rPr>
                <w:sz w:val="24"/>
                <w:szCs w:val="24"/>
              </w:rPr>
            </w:pPr>
            <w:r>
              <w:rPr>
                <w:sz w:val="24"/>
                <w:szCs w:val="24"/>
              </w:rPr>
              <w:t>48.43</w:t>
            </w:r>
          </w:p>
        </w:tc>
        <w:tc>
          <w:tcPr>
            <w:tcW w:w="1430" w:type="dxa"/>
          </w:tcPr>
          <w:p w:rsidR="004E6641" w:rsidRPr="00B56BA9" w:rsidRDefault="004E6641" w:rsidP="002760A0">
            <w:pPr>
              <w:spacing w:line="360" w:lineRule="auto"/>
              <w:jc w:val="center"/>
              <w:rPr>
                <w:sz w:val="24"/>
                <w:szCs w:val="24"/>
              </w:rPr>
            </w:pPr>
            <w:r w:rsidRPr="00B56BA9">
              <w:rPr>
                <w:sz w:val="24"/>
                <w:szCs w:val="24"/>
              </w:rPr>
              <w:t>-</w:t>
            </w:r>
            <w:r>
              <w:rPr>
                <w:sz w:val="24"/>
                <w:szCs w:val="24"/>
              </w:rPr>
              <w:t>14.56</w:t>
            </w:r>
          </w:p>
        </w:tc>
        <w:tc>
          <w:tcPr>
            <w:tcW w:w="1439" w:type="dxa"/>
          </w:tcPr>
          <w:p w:rsidR="004E6641" w:rsidRPr="00B56BA9" w:rsidRDefault="004E6641" w:rsidP="002760A0">
            <w:pPr>
              <w:spacing w:line="360" w:lineRule="auto"/>
              <w:jc w:val="center"/>
              <w:rPr>
                <w:sz w:val="24"/>
                <w:szCs w:val="24"/>
              </w:rPr>
            </w:pPr>
            <w:r>
              <w:rPr>
                <w:sz w:val="24"/>
                <w:szCs w:val="24"/>
              </w:rPr>
              <w:t>48.43</w:t>
            </w:r>
          </w:p>
        </w:tc>
        <w:tc>
          <w:tcPr>
            <w:tcW w:w="1431" w:type="dxa"/>
          </w:tcPr>
          <w:p w:rsidR="004E6641" w:rsidRPr="00B56BA9" w:rsidRDefault="004E6641" w:rsidP="002760A0">
            <w:pPr>
              <w:spacing w:line="360" w:lineRule="auto"/>
              <w:jc w:val="center"/>
              <w:rPr>
                <w:sz w:val="24"/>
                <w:szCs w:val="24"/>
              </w:rPr>
            </w:pPr>
            <w:r w:rsidRPr="00B56BA9">
              <w:rPr>
                <w:sz w:val="24"/>
                <w:szCs w:val="24"/>
              </w:rPr>
              <w:t>-</w:t>
            </w:r>
            <w:r>
              <w:rPr>
                <w:sz w:val="24"/>
                <w:szCs w:val="24"/>
              </w:rPr>
              <w:t>14.56</w:t>
            </w:r>
          </w:p>
        </w:tc>
      </w:tr>
      <w:tr w:rsidR="004E6641" w:rsidTr="005B7A2C">
        <w:tc>
          <w:tcPr>
            <w:tcW w:w="1528" w:type="dxa"/>
          </w:tcPr>
          <w:p w:rsidR="004E6641" w:rsidRPr="00E064B2" w:rsidRDefault="004E6641" w:rsidP="002760A0">
            <w:pPr>
              <w:spacing w:line="360" w:lineRule="auto"/>
              <w:jc w:val="center"/>
              <w:rPr>
                <w:b/>
                <w:sz w:val="24"/>
                <w:szCs w:val="24"/>
              </w:rPr>
            </w:pPr>
            <w:r w:rsidRPr="00E064B2">
              <w:rPr>
                <w:b/>
                <w:bCs/>
                <w:sz w:val="24"/>
                <w:szCs w:val="24"/>
              </w:rPr>
              <w:t>Fat ( g)</w:t>
            </w:r>
          </w:p>
          <w:p w:rsidR="004E6641" w:rsidRDefault="004E6641" w:rsidP="002760A0">
            <w:pPr>
              <w:spacing w:line="360" w:lineRule="auto"/>
              <w:jc w:val="center"/>
              <w:rPr>
                <w:b/>
                <w:sz w:val="24"/>
                <w:szCs w:val="24"/>
              </w:rPr>
            </w:pPr>
          </w:p>
        </w:tc>
        <w:tc>
          <w:tcPr>
            <w:tcW w:w="1132" w:type="dxa"/>
          </w:tcPr>
          <w:p w:rsidR="004E6641" w:rsidRPr="00B56BA9" w:rsidRDefault="004E6641" w:rsidP="002760A0">
            <w:pPr>
              <w:spacing w:line="360" w:lineRule="auto"/>
              <w:jc w:val="center"/>
              <w:rPr>
                <w:sz w:val="24"/>
                <w:szCs w:val="24"/>
              </w:rPr>
            </w:pPr>
            <w:r w:rsidRPr="00B56BA9">
              <w:rPr>
                <w:sz w:val="24"/>
                <w:szCs w:val="24"/>
              </w:rPr>
              <w:t>22</w:t>
            </w:r>
          </w:p>
          <w:p w:rsidR="004E6641" w:rsidRPr="00B56BA9" w:rsidRDefault="004E6641" w:rsidP="002760A0">
            <w:pPr>
              <w:spacing w:line="360" w:lineRule="auto"/>
              <w:jc w:val="center"/>
              <w:rPr>
                <w:sz w:val="24"/>
                <w:szCs w:val="24"/>
              </w:rPr>
            </w:pPr>
          </w:p>
        </w:tc>
        <w:tc>
          <w:tcPr>
            <w:tcW w:w="1761" w:type="dxa"/>
          </w:tcPr>
          <w:p w:rsidR="004E6641" w:rsidRPr="00B56BA9" w:rsidRDefault="004E6641" w:rsidP="002760A0">
            <w:pPr>
              <w:spacing w:line="360" w:lineRule="auto"/>
              <w:jc w:val="center"/>
              <w:rPr>
                <w:sz w:val="24"/>
                <w:szCs w:val="24"/>
              </w:rPr>
            </w:pPr>
            <w:r>
              <w:rPr>
                <w:sz w:val="24"/>
                <w:szCs w:val="24"/>
              </w:rPr>
              <w:t>14.67</w:t>
            </w:r>
          </w:p>
        </w:tc>
        <w:tc>
          <w:tcPr>
            <w:tcW w:w="1430" w:type="dxa"/>
          </w:tcPr>
          <w:p w:rsidR="004E6641" w:rsidRPr="00B56BA9" w:rsidRDefault="004E6641" w:rsidP="002760A0">
            <w:pPr>
              <w:spacing w:line="360" w:lineRule="auto"/>
              <w:jc w:val="center"/>
              <w:rPr>
                <w:sz w:val="24"/>
                <w:szCs w:val="24"/>
              </w:rPr>
            </w:pPr>
            <w:r>
              <w:rPr>
                <w:sz w:val="24"/>
                <w:szCs w:val="24"/>
              </w:rPr>
              <w:t>-7.3</w:t>
            </w:r>
          </w:p>
        </w:tc>
        <w:tc>
          <w:tcPr>
            <w:tcW w:w="1439" w:type="dxa"/>
          </w:tcPr>
          <w:p w:rsidR="004E6641" w:rsidRPr="00B56BA9" w:rsidRDefault="004E6641" w:rsidP="002760A0">
            <w:pPr>
              <w:spacing w:line="360" w:lineRule="auto"/>
              <w:jc w:val="center"/>
              <w:rPr>
                <w:sz w:val="24"/>
                <w:szCs w:val="24"/>
              </w:rPr>
            </w:pPr>
            <w:r w:rsidRPr="00B56BA9">
              <w:rPr>
                <w:sz w:val="24"/>
                <w:szCs w:val="24"/>
              </w:rPr>
              <w:t>40.64</w:t>
            </w:r>
          </w:p>
        </w:tc>
        <w:tc>
          <w:tcPr>
            <w:tcW w:w="1431" w:type="dxa"/>
          </w:tcPr>
          <w:p w:rsidR="004E6641" w:rsidRPr="00B56BA9" w:rsidRDefault="004E6641" w:rsidP="002760A0">
            <w:pPr>
              <w:spacing w:line="360" w:lineRule="auto"/>
              <w:jc w:val="center"/>
              <w:rPr>
                <w:sz w:val="24"/>
                <w:szCs w:val="24"/>
              </w:rPr>
            </w:pPr>
            <w:r w:rsidRPr="00B56BA9">
              <w:rPr>
                <w:sz w:val="24"/>
                <w:szCs w:val="24"/>
              </w:rPr>
              <w:t>-22.35</w:t>
            </w:r>
          </w:p>
        </w:tc>
      </w:tr>
      <w:tr w:rsidR="004E6641" w:rsidTr="005B7A2C">
        <w:tc>
          <w:tcPr>
            <w:tcW w:w="1528" w:type="dxa"/>
          </w:tcPr>
          <w:p w:rsidR="004E6641" w:rsidRPr="00E064B2" w:rsidRDefault="004E6641" w:rsidP="002760A0">
            <w:pPr>
              <w:spacing w:line="360" w:lineRule="auto"/>
              <w:jc w:val="center"/>
              <w:rPr>
                <w:b/>
                <w:sz w:val="24"/>
                <w:szCs w:val="24"/>
              </w:rPr>
            </w:pPr>
            <w:r w:rsidRPr="00E064B2">
              <w:rPr>
                <w:b/>
                <w:bCs/>
                <w:sz w:val="24"/>
                <w:szCs w:val="24"/>
              </w:rPr>
              <w:t>Calcium (mg)</w:t>
            </w:r>
          </w:p>
          <w:p w:rsidR="004E6641" w:rsidRDefault="004E6641" w:rsidP="002760A0">
            <w:pPr>
              <w:spacing w:line="360" w:lineRule="auto"/>
              <w:jc w:val="center"/>
              <w:rPr>
                <w:b/>
                <w:sz w:val="24"/>
                <w:szCs w:val="24"/>
              </w:rPr>
            </w:pPr>
          </w:p>
        </w:tc>
        <w:tc>
          <w:tcPr>
            <w:tcW w:w="1132" w:type="dxa"/>
          </w:tcPr>
          <w:p w:rsidR="004E6641" w:rsidRPr="00B56BA9" w:rsidRDefault="004E6641" w:rsidP="002760A0">
            <w:pPr>
              <w:spacing w:line="360" w:lineRule="auto"/>
              <w:jc w:val="center"/>
              <w:rPr>
                <w:sz w:val="24"/>
                <w:szCs w:val="24"/>
              </w:rPr>
            </w:pPr>
            <w:r w:rsidRPr="00B56BA9">
              <w:rPr>
                <w:sz w:val="24"/>
                <w:szCs w:val="24"/>
              </w:rPr>
              <w:t>500</w:t>
            </w:r>
          </w:p>
          <w:p w:rsidR="004E6641" w:rsidRPr="00B56BA9" w:rsidRDefault="004E6641" w:rsidP="002760A0">
            <w:pPr>
              <w:spacing w:line="360" w:lineRule="auto"/>
              <w:jc w:val="center"/>
              <w:rPr>
                <w:sz w:val="24"/>
                <w:szCs w:val="24"/>
              </w:rPr>
            </w:pPr>
          </w:p>
        </w:tc>
        <w:tc>
          <w:tcPr>
            <w:tcW w:w="1761" w:type="dxa"/>
          </w:tcPr>
          <w:p w:rsidR="004E6641" w:rsidRPr="00B56BA9" w:rsidRDefault="004E6641" w:rsidP="002760A0">
            <w:pPr>
              <w:spacing w:line="360" w:lineRule="auto"/>
              <w:jc w:val="center"/>
              <w:rPr>
                <w:sz w:val="24"/>
                <w:szCs w:val="24"/>
              </w:rPr>
            </w:pPr>
            <w:r>
              <w:rPr>
                <w:sz w:val="24"/>
                <w:szCs w:val="24"/>
              </w:rPr>
              <w:t>117.46</w:t>
            </w:r>
          </w:p>
        </w:tc>
        <w:tc>
          <w:tcPr>
            <w:tcW w:w="1430" w:type="dxa"/>
          </w:tcPr>
          <w:p w:rsidR="004E6641" w:rsidRPr="00B56BA9" w:rsidRDefault="004E6641" w:rsidP="002760A0">
            <w:pPr>
              <w:spacing w:line="360" w:lineRule="auto"/>
              <w:jc w:val="center"/>
              <w:rPr>
                <w:sz w:val="24"/>
                <w:szCs w:val="24"/>
              </w:rPr>
            </w:pPr>
            <w:r>
              <w:rPr>
                <w:sz w:val="24"/>
                <w:szCs w:val="24"/>
              </w:rPr>
              <w:t>-382.5</w:t>
            </w:r>
          </w:p>
        </w:tc>
        <w:tc>
          <w:tcPr>
            <w:tcW w:w="1439" w:type="dxa"/>
          </w:tcPr>
          <w:p w:rsidR="004E6641" w:rsidRPr="00B56BA9" w:rsidRDefault="004E6641" w:rsidP="002760A0">
            <w:pPr>
              <w:spacing w:line="360" w:lineRule="auto"/>
              <w:jc w:val="center"/>
              <w:rPr>
                <w:sz w:val="24"/>
                <w:szCs w:val="24"/>
              </w:rPr>
            </w:pPr>
            <w:r>
              <w:rPr>
                <w:sz w:val="24"/>
                <w:szCs w:val="24"/>
              </w:rPr>
              <w:t>320.4</w:t>
            </w:r>
          </w:p>
        </w:tc>
        <w:tc>
          <w:tcPr>
            <w:tcW w:w="1431" w:type="dxa"/>
          </w:tcPr>
          <w:p w:rsidR="004E6641" w:rsidRPr="00B56BA9" w:rsidRDefault="004E6641" w:rsidP="002760A0">
            <w:pPr>
              <w:spacing w:line="360" w:lineRule="auto"/>
              <w:jc w:val="center"/>
              <w:rPr>
                <w:sz w:val="24"/>
                <w:szCs w:val="24"/>
              </w:rPr>
            </w:pPr>
            <w:r>
              <w:rPr>
                <w:sz w:val="24"/>
                <w:szCs w:val="24"/>
              </w:rPr>
              <w:t>-179.5</w:t>
            </w:r>
          </w:p>
        </w:tc>
      </w:tr>
      <w:tr w:rsidR="004E6641" w:rsidTr="005B7A2C">
        <w:tc>
          <w:tcPr>
            <w:tcW w:w="1528" w:type="dxa"/>
          </w:tcPr>
          <w:p w:rsidR="004E6641" w:rsidRPr="00E064B2" w:rsidRDefault="004E6641" w:rsidP="002760A0">
            <w:pPr>
              <w:spacing w:line="360" w:lineRule="auto"/>
              <w:jc w:val="center"/>
              <w:rPr>
                <w:b/>
                <w:sz w:val="24"/>
                <w:szCs w:val="24"/>
              </w:rPr>
            </w:pPr>
            <w:r w:rsidRPr="00E064B2">
              <w:rPr>
                <w:b/>
                <w:bCs/>
                <w:sz w:val="24"/>
                <w:szCs w:val="24"/>
              </w:rPr>
              <w:t>Iron (mg)</w:t>
            </w:r>
          </w:p>
          <w:p w:rsidR="004E6641" w:rsidRDefault="004E6641" w:rsidP="002760A0">
            <w:pPr>
              <w:spacing w:line="360" w:lineRule="auto"/>
              <w:jc w:val="center"/>
              <w:rPr>
                <w:b/>
                <w:sz w:val="24"/>
                <w:szCs w:val="24"/>
              </w:rPr>
            </w:pPr>
          </w:p>
        </w:tc>
        <w:tc>
          <w:tcPr>
            <w:tcW w:w="1132" w:type="dxa"/>
          </w:tcPr>
          <w:p w:rsidR="004E6641" w:rsidRPr="00B56BA9" w:rsidRDefault="004E6641" w:rsidP="002760A0">
            <w:pPr>
              <w:spacing w:line="360" w:lineRule="auto"/>
              <w:jc w:val="center"/>
              <w:rPr>
                <w:sz w:val="24"/>
                <w:szCs w:val="24"/>
              </w:rPr>
            </w:pPr>
            <w:r w:rsidRPr="00B56BA9">
              <w:rPr>
                <w:sz w:val="24"/>
                <w:szCs w:val="24"/>
              </w:rPr>
              <w:t>30</w:t>
            </w:r>
          </w:p>
          <w:p w:rsidR="004E6641" w:rsidRPr="00B56BA9" w:rsidRDefault="004E6641" w:rsidP="002760A0">
            <w:pPr>
              <w:spacing w:line="360" w:lineRule="auto"/>
              <w:jc w:val="center"/>
              <w:rPr>
                <w:sz w:val="24"/>
                <w:szCs w:val="24"/>
              </w:rPr>
            </w:pPr>
          </w:p>
        </w:tc>
        <w:tc>
          <w:tcPr>
            <w:tcW w:w="1761" w:type="dxa"/>
          </w:tcPr>
          <w:p w:rsidR="004E6641" w:rsidRPr="00B56BA9" w:rsidRDefault="004E6641" w:rsidP="002760A0">
            <w:pPr>
              <w:spacing w:line="360" w:lineRule="auto"/>
              <w:jc w:val="center"/>
              <w:rPr>
                <w:sz w:val="24"/>
                <w:szCs w:val="24"/>
              </w:rPr>
            </w:pPr>
            <w:r>
              <w:rPr>
                <w:sz w:val="24"/>
                <w:szCs w:val="24"/>
              </w:rPr>
              <w:t>17.87</w:t>
            </w:r>
          </w:p>
        </w:tc>
        <w:tc>
          <w:tcPr>
            <w:tcW w:w="1430" w:type="dxa"/>
          </w:tcPr>
          <w:p w:rsidR="004E6641" w:rsidRPr="00B56BA9" w:rsidRDefault="004E6641" w:rsidP="002760A0">
            <w:pPr>
              <w:spacing w:line="360" w:lineRule="auto"/>
              <w:jc w:val="center"/>
              <w:rPr>
                <w:sz w:val="24"/>
                <w:szCs w:val="24"/>
              </w:rPr>
            </w:pPr>
            <w:r w:rsidRPr="00B56BA9">
              <w:rPr>
                <w:sz w:val="24"/>
                <w:szCs w:val="24"/>
              </w:rPr>
              <w:t>-12.12</w:t>
            </w:r>
          </w:p>
        </w:tc>
        <w:tc>
          <w:tcPr>
            <w:tcW w:w="1439" w:type="dxa"/>
          </w:tcPr>
          <w:p w:rsidR="004E6641" w:rsidRPr="00B56BA9" w:rsidRDefault="004E6641" w:rsidP="002760A0">
            <w:pPr>
              <w:spacing w:line="360" w:lineRule="auto"/>
              <w:jc w:val="center"/>
              <w:rPr>
                <w:sz w:val="24"/>
                <w:szCs w:val="24"/>
              </w:rPr>
            </w:pPr>
            <w:r w:rsidRPr="00B56BA9">
              <w:rPr>
                <w:sz w:val="24"/>
                <w:szCs w:val="24"/>
              </w:rPr>
              <w:t>18.43</w:t>
            </w:r>
          </w:p>
        </w:tc>
        <w:tc>
          <w:tcPr>
            <w:tcW w:w="1431" w:type="dxa"/>
          </w:tcPr>
          <w:p w:rsidR="004E6641" w:rsidRPr="00B56BA9" w:rsidRDefault="004E6641" w:rsidP="002760A0">
            <w:pPr>
              <w:spacing w:line="360" w:lineRule="auto"/>
              <w:jc w:val="center"/>
              <w:rPr>
                <w:sz w:val="24"/>
                <w:szCs w:val="24"/>
              </w:rPr>
            </w:pPr>
            <w:r w:rsidRPr="00B56BA9">
              <w:rPr>
                <w:sz w:val="24"/>
                <w:szCs w:val="24"/>
              </w:rPr>
              <w:t>-11.56</w:t>
            </w:r>
          </w:p>
        </w:tc>
      </w:tr>
    </w:tbl>
    <w:p w:rsidR="004E6641" w:rsidRDefault="004E6641" w:rsidP="002760A0">
      <w:pPr>
        <w:spacing w:line="360" w:lineRule="auto"/>
        <w:ind w:left="720"/>
        <w:jc w:val="center"/>
        <w:rPr>
          <w:rFonts w:ascii="Times New Roman" w:hAnsi="Times New Roman" w:cs="Times New Roman"/>
          <w:b/>
          <w:noProof/>
          <w:sz w:val="24"/>
          <w:szCs w:val="24"/>
          <w:lang w:val="en-IN" w:eastAsia="en-IN"/>
        </w:rPr>
      </w:pPr>
    </w:p>
    <w:p w:rsidR="004E6641" w:rsidRDefault="004E6641" w:rsidP="004E6641">
      <w:pPr>
        <w:spacing w:line="360" w:lineRule="auto"/>
        <w:ind w:left="720"/>
        <w:rPr>
          <w:rFonts w:ascii="Times New Roman" w:hAnsi="Times New Roman" w:cs="Times New Roman"/>
          <w:b/>
          <w:bCs/>
          <w:sz w:val="24"/>
          <w:szCs w:val="24"/>
        </w:rPr>
      </w:pPr>
    </w:p>
    <w:p w:rsidR="004E6641" w:rsidRDefault="004E6641" w:rsidP="004E6641">
      <w:pPr>
        <w:spacing w:line="360" w:lineRule="auto"/>
        <w:ind w:left="720"/>
        <w:rPr>
          <w:rFonts w:ascii="Times New Roman" w:hAnsi="Times New Roman" w:cs="Times New Roman"/>
          <w:b/>
          <w:bCs/>
          <w:sz w:val="24"/>
          <w:szCs w:val="24"/>
        </w:rPr>
      </w:pPr>
    </w:p>
    <w:p w:rsidR="004E6641" w:rsidRDefault="004E6641" w:rsidP="004E6641">
      <w:pPr>
        <w:spacing w:line="360" w:lineRule="auto"/>
        <w:ind w:left="720"/>
        <w:rPr>
          <w:rFonts w:ascii="Times New Roman" w:hAnsi="Times New Roman" w:cs="Times New Roman"/>
          <w:b/>
          <w:bCs/>
          <w:sz w:val="24"/>
          <w:szCs w:val="24"/>
        </w:rPr>
      </w:pPr>
    </w:p>
    <w:p w:rsidR="004E6641" w:rsidRDefault="004E6641" w:rsidP="004E6641">
      <w:pPr>
        <w:spacing w:line="360" w:lineRule="auto"/>
        <w:ind w:left="720"/>
        <w:rPr>
          <w:rFonts w:ascii="Times New Roman" w:hAnsi="Times New Roman" w:cs="Times New Roman"/>
          <w:b/>
          <w:bCs/>
          <w:sz w:val="24"/>
          <w:szCs w:val="24"/>
        </w:rPr>
      </w:pPr>
    </w:p>
    <w:p w:rsidR="004E6641" w:rsidRDefault="004E6641" w:rsidP="004E6641">
      <w:pPr>
        <w:spacing w:line="360" w:lineRule="auto"/>
        <w:ind w:left="720"/>
        <w:rPr>
          <w:rFonts w:ascii="Times New Roman" w:hAnsi="Times New Roman" w:cs="Times New Roman"/>
          <w:b/>
          <w:bCs/>
          <w:sz w:val="24"/>
          <w:szCs w:val="24"/>
        </w:rPr>
      </w:pPr>
    </w:p>
    <w:p w:rsidR="004E6641" w:rsidRDefault="004E6641" w:rsidP="004E6641">
      <w:pPr>
        <w:spacing w:line="360" w:lineRule="auto"/>
        <w:ind w:left="720"/>
        <w:rPr>
          <w:rFonts w:ascii="Times New Roman" w:hAnsi="Times New Roman" w:cs="Times New Roman"/>
          <w:b/>
          <w:bCs/>
          <w:sz w:val="24"/>
          <w:szCs w:val="24"/>
        </w:rPr>
      </w:pPr>
    </w:p>
    <w:p w:rsidR="004E6641" w:rsidRDefault="004E6641" w:rsidP="004E6641">
      <w:pPr>
        <w:spacing w:line="360" w:lineRule="auto"/>
        <w:ind w:left="720"/>
        <w:rPr>
          <w:rFonts w:ascii="Times New Roman" w:hAnsi="Times New Roman" w:cs="Times New Roman"/>
          <w:b/>
          <w:bCs/>
          <w:sz w:val="24"/>
          <w:szCs w:val="24"/>
        </w:rPr>
      </w:pPr>
    </w:p>
    <w:p w:rsidR="004E6641" w:rsidRDefault="004E6641" w:rsidP="004E6641">
      <w:pPr>
        <w:spacing w:line="360" w:lineRule="auto"/>
        <w:ind w:left="720"/>
        <w:rPr>
          <w:rFonts w:ascii="Times New Roman" w:hAnsi="Times New Roman" w:cs="Times New Roman"/>
          <w:b/>
          <w:bCs/>
          <w:sz w:val="24"/>
          <w:szCs w:val="24"/>
        </w:rPr>
      </w:pPr>
    </w:p>
    <w:p w:rsidR="004E6641" w:rsidRDefault="00A73980" w:rsidP="00BA2E22">
      <w:pPr>
        <w:spacing w:line="360" w:lineRule="auto"/>
        <w:ind w:left="720"/>
        <w:jc w:val="both"/>
        <w:rPr>
          <w:rFonts w:ascii="Times New Roman" w:hAnsi="Times New Roman" w:cs="Times New Roman"/>
          <w:b/>
          <w:bCs/>
          <w:sz w:val="24"/>
          <w:szCs w:val="24"/>
        </w:rPr>
      </w:pPr>
      <w:r>
        <w:rPr>
          <w:rFonts w:ascii="Times New Roman" w:hAnsi="Times New Roman" w:cs="Times New Roman"/>
          <w:b/>
          <w:bCs/>
          <w:sz w:val="24"/>
          <w:szCs w:val="24"/>
        </w:rPr>
        <w:lastRenderedPageBreak/>
        <w:t>Table 9</w:t>
      </w:r>
      <w:r w:rsidRPr="000A32BD">
        <w:rPr>
          <w:rFonts w:ascii="Times New Roman" w:hAnsi="Times New Roman" w:cs="Times New Roman"/>
          <w:b/>
          <w:bCs/>
          <w:sz w:val="24"/>
          <w:szCs w:val="24"/>
        </w:rPr>
        <w:t>:</w:t>
      </w:r>
      <w:r>
        <w:rPr>
          <w:rFonts w:ascii="Times New Roman" w:hAnsi="Times New Roman" w:cs="Times New Roman"/>
          <w:b/>
          <w:bCs/>
          <w:sz w:val="24"/>
          <w:szCs w:val="24"/>
        </w:rPr>
        <w:t xml:space="preserve"> Area</w:t>
      </w:r>
      <w:r w:rsidR="004E6641">
        <w:rPr>
          <w:rFonts w:ascii="Times New Roman" w:hAnsi="Times New Roman" w:cs="Times New Roman"/>
          <w:b/>
          <w:bCs/>
          <w:sz w:val="24"/>
          <w:szCs w:val="24"/>
        </w:rPr>
        <w:t xml:space="preserve"> </w:t>
      </w:r>
      <w:r w:rsidR="008D6F30">
        <w:rPr>
          <w:rFonts w:ascii="Times New Roman" w:hAnsi="Times New Roman" w:cs="Times New Roman"/>
          <w:b/>
          <w:bCs/>
          <w:sz w:val="24"/>
          <w:szCs w:val="24"/>
        </w:rPr>
        <w:t xml:space="preserve">wise </w:t>
      </w:r>
      <w:r w:rsidR="008D6F30" w:rsidRPr="000A32BD">
        <w:rPr>
          <w:rFonts w:ascii="Times New Roman" w:hAnsi="Times New Roman" w:cs="Times New Roman"/>
          <w:b/>
          <w:bCs/>
          <w:sz w:val="24"/>
          <w:szCs w:val="24"/>
        </w:rPr>
        <w:t>Mean</w:t>
      </w:r>
      <w:r w:rsidR="004E6641">
        <w:rPr>
          <w:rFonts w:ascii="Times New Roman" w:hAnsi="Times New Roman" w:cs="Times New Roman"/>
          <w:b/>
          <w:bCs/>
          <w:sz w:val="24"/>
          <w:szCs w:val="24"/>
        </w:rPr>
        <w:t xml:space="preserve"> posttest nutrient intake of adolescent girls in Study group and Control group</w:t>
      </w:r>
      <w:r w:rsidR="004E6641">
        <w:rPr>
          <w:rFonts w:ascii="Times New Roman" w:hAnsi="Times New Roman" w:cs="Times New Roman"/>
          <w:b/>
          <w:bCs/>
          <w:sz w:val="24"/>
          <w:szCs w:val="24"/>
        </w:rPr>
        <w:tab/>
      </w:r>
      <w:r w:rsidR="004E6641">
        <w:rPr>
          <w:rFonts w:ascii="Times New Roman" w:hAnsi="Times New Roman" w:cs="Times New Roman"/>
          <w:b/>
          <w:bCs/>
          <w:sz w:val="24"/>
          <w:szCs w:val="24"/>
        </w:rPr>
        <w:tab/>
      </w:r>
      <w:r w:rsidR="004E6641">
        <w:rPr>
          <w:rFonts w:ascii="Times New Roman" w:hAnsi="Times New Roman" w:cs="Times New Roman"/>
          <w:b/>
          <w:bCs/>
          <w:sz w:val="24"/>
          <w:szCs w:val="24"/>
        </w:rPr>
        <w:tab/>
      </w:r>
      <w:r w:rsidR="004E6641">
        <w:rPr>
          <w:rFonts w:ascii="Times New Roman" w:hAnsi="Times New Roman" w:cs="Times New Roman"/>
          <w:b/>
          <w:bCs/>
          <w:sz w:val="24"/>
          <w:szCs w:val="24"/>
        </w:rPr>
        <w:tab/>
      </w:r>
      <w:r w:rsidR="004E6641">
        <w:rPr>
          <w:rFonts w:ascii="Times New Roman" w:hAnsi="Times New Roman" w:cs="Times New Roman"/>
          <w:b/>
          <w:bCs/>
          <w:sz w:val="24"/>
          <w:szCs w:val="24"/>
        </w:rPr>
        <w:tab/>
      </w:r>
      <w:r w:rsidR="004E6641">
        <w:rPr>
          <w:rFonts w:ascii="Times New Roman" w:hAnsi="Times New Roman" w:cs="Times New Roman"/>
          <w:b/>
          <w:bCs/>
          <w:sz w:val="24"/>
          <w:szCs w:val="24"/>
        </w:rPr>
        <w:tab/>
      </w:r>
      <w:r w:rsidR="004E6641">
        <w:rPr>
          <w:rFonts w:ascii="Times New Roman" w:hAnsi="Times New Roman" w:cs="Times New Roman"/>
          <w:b/>
          <w:bCs/>
          <w:sz w:val="24"/>
          <w:szCs w:val="24"/>
        </w:rPr>
        <w:tab/>
        <w:t>N=60</w:t>
      </w:r>
    </w:p>
    <w:tbl>
      <w:tblPr>
        <w:tblStyle w:val="TableGrid"/>
        <w:tblW w:w="0" w:type="auto"/>
        <w:tblLook w:val="04A0"/>
      </w:tblPr>
      <w:tblGrid>
        <w:gridCol w:w="1501"/>
        <w:gridCol w:w="1106"/>
        <w:gridCol w:w="1719"/>
        <w:gridCol w:w="1394"/>
        <w:gridCol w:w="1410"/>
        <w:gridCol w:w="1395"/>
      </w:tblGrid>
      <w:tr w:rsidR="004E6641" w:rsidTr="005B7A2C">
        <w:tc>
          <w:tcPr>
            <w:tcW w:w="1528" w:type="dxa"/>
            <w:vMerge w:val="restart"/>
          </w:tcPr>
          <w:p w:rsidR="004E6641" w:rsidRDefault="004E6641" w:rsidP="002760A0">
            <w:pPr>
              <w:spacing w:line="360" w:lineRule="auto"/>
              <w:jc w:val="center"/>
              <w:rPr>
                <w:b/>
                <w:sz w:val="24"/>
                <w:szCs w:val="24"/>
              </w:rPr>
            </w:pPr>
            <w:r>
              <w:rPr>
                <w:b/>
                <w:sz w:val="24"/>
                <w:szCs w:val="24"/>
              </w:rPr>
              <w:t>Nutrient</w:t>
            </w:r>
          </w:p>
        </w:tc>
        <w:tc>
          <w:tcPr>
            <w:tcW w:w="1132" w:type="dxa"/>
            <w:vMerge w:val="restart"/>
          </w:tcPr>
          <w:p w:rsidR="004E6641" w:rsidRDefault="004E6641" w:rsidP="002760A0">
            <w:pPr>
              <w:spacing w:line="360" w:lineRule="auto"/>
              <w:jc w:val="center"/>
              <w:rPr>
                <w:b/>
                <w:sz w:val="24"/>
                <w:szCs w:val="24"/>
              </w:rPr>
            </w:pPr>
            <w:r>
              <w:rPr>
                <w:b/>
                <w:sz w:val="24"/>
                <w:szCs w:val="24"/>
              </w:rPr>
              <w:t>RDA</w:t>
            </w:r>
          </w:p>
        </w:tc>
        <w:tc>
          <w:tcPr>
            <w:tcW w:w="3191" w:type="dxa"/>
            <w:gridSpan w:val="2"/>
          </w:tcPr>
          <w:p w:rsidR="004E6641" w:rsidRDefault="004E6641" w:rsidP="002760A0">
            <w:pPr>
              <w:spacing w:line="360" w:lineRule="auto"/>
              <w:jc w:val="center"/>
              <w:rPr>
                <w:b/>
                <w:sz w:val="24"/>
                <w:szCs w:val="24"/>
              </w:rPr>
            </w:pPr>
            <w:r>
              <w:rPr>
                <w:b/>
                <w:sz w:val="24"/>
                <w:szCs w:val="24"/>
              </w:rPr>
              <w:t>Experimental group (n</w:t>
            </w:r>
            <w:r w:rsidRPr="00971FBE">
              <w:rPr>
                <w:b/>
                <w:sz w:val="24"/>
                <w:szCs w:val="24"/>
                <w:vertAlign w:val="subscript"/>
              </w:rPr>
              <w:t>1</w:t>
            </w:r>
            <w:r>
              <w:rPr>
                <w:b/>
                <w:sz w:val="24"/>
                <w:szCs w:val="24"/>
              </w:rPr>
              <w:t>=30)</w:t>
            </w:r>
          </w:p>
        </w:tc>
        <w:tc>
          <w:tcPr>
            <w:tcW w:w="2870" w:type="dxa"/>
            <w:gridSpan w:val="2"/>
          </w:tcPr>
          <w:p w:rsidR="004E6641" w:rsidRDefault="004E6641" w:rsidP="002760A0">
            <w:pPr>
              <w:spacing w:line="360" w:lineRule="auto"/>
              <w:jc w:val="center"/>
              <w:rPr>
                <w:b/>
                <w:sz w:val="24"/>
                <w:szCs w:val="24"/>
              </w:rPr>
            </w:pPr>
            <w:r>
              <w:rPr>
                <w:b/>
                <w:sz w:val="24"/>
                <w:szCs w:val="24"/>
              </w:rPr>
              <w:t>Control group(n</w:t>
            </w:r>
            <w:r w:rsidRPr="00971FBE">
              <w:rPr>
                <w:b/>
                <w:sz w:val="24"/>
                <w:szCs w:val="24"/>
                <w:vertAlign w:val="subscript"/>
              </w:rPr>
              <w:t>2</w:t>
            </w:r>
            <w:r>
              <w:rPr>
                <w:b/>
                <w:sz w:val="24"/>
                <w:szCs w:val="24"/>
              </w:rPr>
              <w:t>=30)</w:t>
            </w:r>
          </w:p>
        </w:tc>
      </w:tr>
      <w:tr w:rsidR="004E6641" w:rsidTr="005B7A2C">
        <w:tc>
          <w:tcPr>
            <w:tcW w:w="1528" w:type="dxa"/>
            <w:vMerge/>
          </w:tcPr>
          <w:p w:rsidR="004E6641" w:rsidRDefault="004E6641" w:rsidP="002760A0">
            <w:pPr>
              <w:spacing w:line="360" w:lineRule="auto"/>
              <w:jc w:val="center"/>
              <w:rPr>
                <w:b/>
                <w:sz w:val="24"/>
                <w:szCs w:val="24"/>
              </w:rPr>
            </w:pPr>
          </w:p>
        </w:tc>
        <w:tc>
          <w:tcPr>
            <w:tcW w:w="1132" w:type="dxa"/>
            <w:vMerge/>
          </w:tcPr>
          <w:p w:rsidR="004E6641" w:rsidRDefault="004E6641" w:rsidP="002760A0">
            <w:pPr>
              <w:spacing w:line="360" w:lineRule="auto"/>
              <w:jc w:val="center"/>
              <w:rPr>
                <w:b/>
                <w:sz w:val="24"/>
                <w:szCs w:val="24"/>
              </w:rPr>
            </w:pPr>
          </w:p>
        </w:tc>
        <w:tc>
          <w:tcPr>
            <w:tcW w:w="1761" w:type="dxa"/>
          </w:tcPr>
          <w:p w:rsidR="004E6641" w:rsidRDefault="004E6641" w:rsidP="002760A0">
            <w:pPr>
              <w:spacing w:line="360" w:lineRule="auto"/>
              <w:jc w:val="center"/>
              <w:rPr>
                <w:b/>
                <w:sz w:val="24"/>
                <w:szCs w:val="24"/>
              </w:rPr>
            </w:pPr>
            <w:r>
              <w:rPr>
                <w:b/>
                <w:sz w:val="24"/>
                <w:szCs w:val="24"/>
              </w:rPr>
              <w:t>Mean nutrient</w:t>
            </w:r>
          </w:p>
        </w:tc>
        <w:tc>
          <w:tcPr>
            <w:tcW w:w="1430" w:type="dxa"/>
          </w:tcPr>
          <w:p w:rsidR="004E6641" w:rsidRDefault="004E6641" w:rsidP="002760A0">
            <w:pPr>
              <w:spacing w:line="360" w:lineRule="auto"/>
              <w:jc w:val="center"/>
              <w:rPr>
                <w:b/>
                <w:sz w:val="24"/>
                <w:szCs w:val="24"/>
              </w:rPr>
            </w:pPr>
            <w:r>
              <w:rPr>
                <w:b/>
                <w:sz w:val="24"/>
                <w:szCs w:val="24"/>
              </w:rPr>
              <w:t>% excess or deficit</w:t>
            </w:r>
          </w:p>
        </w:tc>
        <w:tc>
          <w:tcPr>
            <w:tcW w:w="1439" w:type="dxa"/>
          </w:tcPr>
          <w:p w:rsidR="004E6641" w:rsidRDefault="004E6641" w:rsidP="002760A0">
            <w:pPr>
              <w:spacing w:line="360" w:lineRule="auto"/>
              <w:jc w:val="center"/>
              <w:rPr>
                <w:b/>
                <w:sz w:val="24"/>
                <w:szCs w:val="24"/>
              </w:rPr>
            </w:pPr>
            <w:r>
              <w:rPr>
                <w:b/>
                <w:sz w:val="24"/>
                <w:szCs w:val="24"/>
              </w:rPr>
              <w:t>Mean</w:t>
            </w:r>
          </w:p>
        </w:tc>
        <w:tc>
          <w:tcPr>
            <w:tcW w:w="1431" w:type="dxa"/>
          </w:tcPr>
          <w:p w:rsidR="004E6641" w:rsidRDefault="004E6641" w:rsidP="002760A0">
            <w:pPr>
              <w:spacing w:line="360" w:lineRule="auto"/>
              <w:jc w:val="center"/>
              <w:rPr>
                <w:b/>
                <w:sz w:val="24"/>
                <w:szCs w:val="24"/>
              </w:rPr>
            </w:pPr>
            <w:r>
              <w:rPr>
                <w:b/>
                <w:sz w:val="24"/>
                <w:szCs w:val="24"/>
              </w:rPr>
              <w:t>% excess or deficit</w:t>
            </w:r>
          </w:p>
        </w:tc>
      </w:tr>
      <w:tr w:rsidR="004E6641" w:rsidTr="005B7A2C">
        <w:tc>
          <w:tcPr>
            <w:tcW w:w="1528" w:type="dxa"/>
          </w:tcPr>
          <w:p w:rsidR="004E6641" w:rsidRPr="00E064B2" w:rsidRDefault="004E6641" w:rsidP="002760A0">
            <w:pPr>
              <w:spacing w:line="360" w:lineRule="auto"/>
              <w:jc w:val="center"/>
              <w:rPr>
                <w:b/>
                <w:sz w:val="24"/>
                <w:szCs w:val="24"/>
              </w:rPr>
            </w:pPr>
            <w:r w:rsidRPr="00E064B2">
              <w:rPr>
                <w:b/>
                <w:bCs/>
                <w:sz w:val="24"/>
                <w:szCs w:val="24"/>
              </w:rPr>
              <w:t>Energy K.Cal</w:t>
            </w:r>
          </w:p>
          <w:p w:rsidR="004E6641" w:rsidRDefault="004E6641" w:rsidP="002760A0">
            <w:pPr>
              <w:spacing w:line="360" w:lineRule="auto"/>
              <w:jc w:val="center"/>
              <w:rPr>
                <w:b/>
                <w:sz w:val="24"/>
                <w:szCs w:val="24"/>
              </w:rPr>
            </w:pPr>
          </w:p>
        </w:tc>
        <w:tc>
          <w:tcPr>
            <w:tcW w:w="1132" w:type="dxa"/>
          </w:tcPr>
          <w:p w:rsidR="004E6641" w:rsidRPr="00B56BA9" w:rsidRDefault="004E6641" w:rsidP="002760A0">
            <w:pPr>
              <w:spacing w:line="360" w:lineRule="auto"/>
              <w:jc w:val="center"/>
              <w:rPr>
                <w:sz w:val="24"/>
                <w:szCs w:val="24"/>
              </w:rPr>
            </w:pPr>
            <w:r w:rsidRPr="00B56BA9">
              <w:rPr>
                <w:sz w:val="24"/>
                <w:szCs w:val="24"/>
              </w:rPr>
              <w:t>2060</w:t>
            </w:r>
          </w:p>
          <w:p w:rsidR="004E6641" w:rsidRPr="00B56BA9" w:rsidRDefault="004E6641" w:rsidP="002760A0">
            <w:pPr>
              <w:spacing w:line="360" w:lineRule="auto"/>
              <w:jc w:val="center"/>
              <w:rPr>
                <w:sz w:val="24"/>
                <w:szCs w:val="24"/>
              </w:rPr>
            </w:pPr>
          </w:p>
        </w:tc>
        <w:tc>
          <w:tcPr>
            <w:tcW w:w="1761" w:type="dxa"/>
          </w:tcPr>
          <w:p w:rsidR="004E6641" w:rsidRPr="00DD65FF" w:rsidRDefault="004E6641" w:rsidP="002760A0">
            <w:pPr>
              <w:spacing w:line="360" w:lineRule="auto"/>
              <w:jc w:val="center"/>
              <w:rPr>
                <w:sz w:val="24"/>
                <w:szCs w:val="24"/>
              </w:rPr>
            </w:pPr>
            <w:r>
              <w:rPr>
                <w:sz w:val="24"/>
                <w:szCs w:val="24"/>
              </w:rPr>
              <w:t>2276.467</w:t>
            </w:r>
          </w:p>
        </w:tc>
        <w:tc>
          <w:tcPr>
            <w:tcW w:w="1430" w:type="dxa"/>
          </w:tcPr>
          <w:p w:rsidR="004E6641" w:rsidRPr="00766889" w:rsidRDefault="004E6641" w:rsidP="002760A0">
            <w:pPr>
              <w:spacing w:line="360" w:lineRule="auto"/>
              <w:jc w:val="center"/>
              <w:rPr>
                <w:sz w:val="24"/>
                <w:szCs w:val="24"/>
              </w:rPr>
            </w:pPr>
            <w:r w:rsidRPr="00766889">
              <w:rPr>
                <w:sz w:val="24"/>
                <w:szCs w:val="24"/>
              </w:rPr>
              <w:t>-216</w:t>
            </w:r>
          </w:p>
        </w:tc>
        <w:tc>
          <w:tcPr>
            <w:tcW w:w="1439" w:type="dxa"/>
          </w:tcPr>
          <w:p w:rsidR="004E6641" w:rsidRPr="00DD65FF" w:rsidRDefault="004E6641" w:rsidP="002760A0">
            <w:pPr>
              <w:spacing w:line="360" w:lineRule="auto"/>
              <w:jc w:val="center"/>
              <w:rPr>
                <w:sz w:val="24"/>
                <w:szCs w:val="24"/>
              </w:rPr>
            </w:pPr>
            <w:r>
              <w:rPr>
                <w:sz w:val="24"/>
                <w:szCs w:val="24"/>
              </w:rPr>
              <w:t>1736.73</w:t>
            </w:r>
          </w:p>
        </w:tc>
        <w:tc>
          <w:tcPr>
            <w:tcW w:w="1431" w:type="dxa"/>
          </w:tcPr>
          <w:p w:rsidR="004E6641" w:rsidRPr="00766889" w:rsidRDefault="004E6641" w:rsidP="002760A0">
            <w:pPr>
              <w:spacing w:line="360" w:lineRule="auto"/>
              <w:jc w:val="center"/>
              <w:rPr>
                <w:sz w:val="24"/>
                <w:szCs w:val="24"/>
              </w:rPr>
            </w:pPr>
            <w:r w:rsidRPr="00766889">
              <w:rPr>
                <w:sz w:val="24"/>
                <w:szCs w:val="24"/>
              </w:rPr>
              <w:t>-323.27</w:t>
            </w:r>
          </w:p>
        </w:tc>
      </w:tr>
      <w:tr w:rsidR="004E6641" w:rsidTr="005B7A2C">
        <w:tc>
          <w:tcPr>
            <w:tcW w:w="1528" w:type="dxa"/>
          </w:tcPr>
          <w:p w:rsidR="004E6641" w:rsidRPr="00E064B2" w:rsidRDefault="004E6641" w:rsidP="002760A0">
            <w:pPr>
              <w:spacing w:line="360" w:lineRule="auto"/>
              <w:jc w:val="center"/>
              <w:rPr>
                <w:b/>
                <w:sz w:val="24"/>
                <w:szCs w:val="24"/>
              </w:rPr>
            </w:pPr>
            <w:r w:rsidRPr="00E064B2">
              <w:rPr>
                <w:b/>
                <w:bCs/>
                <w:sz w:val="24"/>
                <w:szCs w:val="24"/>
              </w:rPr>
              <w:t>Protein (g)</w:t>
            </w:r>
          </w:p>
          <w:p w:rsidR="004E6641" w:rsidRDefault="004E6641" w:rsidP="002760A0">
            <w:pPr>
              <w:spacing w:line="360" w:lineRule="auto"/>
              <w:jc w:val="center"/>
              <w:rPr>
                <w:b/>
                <w:sz w:val="24"/>
                <w:szCs w:val="24"/>
              </w:rPr>
            </w:pPr>
          </w:p>
        </w:tc>
        <w:tc>
          <w:tcPr>
            <w:tcW w:w="1132" w:type="dxa"/>
          </w:tcPr>
          <w:p w:rsidR="004E6641" w:rsidRPr="00B56BA9" w:rsidRDefault="004E6641" w:rsidP="002760A0">
            <w:pPr>
              <w:spacing w:line="360" w:lineRule="auto"/>
              <w:jc w:val="center"/>
              <w:rPr>
                <w:sz w:val="24"/>
                <w:szCs w:val="24"/>
              </w:rPr>
            </w:pPr>
            <w:r w:rsidRPr="00B56BA9">
              <w:rPr>
                <w:sz w:val="24"/>
                <w:szCs w:val="24"/>
              </w:rPr>
              <w:t>63</w:t>
            </w:r>
          </w:p>
          <w:p w:rsidR="004E6641" w:rsidRPr="00B56BA9" w:rsidRDefault="004E6641" w:rsidP="002760A0">
            <w:pPr>
              <w:spacing w:line="360" w:lineRule="auto"/>
              <w:jc w:val="center"/>
              <w:rPr>
                <w:sz w:val="24"/>
                <w:szCs w:val="24"/>
              </w:rPr>
            </w:pPr>
          </w:p>
        </w:tc>
        <w:tc>
          <w:tcPr>
            <w:tcW w:w="1761" w:type="dxa"/>
          </w:tcPr>
          <w:p w:rsidR="004E6641" w:rsidRPr="00874FA1" w:rsidRDefault="004E6641" w:rsidP="002760A0">
            <w:pPr>
              <w:spacing w:line="360" w:lineRule="auto"/>
              <w:jc w:val="center"/>
              <w:rPr>
                <w:sz w:val="24"/>
                <w:szCs w:val="24"/>
              </w:rPr>
            </w:pPr>
            <w:r>
              <w:rPr>
                <w:sz w:val="24"/>
                <w:szCs w:val="24"/>
              </w:rPr>
              <w:t>49.53</w:t>
            </w:r>
          </w:p>
        </w:tc>
        <w:tc>
          <w:tcPr>
            <w:tcW w:w="1430" w:type="dxa"/>
          </w:tcPr>
          <w:p w:rsidR="004E6641" w:rsidRPr="00766889" w:rsidRDefault="004E6641" w:rsidP="002760A0">
            <w:pPr>
              <w:spacing w:line="360" w:lineRule="auto"/>
              <w:jc w:val="center"/>
              <w:rPr>
                <w:sz w:val="24"/>
                <w:szCs w:val="24"/>
              </w:rPr>
            </w:pPr>
            <w:r w:rsidRPr="00766889">
              <w:rPr>
                <w:sz w:val="24"/>
                <w:szCs w:val="24"/>
              </w:rPr>
              <w:t>-13.47</w:t>
            </w:r>
          </w:p>
        </w:tc>
        <w:tc>
          <w:tcPr>
            <w:tcW w:w="1439" w:type="dxa"/>
          </w:tcPr>
          <w:p w:rsidR="004E6641" w:rsidRPr="00874FA1" w:rsidRDefault="004E6641" w:rsidP="002760A0">
            <w:pPr>
              <w:spacing w:line="360" w:lineRule="auto"/>
              <w:jc w:val="center"/>
              <w:rPr>
                <w:sz w:val="24"/>
                <w:szCs w:val="24"/>
              </w:rPr>
            </w:pPr>
            <w:r>
              <w:rPr>
                <w:sz w:val="24"/>
                <w:szCs w:val="24"/>
              </w:rPr>
              <w:t>38.95</w:t>
            </w:r>
          </w:p>
        </w:tc>
        <w:tc>
          <w:tcPr>
            <w:tcW w:w="1431" w:type="dxa"/>
          </w:tcPr>
          <w:p w:rsidR="004E6641" w:rsidRPr="00766889" w:rsidRDefault="004E6641" w:rsidP="002760A0">
            <w:pPr>
              <w:spacing w:line="360" w:lineRule="auto"/>
              <w:jc w:val="center"/>
              <w:rPr>
                <w:sz w:val="24"/>
                <w:szCs w:val="24"/>
              </w:rPr>
            </w:pPr>
            <w:r w:rsidRPr="00766889">
              <w:rPr>
                <w:sz w:val="24"/>
                <w:szCs w:val="24"/>
              </w:rPr>
              <w:t>-24.05</w:t>
            </w:r>
          </w:p>
        </w:tc>
      </w:tr>
      <w:tr w:rsidR="004E6641" w:rsidTr="005B7A2C">
        <w:tc>
          <w:tcPr>
            <w:tcW w:w="1528" w:type="dxa"/>
          </w:tcPr>
          <w:p w:rsidR="004E6641" w:rsidRPr="00E064B2" w:rsidRDefault="004E6641" w:rsidP="002760A0">
            <w:pPr>
              <w:spacing w:line="360" w:lineRule="auto"/>
              <w:jc w:val="center"/>
              <w:rPr>
                <w:b/>
                <w:sz w:val="24"/>
                <w:szCs w:val="24"/>
              </w:rPr>
            </w:pPr>
            <w:r w:rsidRPr="00E064B2">
              <w:rPr>
                <w:b/>
                <w:bCs/>
                <w:sz w:val="24"/>
                <w:szCs w:val="24"/>
              </w:rPr>
              <w:t>Fat ( g)</w:t>
            </w:r>
          </w:p>
          <w:p w:rsidR="004E6641" w:rsidRDefault="004E6641" w:rsidP="002760A0">
            <w:pPr>
              <w:spacing w:line="360" w:lineRule="auto"/>
              <w:jc w:val="center"/>
              <w:rPr>
                <w:b/>
                <w:sz w:val="24"/>
                <w:szCs w:val="24"/>
              </w:rPr>
            </w:pPr>
          </w:p>
        </w:tc>
        <w:tc>
          <w:tcPr>
            <w:tcW w:w="1132" w:type="dxa"/>
          </w:tcPr>
          <w:p w:rsidR="004E6641" w:rsidRPr="00B56BA9" w:rsidRDefault="004E6641" w:rsidP="002760A0">
            <w:pPr>
              <w:spacing w:line="360" w:lineRule="auto"/>
              <w:jc w:val="center"/>
              <w:rPr>
                <w:sz w:val="24"/>
                <w:szCs w:val="24"/>
              </w:rPr>
            </w:pPr>
            <w:r w:rsidRPr="00B56BA9">
              <w:rPr>
                <w:sz w:val="24"/>
                <w:szCs w:val="24"/>
              </w:rPr>
              <w:t>22</w:t>
            </w:r>
          </w:p>
          <w:p w:rsidR="004E6641" w:rsidRPr="00B56BA9" w:rsidRDefault="004E6641" w:rsidP="002760A0">
            <w:pPr>
              <w:spacing w:line="360" w:lineRule="auto"/>
              <w:jc w:val="center"/>
              <w:rPr>
                <w:sz w:val="24"/>
                <w:szCs w:val="24"/>
              </w:rPr>
            </w:pPr>
          </w:p>
        </w:tc>
        <w:tc>
          <w:tcPr>
            <w:tcW w:w="1761" w:type="dxa"/>
          </w:tcPr>
          <w:p w:rsidR="004E6641" w:rsidRPr="00874FA1" w:rsidRDefault="004E6641" w:rsidP="002760A0">
            <w:pPr>
              <w:spacing w:line="360" w:lineRule="auto"/>
              <w:jc w:val="center"/>
              <w:rPr>
                <w:sz w:val="24"/>
                <w:szCs w:val="24"/>
              </w:rPr>
            </w:pPr>
            <w:r>
              <w:rPr>
                <w:sz w:val="24"/>
                <w:szCs w:val="24"/>
              </w:rPr>
              <w:t>14.97</w:t>
            </w:r>
          </w:p>
        </w:tc>
        <w:tc>
          <w:tcPr>
            <w:tcW w:w="1430" w:type="dxa"/>
          </w:tcPr>
          <w:p w:rsidR="004E6641" w:rsidRPr="00766889" w:rsidRDefault="004E6641" w:rsidP="002760A0">
            <w:pPr>
              <w:spacing w:line="360" w:lineRule="auto"/>
              <w:jc w:val="center"/>
              <w:rPr>
                <w:sz w:val="24"/>
                <w:szCs w:val="24"/>
              </w:rPr>
            </w:pPr>
            <w:r w:rsidRPr="00766889">
              <w:rPr>
                <w:sz w:val="24"/>
                <w:szCs w:val="24"/>
              </w:rPr>
              <w:t>-7.03</w:t>
            </w:r>
          </w:p>
        </w:tc>
        <w:tc>
          <w:tcPr>
            <w:tcW w:w="1439" w:type="dxa"/>
          </w:tcPr>
          <w:p w:rsidR="004E6641" w:rsidRPr="00874FA1" w:rsidRDefault="004E6641" w:rsidP="002760A0">
            <w:pPr>
              <w:spacing w:line="360" w:lineRule="auto"/>
              <w:jc w:val="center"/>
              <w:rPr>
                <w:sz w:val="24"/>
                <w:szCs w:val="24"/>
              </w:rPr>
            </w:pPr>
            <w:r>
              <w:rPr>
                <w:sz w:val="24"/>
                <w:szCs w:val="24"/>
              </w:rPr>
              <w:t>14.93</w:t>
            </w:r>
          </w:p>
        </w:tc>
        <w:tc>
          <w:tcPr>
            <w:tcW w:w="1431" w:type="dxa"/>
          </w:tcPr>
          <w:p w:rsidR="004E6641" w:rsidRPr="00766889" w:rsidRDefault="004E6641" w:rsidP="002760A0">
            <w:pPr>
              <w:spacing w:line="360" w:lineRule="auto"/>
              <w:jc w:val="center"/>
              <w:rPr>
                <w:sz w:val="24"/>
                <w:szCs w:val="24"/>
              </w:rPr>
            </w:pPr>
            <w:r w:rsidRPr="00766889">
              <w:rPr>
                <w:sz w:val="24"/>
                <w:szCs w:val="24"/>
              </w:rPr>
              <w:t>-7.07</w:t>
            </w:r>
          </w:p>
        </w:tc>
      </w:tr>
      <w:tr w:rsidR="004E6641" w:rsidTr="005B7A2C">
        <w:tc>
          <w:tcPr>
            <w:tcW w:w="1528" w:type="dxa"/>
          </w:tcPr>
          <w:p w:rsidR="004E6641" w:rsidRPr="00E064B2" w:rsidRDefault="004E6641" w:rsidP="002760A0">
            <w:pPr>
              <w:spacing w:line="360" w:lineRule="auto"/>
              <w:jc w:val="center"/>
              <w:rPr>
                <w:b/>
                <w:sz w:val="24"/>
                <w:szCs w:val="24"/>
              </w:rPr>
            </w:pPr>
            <w:r w:rsidRPr="00E064B2">
              <w:rPr>
                <w:b/>
                <w:bCs/>
                <w:sz w:val="24"/>
                <w:szCs w:val="24"/>
              </w:rPr>
              <w:t>Calcium (mg)</w:t>
            </w:r>
          </w:p>
          <w:p w:rsidR="004E6641" w:rsidRDefault="004E6641" w:rsidP="002760A0">
            <w:pPr>
              <w:spacing w:line="360" w:lineRule="auto"/>
              <w:jc w:val="center"/>
              <w:rPr>
                <w:b/>
                <w:sz w:val="24"/>
                <w:szCs w:val="24"/>
              </w:rPr>
            </w:pPr>
          </w:p>
        </w:tc>
        <w:tc>
          <w:tcPr>
            <w:tcW w:w="1132" w:type="dxa"/>
          </w:tcPr>
          <w:p w:rsidR="004E6641" w:rsidRPr="00B56BA9" w:rsidRDefault="004E6641" w:rsidP="002760A0">
            <w:pPr>
              <w:spacing w:line="360" w:lineRule="auto"/>
              <w:jc w:val="center"/>
              <w:rPr>
                <w:sz w:val="24"/>
                <w:szCs w:val="24"/>
              </w:rPr>
            </w:pPr>
            <w:r w:rsidRPr="00B56BA9">
              <w:rPr>
                <w:sz w:val="24"/>
                <w:szCs w:val="24"/>
              </w:rPr>
              <w:t>500</w:t>
            </w:r>
          </w:p>
          <w:p w:rsidR="004E6641" w:rsidRPr="00B56BA9" w:rsidRDefault="004E6641" w:rsidP="002760A0">
            <w:pPr>
              <w:spacing w:line="360" w:lineRule="auto"/>
              <w:jc w:val="center"/>
              <w:rPr>
                <w:sz w:val="24"/>
                <w:szCs w:val="24"/>
              </w:rPr>
            </w:pPr>
          </w:p>
        </w:tc>
        <w:tc>
          <w:tcPr>
            <w:tcW w:w="1761" w:type="dxa"/>
          </w:tcPr>
          <w:p w:rsidR="004E6641" w:rsidRPr="00874FA1" w:rsidRDefault="004E6641" w:rsidP="002760A0">
            <w:pPr>
              <w:spacing w:line="360" w:lineRule="auto"/>
              <w:jc w:val="center"/>
              <w:rPr>
                <w:sz w:val="24"/>
                <w:szCs w:val="24"/>
              </w:rPr>
            </w:pPr>
            <w:r>
              <w:rPr>
                <w:sz w:val="24"/>
                <w:szCs w:val="24"/>
              </w:rPr>
              <w:t>118.02</w:t>
            </w:r>
          </w:p>
        </w:tc>
        <w:tc>
          <w:tcPr>
            <w:tcW w:w="1430" w:type="dxa"/>
          </w:tcPr>
          <w:p w:rsidR="004E6641" w:rsidRPr="00766889" w:rsidRDefault="004E6641" w:rsidP="002760A0">
            <w:pPr>
              <w:spacing w:line="360" w:lineRule="auto"/>
              <w:jc w:val="center"/>
              <w:rPr>
                <w:sz w:val="24"/>
                <w:szCs w:val="24"/>
              </w:rPr>
            </w:pPr>
            <w:r w:rsidRPr="00766889">
              <w:rPr>
                <w:sz w:val="24"/>
                <w:szCs w:val="24"/>
              </w:rPr>
              <w:t>-381.98</w:t>
            </w:r>
          </w:p>
        </w:tc>
        <w:tc>
          <w:tcPr>
            <w:tcW w:w="1439" w:type="dxa"/>
          </w:tcPr>
          <w:p w:rsidR="004E6641" w:rsidRPr="00874FA1" w:rsidRDefault="004E6641" w:rsidP="002760A0">
            <w:pPr>
              <w:spacing w:line="360" w:lineRule="auto"/>
              <w:jc w:val="center"/>
              <w:rPr>
                <w:sz w:val="24"/>
                <w:szCs w:val="24"/>
              </w:rPr>
            </w:pPr>
            <w:r>
              <w:rPr>
                <w:sz w:val="24"/>
                <w:szCs w:val="24"/>
              </w:rPr>
              <w:t>207.7</w:t>
            </w:r>
          </w:p>
        </w:tc>
        <w:tc>
          <w:tcPr>
            <w:tcW w:w="1431" w:type="dxa"/>
          </w:tcPr>
          <w:p w:rsidR="004E6641" w:rsidRPr="00766889" w:rsidRDefault="004E6641" w:rsidP="002760A0">
            <w:pPr>
              <w:spacing w:line="360" w:lineRule="auto"/>
              <w:jc w:val="center"/>
              <w:rPr>
                <w:sz w:val="24"/>
                <w:szCs w:val="24"/>
              </w:rPr>
            </w:pPr>
            <w:r w:rsidRPr="00766889">
              <w:rPr>
                <w:sz w:val="24"/>
                <w:szCs w:val="24"/>
              </w:rPr>
              <w:t>-292.3</w:t>
            </w:r>
          </w:p>
        </w:tc>
      </w:tr>
      <w:tr w:rsidR="004E6641" w:rsidTr="005B7A2C">
        <w:tc>
          <w:tcPr>
            <w:tcW w:w="1528" w:type="dxa"/>
          </w:tcPr>
          <w:p w:rsidR="004E6641" w:rsidRPr="00E064B2" w:rsidRDefault="004E6641" w:rsidP="002760A0">
            <w:pPr>
              <w:spacing w:line="360" w:lineRule="auto"/>
              <w:jc w:val="center"/>
              <w:rPr>
                <w:b/>
                <w:sz w:val="24"/>
                <w:szCs w:val="24"/>
              </w:rPr>
            </w:pPr>
            <w:r w:rsidRPr="00E064B2">
              <w:rPr>
                <w:b/>
                <w:bCs/>
                <w:sz w:val="24"/>
                <w:szCs w:val="24"/>
              </w:rPr>
              <w:t>Iron (mg)</w:t>
            </w:r>
          </w:p>
          <w:p w:rsidR="004E6641" w:rsidRDefault="004E6641" w:rsidP="002760A0">
            <w:pPr>
              <w:spacing w:line="360" w:lineRule="auto"/>
              <w:jc w:val="center"/>
              <w:rPr>
                <w:b/>
                <w:sz w:val="24"/>
                <w:szCs w:val="24"/>
              </w:rPr>
            </w:pPr>
          </w:p>
        </w:tc>
        <w:tc>
          <w:tcPr>
            <w:tcW w:w="1132" w:type="dxa"/>
          </w:tcPr>
          <w:p w:rsidR="004E6641" w:rsidRPr="00B56BA9" w:rsidRDefault="004E6641" w:rsidP="002760A0">
            <w:pPr>
              <w:spacing w:line="360" w:lineRule="auto"/>
              <w:jc w:val="center"/>
              <w:rPr>
                <w:sz w:val="24"/>
                <w:szCs w:val="24"/>
              </w:rPr>
            </w:pPr>
            <w:r w:rsidRPr="00B56BA9">
              <w:rPr>
                <w:sz w:val="24"/>
                <w:szCs w:val="24"/>
              </w:rPr>
              <w:t>30</w:t>
            </w:r>
          </w:p>
          <w:p w:rsidR="004E6641" w:rsidRPr="00B56BA9" w:rsidRDefault="004E6641" w:rsidP="002760A0">
            <w:pPr>
              <w:spacing w:line="360" w:lineRule="auto"/>
              <w:jc w:val="center"/>
              <w:rPr>
                <w:sz w:val="24"/>
                <w:szCs w:val="24"/>
              </w:rPr>
            </w:pPr>
          </w:p>
        </w:tc>
        <w:tc>
          <w:tcPr>
            <w:tcW w:w="1761" w:type="dxa"/>
          </w:tcPr>
          <w:p w:rsidR="004E6641" w:rsidRPr="00874FA1" w:rsidRDefault="004E6641" w:rsidP="002760A0">
            <w:pPr>
              <w:spacing w:line="360" w:lineRule="auto"/>
              <w:jc w:val="center"/>
              <w:rPr>
                <w:sz w:val="24"/>
                <w:szCs w:val="24"/>
              </w:rPr>
            </w:pPr>
            <w:r>
              <w:rPr>
                <w:sz w:val="24"/>
                <w:szCs w:val="24"/>
              </w:rPr>
              <w:t>18.38</w:t>
            </w:r>
          </w:p>
        </w:tc>
        <w:tc>
          <w:tcPr>
            <w:tcW w:w="1430" w:type="dxa"/>
          </w:tcPr>
          <w:p w:rsidR="004E6641" w:rsidRPr="00766889" w:rsidRDefault="004E6641" w:rsidP="002760A0">
            <w:pPr>
              <w:spacing w:line="360" w:lineRule="auto"/>
              <w:jc w:val="center"/>
              <w:rPr>
                <w:sz w:val="24"/>
                <w:szCs w:val="24"/>
              </w:rPr>
            </w:pPr>
            <w:r w:rsidRPr="00766889">
              <w:rPr>
                <w:sz w:val="24"/>
                <w:szCs w:val="24"/>
              </w:rPr>
              <w:t>-11.62</w:t>
            </w:r>
          </w:p>
        </w:tc>
        <w:tc>
          <w:tcPr>
            <w:tcW w:w="1439" w:type="dxa"/>
          </w:tcPr>
          <w:p w:rsidR="004E6641" w:rsidRPr="00874FA1" w:rsidRDefault="004E6641" w:rsidP="002760A0">
            <w:pPr>
              <w:spacing w:line="360" w:lineRule="auto"/>
              <w:jc w:val="center"/>
              <w:rPr>
                <w:sz w:val="24"/>
                <w:szCs w:val="24"/>
              </w:rPr>
            </w:pPr>
            <w:r>
              <w:rPr>
                <w:sz w:val="24"/>
                <w:szCs w:val="24"/>
              </w:rPr>
              <w:t>18.01</w:t>
            </w:r>
          </w:p>
        </w:tc>
        <w:tc>
          <w:tcPr>
            <w:tcW w:w="1431" w:type="dxa"/>
          </w:tcPr>
          <w:p w:rsidR="004E6641" w:rsidRPr="00766889" w:rsidRDefault="004E6641" w:rsidP="002760A0">
            <w:pPr>
              <w:spacing w:line="360" w:lineRule="auto"/>
              <w:jc w:val="center"/>
              <w:rPr>
                <w:sz w:val="24"/>
                <w:szCs w:val="24"/>
              </w:rPr>
            </w:pPr>
            <w:r w:rsidRPr="00766889">
              <w:rPr>
                <w:sz w:val="24"/>
                <w:szCs w:val="24"/>
              </w:rPr>
              <w:t>-11.99</w:t>
            </w:r>
          </w:p>
        </w:tc>
      </w:tr>
    </w:tbl>
    <w:p w:rsidR="004E6641" w:rsidRDefault="004E6641" w:rsidP="004E6641">
      <w:pPr>
        <w:spacing w:line="360" w:lineRule="auto"/>
        <w:ind w:firstLine="720"/>
        <w:rPr>
          <w:rFonts w:ascii="Times New Roman" w:hAnsi="Times New Roman" w:cs="Times New Roman"/>
          <w:bCs/>
          <w:sz w:val="24"/>
          <w:szCs w:val="24"/>
        </w:rPr>
      </w:pPr>
    </w:p>
    <w:p w:rsidR="004E6641" w:rsidRDefault="00A73980" w:rsidP="002760A0">
      <w:pPr>
        <w:spacing w:line="360" w:lineRule="auto"/>
        <w:ind w:firstLine="720"/>
        <w:jc w:val="both"/>
        <w:rPr>
          <w:rFonts w:ascii="Times New Roman" w:hAnsi="Times New Roman" w:cs="Times New Roman"/>
          <w:sz w:val="24"/>
          <w:szCs w:val="24"/>
        </w:rPr>
      </w:pPr>
      <w:r>
        <w:rPr>
          <w:rFonts w:ascii="Times New Roman" w:hAnsi="Times New Roman" w:cs="Times New Roman"/>
          <w:b/>
          <w:bCs/>
          <w:sz w:val="24"/>
          <w:szCs w:val="24"/>
        </w:rPr>
        <w:t>Table 8</w:t>
      </w:r>
      <w:r w:rsidR="004E6641" w:rsidRPr="002F1A8C">
        <w:rPr>
          <w:rFonts w:ascii="Times New Roman" w:hAnsi="Times New Roman" w:cs="Times New Roman"/>
          <w:b/>
          <w:bCs/>
          <w:sz w:val="24"/>
          <w:szCs w:val="24"/>
        </w:rPr>
        <w:t xml:space="preserve"> and table </w:t>
      </w:r>
      <w:r>
        <w:rPr>
          <w:rFonts w:ascii="Times New Roman" w:hAnsi="Times New Roman" w:cs="Times New Roman"/>
          <w:b/>
          <w:bCs/>
          <w:sz w:val="24"/>
          <w:szCs w:val="24"/>
        </w:rPr>
        <w:t>9</w:t>
      </w:r>
      <w:r w:rsidR="004E6641" w:rsidRPr="00A34357">
        <w:rPr>
          <w:rFonts w:ascii="Times New Roman" w:hAnsi="Times New Roman" w:cs="Times New Roman"/>
          <w:bCs/>
          <w:sz w:val="24"/>
          <w:szCs w:val="24"/>
        </w:rPr>
        <w:t xml:space="preserve"> reveals that the mean nutrient intake is deficit in both the groups the mean energy intake is 1749.7K.cal, protein 117.4g, fat 48.43g, calcium 14.67mg and iron 17.87mg</w:t>
      </w:r>
      <w:r w:rsidR="004E6641">
        <w:rPr>
          <w:rFonts w:ascii="Times New Roman" w:hAnsi="Times New Roman" w:cs="Times New Roman"/>
          <w:bCs/>
          <w:sz w:val="24"/>
          <w:szCs w:val="24"/>
        </w:rPr>
        <w:t xml:space="preserve"> in Experimental</w:t>
      </w:r>
      <w:r w:rsidR="004E6641" w:rsidRPr="00A34357">
        <w:rPr>
          <w:rFonts w:ascii="Times New Roman" w:hAnsi="Times New Roman" w:cs="Times New Roman"/>
          <w:bCs/>
          <w:sz w:val="24"/>
          <w:szCs w:val="24"/>
        </w:rPr>
        <w:t xml:space="preserve"> group with the deficit intake and in control group the mean nutrient intake is energy 1839K.cal, Protein 320.4g, </w:t>
      </w:r>
      <w:r w:rsidR="00763833">
        <w:rPr>
          <w:rFonts w:ascii="Times New Roman" w:hAnsi="Times New Roman" w:cs="Times New Roman"/>
          <w:bCs/>
          <w:sz w:val="24"/>
          <w:szCs w:val="24"/>
        </w:rPr>
        <w:t xml:space="preserve">              </w:t>
      </w:r>
      <w:r w:rsidR="004E6641" w:rsidRPr="00A34357">
        <w:rPr>
          <w:rFonts w:ascii="Times New Roman" w:hAnsi="Times New Roman" w:cs="Times New Roman"/>
          <w:bCs/>
          <w:sz w:val="24"/>
          <w:szCs w:val="24"/>
        </w:rPr>
        <w:t>fat 40.64g, calcium 14.59 mg and Iron 18.43mg with the deficit intake compared to RDA</w:t>
      </w:r>
      <w:r w:rsidR="004E6641">
        <w:rPr>
          <w:rFonts w:ascii="Times New Roman" w:hAnsi="Times New Roman" w:cs="Times New Roman"/>
          <w:bCs/>
          <w:sz w:val="24"/>
          <w:szCs w:val="24"/>
        </w:rPr>
        <w:t xml:space="preserve"> for pretest and in Post test the mean deficit is decreased when compared to the post test mean </w:t>
      </w:r>
      <w:r w:rsidR="004E6641">
        <w:rPr>
          <w:rFonts w:ascii="Times New Roman" w:hAnsi="Times New Roman" w:cs="Times New Roman"/>
          <w:sz w:val="24"/>
          <w:szCs w:val="24"/>
        </w:rPr>
        <w:t>improved the intake levels of Energy 526.76 K.cal, Protein 1.07g, Fat 0.73g, Calcium 0.02mg and Iron 0.51mg showing the effectiveness of IEC.</w:t>
      </w:r>
    </w:p>
    <w:p w:rsidR="004E6641" w:rsidRDefault="004E6641" w:rsidP="002760A0">
      <w:pPr>
        <w:spacing w:line="360" w:lineRule="auto"/>
        <w:ind w:firstLine="720"/>
        <w:jc w:val="both"/>
        <w:rPr>
          <w:rFonts w:ascii="Times New Roman" w:hAnsi="Times New Roman" w:cs="Times New Roman"/>
          <w:b/>
          <w:sz w:val="24"/>
          <w:szCs w:val="24"/>
        </w:rPr>
      </w:pPr>
    </w:p>
    <w:p w:rsidR="004E6641" w:rsidRDefault="004E6641" w:rsidP="00CD1282">
      <w:pPr>
        <w:spacing w:line="360" w:lineRule="auto"/>
        <w:ind w:firstLine="720"/>
        <w:jc w:val="center"/>
        <w:rPr>
          <w:rFonts w:ascii="Times New Roman" w:hAnsi="Times New Roman" w:cs="Times New Roman"/>
          <w:b/>
          <w:sz w:val="24"/>
          <w:szCs w:val="24"/>
        </w:rPr>
      </w:pPr>
    </w:p>
    <w:p w:rsidR="002F1A8C" w:rsidRDefault="002F1A8C" w:rsidP="00CD1282">
      <w:pPr>
        <w:spacing w:line="360" w:lineRule="auto"/>
        <w:ind w:firstLine="720"/>
        <w:jc w:val="center"/>
        <w:rPr>
          <w:rFonts w:ascii="Times New Roman" w:hAnsi="Times New Roman" w:cs="Times New Roman"/>
          <w:b/>
          <w:sz w:val="24"/>
          <w:szCs w:val="24"/>
        </w:rPr>
      </w:pPr>
    </w:p>
    <w:p w:rsidR="0088222A" w:rsidRPr="0088222A" w:rsidRDefault="0088222A" w:rsidP="00CD1282">
      <w:pPr>
        <w:spacing w:line="360" w:lineRule="auto"/>
        <w:ind w:firstLine="720"/>
        <w:jc w:val="center"/>
        <w:rPr>
          <w:rFonts w:ascii="Times New Roman" w:hAnsi="Times New Roman" w:cs="Times New Roman"/>
          <w:b/>
          <w:sz w:val="24"/>
          <w:szCs w:val="24"/>
        </w:rPr>
      </w:pPr>
      <w:r w:rsidRPr="0088222A">
        <w:rPr>
          <w:rFonts w:ascii="Times New Roman" w:hAnsi="Times New Roman" w:cs="Times New Roman"/>
          <w:b/>
          <w:sz w:val="24"/>
          <w:szCs w:val="24"/>
        </w:rPr>
        <w:lastRenderedPageBreak/>
        <w:t>SECTION – D</w:t>
      </w:r>
    </w:p>
    <w:p w:rsidR="0088222A" w:rsidRPr="0088222A" w:rsidRDefault="0088222A" w:rsidP="00BA2E22">
      <w:pPr>
        <w:spacing w:line="360" w:lineRule="auto"/>
        <w:ind w:firstLine="720"/>
        <w:jc w:val="both"/>
        <w:rPr>
          <w:rFonts w:ascii="Times New Roman" w:hAnsi="Times New Roman" w:cs="Times New Roman"/>
          <w:sz w:val="24"/>
          <w:szCs w:val="24"/>
        </w:rPr>
      </w:pPr>
      <w:r w:rsidRPr="0088222A">
        <w:rPr>
          <w:rFonts w:ascii="Times New Roman" w:hAnsi="Times New Roman" w:cs="Times New Roman"/>
          <w:sz w:val="24"/>
          <w:szCs w:val="24"/>
        </w:rPr>
        <w:t>Th</w:t>
      </w:r>
      <w:r w:rsidR="00C015A6">
        <w:rPr>
          <w:rFonts w:ascii="Times New Roman" w:hAnsi="Times New Roman" w:cs="Times New Roman"/>
          <w:sz w:val="24"/>
          <w:szCs w:val="24"/>
        </w:rPr>
        <w:t>is section deals with the</w:t>
      </w:r>
      <w:r w:rsidRPr="0088222A">
        <w:rPr>
          <w:rFonts w:ascii="Times New Roman" w:hAnsi="Times New Roman" w:cs="Times New Roman"/>
          <w:sz w:val="24"/>
          <w:szCs w:val="24"/>
        </w:rPr>
        <w:t xml:space="preserve"> objective of the study that was to </w:t>
      </w:r>
      <w:r w:rsidR="00F90189">
        <w:rPr>
          <w:rFonts w:ascii="Times New Roman" w:hAnsi="Times New Roman" w:cs="Times New Roman"/>
          <w:sz w:val="24"/>
          <w:szCs w:val="24"/>
        </w:rPr>
        <w:t xml:space="preserve">determine the effectiveness of IEC packages by </w:t>
      </w:r>
      <w:r w:rsidR="00CA5CB7">
        <w:rPr>
          <w:rFonts w:ascii="Times New Roman" w:hAnsi="Times New Roman" w:cs="Times New Roman"/>
          <w:sz w:val="24"/>
          <w:szCs w:val="24"/>
        </w:rPr>
        <w:t>comparing</w:t>
      </w:r>
      <w:r w:rsidRPr="0088222A">
        <w:rPr>
          <w:rFonts w:ascii="Times New Roman" w:hAnsi="Times New Roman" w:cs="Times New Roman"/>
          <w:sz w:val="24"/>
          <w:szCs w:val="24"/>
        </w:rPr>
        <w:t xml:space="preserve"> </w:t>
      </w:r>
      <w:r w:rsidR="00F90189" w:rsidRPr="0088222A">
        <w:rPr>
          <w:rFonts w:ascii="Times New Roman" w:hAnsi="Times New Roman" w:cs="Times New Roman"/>
          <w:sz w:val="24"/>
          <w:szCs w:val="24"/>
        </w:rPr>
        <w:t>the pre</w:t>
      </w:r>
      <w:r w:rsidRPr="0088222A">
        <w:rPr>
          <w:rFonts w:ascii="Times New Roman" w:hAnsi="Times New Roman" w:cs="Times New Roman"/>
          <w:sz w:val="24"/>
          <w:szCs w:val="24"/>
        </w:rPr>
        <w:t xml:space="preserve"> and post test mean scores on Knowledge and Practice among both Experimental group</w:t>
      </w:r>
      <w:r w:rsidR="00FE2ED8">
        <w:rPr>
          <w:rFonts w:ascii="Times New Roman" w:hAnsi="Times New Roman" w:cs="Times New Roman"/>
          <w:sz w:val="24"/>
          <w:szCs w:val="24"/>
        </w:rPr>
        <w:t xml:space="preserve"> and Control group</w:t>
      </w:r>
      <w:r w:rsidRPr="0088222A">
        <w:rPr>
          <w:rFonts w:ascii="Times New Roman" w:hAnsi="Times New Roman" w:cs="Times New Roman"/>
          <w:sz w:val="24"/>
          <w:szCs w:val="24"/>
        </w:rPr>
        <w:t xml:space="preserve"> regarding </w:t>
      </w:r>
      <w:r w:rsidR="00C015A6">
        <w:rPr>
          <w:rFonts w:ascii="Times New Roman" w:hAnsi="Times New Roman" w:cs="Times New Roman"/>
          <w:sz w:val="24"/>
          <w:szCs w:val="24"/>
        </w:rPr>
        <w:t>nutritional status among adolescent girls.</w:t>
      </w:r>
    </w:p>
    <w:p w:rsidR="0088222A" w:rsidRPr="00C015A6" w:rsidRDefault="00A73980" w:rsidP="00BA2E22">
      <w:pPr>
        <w:spacing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t>Table - 10</w:t>
      </w:r>
      <w:r w:rsidR="0088222A" w:rsidRPr="00C015A6">
        <w:rPr>
          <w:rFonts w:ascii="Times New Roman" w:hAnsi="Times New Roman" w:cs="Times New Roman"/>
          <w:b/>
          <w:sz w:val="24"/>
          <w:szCs w:val="24"/>
        </w:rPr>
        <w:t xml:space="preserve">: Comparison of pre and post- test mean score on Knowledge scores in both Control and Experimental group. </w:t>
      </w:r>
    </w:p>
    <w:p w:rsidR="00323C80" w:rsidRDefault="0088222A" w:rsidP="00CD1282">
      <w:pPr>
        <w:spacing w:line="360" w:lineRule="auto"/>
        <w:ind w:firstLine="720"/>
        <w:jc w:val="right"/>
        <w:rPr>
          <w:rFonts w:ascii="Times New Roman" w:hAnsi="Times New Roman" w:cs="Times New Roman"/>
          <w:b/>
          <w:sz w:val="24"/>
          <w:szCs w:val="24"/>
        </w:rPr>
      </w:pPr>
      <w:r w:rsidRPr="00C015A6">
        <w:rPr>
          <w:rFonts w:ascii="Times New Roman" w:hAnsi="Times New Roman" w:cs="Times New Roman"/>
          <w:b/>
          <w:sz w:val="24"/>
          <w:szCs w:val="24"/>
        </w:rPr>
        <w:t>N=60</w:t>
      </w:r>
    </w:p>
    <w:tbl>
      <w:tblPr>
        <w:tblStyle w:val="TableGrid"/>
        <w:tblW w:w="9039" w:type="dxa"/>
        <w:tblLayout w:type="fixed"/>
        <w:tblLook w:val="04A0"/>
      </w:tblPr>
      <w:tblGrid>
        <w:gridCol w:w="2376"/>
        <w:gridCol w:w="993"/>
        <w:gridCol w:w="708"/>
        <w:gridCol w:w="851"/>
        <w:gridCol w:w="850"/>
        <w:gridCol w:w="851"/>
        <w:gridCol w:w="709"/>
        <w:gridCol w:w="850"/>
        <w:gridCol w:w="851"/>
      </w:tblGrid>
      <w:tr w:rsidR="00C015A6" w:rsidTr="00C015A6">
        <w:tc>
          <w:tcPr>
            <w:tcW w:w="2376" w:type="dxa"/>
            <w:vMerge w:val="restart"/>
          </w:tcPr>
          <w:p w:rsidR="00C015A6" w:rsidRDefault="00C015A6" w:rsidP="002760A0">
            <w:pPr>
              <w:spacing w:line="360" w:lineRule="auto"/>
              <w:jc w:val="center"/>
              <w:rPr>
                <w:b/>
                <w:sz w:val="24"/>
                <w:szCs w:val="24"/>
              </w:rPr>
            </w:pPr>
            <w:r>
              <w:rPr>
                <w:b/>
                <w:sz w:val="24"/>
                <w:szCs w:val="24"/>
              </w:rPr>
              <w:t>Tests</w:t>
            </w:r>
          </w:p>
        </w:tc>
        <w:tc>
          <w:tcPr>
            <w:tcW w:w="3402" w:type="dxa"/>
            <w:gridSpan w:val="4"/>
          </w:tcPr>
          <w:p w:rsidR="00C015A6" w:rsidRDefault="00FE2ED8" w:rsidP="002760A0">
            <w:pPr>
              <w:spacing w:line="360" w:lineRule="auto"/>
              <w:jc w:val="center"/>
              <w:rPr>
                <w:b/>
                <w:sz w:val="24"/>
                <w:szCs w:val="24"/>
              </w:rPr>
            </w:pPr>
            <w:r>
              <w:rPr>
                <w:b/>
                <w:sz w:val="24"/>
                <w:szCs w:val="24"/>
              </w:rPr>
              <w:t>Experimental</w:t>
            </w:r>
            <w:r w:rsidR="00C015A6">
              <w:rPr>
                <w:b/>
                <w:sz w:val="24"/>
                <w:szCs w:val="24"/>
              </w:rPr>
              <w:t xml:space="preserve"> group-(n</w:t>
            </w:r>
            <w:r w:rsidR="00C015A6" w:rsidRPr="00C015A6">
              <w:rPr>
                <w:b/>
                <w:sz w:val="24"/>
                <w:szCs w:val="24"/>
                <w:vertAlign w:val="subscript"/>
              </w:rPr>
              <w:t>1</w:t>
            </w:r>
            <w:r w:rsidR="00C015A6" w:rsidRPr="00C015A6">
              <w:rPr>
                <w:b/>
                <w:sz w:val="24"/>
                <w:szCs w:val="24"/>
              </w:rPr>
              <w:t>=30)</w:t>
            </w:r>
          </w:p>
        </w:tc>
        <w:tc>
          <w:tcPr>
            <w:tcW w:w="3261" w:type="dxa"/>
            <w:gridSpan w:val="4"/>
          </w:tcPr>
          <w:p w:rsidR="00C015A6" w:rsidRDefault="00FE2ED8" w:rsidP="002760A0">
            <w:pPr>
              <w:spacing w:line="360" w:lineRule="auto"/>
              <w:jc w:val="center"/>
              <w:rPr>
                <w:b/>
                <w:sz w:val="24"/>
                <w:szCs w:val="24"/>
              </w:rPr>
            </w:pPr>
            <w:r>
              <w:rPr>
                <w:b/>
                <w:sz w:val="24"/>
                <w:szCs w:val="24"/>
              </w:rPr>
              <w:t>Control</w:t>
            </w:r>
            <w:r w:rsidR="00C015A6" w:rsidRPr="00C015A6">
              <w:rPr>
                <w:b/>
                <w:sz w:val="24"/>
                <w:szCs w:val="24"/>
              </w:rPr>
              <w:t xml:space="preserve"> group-(n</w:t>
            </w:r>
            <w:r w:rsidR="00C015A6" w:rsidRPr="00C015A6">
              <w:rPr>
                <w:b/>
                <w:sz w:val="24"/>
                <w:szCs w:val="24"/>
                <w:vertAlign w:val="subscript"/>
              </w:rPr>
              <w:t>2</w:t>
            </w:r>
            <w:r w:rsidR="00C015A6" w:rsidRPr="00C015A6">
              <w:rPr>
                <w:b/>
                <w:sz w:val="24"/>
                <w:szCs w:val="24"/>
              </w:rPr>
              <w:t>=30</w:t>
            </w:r>
            <w:r w:rsidR="00F90189">
              <w:rPr>
                <w:b/>
                <w:sz w:val="24"/>
                <w:szCs w:val="24"/>
              </w:rPr>
              <w:t>)</w:t>
            </w:r>
          </w:p>
        </w:tc>
      </w:tr>
      <w:tr w:rsidR="00C015A6" w:rsidTr="00C015A6">
        <w:tc>
          <w:tcPr>
            <w:tcW w:w="2376" w:type="dxa"/>
            <w:vMerge/>
          </w:tcPr>
          <w:p w:rsidR="00C015A6" w:rsidRDefault="00C015A6" w:rsidP="002760A0">
            <w:pPr>
              <w:spacing w:line="360" w:lineRule="auto"/>
              <w:jc w:val="center"/>
              <w:rPr>
                <w:b/>
                <w:sz w:val="24"/>
                <w:szCs w:val="24"/>
              </w:rPr>
            </w:pPr>
          </w:p>
        </w:tc>
        <w:tc>
          <w:tcPr>
            <w:tcW w:w="993" w:type="dxa"/>
          </w:tcPr>
          <w:p w:rsidR="00C015A6" w:rsidRDefault="00C015A6" w:rsidP="002760A0">
            <w:pPr>
              <w:spacing w:line="360" w:lineRule="auto"/>
              <w:jc w:val="center"/>
              <w:rPr>
                <w:b/>
                <w:sz w:val="24"/>
                <w:szCs w:val="24"/>
              </w:rPr>
            </w:pPr>
            <w:r w:rsidRPr="00C015A6">
              <w:rPr>
                <w:b/>
                <w:sz w:val="24"/>
                <w:szCs w:val="24"/>
              </w:rPr>
              <w:t>Mean</w:t>
            </w:r>
          </w:p>
        </w:tc>
        <w:tc>
          <w:tcPr>
            <w:tcW w:w="708" w:type="dxa"/>
          </w:tcPr>
          <w:p w:rsidR="00C015A6" w:rsidRDefault="00C015A6" w:rsidP="002760A0">
            <w:pPr>
              <w:spacing w:line="360" w:lineRule="auto"/>
              <w:jc w:val="center"/>
              <w:rPr>
                <w:b/>
                <w:sz w:val="24"/>
                <w:szCs w:val="24"/>
              </w:rPr>
            </w:pPr>
            <w:r w:rsidRPr="00C015A6">
              <w:rPr>
                <w:b/>
                <w:sz w:val="24"/>
                <w:szCs w:val="24"/>
              </w:rPr>
              <w:t>SD</w:t>
            </w:r>
          </w:p>
        </w:tc>
        <w:tc>
          <w:tcPr>
            <w:tcW w:w="851" w:type="dxa"/>
          </w:tcPr>
          <w:p w:rsidR="00C015A6" w:rsidRDefault="00C015A6" w:rsidP="002760A0">
            <w:pPr>
              <w:spacing w:line="360" w:lineRule="auto"/>
              <w:jc w:val="center"/>
              <w:rPr>
                <w:b/>
                <w:sz w:val="24"/>
                <w:szCs w:val="24"/>
              </w:rPr>
            </w:pPr>
            <w:r w:rsidRPr="00C015A6">
              <w:rPr>
                <w:b/>
                <w:sz w:val="24"/>
                <w:szCs w:val="24"/>
              </w:rPr>
              <w:t>‘t’ value</w:t>
            </w:r>
          </w:p>
        </w:tc>
        <w:tc>
          <w:tcPr>
            <w:tcW w:w="850" w:type="dxa"/>
          </w:tcPr>
          <w:p w:rsidR="00C015A6" w:rsidRDefault="00C015A6" w:rsidP="002760A0">
            <w:pPr>
              <w:spacing w:line="360" w:lineRule="auto"/>
              <w:jc w:val="center"/>
              <w:rPr>
                <w:b/>
                <w:sz w:val="24"/>
                <w:szCs w:val="24"/>
              </w:rPr>
            </w:pPr>
            <w:r w:rsidRPr="00C015A6">
              <w:rPr>
                <w:b/>
                <w:sz w:val="24"/>
                <w:szCs w:val="24"/>
              </w:rPr>
              <w:t>‘p’ value</w:t>
            </w:r>
          </w:p>
        </w:tc>
        <w:tc>
          <w:tcPr>
            <w:tcW w:w="851" w:type="dxa"/>
          </w:tcPr>
          <w:p w:rsidR="00C015A6" w:rsidRDefault="00C015A6" w:rsidP="002760A0">
            <w:pPr>
              <w:spacing w:line="360" w:lineRule="auto"/>
              <w:jc w:val="center"/>
              <w:rPr>
                <w:b/>
                <w:sz w:val="24"/>
                <w:szCs w:val="24"/>
              </w:rPr>
            </w:pPr>
            <w:r w:rsidRPr="00C015A6">
              <w:rPr>
                <w:b/>
                <w:sz w:val="24"/>
                <w:szCs w:val="24"/>
              </w:rPr>
              <w:t>Mean</w:t>
            </w:r>
          </w:p>
        </w:tc>
        <w:tc>
          <w:tcPr>
            <w:tcW w:w="709" w:type="dxa"/>
          </w:tcPr>
          <w:p w:rsidR="00C015A6" w:rsidRDefault="00C015A6" w:rsidP="002760A0">
            <w:pPr>
              <w:spacing w:line="360" w:lineRule="auto"/>
              <w:jc w:val="center"/>
              <w:rPr>
                <w:b/>
                <w:sz w:val="24"/>
                <w:szCs w:val="24"/>
              </w:rPr>
            </w:pPr>
            <w:r w:rsidRPr="00C015A6">
              <w:rPr>
                <w:b/>
                <w:sz w:val="24"/>
                <w:szCs w:val="24"/>
              </w:rPr>
              <w:t>SD</w:t>
            </w:r>
          </w:p>
        </w:tc>
        <w:tc>
          <w:tcPr>
            <w:tcW w:w="850" w:type="dxa"/>
          </w:tcPr>
          <w:p w:rsidR="00C015A6" w:rsidRDefault="00C015A6" w:rsidP="002760A0">
            <w:pPr>
              <w:spacing w:line="360" w:lineRule="auto"/>
              <w:jc w:val="center"/>
              <w:rPr>
                <w:b/>
                <w:sz w:val="24"/>
                <w:szCs w:val="24"/>
              </w:rPr>
            </w:pPr>
            <w:r w:rsidRPr="00C015A6">
              <w:rPr>
                <w:b/>
                <w:sz w:val="24"/>
                <w:szCs w:val="24"/>
              </w:rPr>
              <w:t>‘t’ value</w:t>
            </w:r>
          </w:p>
        </w:tc>
        <w:tc>
          <w:tcPr>
            <w:tcW w:w="851" w:type="dxa"/>
          </w:tcPr>
          <w:p w:rsidR="00C015A6" w:rsidRDefault="00C015A6" w:rsidP="002760A0">
            <w:pPr>
              <w:spacing w:line="360" w:lineRule="auto"/>
              <w:jc w:val="center"/>
              <w:rPr>
                <w:b/>
                <w:sz w:val="24"/>
                <w:szCs w:val="24"/>
              </w:rPr>
            </w:pPr>
            <w:r w:rsidRPr="00C015A6">
              <w:rPr>
                <w:b/>
                <w:sz w:val="24"/>
                <w:szCs w:val="24"/>
              </w:rPr>
              <w:t>‘p’ value</w:t>
            </w:r>
          </w:p>
        </w:tc>
      </w:tr>
      <w:tr w:rsidR="00FE2ED8" w:rsidTr="00C015A6">
        <w:tc>
          <w:tcPr>
            <w:tcW w:w="2376" w:type="dxa"/>
          </w:tcPr>
          <w:p w:rsidR="00FE2ED8" w:rsidRDefault="00FE2ED8" w:rsidP="002760A0">
            <w:pPr>
              <w:spacing w:line="360" w:lineRule="auto"/>
              <w:jc w:val="center"/>
              <w:rPr>
                <w:b/>
                <w:sz w:val="24"/>
                <w:szCs w:val="24"/>
              </w:rPr>
            </w:pPr>
            <w:r>
              <w:rPr>
                <w:b/>
                <w:sz w:val="24"/>
                <w:szCs w:val="24"/>
              </w:rPr>
              <w:t>Pre test</w:t>
            </w:r>
          </w:p>
        </w:tc>
        <w:tc>
          <w:tcPr>
            <w:tcW w:w="993" w:type="dxa"/>
          </w:tcPr>
          <w:p w:rsidR="00FE2ED8" w:rsidRPr="00F90189" w:rsidRDefault="00FE2ED8" w:rsidP="002760A0">
            <w:pPr>
              <w:spacing w:line="360" w:lineRule="auto"/>
              <w:jc w:val="center"/>
              <w:rPr>
                <w:sz w:val="24"/>
                <w:szCs w:val="24"/>
              </w:rPr>
            </w:pPr>
            <w:r w:rsidRPr="00F90189">
              <w:rPr>
                <w:sz w:val="24"/>
                <w:szCs w:val="24"/>
              </w:rPr>
              <w:t>9.3</w:t>
            </w:r>
          </w:p>
        </w:tc>
        <w:tc>
          <w:tcPr>
            <w:tcW w:w="708" w:type="dxa"/>
          </w:tcPr>
          <w:p w:rsidR="00FE2ED8" w:rsidRPr="00F90189" w:rsidRDefault="00FE2ED8" w:rsidP="002760A0">
            <w:pPr>
              <w:spacing w:line="360" w:lineRule="auto"/>
              <w:jc w:val="center"/>
              <w:rPr>
                <w:sz w:val="24"/>
                <w:szCs w:val="24"/>
              </w:rPr>
            </w:pPr>
            <w:r w:rsidRPr="00F90189">
              <w:rPr>
                <w:sz w:val="24"/>
                <w:szCs w:val="24"/>
              </w:rPr>
              <w:t>3.09</w:t>
            </w:r>
          </w:p>
        </w:tc>
        <w:tc>
          <w:tcPr>
            <w:tcW w:w="851" w:type="dxa"/>
            <w:vMerge w:val="restart"/>
          </w:tcPr>
          <w:p w:rsidR="00FE2ED8" w:rsidRPr="00F90189" w:rsidRDefault="00FE2ED8" w:rsidP="002760A0">
            <w:pPr>
              <w:spacing w:line="360" w:lineRule="auto"/>
              <w:jc w:val="center"/>
              <w:rPr>
                <w:sz w:val="24"/>
                <w:szCs w:val="24"/>
              </w:rPr>
            </w:pPr>
            <w:r w:rsidRPr="00F90189">
              <w:rPr>
                <w:sz w:val="24"/>
                <w:szCs w:val="24"/>
              </w:rPr>
              <w:t>18.68</w:t>
            </w:r>
          </w:p>
        </w:tc>
        <w:tc>
          <w:tcPr>
            <w:tcW w:w="850" w:type="dxa"/>
            <w:vMerge w:val="restart"/>
          </w:tcPr>
          <w:p w:rsidR="007B2AB2" w:rsidRDefault="007B2AB2" w:rsidP="002760A0">
            <w:pPr>
              <w:spacing w:line="360" w:lineRule="auto"/>
              <w:jc w:val="center"/>
              <w:rPr>
                <w:sz w:val="24"/>
                <w:szCs w:val="24"/>
              </w:rPr>
            </w:pPr>
            <w:r>
              <w:rPr>
                <w:sz w:val="24"/>
                <w:szCs w:val="24"/>
              </w:rPr>
              <w:t>p&gt;</w:t>
            </w:r>
          </w:p>
          <w:p w:rsidR="00FE2ED8" w:rsidRPr="00F90189" w:rsidRDefault="00FE2ED8" w:rsidP="002760A0">
            <w:pPr>
              <w:spacing w:line="360" w:lineRule="auto"/>
              <w:jc w:val="center"/>
              <w:rPr>
                <w:sz w:val="24"/>
                <w:szCs w:val="24"/>
              </w:rPr>
            </w:pPr>
            <w:r w:rsidRPr="00F90189">
              <w:rPr>
                <w:sz w:val="24"/>
                <w:szCs w:val="24"/>
              </w:rPr>
              <w:t>0.05</w:t>
            </w:r>
          </w:p>
          <w:p w:rsidR="00FE2ED8" w:rsidRPr="00F90189" w:rsidRDefault="00FE2ED8" w:rsidP="002760A0">
            <w:pPr>
              <w:spacing w:line="360" w:lineRule="auto"/>
              <w:jc w:val="center"/>
              <w:rPr>
                <w:sz w:val="24"/>
                <w:szCs w:val="24"/>
              </w:rPr>
            </w:pPr>
            <w:r w:rsidRPr="00F90189">
              <w:rPr>
                <w:sz w:val="24"/>
                <w:szCs w:val="24"/>
              </w:rPr>
              <w:t>SS</w:t>
            </w:r>
          </w:p>
        </w:tc>
        <w:tc>
          <w:tcPr>
            <w:tcW w:w="851" w:type="dxa"/>
          </w:tcPr>
          <w:p w:rsidR="00FE2ED8" w:rsidRPr="00F90189" w:rsidRDefault="00FE2ED8" w:rsidP="002760A0">
            <w:pPr>
              <w:spacing w:line="360" w:lineRule="auto"/>
              <w:jc w:val="center"/>
              <w:rPr>
                <w:sz w:val="24"/>
                <w:szCs w:val="24"/>
              </w:rPr>
            </w:pPr>
            <w:r w:rsidRPr="00F90189">
              <w:rPr>
                <w:sz w:val="24"/>
                <w:szCs w:val="24"/>
              </w:rPr>
              <w:t>8.4</w:t>
            </w:r>
          </w:p>
        </w:tc>
        <w:tc>
          <w:tcPr>
            <w:tcW w:w="709" w:type="dxa"/>
          </w:tcPr>
          <w:p w:rsidR="00FE2ED8" w:rsidRPr="00F90189" w:rsidRDefault="00FE2ED8" w:rsidP="002760A0">
            <w:pPr>
              <w:spacing w:line="360" w:lineRule="auto"/>
              <w:jc w:val="center"/>
              <w:rPr>
                <w:sz w:val="24"/>
                <w:szCs w:val="24"/>
              </w:rPr>
            </w:pPr>
            <w:r w:rsidRPr="00F90189">
              <w:rPr>
                <w:sz w:val="24"/>
                <w:szCs w:val="24"/>
              </w:rPr>
              <w:t>2.1</w:t>
            </w:r>
          </w:p>
        </w:tc>
        <w:tc>
          <w:tcPr>
            <w:tcW w:w="850" w:type="dxa"/>
            <w:vMerge w:val="restart"/>
          </w:tcPr>
          <w:p w:rsidR="00FE2ED8" w:rsidRPr="00F90189" w:rsidRDefault="00FE2ED8" w:rsidP="002760A0">
            <w:pPr>
              <w:spacing w:line="360" w:lineRule="auto"/>
              <w:jc w:val="center"/>
              <w:rPr>
                <w:sz w:val="24"/>
                <w:szCs w:val="24"/>
              </w:rPr>
            </w:pPr>
            <w:r w:rsidRPr="00F90189">
              <w:rPr>
                <w:sz w:val="24"/>
                <w:szCs w:val="24"/>
              </w:rPr>
              <w:t>1.39</w:t>
            </w:r>
          </w:p>
        </w:tc>
        <w:tc>
          <w:tcPr>
            <w:tcW w:w="851" w:type="dxa"/>
            <w:vMerge w:val="restart"/>
          </w:tcPr>
          <w:p w:rsidR="00FE2ED8" w:rsidRPr="00F90189" w:rsidRDefault="007B2AB2" w:rsidP="002760A0">
            <w:pPr>
              <w:spacing w:line="360" w:lineRule="auto"/>
              <w:jc w:val="center"/>
              <w:rPr>
                <w:sz w:val="24"/>
                <w:szCs w:val="24"/>
              </w:rPr>
            </w:pPr>
            <w:r>
              <w:rPr>
                <w:sz w:val="24"/>
                <w:szCs w:val="24"/>
              </w:rPr>
              <w:t xml:space="preserve">p&gt; </w:t>
            </w:r>
            <w:r w:rsidR="00FE2ED8" w:rsidRPr="00F90189">
              <w:rPr>
                <w:sz w:val="24"/>
                <w:szCs w:val="24"/>
              </w:rPr>
              <w:t>0.05</w:t>
            </w:r>
          </w:p>
          <w:p w:rsidR="00FE2ED8" w:rsidRPr="00F90189" w:rsidRDefault="00FE2ED8" w:rsidP="002760A0">
            <w:pPr>
              <w:spacing w:line="360" w:lineRule="auto"/>
              <w:jc w:val="center"/>
              <w:rPr>
                <w:sz w:val="24"/>
                <w:szCs w:val="24"/>
              </w:rPr>
            </w:pPr>
            <w:r w:rsidRPr="00F90189">
              <w:rPr>
                <w:sz w:val="24"/>
                <w:szCs w:val="24"/>
              </w:rPr>
              <w:t>SS</w:t>
            </w:r>
          </w:p>
        </w:tc>
      </w:tr>
      <w:tr w:rsidR="00FE2ED8" w:rsidTr="00C015A6">
        <w:tc>
          <w:tcPr>
            <w:tcW w:w="2376" w:type="dxa"/>
          </w:tcPr>
          <w:p w:rsidR="00FE2ED8" w:rsidRDefault="00FE2ED8" w:rsidP="002760A0">
            <w:pPr>
              <w:spacing w:line="360" w:lineRule="auto"/>
              <w:jc w:val="center"/>
              <w:rPr>
                <w:b/>
                <w:sz w:val="24"/>
                <w:szCs w:val="24"/>
              </w:rPr>
            </w:pPr>
            <w:r>
              <w:rPr>
                <w:b/>
                <w:sz w:val="24"/>
                <w:szCs w:val="24"/>
              </w:rPr>
              <w:t>Post test</w:t>
            </w:r>
          </w:p>
        </w:tc>
        <w:tc>
          <w:tcPr>
            <w:tcW w:w="993" w:type="dxa"/>
          </w:tcPr>
          <w:p w:rsidR="00FE2ED8" w:rsidRPr="00F90189" w:rsidRDefault="00FE2ED8" w:rsidP="002760A0">
            <w:pPr>
              <w:spacing w:line="360" w:lineRule="auto"/>
              <w:jc w:val="center"/>
              <w:rPr>
                <w:sz w:val="24"/>
                <w:szCs w:val="24"/>
              </w:rPr>
            </w:pPr>
            <w:r w:rsidRPr="00F90189">
              <w:rPr>
                <w:sz w:val="24"/>
                <w:szCs w:val="24"/>
              </w:rPr>
              <w:t>21.9</w:t>
            </w:r>
          </w:p>
        </w:tc>
        <w:tc>
          <w:tcPr>
            <w:tcW w:w="708" w:type="dxa"/>
          </w:tcPr>
          <w:p w:rsidR="00FE2ED8" w:rsidRPr="00F90189" w:rsidRDefault="00FE2ED8" w:rsidP="002760A0">
            <w:pPr>
              <w:spacing w:line="360" w:lineRule="auto"/>
              <w:jc w:val="center"/>
              <w:rPr>
                <w:sz w:val="24"/>
                <w:szCs w:val="24"/>
              </w:rPr>
            </w:pPr>
            <w:r w:rsidRPr="00F90189">
              <w:rPr>
                <w:sz w:val="24"/>
                <w:szCs w:val="24"/>
              </w:rPr>
              <w:t>2.36</w:t>
            </w:r>
          </w:p>
        </w:tc>
        <w:tc>
          <w:tcPr>
            <w:tcW w:w="851" w:type="dxa"/>
            <w:vMerge/>
          </w:tcPr>
          <w:p w:rsidR="00FE2ED8" w:rsidRPr="00F90189" w:rsidRDefault="00FE2ED8" w:rsidP="002760A0">
            <w:pPr>
              <w:spacing w:line="360" w:lineRule="auto"/>
              <w:jc w:val="center"/>
              <w:rPr>
                <w:sz w:val="24"/>
                <w:szCs w:val="24"/>
              </w:rPr>
            </w:pPr>
          </w:p>
        </w:tc>
        <w:tc>
          <w:tcPr>
            <w:tcW w:w="850" w:type="dxa"/>
            <w:vMerge/>
          </w:tcPr>
          <w:p w:rsidR="00FE2ED8" w:rsidRPr="00F90189" w:rsidRDefault="00FE2ED8" w:rsidP="002760A0">
            <w:pPr>
              <w:spacing w:line="360" w:lineRule="auto"/>
              <w:jc w:val="center"/>
              <w:rPr>
                <w:sz w:val="24"/>
                <w:szCs w:val="24"/>
              </w:rPr>
            </w:pPr>
          </w:p>
        </w:tc>
        <w:tc>
          <w:tcPr>
            <w:tcW w:w="851" w:type="dxa"/>
          </w:tcPr>
          <w:p w:rsidR="00FE2ED8" w:rsidRPr="00F90189" w:rsidRDefault="00FE2ED8" w:rsidP="002760A0">
            <w:pPr>
              <w:spacing w:line="360" w:lineRule="auto"/>
              <w:jc w:val="center"/>
              <w:rPr>
                <w:sz w:val="24"/>
                <w:szCs w:val="24"/>
              </w:rPr>
            </w:pPr>
            <w:r w:rsidRPr="00F90189">
              <w:rPr>
                <w:sz w:val="24"/>
                <w:szCs w:val="24"/>
              </w:rPr>
              <w:t>9.5</w:t>
            </w:r>
          </w:p>
        </w:tc>
        <w:tc>
          <w:tcPr>
            <w:tcW w:w="709" w:type="dxa"/>
          </w:tcPr>
          <w:p w:rsidR="00FE2ED8" w:rsidRPr="00F90189" w:rsidRDefault="00FE2ED8" w:rsidP="002760A0">
            <w:pPr>
              <w:spacing w:line="360" w:lineRule="auto"/>
              <w:jc w:val="center"/>
              <w:rPr>
                <w:sz w:val="24"/>
                <w:szCs w:val="24"/>
              </w:rPr>
            </w:pPr>
            <w:r w:rsidRPr="00F90189">
              <w:rPr>
                <w:sz w:val="24"/>
                <w:szCs w:val="24"/>
              </w:rPr>
              <w:t>2.6</w:t>
            </w:r>
          </w:p>
        </w:tc>
        <w:tc>
          <w:tcPr>
            <w:tcW w:w="850" w:type="dxa"/>
            <w:vMerge/>
          </w:tcPr>
          <w:p w:rsidR="00FE2ED8" w:rsidRDefault="00FE2ED8" w:rsidP="002760A0">
            <w:pPr>
              <w:spacing w:line="360" w:lineRule="auto"/>
              <w:jc w:val="center"/>
              <w:rPr>
                <w:b/>
                <w:sz w:val="24"/>
                <w:szCs w:val="24"/>
              </w:rPr>
            </w:pPr>
          </w:p>
        </w:tc>
        <w:tc>
          <w:tcPr>
            <w:tcW w:w="851" w:type="dxa"/>
            <w:vMerge/>
          </w:tcPr>
          <w:p w:rsidR="00FE2ED8" w:rsidRDefault="00FE2ED8" w:rsidP="002760A0">
            <w:pPr>
              <w:spacing w:line="360" w:lineRule="auto"/>
              <w:jc w:val="center"/>
              <w:rPr>
                <w:b/>
                <w:sz w:val="24"/>
                <w:szCs w:val="24"/>
              </w:rPr>
            </w:pPr>
          </w:p>
        </w:tc>
      </w:tr>
      <w:tr w:rsidR="00FE2ED8" w:rsidTr="000A32BD">
        <w:tc>
          <w:tcPr>
            <w:tcW w:w="9039" w:type="dxa"/>
            <w:gridSpan w:val="9"/>
          </w:tcPr>
          <w:p w:rsidR="00FE2ED8" w:rsidRDefault="00FE2ED8" w:rsidP="002760A0">
            <w:pPr>
              <w:spacing w:line="360" w:lineRule="auto"/>
              <w:jc w:val="center"/>
              <w:rPr>
                <w:b/>
                <w:sz w:val="24"/>
                <w:szCs w:val="24"/>
              </w:rPr>
            </w:pPr>
            <w:r w:rsidRPr="00F90189">
              <w:rPr>
                <w:b/>
                <w:sz w:val="24"/>
                <w:szCs w:val="24"/>
              </w:rPr>
              <w:t xml:space="preserve">df= 29, SS=Statistically Significant at 0.05 </w:t>
            </w:r>
            <w:r w:rsidR="007B2AB2" w:rsidRPr="00F90189">
              <w:rPr>
                <w:b/>
                <w:sz w:val="24"/>
                <w:szCs w:val="24"/>
              </w:rPr>
              <w:t>level</w:t>
            </w:r>
            <w:r w:rsidR="007B2AB2">
              <w:rPr>
                <w:b/>
                <w:sz w:val="24"/>
                <w:szCs w:val="24"/>
              </w:rPr>
              <w:t>, t</w:t>
            </w:r>
            <w:r w:rsidR="007B2AB2" w:rsidRPr="007B2AB2">
              <w:rPr>
                <w:b/>
                <w:sz w:val="24"/>
                <w:szCs w:val="24"/>
                <w:vertAlign w:val="subscript"/>
              </w:rPr>
              <w:t xml:space="preserve"> tab</w:t>
            </w:r>
            <w:r w:rsidR="007B2AB2">
              <w:rPr>
                <w:b/>
                <w:sz w:val="24"/>
                <w:szCs w:val="24"/>
              </w:rPr>
              <w:t xml:space="preserve"> value =2.05</w:t>
            </w:r>
          </w:p>
        </w:tc>
      </w:tr>
    </w:tbl>
    <w:p w:rsidR="00A34357" w:rsidRDefault="00A34357" w:rsidP="002760A0">
      <w:pPr>
        <w:spacing w:line="360" w:lineRule="auto"/>
        <w:jc w:val="center"/>
        <w:rPr>
          <w:rFonts w:ascii="Times New Roman" w:hAnsi="Times New Roman" w:cs="Times New Roman"/>
          <w:b/>
          <w:sz w:val="24"/>
          <w:szCs w:val="24"/>
        </w:rPr>
      </w:pPr>
    </w:p>
    <w:p w:rsidR="002F1A8C" w:rsidRPr="008F6B65" w:rsidRDefault="007E6BAD" w:rsidP="00BA2E22">
      <w:pPr>
        <w:spacing w:line="360" w:lineRule="auto"/>
        <w:ind w:firstLine="720"/>
        <w:jc w:val="both"/>
        <w:rPr>
          <w:rFonts w:ascii="Times New Roman" w:hAnsi="Times New Roman" w:cs="Times New Roman"/>
          <w:sz w:val="24"/>
          <w:szCs w:val="24"/>
        </w:rPr>
      </w:pPr>
      <w:r w:rsidRPr="008F6B65">
        <w:rPr>
          <w:rFonts w:ascii="Times New Roman" w:hAnsi="Times New Roman" w:cs="Times New Roman"/>
          <w:sz w:val="24"/>
          <w:szCs w:val="24"/>
        </w:rPr>
        <w:t xml:space="preserve">Table 8 reveals that the pretest mean score on knowledge scores of control </w:t>
      </w:r>
      <w:r w:rsidR="008F6B65" w:rsidRPr="008F6B65">
        <w:rPr>
          <w:rFonts w:ascii="Times New Roman" w:hAnsi="Times New Roman" w:cs="Times New Roman"/>
          <w:sz w:val="24"/>
          <w:szCs w:val="24"/>
        </w:rPr>
        <w:t xml:space="preserve">group is 8.4 and in post test mean is 9.5.In Experimental group the mean pretest value is 9.3 and in posttest 21.9.the t value of control group </w:t>
      </w:r>
      <w:r w:rsidR="00343A66">
        <w:rPr>
          <w:rFonts w:ascii="Times New Roman" w:hAnsi="Times New Roman" w:cs="Times New Roman"/>
          <w:sz w:val="24"/>
          <w:szCs w:val="24"/>
        </w:rPr>
        <w:t>is 1.39 which shows statistical</w:t>
      </w:r>
      <w:r w:rsidR="008F6B65" w:rsidRPr="008F6B65">
        <w:rPr>
          <w:rFonts w:ascii="Times New Roman" w:hAnsi="Times New Roman" w:cs="Times New Roman"/>
          <w:sz w:val="24"/>
          <w:szCs w:val="24"/>
        </w:rPr>
        <w:t xml:space="preserve"> level at 0.05 level and in Experimental group with the t value of 18.68 which shows significant at 0.05 level</w:t>
      </w:r>
    </w:p>
    <w:p w:rsidR="002F1A8C" w:rsidRPr="008F6B65" w:rsidRDefault="002F1A8C" w:rsidP="00CD1282">
      <w:pPr>
        <w:spacing w:line="360" w:lineRule="auto"/>
        <w:ind w:firstLine="720"/>
        <w:rPr>
          <w:rFonts w:ascii="Times New Roman" w:hAnsi="Times New Roman" w:cs="Times New Roman"/>
          <w:sz w:val="24"/>
          <w:szCs w:val="24"/>
        </w:rPr>
      </w:pPr>
    </w:p>
    <w:p w:rsidR="002F1A8C" w:rsidRDefault="002F1A8C" w:rsidP="00CD1282">
      <w:pPr>
        <w:spacing w:line="360" w:lineRule="auto"/>
        <w:ind w:firstLine="720"/>
        <w:rPr>
          <w:rFonts w:ascii="Times New Roman" w:hAnsi="Times New Roman" w:cs="Times New Roman"/>
          <w:b/>
          <w:sz w:val="24"/>
          <w:szCs w:val="24"/>
        </w:rPr>
      </w:pPr>
    </w:p>
    <w:p w:rsidR="002F1A8C" w:rsidRDefault="002F1A8C" w:rsidP="00CD1282">
      <w:pPr>
        <w:spacing w:line="360" w:lineRule="auto"/>
        <w:ind w:firstLine="720"/>
        <w:rPr>
          <w:rFonts w:ascii="Times New Roman" w:hAnsi="Times New Roman" w:cs="Times New Roman"/>
          <w:b/>
          <w:sz w:val="24"/>
          <w:szCs w:val="24"/>
        </w:rPr>
      </w:pPr>
    </w:p>
    <w:p w:rsidR="002F1A8C" w:rsidRDefault="002F1A8C" w:rsidP="00CD1282">
      <w:pPr>
        <w:spacing w:line="360" w:lineRule="auto"/>
        <w:ind w:firstLine="720"/>
        <w:rPr>
          <w:rFonts w:ascii="Times New Roman" w:hAnsi="Times New Roman" w:cs="Times New Roman"/>
          <w:b/>
          <w:sz w:val="24"/>
          <w:szCs w:val="24"/>
        </w:rPr>
      </w:pPr>
    </w:p>
    <w:p w:rsidR="002F1A8C" w:rsidRDefault="002F1A8C" w:rsidP="00CD1282">
      <w:pPr>
        <w:spacing w:line="360" w:lineRule="auto"/>
        <w:ind w:firstLine="720"/>
        <w:rPr>
          <w:rFonts w:ascii="Times New Roman" w:hAnsi="Times New Roman" w:cs="Times New Roman"/>
          <w:b/>
          <w:sz w:val="24"/>
          <w:szCs w:val="24"/>
        </w:rPr>
      </w:pPr>
    </w:p>
    <w:p w:rsidR="002F1A8C" w:rsidRDefault="002F1A8C" w:rsidP="00CD1282">
      <w:pPr>
        <w:spacing w:line="360" w:lineRule="auto"/>
        <w:ind w:firstLine="720"/>
        <w:rPr>
          <w:rFonts w:ascii="Times New Roman" w:hAnsi="Times New Roman" w:cs="Times New Roman"/>
          <w:b/>
          <w:sz w:val="24"/>
          <w:szCs w:val="24"/>
        </w:rPr>
      </w:pPr>
    </w:p>
    <w:p w:rsidR="002F1A8C" w:rsidRDefault="002F1A8C" w:rsidP="00CD1282">
      <w:pPr>
        <w:spacing w:line="360" w:lineRule="auto"/>
        <w:ind w:firstLine="720"/>
        <w:rPr>
          <w:rFonts w:ascii="Times New Roman" w:hAnsi="Times New Roman" w:cs="Times New Roman"/>
          <w:b/>
          <w:sz w:val="24"/>
          <w:szCs w:val="24"/>
        </w:rPr>
      </w:pPr>
    </w:p>
    <w:p w:rsidR="007052BB" w:rsidRDefault="00A73980" w:rsidP="00BA2E22">
      <w:pPr>
        <w:spacing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Table - 11</w:t>
      </w:r>
      <w:r w:rsidR="007052BB" w:rsidRPr="00C015A6">
        <w:rPr>
          <w:rFonts w:ascii="Times New Roman" w:hAnsi="Times New Roman" w:cs="Times New Roman"/>
          <w:b/>
          <w:sz w:val="24"/>
          <w:szCs w:val="24"/>
        </w:rPr>
        <w:t>: Comparison of pre and pos</w:t>
      </w:r>
      <w:r w:rsidR="007052BB">
        <w:rPr>
          <w:rFonts w:ascii="Times New Roman" w:hAnsi="Times New Roman" w:cs="Times New Roman"/>
          <w:b/>
          <w:sz w:val="24"/>
          <w:szCs w:val="24"/>
        </w:rPr>
        <w:t xml:space="preserve">t- test mean score on Practice </w:t>
      </w:r>
      <w:r w:rsidR="007052BB" w:rsidRPr="00C015A6">
        <w:rPr>
          <w:rFonts w:ascii="Times New Roman" w:hAnsi="Times New Roman" w:cs="Times New Roman"/>
          <w:b/>
          <w:sz w:val="24"/>
          <w:szCs w:val="24"/>
        </w:rPr>
        <w:t xml:space="preserve">scores in both Control and Experimental group. </w:t>
      </w:r>
    </w:p>
    <w:tbl>
      <w:tblPr>
        <w:tblStyle w:val="TableGrid"/>
        <w:tblW w:w="9180" w:type="dxa"/>
        <w:tblLayout w:type="fixed"/>
        <w:tblLook w:val="04A0"/>
      </w:tblPr>
      <w:tblGrid>
        <w:gridCol w:w="534"/>
        <w:gridCol w:w="708"/>
        <w:gridCol w:w="993"/>
        <w:gridCol w:w="850"/>
        <w:gridCol w:w="992"/>
        <w:gridCol w:w="851"/>
        <w:gridCol w:w="850"/>
        <w:gridCol w:w="851"/>
        <w:gridCol w:w="850"/>
        <w:gridCol w:w="851"/>
        <w:gridCol w:w="850"/>
      </w:tblGrid>
      <w:tr w:rsidR="007052BB" w:rsidTr="002F1A8C">
        <w:tc>
          <w:tcPr>
            <w:tcW w:w="534" w:type="dxa"/>
            <w:vMerge w:val="restart"/>
          </w:tcPr>
          <w:p w:rsidR="007052BB" w:rsidRDefault="007052BB" w:rsidP="00CD1282">
            <w:pPr>
              <w:spacing w:line="360" w:lineRule="auto"/>
              <w:jc w:val="center"/>
              <w:rPr>
                <w:b/>
                <w:sz w:val="24"/>
                <w:szCs w:val="24"/>
              </w:rPr>
            </w:pPr>
            <w:r>
              <w:rPr>
                <w:b/>
                <w:sz w:val="24"/>
                <w:szCs w:val="24"/>
              </w:rPr>
              <w:t>SI.No</w:t>
            </w:r>
          </w:p>
        </w:tc>
        <w:tc>
          <w:tcPr>
            <w:tcW w:w="708" w:type="dxa"/>
            <w:vMerge w:val="restart"/>
          </w:tcPr>
          <w:p w:rsidR="007052BB" w:rsidRDefault="007052BB" w:rsidP="00CD1282">
            <w:pPr>
              <w:spacing w:line="360" w:lineRule="auto"/>
              <w:jc w:val="center"/>
              <w:rPr>
                <w:b/>
                <w:sz w:val="24"/>
                <w:szCs w:val="24"/>
              </w:rPr>
            </w:pPr>
            <w:r>
              <w:rPr>
                <w:b/>
                <w:sz w:val="24"/>
                <w:szCs w:val="24"/>
              </w:rPr>
              <w:t xml:space="preserve">Practice tests </w:t>
            </w:r>
          </w:p>
        </w:tc>
        <w:tc>
          <w:tcPr>
            <w:tcW w:w="993" w:type="dxa"/>
            <w:vMerge w:val="restart"/>
          </w:tcPr>
          <w:p w:rsidR="007052BB" w:rsidRDefault="007052BB" w:rsidP="00CD1282">
            <w:pPr>
              <w:spacing w:line="360" w:lineRule="auto"/>
              <w:jc w:val="center"/>
              <w:rPr>
                <w:b/>
                <w:sz w:val="24"/>
                <w:szCs w:val="24"/>
              </w:rPr>
            </w:pPr>
            <w:r>
              <w:rPr>
                <w:b/>
                <w:sz w:val="24"/>
                <w:szCs w:val="24"/>
              </w:rPr>
              <w:t xml:space="preserve">Nutrients </w:t>
            </w:r>
          </w:p>
        </w:tc>
        <w:tc>
          <w:tcPr>
            <w:tcW w:w="3543" w:type="dxa"/>
            <w:gridSpan w:val="4"/>
          </w:tcPr>
          <w:p w:rsidR="007052BB" w:rsidRDefault="008D198F" w:rsidP="00CD1282">
            <w:pPr>
              <w:spacing w:line="360" w:lineRule="auto"/>
              <w:jc w:val="center"/>
              <w:rPr>
                <w:b/>
                <w:sz w:val="24"/>
                <w:szCs w:val="24"/>
              </w:rPr>
            </w:pPr>
            <w:r>
              <w:rPr>
                <w:b/>
                <w:sz w:val="24"/>
                <w:szCs w:val="24"/>
              </w:rPr>
              <w:t>Experimental</w:t>
            </w:r>
            <w:r w:rsidR="007052BB">
              <w:rPr>
                <w:b/>
                <w:sz w:val="24"/>
                <w:szCs w:val="24"/>
              </w:rPr>
              <w:t xml:space="preserve"> group (n</w:t>
            </w:r>
            <w:r w:rsidR="007052BB" w:rsidRPr="00971FBE">
              <w:rPr>
                <w:b/>
                <w:sz w:val="24"/>
                <w:szCs w:val="24"/>
                <w:vertAlign w:val="subscript"/>
              </w:rPr>
              <w:t>1</w:t>
            </w:r>
            <w:r w:rsidR="007052BB">
              <w:rPr>
                <w:b/>
                <w:sz w:val="24"/>
                <w:szCs w:val="24"/>
              </w:rPr>
              <w:t>=30)</w:t>
            </w:r>
          </w:p>
        </w:tc>
        <w:tc>
          <w:tcPr>
            <w:tcW w:w="3402" w:type="dxa"/>
            <w:gridSpan w:val="4"/>
          </w:tcPr>
          <w:p w:rsidR="007052BB" w:rsidRDefault="007052BB" w:rsidP="00CD1282">
            <w:pPr>
              <w:spacing w:line="360" w:lineRule="auto"/>
              <w:rPr>
                <w:b/>
                <w:sz w:val="24"/>
                <w:szCs w:val="24"/>
              </w:rPr>
            </w:pPr>
            <w:r>
              <w:rPr>
                <w:b/>
                <w:sz w:val="24"/>
                <w:szCs w:val="24"/>
              </w:rPr>
              <w:t>Control group(n</w:t>
            </w:r>
            <w:r w:rsidRPr="00971FBE">
              <w:rPr>
                <w:b/>
                <w:sz w:val="24"/>
                <w:szCs w:val="24"/>
                <w:vertAlign w:val="subscript"/>
              </w:rPr>
              <w:t>2</w:t>
            </w:r>
            <w:r>
              <w:rPr>
                <w:b/>
                <w:sz w:val="24"/>
                <w:szCs w:val="24"/>
              </w:rPr>
              <w:t>=30)</w:t>
            </w:r>
          </w:p>
        </w:tc>
      </w:tr>
      <w:tr w:rsidR="007052BB" w:rsidTr="002F1A8C">
        <w:tc>
          <w:tcPr>
            <w:tcW w:w="534" w:type="dxa"/>
            <w:vMerge/>
          </w:tcPr>
          <w:p w:rsidR="007052BB" w:rsidRDefault="007052BB" w:rsidP="00CD1282">
            <w:pPr>
              <w:spacing w:line="360" w:lineRule="auto"/>
              <w:jc w:val="center"/>
              <w:rPr>
                <w:b/>
                <w:sz w:val="24"/>
                <w:szCs w:val="24"/>
              </w:rPr>
            </w:pPr>
          </w:p>
        </w:tc>
        <w:tc>
          <w:tcPr>
            <w:tcW w:w="708" w:type="dxa"/>
            <w:vMerge/>
          </w:tcPr>
          <w:p w:rsidR="007052BB" w:rsidRDefault="007052BB" w:rsidP="00CD1282">
            <w:pPr>
              <w:spacing w:line="360" w:lineRule="auto"/>
              <w:jc w:val="center"/>
              <w:rPr>
                <w:b/>
                <w:sz w:val="24"/>
                <w:szCs w:val="24"/>
              </w:rPr>
            </w:pPr>
          </w:p>
        </w:tc>
        <w:tc>
          <w:tcPr>
            <w:tcW w:w="993" w:type="dxa"/>
            <w:vMerge/>
          </w:tcPr>
          <w:p w:rsidR="007052BB" w:rsidRDefault="007052BB" w:rsidP="00CD1282">
            <w:pPr>
              <w:spacing w:line="360" w:lineRule="auto"/>
              <w:rPr>
                <w:b/>
                <w:sz w:val="24"/>
                <w:szCs w:val="24"/>
              </w:rPr>
            </w:pPr>
          </w:p>
        </w:tc>
        <w:tc>
          <w:tcPr>
            <w:tcW w:w="850" w:type="dxa"/>
          </w:tcPr>
          <w:p w:rsidR="007052BB" w:rsidRDefault="007052BB" w:rsidP="00CD1282">
            <w:pPr>
              <w:spacing w:line="360" w:lineRule="auto"/>
              <w:jc w:val="center"/>
              <w:rPr>
                <w:b/>
                <w:sz w:val="24"/>
                <w:szCs w:val="24"/>
              </w:rPr>
            </w:pPr>
            <w:r>
              <w:rPr>
                <w:b/>
                <w:sz w:val="24"/>
                <w:szCs w:val="24"/>
              </w:rPr>
              <w:t xml:space="preserve">Mean </w:t>
            </w:r>
          </w:p>
        </w:tc>
        <w:tc>
          <w:tcPr>
            <w:tcW w:w="992" w:type="dxa"/>
          </w:tcPr>
          <w:p w:rsidR="007052BB" w:rsidRDefault="007052BB" w:rsidP="00CD1282">
            <w:pPr>
              <w:spacing w:line="360" w:lineRule="auto"/>
              <w:jc w:val="center"/>
              <w:rPr>
                <w:b/>
                <w:sz w:val="24"/>
                <w:szCs w:val="24"/>
              </w:rPr>
            </w:pPr>
            <w:r>
              <w:rPr>
                <w:b/>
                <w:sz w:val="24"/>
                <w:szCs w:val="24"/>
              </w:rPr>
              <w:t>SD</w:t>
            </w:r>
          </w:p>
        </w:tc>
        <w:tc>
          <w:tcPr>
            <w:tcW w:w="851" w:type="dxa"/>
          </w:tcPr>
          <w:p w:rsidR="007052BB" w:rsidRDefault="007052BB" w:rsidP="00CD1282">
            <w:pPr>
              <w:spacing w:line="360" w:lineRule="auto"/>
              <w:rPr>
                <w:b/>
                <w:sz w:val="24"/>
                <w:szCs w:val="24"/>
              </w:rPr>
            </w:pPr>
            <w:r w:rsidRPr="00C015A6">
              <w:rPr>
                <w:b/>
                <w:sz w:val="24"/>
                <w:szCs w:val="24"/>
              </w:rPr>
              <w:t>‘t’ value</w:t>
            </w:r>
          </w:p>
        </w:tc>
        <w:tc>
          <w:tcPr>
            <w:tcW w:w="850" w:type="dxa"/>
          </w:tcPr>
          <w:p w:rsidR="007052BB" w:rsidRDefault="007052BB" w:rsidP="00CD1282">
            <w:pPr>
              <w:spacing w:line="360" w:lineRule="auto"/>
              <w:rPr>
                <w:b/>
                <w:sz w:val="24"/>
                <w:szCs w:val="24"/>
              </w:rPr>
            </w:pPr>
            <w:r w:rsidRPr="00C015A6">
              <w:rPr>
                <w:b/>
                <w:sz w:val="24"/>
                <w:szCs w:val="24"/>
              </w:rPr>
              <w:t>‘p’ value</w:t>
            </w:r>
          </w:p>
        </w:tc>
        <w:tc>
          <w:tcPr>
            <w:tcW w:w="851" w:type="dxa"/>
          </w:tcPr>
          <w:p w:rsidR="007052BB" w:rsidRDefault="007052BB" w:rsidP="00CD1282">
            <w:pPr>
              <w:spacing w:line="360" w:lineRule="auto"/>
              <w:jc w:val="center"/>
              <w:rPr>
                <w:b/>
                <w:sz w:val="24"/>
                <w:szCs w:val="24"/>
              </w:rPr>
            </w:pPr>
            <w:r>
              <w:rPr>
                <w:b/>
                <w:sz w:val="24"/>
                <w:szCs w:val="24"/>
              </w:rPr>
              <w:t xml:space="preserve">Mean </w:t>
            </w:r>
          </w:p>
        </w:tc>
        <w:tc>
          <w:tcPr>
            <w:tcW w:w="850" w:type="dxa"/>
          </w:tcPr>
          <w:p w:rsidR="007052BB" w:rsidRDefault="007052BB" w:rsidP="00CD1282">
            <w:pPr>
              <w:spacing w:line="360" w:lineRule="auto"/>
              <w:jc w:val="center"/>
              <w:rPr>
                <w:b/>
                <w:sz w:val="24"/>
                <w:szCs w:val="24"/>
              </w:rPr>
            </w:pPr>
            <w:r>
              <w:rPr>
                <w:b/>
                <w:sz w:val="24"/>
                <w:szCs w:val="24"/>
              </w:rPr>
              <w:t>SD</w:t>
            </w:r>
          </w:p>
        </w:tc>
        <w:tc>
          <w:tcPr>
            <w:tcW w:w="851" w:type="dxa"/>
          </w:tcPr>
          <w:p w:rsidR="007052BB" w:rsidRDefault="007052BB" w:rsidP="00CD1282">
            <w:pPr>
              <w:spacing w:line="360" w:lineRule="auto"/>
              <w:rPr>
                <w:b/>
                <w:sz w:val="24"/>
                <w:szCs w:val="24"/>
              </w:rPr>
            </w:pPr>
            <w:r w:rsidRPr="00C015A6">
              <w:rPr>
                <w:b/>
                <w:sz w:val="24"/>
                <w:szCs w:val="24"/>
              </w:rPr>
              <w:t>‘t’ value</w:t>
            </w:r>
          </w:p>
        </w:tc>
        <w:tc>
          <w:tcPr>
            <w:tcW w:w="850" w:type="dxa"/>
          </w:tcPr>
          <w:p w:rsidR="007052BB" w:rsidRDefault="007052BB" w:rsidP="00CD1282">
            <w:pPr>
              <w:spacing w:line="360" w:lineRule="auto"/>
              <w:rPr>
                <w:b/>
                <w:sz w:val="24"/>
                <w:szCs w:val="24"/>
              </w:rPr>
            </w:pPr>
            <w:r w:rsidRPr="00C015A6">
              <w:rPr>
                <w:b/>
                <w:sz w:val="24"/>
                <w:szCs w:val="24"/>
              </w:rPr>
              <w:t>‘p’ value</w:t>
            </w:r>
          </w:p>
        </w:tc>
      </w:tr>
      <w:tr w:rsidR="00A559D4" w:rsidTr="002F1A8C">
        <w:tc>
          <w:tcPr>
            <w:tcW w:w="534" w:type="dxa"/>
            <w:vMerge w:val="restart"/>
          </w:tcPr>
          <w:p w:rsidR="00A559D4" w:rsidRPr="00DD65FF" w:rsidRDefault="00A559D4" w:rsidP="00CD1282">
            <w:pPr>
              <w:spacing w:line="360" w:lineRule="auto"/>
              <w:jc w:val="center"/>
              <w:rPr>
                <w:sz w:val="24"/>
                <w:szCs w:val="24"/>
              </w:rPr>
            </w:pPr>
            <w:r w:rsidRPr="00DD65FF">
              <w:rPr>
                <w:sz w:val="24"/>
                <w:szCs w:val="24"/>
              </w:rPr>
              <w:t>1</w:t>
            </w:r>
          </w:p>
        </w:tc>
        <w:tc>
          <w:tcPr>
            <w:tcW w:w="708" w:type="dxa"/>
            <w:vMerge w:val="restart"/>
          </w:tcPr>
          <w:p w:rsidR="00A559D4" w:rsidRPr="00DD65FF" w:rsidRDefault="00A559D4" w:rsidP="00CD1282">
            <w:pPr>
              <w:spacing w:line="360" w:lineRule="auto"/>
              <w:jc w:val="center"/>
              <w:rPr>
                <w:sz w:val="24"/>
                <w:szCs w:val="24"/>
              </w:rPr>
            </w:pPr>
            <w:r w:rsidRPr="00DD65FF">
              <w:rPr>
                <w:sz w:val="24"/>
                <w:szCs w:val="24"/>
              </w:rPr>
              <w:t>pretest</w:t>
            </w:r>
          </w:p>
        </w:tc>
        <w:tc>
          <w:tcPr>
            <w:tcW w:w="993" w:type="dxa"/>
          </w:tcPr>
          <w:p w:rsidR="00A559D4" w:rsidRPr="00DD65FF" w:rsidRDefault="00A559D4" w:rsidP="00CD1282">
            <w:pPr>
              <w:spacing w:line="360" w:lineRule="auto"/>
              <w:rPr>
                <w:sz w:val="24"/>
                <w:szCs w:val="24"/>
              </w:rPr>
            </w:pPr>
            <w:r w:rsidRPr="00DD65FF">
              <w:rPr>
                <w:bCs/>
                <w:sz w:val="24"/>
                <w:szCs w:val="24"/>
              </w:rPr>
              <w:t xml:space="preserve">Energy K.Cal </w:t>
            </w:r>
          </w:p>
          <w:p w:rsidR="00A559D4" w:rsidRPr="00DD65FF" w:rsidRDefault="00A559D4" w:rsidP="00CD1282">
            <w:pPr>
              <w:spacing w:line="360" w:lineRule="auto"/>
              <w:rPr>
                <w:sz w:val="24"/>
                <w:szCs w:val="24"/>
              </w:rPr>
            </w:pPr>
          </w:p>
        </w:tc>
        <w:tc>
          <w:tcPr>
            <w:tcW w:w="850" w:type="dxa"/>
          </w:tcPr>
          <w:p w:rsidR="00A559D4" w:rsidRPr="00DD65FF" w:rsidRDefault="00A559D4" w:rsidP="00CD1282">
            <w:pPr>
              <w:spacing w:line="360" w:lineRule="auto"/>
              <w:rPr>
                <w:sz w:val="24"/>
                <w:szCs w:val="24"/>
              </w:rPr>
            </w:pPr>
            <w:r w:rsidRPr="00DD65FF">
              <w:rPr>
                <w:sz w:val="24"/>
                <w:szCs w:val="24"/>
              </w:rPr>
              <w:t>1749.7</w:t>
            </w:r>
          </w:p>
        </w:tc>
        <w:tc>
          <w:tcPr>
            <w:tcW w:w="992" w:type="dxa"/>
          </w:tcPr>
          <w:p w:rsidR="00A559D4" w:rsidRPr="00DD65FF" w:rsidRDefault="00A559D4" w:rsidP="00CD1282">
            <w:pPr>
              <w:spacing w:line="360" w:lineRule="auto"/>
              <w:jc w:val="center"/>
              <w:rPr>
                <w:sz w:val="24"/>
                <w:szCs w:val="24"/>
              </w:rPr>
            </w:pPr>
            <w:r>
              <w:rPr>
                <w:sz w:val="24"/>
                <w:szCs w:val="24"/>
              </w:rPr>
              <w:t>26545.9</w:t>
            </w:r>
          </w:p>
        </w:tc>
        <w:tc>
          <w:tcPr>
            <w:tcW w:w="851" w:type="dxa"/>
          </w:tcPr>
          <w:p w:rsidR="00A559D4" w:rsidRPr="00DD65FF" w:rsidRDefault="00A559D4" w:rsidP="00CD1282">
            <w:pPr>
              <w:spacing w:line="360" w:lineRule="auto"/>
              <w:rPr>
                <w:sz w:val="24"/>
                <w:szCs w:val="24"/>
              </w:rPr>
            </w:pPr>
            <w:r>
              <w:rPr>
                <w:sz w:val="24"/>
                <w:szCs w:val="24"/>
              </w:rPr>
              <w:t>1.143</w:t>
            </w:r>
          </w:p>
        </w:tc>
        <w:tc>
          <w:tcPr>
            <w:tcW w:w="850" w:type="dxa"/>
          </w:tcPr>
          <w:p w:rsidR="00A559D4" w:rsidRDefault="00A559D4" w:rsidP="00CD1282">
            <w:pPr>
              <w:spacing w:line="360" w:lineRule="auto"/>
              <w:rPr>
                <w:sz w:val="24"/>
                <w:szCs w:val="24"/>
              </w:rPr>
            </w:pPr>
            <w:r>
              <w:rPr>
                <w:sz w:val="24"/>
                <w:szCs w:val="24"/>
              </w:rPr>
              <w:t>p&gt;.05</w:t>
            </w:r>
          </w:p>
          <w:p w:rsidR="00A559D4" w:rsidRDefault="00A559D4" w:rsidP="00CD1282">
            <w:pPr>
              <w:spacing w:line="360" w:lineRule="auto"/>
              <w:rPr>
                <w:sz w:val="24"/>
                <w:szCs w:val="24"/>
              </w:rPr>
            </w:pPr>
            <w:r>
              <w:rPr>
                <w:sz w:val="24"/>
                <w:szCs w:val="24"/>
              </w:rPr>
              <w:t>NS</w:t>
            </w:r>
          </w:p>
        </w:tc>
        <w:tc>
          <w:tcPr>
            <w:tcW w:w="851" w:type="dxa"/>
          </w:tcPr>
          <w:p w:rsidR="00A559D4" w:rsidRPr="00DD65FF" w:rsidRDefault="00A559D4" w:rsidP="00CD1282">
            <w:pPr>
              <w:spacing w:line="360" w:lineRule="auto"/>
              <w:rPr>
                <w:sz w:val="24"/>
                <w:szCs w:val="24"/>
              </w:rPr>
            </w:pPr>
            <w:r w:rsidRPr="00DD65FF">
              <w:rPr>
                <w:sz w:val="24"/>
                <w:szCs w:val="24"/>
              </w:rPr>
              <w:t>1839.7</w:t>
            </w:r>
          </w:p>
        </w:tc>
        <w:tc>
          <w:tcPr>
            <w:tcW w:w="850" w:type="dxa"/>
          </w:tcPr>
          <w:p w:rsidR="00A559D4" w:rsidRPr="00DD65FF" w:rsidRDefault="00A559D4" w:rsidP="00CD1282">
            <w:pPr>
              <w:spacing w:line="360" w:lineRule="auto"/>
              <w:jc w:val="center"/>
              <w:rPr>
                <w:sz w:val="24"/>
                <w:szCs w:val="24"/>
              </w:rPr>
            </w:pPr>
            <w:r w:rsidRPr="00DD65FF">
              <w:rPr>
                <w:sz w:val="24"/>
                <w:szCs w:val="24"/>
              </w:rPr>
              <w:t>55236.4</w:t>
            </w:r>
          </w:p>
        </w:tc>
        <w:tc>
          <w:tcPr>
            <w:tcW w:w="851" w:type="dxa"/>
          </w:tcPr>
          <w:p w:rsidR="00A559D4" w:rsidRPr="00DD65FF" w:rsidRDefault="00A559D4" w:rsidP="00CD1282">
            <w:pPr>
              <w:spacing w:line="360" w:lineRule="auto"/>
              <w:rPr>
                <w:sz w:val="24"/>
                <w:szCs w:val="24"/>
              </w:rPr>
            </w:pPr>
            <w:r>
              <w:rPr>
                <w:sz w:val="24"/>
                <w:szCs w:val="24"/>
              </w:rPr>
              <w:t>1.143</w:t>
            </w:r>
          </w:p>
        </w:tc>
        <w:tc>
          <w:tcPr>
            <w:tcW w:w="850" w:type="dxa"/>
          </w:tcPr>
          <w:p w:rsidR="00A559D4" w:rsidRDefault="00A559D4" w:rsidP="00CD1282">
            <w:pPr>
              <w:spacing w:line="360" w:lineRule="auto"/>
              <w:rPr>
                <w:sz w:val="24"/>
                <w:szCs w:val="24"/>
              </w:rPr>
            </w:pPr>
            <w:r>
              <w:rPr>
                <w:sz w:val="24"/>
                <w:szCs w:val="24"/>
              </w:rPr>
              <w:t>p&gt;.05</w:t>
            </w:r>
          </w:p>
          <w:p w:rsidR="00A559D4" w:rsidRDefault="00A559D4" w:rsidP="00CD1282">
            <w:pPr>
              <w:spacing w:line="360" w:lineRule="auto"/>
              <w:rPr>
                <w:sz w:val="24"/>
                <w:szCs w:val="24"/>
              </w:rPr>
            </w:pPr>
            <w:r>
              <w:rPr>
                <w:sz w:val="24"/>
                <w:szCs w:val="24"/>
              </w:rPr>
              <w:t>NS</w:t>
            </w:r>
          </w:p>
        </w:tc>
      </w:tr>
      <w:tr w:rsidR="00A559D4" w:rsidTr="002F1A8C">
        <w:tc>
          <w:tcPr>
            <w:tcW w:w="534" w:type="dxa"/>
            <w:vMerge/>
          </w:tcPr>
          <w:p w:rsidR="00A559D4" w:rsidRPr="00DD65FF" w:rsidRDefault="00A559D4" w:rsidP="00CD1282">
            <w:pPr>
              <w:spacing w:line="360" w:lineRule="auto"/>
              <w:jc w:val="center"/>
              <w:rPr>
                <w:sz w:val="24"/>
                <w:szCs w:val="24"/>
              </w:rPr>
            </w:pPr>
          </w:p>
        </w:tc>
        <w:tc>
          <w:tcPr>
            <w:tcW w:w="708" w:type="dxa"/>
            <w:vMerge/>
          </w:tcPr>
          <w:p w:rsidR="00A559D4" w:rsidRPr="00DD65FF" w:rsidRDefault="00A559D4" w:rsidP="00CD1282">
            <w:pPr>
              <w:spacing w:line="360" w:lineRule="auto"/>
              <w:jc w:val="center"/>
              <w:rPr>
                <w:sz w:val="24"/>
                <w:szCs w:val="24"/>
              </w:rPr>
            </w:pPr>
          </w:p>
        </w:tc>
        <w:tc>
          <w:tcPr>
            <w:tcW w:w="993" w:type="dxa"/>
          </w:tcPr>
          <w:p w:rsidR="00A559D4" w:rsidRPr="00DD65FF" w:rsidRDefault="00A559D4" w:rsidP="00CD1282">
            <w:pPr>
              <w:spacing w:line="360" w:lineRule="auto"/>
              <w:rPr>
                <w:sz w:val="24"/>
                <w:szCs w:val="24"/>
              </w:rPr>
            </w:pPr>
            <w:r w:rsidRPr="00DD65FF">
              <w:rPr>
                <w:bCs/>
                <w:sz w:val="24"/>
                <w:szCs w:val="24"/>
              </w:rPr>
              <w:t xml:space="preserve">Protein (g) </w:t>
            </w:r>
          </w:p>
        </w:tc>
        <w:tc>
          <w:tcPr>
            <w:tcW w:w="850" w:type="dxa"/>
          </w:tcPr>
          <w:p w:rsidR="00A559D4" w:rsidRPr="00DD65FF" w:rsidRDefault="00A559D4" w:rsidP="00CD1282">
            <w:pPr>
              <w:spacing w:line="360" w:lineRule="auto"/>
              <w:rPr>
                <w:sz w:val="24"/>
                <w:szCs w:val="24"/>
              </w:rPr>
            </w:pPr>
            <w:r>
              <w:rPr>
                <w:sz w:val="24"/>
                <w:szCs w:val="24"/>
              </w:rPr>
              <w:t>48.46</w:t>
            </w:r>
          </w:p>
        </w:tc>
        <w:tc>
          <w:tcPr>
            <w:tcW w:w="992" w:type="dxa"/>
          </w:tcPr>
          <w:p w:rsidR="00A559D4" w:rsidRPr="00DD65FF" w:rsidRDefault="00A559D4" w:rsidP="00CD1282">
            <w:pPr>
              <w:spacing w:line="360" w:lineRule="auto"/>
              <w:jc w:val="center"/>
              <w:rPr>
                <w:sz w:val="24"/>
                <w:szCs w:val="24"/>
              </w:rPr>
            </w:pPr>
            <w:r>
              <w:rPr>
                <w:sz w:val="24"/>
                <w:szCs w:val="24"/>
              </w:rPr>
              <w:t>3033.6</w:t>
            </w:r>
          </w:p>
        </w:tc>
        <w:tc>
          <w:tcPr>
            <w:tcW w:w="851" w:type="dxa"/>
          </w:tcPr>
          <w:p w:rsidR="00A559D4" w:rsidRPr="00DD65FF" w:rsidRDefault="00A559D4" w:rsidP="00CD1282">
            <w:pPr>
              <w:spacing w:line="360" w:lineRule="auto"/>
              <w:rPr>
                <w:sz w:val="24"/>
                <w:szCs w:val="24"/>
              </w:rPr>
            </w:pPr>
            <w:r>
              <w:rPr>
                <w:sz w:val="24"/>
                <w:szCs w:val="24"/>
              </w:rPr>
              <w:t>1.144</w:t>
            </w:r>
          </w:p>
        </w:tc>
        <w:tc>
          <w:tcPr>
            <w:tcW w:w="850" w:type="dxa"/>
          </w:tcPr>
          <w:p w:rsidR="00A559D4" w:rsidRDefault="00A559D4" w:rsidP="00CD1282">
            <w:pPr>
              <w:spacing w:line="360" w:lineRule="auto"/>
              <w:rPr>
                <w:sz w:val="24"/>
                <w:szCs w:val="24"/>
              </w:rPr>
            </w:pPr>
            <w:r>
              <w:rPr>
                <w:sz w:val="24"/>
                <w:szCs w:val="24"/>
              </w:rPr>
              <w:t>p&gt;.05</w:t>
            </w:r>
          </w:p>
          <w:p w:rsidR="00A559D4" w:rsidRPr="00874FA1" w:rsidRDefault="00A559D4" w:rsidP="00CD1282">
            <w:pPr>
              <w:spacing w:line="360" w:lineRule="auto"/>
              <w:jc w:val="center"/>
              <w:rPr>
                <w:sz w:val="24"/>
                <w:szCs w:val="24"/>
              </w:rPr>
            </w:pPr>
            <w:r>
              <w:rPr>
                <w:sz w:val="24"/>
                <w:szCs w:val="24"/>
              </w:rPr>
              <w:t>NS</w:t>
            </w:r>
          </w:p>
        </w:tc>
        <w:tc>
          <w:tcPr>
            <w:tcW w:w="851" w:type="dxa"/>
          </w:tcPr>
          <w:p w:rsidR="00A559D4" w:rsidRPr="00DD65FF" w:rsidRDefault="00A559D4" w:rsidP="00CD1282">
            <w:pPr>
              <w:spacing w:line="360" w:lineRule="auto"/>
              <w:rPr>
                <w:sz w:val="24"/>
                <w:szCs w:val="24"/>
              </w:rPr>
            </w:pPr>
            <w:r>
              <w:rPr>
                <w:sz w:val="24"/>
                <w:szCs w:val="24"/>
              </w:rPr>
              <w:t>40.64</w:t>
            </w:r>
          </w:p>
        </w:tc>
        <w:tc>
          <w:tcPr>
            <w:tcW w:w="850" w:type="dxa"/>
          </w:tcPr>
          <w:p w:rsidR="00A559D4" w:rsidRPr="00DD65FF" w:rsidRDefault="00A559D4" w:rsidP="00CD1282">
            <w:pPr>
              <w:spacing w:line="360" w:lineRule="auto"/>
              <w:jc w:val="center"/>
              <w:rPr>
                <w:sz w:val="24"/>
                <w:szCs w:val="24"/>
              </w:rPr>
            </w:pPr>
            <w:r w:rsidRPr="00DD65FF">
              <w:rPr>
                <w:sz w:val="24"/>
                <w:szCs w:val="24"/>
              </w:rPr>
              <w:t>1219.3</w:t>
            </w:r>
          </w:p>
        </w:tc>
        <w:tc>
          <w:tcPr>
            <w:tcW w:w="851" w:type="dxa"/>
          </w:tcPr>
          <w:p w:rsidR="00A559D4" w:rsidRPr="00DD65FF" w:rsidRDefault="00A559D4" w:rsidP="00CD1282">
            <w:pPr>
              <w:spacing w:line="360" w:lineRule="auto"/>
              <w:rPr>
                <w:sz w:val="24"/>
                <w:szCs w:val="24"/>
              </w:rPr>
            </w:pPr>
            <w:r>
              <w:rPr>
                <w:sz w:val="24"/>
                <w:szCs w:val="24"/>
              </w:rPr>
              <w:t>1.144</w:t>
            </w:r>
          </w:p>
        </w:tc>
        <w:tc>
          <w:tcPr>
            <w:tcW w:w="850" w:type="dxa"/>
          </w:tcPr>
          <w:p w:rsidR="00A559D4" w:rsidRDefault="00A559D4" w:rsidP="00CD1282">
            <w:pPr>
              <w:spacing w:line="360" w:lineRule="auto"/>
              <w:rPr>
                <w:sz w:val="24"/>
                <w:szCs w:val="24"/>
              </w:rPr>
            </w:pPr>
            <w:r>
              <w:rPr>
                <w:sz w:val="24"/>
                <w:szCs w:val="24"/>
              </w:rPr>
              <w:t>p&gt;.05</w:t>
            </w:r>
          </w:p>
          <w:p w:rsidR="00A559D4" w:rsidRPr="00874FA1" w:rsidRDefault="00A559D4" w:rsidP="00CD1282">
            <w:pPr>
              <w:spacing w:line="360" w:lineRule="auto"/>
              <w:jc w:val="center"/>
              <w:rPr>
                <w:sz w:val="24"/>
                <w:szCs w:val="24"/>
              </w:rPr>
            </w:pPr>
            <w:r>
              <w:rPr>
                <w:sz w:val="24"/>
                <w:szCs w:val="24"/>
              </w:rPr>
              <w:t>NS</w:t>
            </w:r>
          </w:p>
        </w:tc>
      </w:tr>
      <w:tr w:rsidR="00A559D4" w:rsidTr="002F1A8C">
        <w:tc>
          <w:tcPr>
            <w:tcW w:w="534" w:type="dxa"/>
            <w:vMerge/>
          </w:tcPr>
          <w:p w:rsidR="00A559D4" w:rsidRPr="00DD65FF" w:rsidRDefault="00A559D4" w:rsidP="00CD1282">
            <w:pPr>
              <w:spacing w:line="360" w:lineRule="auto"/>
              <w:jc w:val="center"/>
              <w:rPr>
                <w:sz w:val="24"/>
                <w:szCs w:val="24"/>
              </w:rPr>
            </w:pPr>
          </w:p>
        </w:tc>
        <w:tc>
          <w:tcPr>
            <w:tcW w:w="708" w:type="dxa"/>
            <w:vMerge/>
          </w:tcPr>
          <w:p w:rsidR="00A559D4" w:rsidRPr="00DD65FF" w:rsidRDefault="00A559D4" w:rsidP="00CD1282">
            <w:pPr>
              <w:spacing w:line="360" w:lineRule="auto"/>
              <w:jc w:val="center"/>
              <w:rPr>
                <w:sz w:val="24"/>
                <w:szCs w:val="24"/>
              </w:rPr>
            </w:pPr>
          </w:p>
        </w:tc>
        <w:tc>
          <w:tcPr>
            <w:tcW w:w="993" w:type="dxa"/>
          </w:tcPr>
          <w:p w:rsidR="00A559D4" w:rsidRPr="00DD65FF" w:rsidRDefault="00A559D4" w:rsidP="00CD1282">
            <w:pPr>
              <w:spacing w:line="360" w:lineRule="auto"/>
              <w:rPr>
                <w:sz w:val="24"/>
                <w:szCs w:val="24"/>
              </w:rPr>
            </w:pPr>
            <w:r w:rsidRPr="00DD65FF">
              <w:rPr>
                <w:bCs/>
                <w:sz w:val="24"/>
                <w:szCs w:val="24"/>
              </w:rPr>
              <w:t xml:space="preserve">Fat ( g) </w:t>
            </w:r>
          </w:p>
          <w:p w:rsidR="00A559D4" w:rsidRPr="00DD65FF" w:rsidRDefault="00A559D4" w:rsidP="00CD1282">
            <w:pPr>
              <w:spacing w:line="360" w:lineRule="auto"/>
              <w:rPr>
                <w:sz w:val="24"/>
                <w:szCs w:val="24"/>
              </w:rPr>
            </w:pPr>
          </w:p>
        </w:tc>
        <w:tc>
          <w:tcPr>
            <w:tcW w:w="850" w:type="dxa"/>
          </w:tcPr>
          <w:p w:rsidR="00A559D4" w:rsidRPr="00DD65FF" w:rsidRDefault="00A559D4" w:rsidP="00CD1282">
            <w:pPr>
              <w:spacing w:line="360" w:lineRule="auto"/>
              <w:rPr>
                <w:sz w:val="24"/>
                <w:szCs w:val="24"/>
              </w:rPr>
            </w:pPr>
            <w:r>
              <w:rPr>
                <w:sz w:val="24"/>
                <w:szCs w:val="24"/>
              </w:rPr>
              <w:t>14.6</w:t>
            </w:r>
          </w:p>
        </w:tc>
        <w:tc>
          <w:tcPr>
            <w:tcW w:w="992" w:type="dxa"/>
          </w:tcPr>
          <w:p w:rsidR="00A559D4" w:rsidRPr="00DD65FF" w:rsidRDefault="00A559D4" w:rsidP="00CD1282">
            <w:pPr>
              <w:spacing w:line="360" w:lineRule="auto"/>
              <w:jc w:val="center"/>
              <w:rPr>
                <w:sz w:val="24"/>
                <w:szCs w:val="24"/>
              </w:rPr>
            </w:pPr>
            <w:r>
              <w:rPr>
                <w:sz w:val="24"/>
                <w:szCs w:val="24"/>
              </w:rPr>
              <w:t>440.4</w:t>
            </w:r>
          </w:p>
        </w:tc>
        <w:tc>
          <w:tcPr>
            <w:tcW w:w="851" w:type="dxa"/>
          </w:tcPr>
          <w:p w:rsidR="00A559D4" w:rsidRPr="00DD65FF" w:rsidRDefault="00A559D4" w:rsidP="00CD1282">
            <w:pPr>
              <w:spacing w:line="360" w:lineRule="auto"/>
              <w:rPr>
                <w:sz w:val="24"/>
                <w:szCs w:val="24"/>
              </w:rPr>
            </w:pPr>
            <w:r>
              <w:rPr>
                <w:sz w:val="24"/>
                <w:szCs w:val="24"/>
              </w:rPr>
              <w:t>.129</w:t>
            </w:r>
          </w:p>
        </w:tc>
        <w:tc>
          <w:tcPr>
            <w:tcW w:w="850" w:type="dxa"/>
          </w:tcPr>
          <w:p w:rsidR="00A559D4" w:rsidRDefault="00A559D4" w:rsidP="00CD1282">
            <w:pPr>
              <w:spacing w:line="360" w:lineRule="auto"/>
              <w:rPr>
                <w:sz w:val="24"/>
                <w:szCs w:val="24"/>
              </w:rPr>
            </w:pPr>
            <w:r>
              <w:rPr>
                <w:sz w:val="24"/>
                <w:szCs w:val="24"/>
              </w:rPr>
              <w:t>p&gt;.05</w:t>
            </w:r>
          </w:p>
          <w:p w:rsidR="00A559D4" w:rsidRPr="00874FA1" w:rsidRDefault="00A559D4" w:rsidP="00CD1282">
            <w:pPr>
              <w:spacing w:line="360" w:lineRule="auto"/>
              <w:jc w:val="center"/>
              <w:rPr>
                <w:sz w:val="24"/>
                <w:szCs w:val="24"/>
              </w:rPr>
            </w:pPr>
            <w:r>
              <w:rPr>
                <w:sz w:val="24"/>
                <w:szCs w:val="24"/>
              </w:rPr>
              <w:t>NS</w:t>
            </w:r>
          </w:p>
        </w:tc>
        <w:tc>
          <w:tcPr>
            <w:tcW w:w="851" w:type="dxa"/>
          </w:tcPr>
          <w:p w:rsidR="00A559D4" w:rsidRPr="00DD65FF" w:rsidRDefault="00A559D4" w:rsidP="00CD1282">
            <w:pPr>
              <w:spacing w:line="360" w:lineRule="auto"/>
              <w:rPr>
                <w:sz w:val="24"/>
                <w:szCs w:val="24"/>
              </w:rPr>
            </w:pPr>
            <w:r>
              <w:rPr>
                <w:sz w:val="24"/>
                <w:szCs w:val="24"/>
              </w:rPr>
              <w:t>14.59</w:t>
            </w:r>
          </w:p>
        </w:tc>
        <w:tc>
          <w:tcPr>
            <w:tcW w:w="850" w:type="dxa"/>
          </w:tcPr>
          <w:p w:rsidR="00A559D4" w:rsidRPr="00DD65FF" w:rsidRDefault="00A559D4" w:rsidP="00CD1282">
            <w:pPr>
              <w:spacing w:line="360" w:lineRule="auto"/>
              <w:jc w:val="center"/>
              <w:rPr>
                <w:sz w:val="24"/>
                <w:szCs w:val="24"/>
              </w:rPr>
            </w:pPr>
            <w:r w:rsidRPr="00DD65FF">
              <w:rPr>
                <w:sz w:val="24"/>
                <w:szCs w:val="24"/>
              </w:rPr>
              <w:t>437.8</w:t>
            </w:r>
          </w:p>
        </w:tc>
        <w:tc>
          <w:tcPr>
            <w:tcW w:w="851" w:type="dxa"/>
          </w:tcPr>
          <w:p w:rsidR="00A559D4" w:rsidRPr="00DD65FF" w:rsidRDefault="00A559D4" w:rsidP="00CD1282">
            <w:pPr>
              <w:spacing w:line="360" w:lineRule="auto"/>
              <w:rPr>
                <w:sz w:val="24"/>
                <w:szCs w:val="24"/>
              </w:rPr>
            </w:pPr>
            <w:r>
              <w:rPr>
                <w:sz w:val="24"/>
                <w:szCs w:val="24"/>
              </w:rPr>
              <w:t>.129</w:t>
            </w:r>
          </w:p>
        </w:tc>
        <w:tc>
          <w:tcPr>
            <w:tcW w:w="850" w:type="dxa"/>
          </w:tcPr>
          <w:p w:rsidR="00A559D4" w:rsidRDefault="00A559D4" w:rsidP="00CD1282">
            <w:pPr>
              <w:spacing w:line="360" w:lineRule="auto"/>
              <w:rPr>
                <w:sz w:val="24"/>
                <w:szCs w:val="24"/>
              </w:rPr>
            </w:pPr>
            <w:r>
              <w:rPr>
                <w:sz w:val="24"/>
                <w:szCs w:val="24"/>
              </w:rPr>
              <w:t>p&gt;.05</w:t>
            </w:r>
          </w:p>
          <w:p w:rsidR="00A559D4" w:rsidRPr="00874FA1" w:rsidRDefault="00A559D4" w:rsidP="00CD1282">
            <w:pPr>
              <w:spacing w:line="360" w:lineRule="auto"/>
              <w:jc w:val="center"/>
              <w:rPr>
                <w:sz w:val="24"/>
                <w:szCs w:val="24"/>
              </w:rPr>
            </w:pPr>
            <w:r>
              <w:rPr>
                <w:sz w:val="24"/>
                <w:szCs w:val="24"/>
              </w:rPr>
              <w:t>NS</w:t>
            </w:r>
          </w:p>
        </w:tc>
      </w:tr>
      <w:tr w:rsidR="00A559D4" w:rsidTr="002F1A8C">
        <w:tc>
          <w:tcPr>
            <w:tcW w:w="534" w:type="dxa"/>
            <w:vMerge/>
          </w:tcPr>
          <w:p w:rsidR="00A559D4" w:rsidRPr="00DD65FF" w:rsidRDefault="00A559D4" w:rsidP="00CD1282">
            <w:pPr>
              <w:spacing w:line="360" w:lineRule="auto"/>
              <w:jc w:val="center"/>
              <w:rPr>
                <w:sz w:val="24"/>
                <w:szCs w:val="24"/>
              </w:rPr>
            </w:pPr>
          </w:p>
        </w:tc>
        <w:tc>
          <w:tcPr>
            <w:tcW w:w="708" w:type="dxa"/>
            <w:vMerge/>
          </w:tcPr>
          <w:p w:rsidR="00A559D4" w:rsidRPr="00DD65FF" w:rsidRDefault="00A559D4" w:rsidP="00CD1282">
            <w:pPr>
              <w:spacing w:line="360" w:lineRule="auto"/>
              <w:jc w:val="center"/>
              <w:rPr>
                <w:sz w:val="24"/>
                <w:szCs w:val="24"/>
              </w:rPr>
            </w:pPr>
          </w:p>
        </w:tc>
        <w:tc>
          <w:tcPr>
            <w:tcW w:w="993" w:type="dxa"/>
          </w:tcPr>
          <w:p w:rsidR="00A559D4" w:rsidRPr="00DD65FF" w:rsidRDefault="00A559D4" w:rsidP="00CD1282">
            <w:pPr>
              <w:spacing w:line="360" w:lineRule="auto"/>
              <w:rPr>
                <w:sz w:val="24"/>
                <w:szCs w:val="24"/>
              </w:rPr>
            </w:pPr>
            <w:r w:rsidRPr="00DD65FF">
              <w:rPr>
                <w:bCs/>
                <w:sz w:val="24"/>
                <w:szCs w:val="24"/>
              </w:rPr>
              <w:t xml:space="preserve">Calcium (mg) </w:t>
            </w:r>
          </w:p>
        </w:tc>
        <w:tc>
          <w:tcPr>
            <w:tcW w:w="850" w:type="dxa"/>
          </w:tcPr>
          <w:p w:rsidR="00A559D4" w:rsidRPr="00DD65FF" w:rsidRDefault="00A559D4" w:rsidP="00CD1282">
            <w:pPr>
              <w:spacing w:line="360" w:lineRule="auto"/>
              <w:rPr>
                <w:sz w:val="24"/>
                <w:szCs w:val="24"/>
              </w:rPr>
            </w:pPr>
            <w:r>
              <w:rPr>
                <w:sz w:val="24"/>
                <w:szCs w:val="24"/>
              </w:rPr>
              <w:t>117.46</w:t>
            </w:r>
          </w:p>
        </w:tc>
        <w:tc>
          <w:tcPr>
            <w:tcW w:w="992" w:type="dxa"/>
          </w:tcPr>
          <w:p w:rsidR="00A559D4" w:rsidRPr="00DD65FF" w:rsidRDefault="00A559D4" w:rsidP="00CD1282">
            <w:pPr>
              <w:spacing w:line="360" w:lineRule="auto"/>
              <w:jc w:val="center"/>
              <w:rPr>
                <w:sz w:val="24"/>
                <w:szCs w:val="24"/>
              </w:rPr>
            </w:pPr>
            <w:r>
              <w:rPr>
                <w:sz w:val="24"/>
                <w:szCs w:val="24"/>
              </w:rPr>
              <w:t>3523.86</w:t>
            </w:r>
          </w:p>
        </w:tc>
        <w:tc>
          <w:tcPr>
            <w:tcW w:w="851" w:type="dxa"/>
          </w:tcPr>
          <w:p w:rsidR="00A559D4" w:rsidRPr="00DD65FF" w:rsidRDefault="00A559D4" w:rsidP="00CD1282">
            <w:pPr>
              <w:spacing w:line="360" w:lineRule="auto"/>
              <w:rPr>
                <w:sz w:val="24"/>
                <w:szCs w:val="24"/>
              </w:rPr>
            </w:pPr>
            <w:r>
              <w:rPr>
                <w:sz w:val="24"/>
                <w:szCs w:val="24"/>
              </w:rPr>
              <w:t>1.727</w:t>
            </w:r>
          </w:p>
        </w:tc>
        <w:tc>
          <w:tcPr>
            <w:tcW w:w="850" w:type="dxa"/>
          </w:tcPr>
          <w:p w:rsidR="00A559D4" w:rsidRDefault="00A559D4" w:rsidP="00CD1282">
            <w:pPr>
              <w:spacing w:line="360" w:lineRule="auto"/>
              <w:rPr>
                <w:sz w:val="24"/>
                <w:szCs w:val="24"/>
              </w:rPr>
            </w:pPr>
            <w:r>
              <w:rPr>
                <w:sz w:val="24"/>
                <w:szCs w:val="24"/>
              </w:rPr>
              <w:t>p&gt;.05</w:t>
            </w:r>
          </w:p>
          <w:p w:rsidR="00A559D4" w:rsidRPr="00874FA1" w:rsidRDefault="00A559D4" w:rsidP="00CD1282">
            <w:pPr>
              <w:spacing w:line="360" w:lineRule="auto"/>
              <w:jc w:val="center"/>
              <w:rPr>
                <w:sz w:val="24"/>
                <w:szCs w:val="24"/>
              </w:rPr>
            </w:pPr>
            <w:r>
              <w:rPr>
                <w:sz w:val="24"/>
                <w:szCs w:val="24"/>
              </w:rPr>
              <w:t>NS</w:t>
            </w:r>
          </w:p>
        </w:tc>
        <w:tc>
          <w:tcPr>
            <w:tcW w:w="851" w:type="dxa"/>
          </w:tcPr>
          <w:p w:rsidR="00A559D4" w:rsidRPr="00DD65FF" w:rsidRDefault="00A559D4" w:rsidP="00CD1282">
            <w:pPr>
              <w:spacing w:line="360" w:lineRule="auto"/>
              <w:rPr>
                <w:sz w:val="24"/>
                <w:szCs w:val="24"/>
              </w:rPr>
            </w:pPr>
            <w:r>
              <w:rPr>
                <w:sz w:val="24"/>
                <w:szCs w:val="24"/>
              </w:rPr>
              <w:t>320.4</w:t>
            </w:r>
          </w:p>
        </w:tc>
        <w:tc>
          <w:tcPr>
            <w:tcW w:w="850" w:type="dxa"/>
          </w:tcPr>
          <w:p w:rsidR="00A559D4" w:rsidRPr="00DD65FF" w:rsidRDefault="00A559D4" w:rsidP="00CD1282">
            <w:pPr>
              <w:spacing w:line="360" w:lineRule="auto"/>
              <w:jc w:val="center"/>
              <w:rPr>
                <w:sz w:val="24"/>
                <w:szCs w:val="24"/>
              </w:rPr>
            </w:pPr>
            <w:r w:rsidRPr="00DD65FF">
              <w:rPr>
                <w:sz w:val="24"/>
                <w:szCs w:val="24"/>
              </w:rPr>
              <w:t>2537.43</w:t>
            </w:r>
          </w:p>
        </w:tc>
        <w:tc>
          <w:tcPr>
            <w:tcW w:w="851" w:type="dxa"/>
          </w:tcPr>
          <w:p w:rsidR="00A559D4" w:rsidRPr="00DD65FF" w:rsidRDefault="00A559D4" w:rsidP="00CD1282">
            <w:pPr>
              <w:spacing w:line="360" w:lineRule="auto"/>
              <w:rPr>
                <w:sz w:val="24"/>
                <w:szCs w:val="24"/>
              </w:rPr>
            </w:pPr>
            <w:r>
              <w:rPr>
                <w:sz w:val="24"/>
                <w:szCs w:val="24"/>
              </w:rPr>
              <w:t>1.727</w:t>
            </w:r>
          </w:p>
        </w:tc>
        <w:tc>
          <w:tcPr>
            <w:tcW w:w="850" w:type="dxa"/>
          </w:tcPr>
          <w:p w:rsidR="00A559D4" w:rsidRDefault="00A559D4" w:rsidP="00CD1282">
            <w:pPr>
              <w:spacing w:line="360" w:lineRule="auto"/>
              <w:rPr>
                <w:sz w:val="24"/>
                <w:szCs w:val="24"/>
              </w:rPr>
            </w:pPr>
            <w:r>
              <w:rPr>
                <w:sz w:val="24"/>
                <w:szCs w:val="24"/>
              </w:rPr>
              <w:t>p&gt;.05</w:t>
            </w:r>
          </w:p>
          <w:p w:rsidR="00A559D4" w:rsidRPr="00874FA1" w:rsidRDefault="00A559D4" w:rsidP="00CD1282">
            <w:pPr>
              <w:spacing w:line="360" w:lineRule="auto"/>
              <w:jc w:val="center"/>
              <w:rPr>
                <w:sz w:val="24"/>
                <w:szCs w:val="24"/>
              </w:rPr>
            </w:pPr>
            <w:r>
              <w:rPr>
                <w:sz w:val="24"/>
                <w:szCs w:val="24"/>
              </w:rPr>
              <w:t>NS</w:t>
            </w:r>
          </w:p>
        </w:tc>
      </w:tr>
      <w:tr w:rsidR="00A559D4" w:rsidTr="002F1A8C">
        <w:tc>
          <w:tcPr>
            <w:tcW w:w="534" w:type="dxa"/>
            <w:vMerge/>
          </w:tcPr>
          <w:p w:rsidR="00A559D4" w:rsidRPr="00DD65FF" w:rsidRDefault="00A559D4" w:rsidP="00CD1282">
            <w:pPr>
              <w:spacing w:line="360" w:lineRule="auto"/>
              <w:jc w:val="center"/>
              <w:rPr>
                <w:sz w:val="24"/>
                <w:szCs w:val="24"/>
              </w:rPr>
            </w:pPr>
          </w:p>
        </w:tc>
        <w:tc>
          <w:tcPr>
            <w:tcW w:w="708" w:type="dxa"/>
            <w:vMerge/>
          </w:tcPr>
          <w:p w:rsidR="00A559D4" w:rsidRPr="00DD65FF" w:rsidRDefault="00A559D4" w:rsidP="00CD1282">
            <w:pPr>
              <w:spacing w:line="360" w:lineRule="auto"/>
              <w:jc w:val="center"/>
              <w:rPr>
                <w:sz w:val="24"/>
                <w:szCs w:val="24"/>
              </w:rPr>
            </w:pPr>
          </w:p>
        </w:tc>
        <w:tc>
          <w:tcPr>
            <w:tcW w:w="993" w:type="dxa"/>
          </w:tcPr>
          <w:p w:rsidR="00A559D4" w:rsidRPr="002F1A8C" w:rsidRDefault="00A559D4" w:rsidP="00CD1282">
            <w:pPr>
              <w:spacing w:line="360" w:lineRule="auto"/>
              <w:rPr>
                <w:sz w:val="24"/>
                <w:szCs w:val="24"/>
              </w:rPr>
            </w:pPr>
            <w:r w:rsidRPr="00DD65FF">
              <w:rPr>
                <w:bCs/>
                <w:sz w:val="24"/>
                <w:szCs w:val="24"/>
              </w:rPr>
              <w:t xml:space="preserve">Iron (mg) </w:t>
            </w:r>
          </w:p>
        </w:tc>
        <w:tc>
          <w:tcPr>
            <w:tcW w:w="850" w:type="dxa"/>
          </w:tcPr>
          <w:p w:rsidR="00A559D4" w:rsidRPr="00DD65FF" w:rsidRDefault="00A559D4" w:rsidP="00CD1282">
            <w:pPr>
              <w:spacing w:line="360" w:lineRule="auto"/>
              <w:rPr>
                <w:sz w:val="24"/>
                <w:szCs w:val="24"/>
              </w:rPr>
            </w:pPr>
            <w:r>
              <w:rPr>
                <w:sz w:val="24"/>
                <w:szCs w:val="24"/>
              </w:rPr>
              <w:t>17.87</w:t>
            </w:r>
          </w:p>
        </w:tc>
        <w:tc>
          <w:tcPr>
            <w:tcW w:w="992" w:type="dxa"/>
          </w:tcPr>
          <w:p w:rsidR="00A559D4" w:rsidRPr="00DD65FF" w:rsidRDefault="00A559D4" w:rsidP="00CD1282">
            <w:pPr>
              <w:spacing w:line="360" w:lineRule="auto"/>
              <w:jc w:val="center"/>
              <w:rPr>
                <w:sz w:val="24"/>
                <w:szCs w:val="24"/>
              </w:rPr>
            </w:pPr>
            <w:r>
              <w:rPr>
                <w:sz w:val="24"/>
                <w:szCs w:val="24"/>
              </w:rPr>
              <w:t>534.4</w:t>
            </w:r>
          </w:p>
        </w:tc>
        <w:tc>
          <w:tcPr>
            <w:tcW w:w="851" w:type="dxa"/>
          </w:tcPr>
          <w:p w:rsidR="00A559D4" w:rsidRPr="00DD65FF" w:rsidRDefault="00A559D4" w:rsidP="00CD1282">
            <w:pPr>
              <w:spacing w:line="360" w:lineRule="auto"/>
              <w:rPr>
                <w:sz w:val="24"/>
                <w:szCs w:val="24"/>
              </w:rPr>
            </w:pPr>
            <w:r>
              <w:rPr>
                <w:sz w:val="24"/>
                <w:szCs w:val="24"/>
              </w:rPr>
              <w:t>1.119</w:t>
            </w:r>
          </w:p>
        </w:tc>
        <w:tc>
          <w:tcPr>
            <w:tcW w:w="850" w:type="dxa"/>
          </w:tcPr>
          <w:p w:rsidR="00A559D4" w:rsidRDefault="00A559D4" w:rsidP="00CD1282">
            <w:pPr>
              <w:spacing w:line="360" w:lineRule="auto"/>
              <w:rPr>
                <w:sz w:val="24"/>
                <w:szCs w:val="24"/>
              </w:rPr>
            </w:pPr>
            <w:r>
              <w:rPr>
                <w:sz w:val="24"/>
                <w:szCs w:val="24"/>
              </w:rPr>
              <w:t>p&gt;.05</w:t>
            </w:r>
          </w:p>
          <w:p w:rsidR="00A559D4" w:rsidRPr="00874FA1" w:rsidRDefault="00A559D4" w:rsidP="00CD1282">
            <w:pPr>
              <w:spacing w:line="360" w:lineRule="auto"/>
              <w:jc w:val="center"/>
              <w:rPr>
                <w:sz w:val="24"/>
                <w:szCs w:val="24"/>
              </w:rPr>
            </w:pPr>
            <w:r>
              <w:rPr>
                <w:sz w:val="24"/>
                <w:szCs w:val="24"/>
              </w:rPr>
              <w:t>NS</w:t>
            </w:r>
          </w:p>
        </w:tc>
        <w:tc>
          <w:tcPr>
            <w:tcW w:w="851" w:type="dxa"/>
          </w:tcPr>
          <w:p w:rsidR="00A559D4" w:rsidRPr="00DD65FF" w:rsidRDefault="00A559D4" w:rsidP="00CD1282">
            <w:pPr>
              <w:spacing w:line="360" w:lineRule="auto"/>
              <w:rPr>
                <w:sz w:val="24"/>
                <w:szCs w:val="24"/>
              </w:rPr>
            </w:pPr>
            <w:r w:rsidRPr="00DD65FF">
              <w:rPr>
                <w:sz w:val="24"/>
                <w:szCs w:val="24"/>
              </w:rPr>
              <w:t>18.43</w:t>
            </w:r>
          </w:p>
        </w:tc>
        <w:tc>
          <w:tcPr>
            <w:tcW w:w="850" w:type="dxa"/>
          </w:tcPr>
          <w:p w:rsidR="00A559D4" w:rsidRPr="00DD65FF" w:rsidRDefault="00A559D4" w:rsidP="00CD1282">
            <w:pPr>
              <w:spacing w:line="360" w:lineRule="auto"/>
              <w:jc w:val="center"/>
              <w:rPr>
                <w:sz w:val="24"/>
                <w:szCs w:val="24"/>
              </w:rPr>
            </w:pPr>
            <w:r w:rsidRPr="00DD65FF">
              <w:rPr>
                <w:sz w:val="24"/>
                <w:szCs w:val="24"/>
              </w:rPr>
              <w:t>552.9</w:t>
            </w:r>
          </w:p>
        </w:tc>
        <w:tc>
          <w:tcPr>
            <w:tcW w:w="851" w:type="dxa"/>
          </w:tcPr>
          <w:p w:rsidR="00A559D4" w:rsidRPr="00DD65FF" w:rsidRDefault="00A559D4" w:rsidP="00CD1282">
            <w:pPr>
              <w:spacing w:line="360" w:lineRule="auto"/>
              <w:rPr>
                <w:sz w:val="24"/>
                <w:szCs w:val="24"/>
              </w:rPr>
            </w:pPr>
            <w:r>
              <w:rPr>
                <w:sz w:val="24"/>
                <w:szCs w:val="24"/>
              </w:rPr>
              <w:t>1.119</w:t>
            </w:r>
          </w:p>
        </w:tc>
        <w:tc>
          <w:tcPr>
            <w:tcW w:w="850" w:type="dxa"/>
          </w:tcPr>
          <w:p w:rsidR="00A559D4" w:rsidRDefault="00A559D4" w:rsidP="00CD1282">
            <w:pPr>
              <w:spacing w:line="360" w:lineRule="auto"/>
              <w:rPr>
                <w:sz w:val="24"/>
                <w:szCs w:val="24"/>
              </w:rPr>
            </w:pPr>
            <w:r>
              <w:rPr>
                <w:sz w:val="24"/>
                <w:szCs w:val="24"/>
              </w:rPr>
              <w:t>p&gt;.05</w:t>
            </w:r>
          </w:p>
          <w:p w:rsidR="00A559D4" w:rsidRPr="00874FA1" w:rsidRDefault="00A559D4" w:rsidP="00CD1282">
            <w:pPr>
              <w:spacing w:line="360" w:lineRule="auto"/>
              <w:jc w:val="center"/>
              <w:rPr>
                <w:sz w:val="24"/>
                <w:szCs w:val="24"/>
              </w:rPr>
            </w:pPr>
            <w:r>
              <w:rPr>
                <w:sz w:val="24"/>
                <w:szCs w:val="24"/>
              </w:rPr>
              <w:t>NS</w:t>
            </w:r>
          </w:p>
        </w:tc>
      </w:tr>
      <w:tr w:rsidR="00A559D4" w:rsidTr="002F1A8C">
        <w:tc>
          <w:tcPr>
            <w:tcW w:w="534" w:type="dxa"/>
            <w:vMerge w:val="restart"/>
          </w:tcPr>
          <w:p w:rsidR="00A559D4" w:rsidRPr="00DD65FF" w:rsidRDefault="00A559D4" w:rsidP="00CD1282">
            <w:pPr>
              <w:spacing w:line="360" w:lineRule="auto"/>
              <w:jc w:val="center"/>
              <w:rPr>
                <w:sz w:val="24"/>
                <w:szCs w:val="24"/>
              </w:rPr>
            </w:pPr>
            <w:r w:rsidRPr="00DD65FF">
              <w:rPr>
                <w:sz w:val="24"/>
                <w:szCs w:val="24"/>
              </w:rPr>
              <w:t>2</w:t>
            </w:r>
          </w:p>
        </w:tc>
        <w:tc>
          <w:tcPr>
            <w:tcW w:w="708" w:type="dxa"/>
            <w:vMerge w:val="restart"/>
          </w:tcPr>
          <w:p w:rsidR="00A559D4" w:rsidRPr="00DD65FF" w:rsidRDefault="00A559D4" w:rsidP="00CD1282">
            <w:pPr>
              <w:spacing w:line="360" w:lineRule="auto"/>
              <w:jc w:val="center"/>
              <w:rPr>
                <w:sz w:val="24"/>
                <w:szCs w:val="24"/>
              </w:rPr>
            </w:pPr>
            <w:r w:rsidRPr="00DD65FF">
              <w:rPr>
                <w:sz w:val="24"/>
                <w:szCs w:val="24"/>
              </w:rPr>
              <w:t>posttest</w:t>
            </w:r>
          </w:p>
        </w:tc>
        <w:tc>
          <w:tcPr>
            <w:tcW w:w="993" w:type="dxa"/>
          </w:tcPr>
          <w:p w:rsidR="00A559D4" w:rsidRPr="00DD65FF" w:rsidRDefault="00A559D4" w:rsidP="00CD1282">
            <w:pPr>
              <w:spacing w:line="360" w:lineRule="auto"/>
              <w:rPr>
                <w:sz w:val="24"/>
                <w:szCs w:val="24"/>
              </w:rPr>
            </w:pPr>
            <w:r w:rsidRPr="00DD65FF">
              <w:rPr>
                <w:bCs/>
                <w:sz w:val="24"/>
                <w:szCs w:val="24"/>
              </w:rPr>
              <w:t xml:space="preserve">Energy K.Cal </w:t>
            </w:r>
          </w:p>
        </w:tc>
        <w:tc>
          <w:tcPr>
            <w:tcW w:w="850" w:type="dxa"/>
          </w:tcPr>
          <w:p w:rsidR="00A559D4" w:rsidRPr="00DD65FF" w:rsidRDefault="00A559D4" w:rsidP="00CD1282">
            <w:pPr>
              <w:spacing w:line="360" w:lineRule="auto"/>
              <w:rPr>
                <w:sz w:val="24"/>
                <w:szCs w:val="24"/>
              </w:rPr>
            </w:pPr>
            <w:r>
              <w:rPr>
                <w:sz w:val="24"/>
                <w:szCs w:val="24"/>
              </w:rPr>
              <w:t>2276.467</w:t>
            </w:r>
          </w:p>
        </w:tc>
        <w:tc>
          <w:tcPr>
            <w:tcW w:w="992" w:type="dxa"/>
          </w:tcPr>
          <w:p w:rsidR="00A559D4" w:rsidRPr="00DD65FF" w:rsidRDefault="00A559D4" w:rsidP="00CD1282">
            <w:pPr>
              <w:spacing w:line="360" w:lineRule="auto"/>
              <w:jc w:val="center"/>
              <w:rPr>
                <w:sz w:val="24"/>
                <w:szCs w:val="24"/>
              </w:rPr>
            </w:pPr>
            <w:r>
              <w:rPr>
                <w:sz w:val="24"/>
                <w:szCs w:val="24"/>
              </w:rPr>
              <w:t>26452.4</w:t>
            </w:r>
          </w:p>
        </w:tc>
        <w:tc>
          <w:tcPr>
            <w:tcW w:w="851" w:type="dxa"/>
          </w:tcPr>
          <w:p w:rsidR="00A559D4" w:rsidRPr="00DD65FF" w:rsidRDefault="00A559D4" w:rsidP="00CD1282">
            <w:pPr>
              <w:spacing w:line="360" w:lineRule="auto"/>
              <w:rPr>
                <w:sz w:val="24"/>
                <w:szCs w:val="24"/>
              </w:rPr>
            </w:pPr>
            <w:r>
              <w:rPr>
                <w:sz w:val="24"/>
                <w:szCs w:val="24"/>
              </w:rPr>
              <w:t>1.597</w:t>
            </w:r>
          </w:p>
        </w:tc>
        <w:tc>
          <w:tcPr>
            <w:tcW w:w="850" w:type="dxa"/>
          </w:tcPr>
          <w:p w:rsidR="00A559D4" w:rsidRDefault="00A559D4" w:rsidP="00CD1282">
            <w:pPr>
              <w:spacing w:line="360" w:lineRule="auto"/>
              <w:rPr>
                <w:sz w:val="24"/>
                <w:szCs w:val="24"/>
              </w:rPr>
            </w:pPr>
            <w:r>
              <w:rPr>
                <w:sz w:val="24"/>
                <w:szCs w:val="24"/>
              </w:rPr>
              <w:t>p&gt;.05</w:t>
            </w:r>
          </w:p>
          <w:p w:rsidR="00A559D4" w:rsidRDefault="00A559D4" w:rsidP="00CD1282">
            <w:pPr>
              <w:spacing w:line="360" w:lineRule="auto"/>
              <w:rPr>
                <w:sz w:val="24"/>
                <w:szCs w:val="24"/>
              </w:rPr>
            </w:pPr>
            <w:r>
              <w:rPr>
                <w:sz w:val="24"/>
                <w:szCs w:val="24"/>
              </w:rPr>
              <w:t>NS</w:t>
            </w:r>
          </w:p>
        </w:tc>
        <w:tc>
          <w:tcPr>
            <w:tcW w:w="851" w:type="dxa"/>
          </w:tcPr>
          <w:p w:rsidR="00A559D4" w:rsidRPr="00DD65FF" w:rsidRDefault="00A559D4" w:rsidP="00CD1282">
            <w:pPr>
              <w:spacing w:line="360" w:lineRule="auto"/>
              <w:rPr>
                <w:sz w:val="24"/>
                <w:szCs w:val="24"/>
              </w:rPr>
            </w:pPr>
            <w:r>
              <w:rPr>
                <w:sz w:val="24"/>
                <w:szCs w:val="24"/>
              </w:rPr>
              <w:t>1736.73</w:t>
            </w:r>
          </w:p>
        </w:tc>
        <w:tc>
          <w:tcPr>
            <w:tcW w:w="850" w:type="dxa"/>
          </w:tcPr>
          <w:p w:rsidR="00A559D4" w:rsidRPr="00DD65FF" w:rsidRDefault="00A559D4" w:rsidP="00CD1282">
            <w:pPr>
              <w:spacing w:line="360" w:lineRule="auto"/>
              <w:jc w:val="center"/>
              <w:rPr>
                <w:sz w:val="24"/>
                <w:szCs w:val="24"/>
              </w:rPr>
            </w:pPr>
            <w:r w:rsidRPr="00DD65FF">
              <w:rPr>
                <w:sz w:val="24"/>
                <w:szCs w:val="24"/>
              </w:rPr>
              <w:t>4424.14</w:t>
            </w:r>
          </w:p>
        </w:tc>
        <w:tc>
          <w:tcPr>
            <w:tcW w:w="851" w:type="dxa"/>
          </w:tcPr>
          <w:p w:rsidR="00A559D4" w:rsidRPr="00DD65FF" w:rsidRDefault="00A559D4" w:rsidP="00CD1282">
            <w:pPr>
              <w:spacing w:line="360" w:lineRule="auto"/>
              <w:rPr>
                <w:sz w:val="24"/>
                <w:szCs w:val="24"/>
              </w:rPr>
            </w:pPr>
            <w:r>
              <w:rPr>
                <w:sz w:val="24"/>
                <w:szCs w:val="24"/>
              </w:rPr>
              <w:t>1.597</w:t>
            </w:r>
          </w:p>
        </w:tc>
        <w:tc>
          <w:tcPr>
            <w:tcW w:w="850" w:type="dxa"/>
          </w:tcPr>
          <w:p w:rsidR="00A559D4" w:rsidRDefault="00A559D4" w:rsidP="00CD1282">
            <w:pPr>
              <w:spacing w:line="360" w:lineRule="auto"/>
              <w:rPr>
                <w:sz w:val="24"/>
                <w:szCs w:val="24"/>
              </w:rPr>
            </w:pPr>
            <w:r>
              <w:rPr>
                <w:sz w:val="24"/>
                <w:szCs w:val="24"/>
              </w:rPr>
              <w:t>p&gt;.05</w:t>
            </w:r>
          </w:p>
          <w:p w:rsidR="00A559D4" w:rsidRPr="00DD65FF" w:rsidRDefault="00A559D4" w:rsidP="00CD1282">
            <w:pPr>
              <w:spacing w:line="360" w:lineRule="auto"/>
              <w:jc w:val="center"/>
              <w:rPr>
                <w:sz w:val="24"/>
                <w:szCs w:val="24"/>
              </w:rPr>
            </w:pPr>
            <w:r>
              <w:rPr>
                <w:sz w:val="24"/>
                <w:szCs w:val="24"/>
              </w:rPr>
              <w:t>NS</w:t>
            </w:r>
          </w:p>
        </w:tc>
      </w:tr>
      <w:tr w:rsidR="00A559D4" w:rsidTr="002F1A8C">
        <w:tc>
          <w:tcPr>
            <w:tcW w:w="534" w:type="dxa"/>
            <w:vMerge/>
          </w:tcPr>
          <w:p w:rsidR="00A559D4" w:rsidRPr="00DD65FF" w:rsidRDefault="00A559D4" w:rsidP="00CD1282">
            <w:pPr>
              <w:spacing w:line="360" w:lineRule="auto"/>
              <w:jc w:val="center"/>
              <w:rPr>
                <w:sz w:val="24"/>
                <w:szCs w:val="24"/>
              </w:rPr>
            </w:pPr>
          </w:p>
        </w:tc>
        <w:tc>
          <w:tcPr>
            <w:tcW w:w="708" w:type="dxa"/>
            <w:vMerge/>
          </w:tcPr>
          <w:p w:rsidR="00A559D4" w:rsidRPr="00DD65FF" w:rsidRDefault="00A559D4" w:rsidP="00CD1282">
            <w:pPr>
              <w:spacing w:line="360" w:lineRule="auto"/>
              <w:jc w:val="center"/>
              <w:rPr>
                <w:sz w:val="24"/>
                <w:szCs w:val="24"/>
              </w:rPr>
            </w:pPr>
          </w:p>
        </w:tc>
        <w:tc>
          <w:tcPr>
            <w:tcW w:w="993" w:type="dxa"/>
          </w:tcPr>
          <w:p w:rsidR="00A559D4" w:rsidRPr="00DD65FF" w:rsidRDefault="00A559D4" w:rsidP="00CD1282">
            <w:pPr>
              <w:spacing w:line="360" w:lineRule="auto"/>
              <w:rPr>
                <w:sz w:val="24"/>
                <w:szCs w:val="24"/>
              </w:rPr>
            </w:pPr>
            <w:r w:rsidRPr="00DD65FF">
              <w:rPr>
                <w:bCs/>
                <w:sz w:val="24"/>
                <w:szCs w:val="24"/>
              </w:rPr>
              <w:t xml:space="preserve">Protein (g) </w:t>
            </w:r>
          </w:p>
        </w:tc>
        <w:tc>
          <w:tcPr>
            <w:tcW w:w="850" w:type="dxa"/>
          </w:tcPr>
          <w:p w:rsidR="00A559D4" w:rsidRPr="00874FA1" w:rsidRDefault="00A559D4" w:rsidP="00CD1282">
            <w:pPr>
              <w:spacing w:line="360" w:lineRule="auto"/>
              <w:rPr>
                <w:sz w:val="24"/>
                <w:szCs w:val="24"/>
              </w:rPr>
            </w:pPr>
            <w:r>
              <w:rPr>
                <w:sz w:val="24"/>
                <w:szCs w:val="24"/>
              </w:rPr>
              <w:t>49.53</w:t>
            </w:r>
          </w:p>
        </w:tc>
        <w:tc>
          <w:tcPr>
            <w:tcW w:w="992" w:type="dxa"/>
          </w:tcPr>
          <w:p w:rsidR="00A559D4" w:rsidRPr="00874FA1" w:rsidRDefault="00A559D4" w:rsidP="00CD1282">
            <w:pPr>
              <w:spacing w:line="360" w:lineRule="auto"/>
              <w:jc w:val="center"/>
              <w:rPr>
                <w:sz w:val="24"/>
                <w:szCs w:val="24"/>
              </w:rPr>
            </w:pPr>
            <w:r w:rsidRPr="00874FA1">
              <w:rPr>
                <w:sz w:val="24"/>
                <w:szCs w:val="24"/>
              </w:rPr>
              <w:t>4473.8</w:t>
            </w:r>
          </w:p>
        </w:tc>
        <w:tc>
          <w:tcPr>
            <w:tcW w:w="851" w:type="dxa"/>
          </w:tcPr>
          <w:p w:rsidR="00A559D4" w:rsidRPr="00DD65FF" w:rsidRDefault="00A559D4" w:rsidP="00CD1282">
            <w:pPr>
              <w:spacing w:line="360" w:lineRule="auto"/>
              <w:rPr>
                <w:sz w:val="24"/>
                <w:szCs w:val="24"/>
              </w:rPr>
            </w:pPr>
            <w:r>
              <w:rPr>
                <w:sz w:val="24"/>
                <w:szCs w:val="24"/>
              </w:rPr>
              <w:t>1.275</w:t>
            </w:r>
          </w:p>
        </w:tc>
        <w:tc>
          <w:tcPr>
            <w:tcW w:w="850" w:type="dxa"/>
          </w:tcPr>
          <w:p w:rsidR="00A559D4" w:rsidRDefault="00A559D4" w:rsidP="00CD1282">
            <w:pPr>
              <w:spacing w:line="360" w:lineRule="auto"/>
              <w:rPr>
                <w:sz w:val="24"/>
                <w:szCs w:val="24"/>
              </w:rPr>
            </w:pPr>
            <w:r>
              <w:rPr>
                <w:sz w:val="24"/>
                <w:szCs w:val="24"/>
              </w:rPr>
              <w:t>p&gt;.05</w:t>
            </w:r>
          </w:p>
          <w:p w:rsidR="00A559D4" w:rsidRPr="00874FA1" w:rsidRDefault="00A559D4" w:rsidP="00CD1282">
            <w:pPr>
              <w:spacing w:line="360" w:lineRule="auto"/>
              <w:jc w:val="center"/>
              <w:rPr>
                <w:sz w:val="24"/>
                <w:szCs w:val="24"/>
              </w:rPr>
            </w:pPr>
            <w:r>
              <w:rPr>
                <w:sz w:val="24"/>
                <w:szCs w:val="24"/>
              </w:rPr>
              <w:t>NS</w:t>
            </w:r>
          </w:p>
        </w:tc>
        <w:tc>
          <w:tcPr>
            <w:tcW w:w="851" w:type="dxa"/>
          </w:tcPr>
          <w:p w:rsidR="00A559D4" w:rsidRPr="00874FA1" w:rsidRDefault="00A559D4" w:rsidP="00CD1282">
            <w:pPr>
              <w:spacing w:line="360" w:lineRule="auto"/>
              <w:rPr>
                <w:sz w:val="24"/>
                <w:szCs w:val="24"/>
              </w:rPr>
            </w:pPr>
            <w:r>
              <w:rPr>
                <w:sz w:val="24"/>
                <w:szCs w:val="24"/>
              </w:rPr>
              <w:t>38.95</w:t>
            </w:r>
          </w:p>
        </w:tc>
        <w:tc>
          <w:tcPr>
            <w:tcW w:w="850" w:type="dxa"/>
          </w:tcPr>
          <w:p w:rsidR="00A559D4" w:rsidRPr="00DD65FF" w:rsidRDefault="00A559D4" w:rsidP="00CD1282">
            <w:pPr>
              <w:spacing w:line="360" w:lineRule="auto"/>
              <w:jc w:val="center"/>
              <w:rPr>
                <w:sz w:val="24"/>
                <w:szCs w:val="24"/>
              </w:rPr>
            </w:pPr>
            <w:r w:rsidRPr="00DD65FF">
              <w:rPr>
                <w:sz w:val="24"/>
                <w:szCs w:val="24"/>
              </w:rPr>
              <w:t>5270.96</w:t>
            </w:r>
          </w:p>
        </w:tc>
        <w:tc>
          <w:tcPr>
            <w:tcW w:w="851" w:type="dxa"/>
          </w:tcPr>
          <w:p w:rsidR="00A559D4" w:rsidRPr="00DD65FF" w:rsidRDefault="00A559D4" w:rsidP="00CD1282">
            <w:pPr>
              <w:spacing w:line="360" w:lineRule="auto"/>
              <w:rPr>
                <w:sz w:val="24"/>
                <w:szCs w:val="24"/>
              </w:rPr>
            </w:pPr>
            <w:r>
              <w:rPr>
                <w:sz w:val="24"/>
                <w:szCs w:val="24"/>
              </w:rPr>
              <w:t>1.275</w:t>
            </w:r>
          </w:p>
        </w:tc>
        <w:tc>
          <w:tcPr>
            <w:tcW w:w="850" w:type="dxa"/>
          </w:tcPr>
          <w:p w:rsidR="00A559D4" w:rsidRDefault="00A559D4" w:rsidP="00CD1282">
            <w:pPr>
              <w:spacing w:line="360" w:lineRule="auto"/>
              <w:rPr>
                <w:sz w:val="24"/>
                <w:szCs w:val="24"/>
              </w:rPr>
            </w:pPr>
            <w:r>
              <w:rPr>
                <w:sz w:val="24"/>
                <w:szCs w:val="24"/>
              </w:rPr>
              <w:t>p&gt;.05</w:t>
            </w:r>
          </w:p>
          <w:p w:rsidR="00A559D4" w:rsidRPr="00DD65FF" w:rsidRDefault="00A559D4" w:rsidP="00CD1282">
            <w:pPr>
              <w:spacing w:line="360" w:lineRule="auto"/>
              <w:jc w:val="center"/>
              <w:rPr>
                <w:sz w:val="24"/>
                <w:szCs w:val="24"/>
              </w:rPr>
            </w:pPr>
            <w:r>
              <w:rPr>
                <w:sz w:val="24"/>
                <w:szCs w:val="24"/>
              </w:rPr>
              <w:t>NS</w:t>
            </w:r>
          </w:p>
        </w:tc>
      </w:tr>
      <w:tr w:rsidR="00A559D4" w:rsidTr="002F1A8C">
        <w:tc>
          <w:tcPr>
            <w:tcW w:w="534" w:type="dxa"/>
            <w:vMerge/>
          </w:tcPr>
          <w:p w:rsidR="00A559D4" w:rsidRPr="00DD65FF" w:rsidRDefault="00A559D4" w:rsidP="00CD1282">
            <w:pPr>
              <w:spacing w:line="360" w:lineRule="auto"/>
              <w:jc w:val="center"/>
              <w:rPr>
                <w:sz w:val="24"/>
                <w:szCs w:val="24"/>
              </w:rPr>
            </w:pPr>
          </w:p>
        </w:tc>
        <w:tc>
          <w:tcPr>
            <w:tcW w:w="708" w:type="dxa"/>
            <w:vMerge/>
          </w:tcPr>
          <w:p w:rsidR="00A559D4" w:rsidRPr="00DD65FF" w:rsidRDefault="00A559D4" w:rsidP="00CD1282">
            <w:pPr>
              <w:spacing w:line="360" w:lineRule="auto"/>
              <w:jc w:val="center"/>
              <w:rPr>
                <w:sz w:val="24"/>
                <w:szCs w:val="24"/>
              </w:rPr>
            </w:pPr>
          </w:p>
        </w:tc>
        <w:tc>
          <w:tcPr>
            <w:tcW w:w="993" w:type="dxa"/>
          </w:tcPr>
          <w:p w:rsidR="00A559D4" w:rsidRPr="00DD65FF" w:rsidRDefault="00A559D4" w:rsidP="00CD1282">
            <w:pPr>
              <w:spacing w:line="360" w:lineRule="auto"/>
              <w:rPr>
                <w:sz w:val="24"/>
                <w:szCs w:val="24"/>
              </w:rPr>
            </w:pPr>
            <w:r w:rsidRPr="00DD65FF">
              <w:rPr>
                <w:bCs/>
                <w:sz w:val="24"/>
                <w:szCs w:val="24"/>
              </w:rPr>
              <w:t xml:space="preserve">Fat ( g) </w:t>
            </w:r>
          </w:p>
          <w:p w:rsidR="00A559D4" w:rsidRPr="00DD65FF" w:rsidRDefault="00A559D4" w:rsidP="00CD1282">
            <w:pPr>
              <w:spacing w:line="360" w:lineRule="auto"/>
              <w:rPr>
                <w:sz w:val="24"/>
                <w:szCs w:val="24"/>
              </w:rPr>
            </w:pPr>
          </w:p>
        </w:tc>
        <w:tc>
          <w:tcPr>
            <w:tcW w:w="850" w:type="dxa"/>
          </w:tcPr>
          <w:p w:rsidR="00A559D4" w:rsidRPr="00874FA1" w:rsidRDefault="00A559D4" w:rsidP="00CD1282">
            <w:pPr>
              <w:spacing w:line="360" w:lineRule="auto"/>
              <w:rPr>
                <w:sz w:val="24"/>
                <w:szCs w:val="24"/>
              </w:rPr>
            </w:pPr>
            <w:r>
              <w:rPr>
                <w:sz w:val="24"/>
                <w:szCs w:val="24"/>
              </w:rPr>
              <w:t>14.97</w:t>
            </w:r>
          </w:p>
        </w:tc>
        <w:tc>
          <w:tcPr>
            <w:tcW w:w="992" w:type="dxa"/>
          </w:tcPr>
          <w:p w:rsidR="00A559D4" w:rsidRPr="00874FA1" w:rsidRDefault="00A559D4" w:rsidP="00CD1282">
            <w:pPr>
              <w:spacing w:line="360" w:lineRule="auto"/>
              <w:jc w:val="center"/>
              <w:rPr>
                <w:sz w:val="24"/>
                <w:szCs w:val="24"/>
              </w:rPr>
            </w:pPr>
            <w:r w:rsidRPr="00874FA1">
              <w:rPr>
                <w:sz w:val="24"/>
                <w:szCs w:val="24"/>
              </w:rPr>
              <w:t>52.76</w:t>
            </w:r>
          </w:p>
        </w:tc>
        <w:tc>
          <w:tcPr>
            <w:tcW w:w="851" w:type="dxa"/>
          </w:tcPr>
          <w:p w:rsidR="00A559D4" w:rsidRPr="00DD65FF" w:rsidRDefault="00A559D4" w:rsidP="00CD1282">
            <w:pPr>
              <w:spacing w:line="360" w:lineRule="auto"/>
              <w:rPr>
                <w:sz w:val="24"/>
                <w:szCs w:val="24"/>
              </w:rPr>
            </w:pPr>
            <w:r>
              <w:rPr>
                <w:sz w:val="24"/>
                <w:szCs w:val="24"/>
              </w:rPr>
              <w:t>.044</w:t>
            </w:r>
          </w:p>
        </w:tc>
        <w:tc>
          <w:tcPr>
            <w:tcW w:w="850" w:type="dxa"/>
          </w:tcPr>
          <w:p w:rsidR="00A559D4" w:rsidRDefault="00A559D4" w:rsidP="00CD1282">
            <w:pPr>
              <w:spacing w:line="360" w:lineRule="auto"/>
              <w:rPr>
                <w:sz w:val="24"/>
                <w:szCs w:val="24"/>
              </w:rPr>
            </w:pPr>
            <w:r>
              <w:rPr>
                <w:sz w:val="24"/>
                <w:szCs w:val="24"/>
              </w:rPr>
              <w:t>p&gt;.05</w:t>
            </w:r>
          </w:p>
          <w:p w:rsidR="00A559D4" w:rsidRPr="00874FA1" w:rsidRDefault="00A559D4" w:rsidP="00CD1282">
            <w:pPr>
              <w:spacing w:line="360" w:lineRule="auto"/>
              <w:jc w:val="center"/>
              <w:rPr>
                <w:sz w:val="24"/>
                <w:szCs w:val="24"/>
              </w:rPr>
            </w:pPr>
            <w:r>
              <w:rPr>
                <w:sz w:val="24"/>
                <w:szCs w:val="24"/>
              </w:rPr>
              <w:t>NS</w:t>
            </w:r>
          </w:p>
        </w:tc>
        <w:tc>
          <w:tcPr>
            <w:tcW w:w="851" w:type="dxa"/>
          </w:tcPr>
          <w:p w:rsidR="00A559D4" w:rsidRPr="00874FA1" w:rsidRDefault="00A559D4" w:rsidP="00CD1282">
            <w:pPr>
              <w:spacing w:line="360" w:lineRule="auto"/>
              <w:rPr>
                <w:sz w:val="24"/>
                <w:szCs w:val="24"/>
              </w:rPr>
            </w:pPr>
            <w:r>
              <w:rPr>
                <w:sz w:val="24"/>
                <w:szCs w:val="24"/>
              </w:rPr>
              <w:t>14.93</w:t>
            </w:r>
          </w:p>
        </w:tc>
        <w:tc>
          <w:tcPr>
            <w:tcW w:w="850" w:type="dxa"/>
          </w:tcPr>
          <w:p w:rsidR="00A559D4" w:rsidRPr="00DD65FF" w:rsidRDefault="00A559D4" w:rsidP="00CD1282">
            <w:pPr>
              <w:spacing w:line="360" w:lineRule="auto"/>
              <w:jc w:val="center"/>
              <w:rPr>
                <w:sz w:val="24"/>
                <w:szCs w:val="24"/>
              </w:rPr>
            </w:pPr>
            <w:r w:rsidRPr="00DD65FF">
              <w:rPr>
                <w:sz w:val="24"/>
                <w:szCs w:val="24"/>
              </w:rPr>
              <w:t>59.96</w:t>
            </w:r>
          </w:p>
        </w:tc>
        <w:tc>
          <w:tcPr>
            <w:tcW w:w="851" w:type="dxa"/>
          </w:tcPr>
          <w:p w:rsidR="00A559D4" w:rsidRPr="00DD65FF" w:rsidRDefault="00A559D4" w:rsidP="00CD1282">
            <w:pPr>
              <w:spacing w:line="360" w:lineRule="auto"/>
              <w:rPr>
                <w:sz w:val="24"/>
                <w:szCs w:val="24"/>
              </w:rPr>
            </w:pPr>
            <w:r>
              <w:rPr>
                <w:sz w:val="24"/>
                <w:szCs w:val="24"/>
              </w:rPr>
              <w:t>.044</w:t>
            </w:r>
          </w:p>
        </w:tc>
        <w:tc>
          <w:tcPr>
            <w:tcW w:w="850" w:type="dxa"/>
          </w:tcPr>
          <w:p w:rsidR="00A559D4" w:rsidRDefault="00A559D4" w:rsidP="00CD1282">
            <w:pPr>
              <w:spacing w:line="360" w:lineRule="auto"/>
              <w:rPr>
                <w:sz w:val="24"/>
                <w:szCs w:val="24"/>
              </w:rPr>
            </w:pPr>
            <w:r>
              <w:rPr>
                <w:sz w:val="24"/>
                <w:szCs w:val="24"/>
              </w:rPr>
              <w:t>p&gt;.05</w:t>
            </w:r>
          </w:p>
          <w:p w:rsidR="00A559D4" w:rsidRPr="00DD65FF" w:rsidRDefault="00A559D4" w:rsidP="00CD1282">
            <w:pPr>
              <w:spacing w:line="360" w:lineRule="auto"/>
              <w:jc w:val="center"/>
              <w:rPr>
                <w:sz w:val="24"/>
                <w:szCs w:val="24"/>
              </w:rPr>
            </w:pPr>
            <w:r>
              <w:rPr>
                <w:sz w:val="24"/>
                <w:szCs w:val="24"/>
              </w:rPr>
              <w:t>NS</w:t>
            </w:r>
          </w:p>
        </w:tc>
      </w:tr>
      <w:tr w:rsidR="00A559D4" w:rsidTr="002F1A8C">
        <w:tc>
          <w:tcPr>
            <w:tcW w:w="534" w:type="dxa"/>
            <w:vMerge/>
          </w:tcPr>
          <w:p w:rsidR="00A559D4" w:rsidRPr="00DD65FF" w:rsidRDefault="00A559D4" w:rsidP="00CD1282">
            <w:pPr>
              <w:spacing w:line="360" w:lineRule="auto"/>
              <w:jc w:val="center"/>
              <w:rPr>
                <w:sz w:val="24"/>
                <w:szCs w:val="24"/>
              </w:rPr>
            </w:pPr>
          </w:p>
        </w:tc>
        <w:tc>
          <w:tcPr>
            <w:tcW w:w="708" w:type="dxa"/>
            <w:vMerge/>
          </w:tcPr>
          <w:p w:rsidR="00A559D4" w:rsidRPr="00DD65FF" w:rsidRDefault="00A559D4" w:rsidP="00CD1282">
            <w:pPr>
              <w:spacing w:line="360" w:lineRule="auto"/>
              <w:jc w:val="center"/>
              <w:rPr>
                <w:sz w:val="24"/>
                <w:szCs w:val="24"/>
              </w:rPr>
            </w:pPr>
          </w:p>
        </w:tc>
        <w:tc>
          <w:tcPr>
            <w:tcW w:w="993" w:type="dxa"/>
          </w:tcPr>
          <w:p w:rsidR="00A559D4" w:rsidRPr="00DD65FF" w:rsidRDefault="00A559D4" w:rsidP="00CD1282">
            <w:pPr>
              <w:spacing w:line="360" w:lineRule="auto"/>
              <w:rPr>
                <w:sz w:val="24"/>
                <w:szCs w:val="24"/>
              </w:rPr>
            </w:pPr>
            <w:r w:rsidRPr="00DD65FF">
              <w:rPr>
                <w:bCs/>
                <w:sz w:val="24"/>
                <w:szCs w:val="24"/>
              </w:rPr>
              <w:t xml:space="preserve">Calcium (mg) </w:t>
            </w:r>
          </w:p>
        </w:tc>
        <w:tc>
          <w:tcPr>
            <w:tcW w:w="850" w:type="dxa"/>
          </w:tcPr>
          <w:p w:rsidR="00A559D4" w:rsidRPr="00874FA1" w:rsidRDefault="00A559D4" w:rsidP="00CD1282">
            <w:pPr>
              <w:spacing w:line="360" w:lineRule="auto"/>
              <w:rPr>
                <w:sz w:val="24"/>
                <w:szCs w:val="24"/>
              </w:rPr>
            </w:pPr>
            <w:r>
              <w:rPr>
                <w:sz w:val="24"/>
                <w:szCs w:val="24"/>
              </w:rPr>
              <w:t>118.02</w:t>
            </w:r>
          </w:p>
        </w:tc>
        <w:tc>
          <w:tcPr>
            <w:tcW w:w="992" w:type="dxa"/>
          </w:tcPr>
          <w:p w:rsidR="00A559D4" w:rsidRPr="00874FA1" w:rsidRDefault="00A559D4" w:rsidP="00CD1282">
            <w:pPr>
              <w:spacing w:line="360" w:lineRule="auto"/>
              <w:jc w:val="center"/>
              <w:rPr>
                <w:sz w:val="24"/>
                <w:szCs w:val="24"/>
              </w:rPr>
            </w:pPr>
            <w:r w:rsidRPr="00874FA1">
              <w:rPr>
                <w:sz w:val="24"/>
                <w:szCs w:val="24"/>
              </w:rPr>
              <w:t>1277.5</w:t>
            </w:r>
          </w:p>
        </w:tc>
        <w:tc>
          <w:tcPr>
            <w:tcW w:w="851" w:type="dxa"/>
          </w:tcPr>
          <w:p w:rsidR="00A559D4" w:rsidRPr="00DD65FF" w:rsidRDefault="00A559D4" w:rsidP="00CD1282">
            <w:pPr>
              <w:spacing w:line="360" w:lineRule="auto"/>
              <w:rPr>
                <w:sz w:val="24"/>
                <w:szCs w:val="24"/>
              </w:rPr>
            </w:pPr>
            <w:r>
              <w:rPr>
                <w:sz w:val="24"/>
                <w:szCs w:val="24"/>
              </w:rPr>
              <w:t>.707</w:t>
            </w:r>
          </w:p>
        </w:tc>
        <w:tc>
          <w:tcPr>
            <w:tcW w:w="850" w:type="dxa"/>
          </w:tcPr>
          <w:p w:rsidR="00A559D4" w:rsidRDefault="00A559D4" w:rsidP="00CD1282">
            <w:pPr>
              <w:spacing w:line="360" w:lineRule="auto"/>
              <w:rPr>
                <w:sz w:val="24"/>
                <w:szCs w:val="24"/>
              </w:rPr>
            </w:pPr>
            <w:r>
              <w:rPr>
                <w:sz w:val="24"/>
                <w:szCs w:val="24"/>
              </w:rPr>
              <w:t>p&gt;.05</w:t>
            </w:r>
          </w:p>
          <w:p w:rsidR="00A559D4" w:rsidRPr="00874FA1" w:rsidRDefault="00A559D4" w:rsidP="00CD1282">
            <w:pPr>
              <w:spacing w:line="360" w:lineRule="auto"/>
              <w:jc w:val="center"/>
              <w:rPr>
                <w:sz w:val="24"/>
                <w:szCs w:val="24"/>
              </w:rPr>
            </w:pPr>
            <w:r>
              <w:rPr>
                <w:sz w:val="24"/>
                <w:szCs w:val="24"/>
              </w:rPr>
              <w:t>NS</w:t>
            </w:r>
          </w:p>
        </w:tc>
        <w:tc>
          <w:tcPr>
            <w:tcW w:w="851" w:type="dxa"/>
          </w:tcPr>
          <w:p w:rsidR="00A559D4" w:rsidRPr="00874FA1" w:rsidRDefault="00A559D4" w:rsidP="00CD1282">
            <w:pPr>
              <w:spacing w:line="360" w:lineRule="auto"/>
              <w:rPr>
                <w:sz w:val="24"/>
                <w:szCs w:val="24"/>
              </w:rPr>
            </w:pPr>
            <w:r>
              <w:rPr>
                <w:sz w:val="24"/>
                <w:szCs w:val="24"/>
              </w:rPr>
              <w:t>207.7</w:t>
            </w:r>
          </w:p>
        </w:tc>
        <w:tc>
          <w:tcPr>
            <w:tcW w:w="850" w:type="dxa"/>
          </w:tcPr>
          <w:p w:rsidR="00A559D4" w:rsidRPr="00DD65FF" w:rsidRDefault="00A559D4" w:rsidP="00CD1282">
            <w:pPr>
              <w:spacing w:line="360" w:lineRule="auto"/>
              <w:jc w:val="center"/>
              <w:rPr>
                <w:sz w:val="24"/>
                <w:szCs w:val="24"/>
              </w:rPr>
            </w:pPr>
            <w:r w:rsidRPr="00DD65FF">
              <w:rPr>
                <w:sz w:val="24"/>
                <w:szCs w:val="24"/>
              </w:rPr>
              <w:t>9985.7</w:t>
            </w:r>
          </w:p>
        </w:tc>
        <w:tc>
          <w:tcPr>
            <w:tcW w:w="851" w:type="dxa"/>
          </w:tcPr>
          <w:p w:rsidR="00A559D4" w:rsidRPr="00DD65FF" w:rsidRDefault="00A559D4" w:rsidP="00CD1282">
            <w:pPr>
              <w:spacing w:line="360" w:lineRule="auto"/>
              <w:rPr>
                <w:sz w:val="24"/>
                <w:szCs w:val="24"/>
              </w:rPr>
            </w:pPr>
            <w:r>
              <w:rPr>
                <w:sz w:val="24"/>
                <w:szCs w:val="24"/>
              </w:rPr>
              <w:t>.707</w:t>
            </w:r>
          </w:p>
        </w:tc>
        <w:tc>
          <w:tcPr>
            <w:tcW w:w="850" w:type="dxa"/>
          </w:tcPr>
          <w:p w:rsidR="00A559D4" w:rsidRDefault="00A559D4" w:rsidP="00CD1282">
            <w:pPr>
              <w:spacing w:line="360" w:lineRule="auto"/>
              <w:rPr>
                <w:sz w:val="24"/>
                <w:szCs w:val="24"/>
              </w:rPr>
            </w:pPr>
            <w:r>
              <w:rPr>
                <w:sz w:val="24"/>
                <w:szCs w:val="24"/>
              </w:rPr>
              <w:t>p&gt;.05</w:t>
            </w:r>
          </w:p>
          <w:p w:rsidR="00A559D4" w:rsidRPr="00DD65FF" w:rsidRDefault="00A559D4" w:rsidP="00CD1282">
            <w:pPr>
              <w:spacing w:line="360" w:lineRule="auto"/>
              <w:jc w:val="center"/>
              <w:rPr>
                <w:sz w:val="24"/>
                <w:szCs w:val="24"/>
              </w:rPr>
            </w:pPr>
            <w:r>
              <w:rPr>
                <w:sz w:val="24"/>
                <w:szCs w:val="24"/>
              </w:rPr>
              <w:t>NS</w:t>
            </w:r>
          </w:p>
        </w:tc>
      </w:tr>
      <w:tr w:rsidR="00A559D4" w:rsidTr="002F1A8C">
        <w:tc>
          <w:tcPr>
            <w:tcW w:w="534" w:type="dxa"/>
            <w:vMerge/>
          </w:tcPr>
          <w:p w:rsidR="00A559D4" w:rsidRPr="00DD65FF" w:rsidRDefault="00A559D4" w:rsidP="00CD1282">
            <w:pPr>
              <w:spacing w:line="360" w:lineRule="auto"/>
              <w:jc w:val="center"/>
              <w:rPr>
                <w:sz w:val="24"/>
                <w:szCs w:val="24"/>
              </w:rPr>
            </w:pPr>
          </w:p>
        </w:tc>
        <w:tc>
          <w:tcPr>
            <w:tcW w:w="708" w:type="dxa"/>
            <w:vMerge/>
          </w:tcPr>
          <w:p w:rsidR="00A559D4" w:rsidRPr="00DD65FF" w:rsidRDefault="00A559D4" w:rsidP="00CD1282">
            <w:pPr>
              <w:spacing w:line="360" w:lineRule="auto"/>
              <w:jc w:val="center"/>
              <w:rPr>
                <w:sz w:val="24"/>
                <w:szCs w:val="24"/>
              </w:rPr>
            </w:pPr>
          </w:p>
        </w:tc>
        <w:tc>
          <w:tcPr>
            <w:tcW w:w="993" w:type="dxa"/>
          </w:tcPr>
          <w:p w:rsidR="00A559D4" w:rsidRPr="00DD65FF" w:rsidRDefault="00A559D4" w:rsidP="00CD1282">
            <w:pPr>
              <w:spacing w:line="360" w:lineRule="auto"/>
              <w:rPr>
                <w:sz w:val="24"/>
                <w:szCs w:val="24"/>
              </w:rPr>
            </w:pPr>
            <w:r w:rsidRPr="00DD65FF">
              <w:rPr>
                <w:bCs/>
                <w:sz w:val="24"/>
                <w:szCs w:val="24"/>
              </w:rPr>
              <w:t xml:space="preserve">Iron (mg) </w:t>
            </w:r>
          </w:p>
        </w:tc>
        <w:tc>
          <w:tcPr>
            <w:tcW w:w="850" w:type="dxa"/>
          </w:tcPr>
          <w:p w:rsidR="00A559D4" w:rsidRPr="00874FA1" w:rsidRDefault="00A559D4" w:rsidP="00CD1282">
            <w:pPr>
              <w:spacing w:line="360" w:lineRule="auto"/>
              <w:rPr>
                <w:sz w:val="24"/>
                <w:szCs w:val="24"/>
              </w:rPr>
            </w:pPr>
            <w:r>
              <w:rPr>
                <w:sz w:val="24"/>
                <w:szCs w:val="24"/>
              </w:rPr>
              <w:t>18.38</w:t>
            </w:r>
          </w:p>
        </w:tc>
        <w:tc>
          <w:tcPr>
            <w:tcW w:w="992" w:type="dxa"/>
          </w:tcPr>
          <w:p w:rsidR="00A559D4" w:rsidRPr="00874FA1" w:rsidRDefault="00A559D4" w:rsidP="00CD1282">
            <w:pPr>
              <w:spacing w:line="360" w:lineRule="auto"/>
              <w:jc w:val="center"/>
              <w:rPr>
                <w:sz w:val="24"/>
                <w:szCs w:val="24"/>
              </w:rPr>
            </w:pPr>
            <w:r w:rsidRPr="00874FA1">
              <w:rPr>
                <w:sz w:val="24"/>
                <w:szCs w:val="24"/>
              </w:rPr>
              <w:t>30.65</w:t>
            </w:r>
          </w:p>
        </w:tc>
        <w:tc>
          <w:tcPr>
            <w:tcW w:w="851" w:type="dxa"/>
          </w:tcPr>
          <w:p w:rsidR="00A559D4" w:rsidRPr="00DD65FF" w:rsidRDefault="00A559D4" w:rsidP="00CD1282">
            <w:pPr>
              <w:spacing w:line="360" w:lineRule="auto"/>
              <w:rPr>
                <w:sz w:val="24"/>
                <w:szCs w:val="24"/>
              </w:rPr>
            </w:pPr>
            <w:r>
              <w:rPr>
                <w:sz w:val="24"/>
                <w:szCs w:val="24"/>
              </w:rPr>
              <w:t>.658</w:t>
            </w:r>
          </w:p>
        </w:tc>
        <w:tc>
          <w:tcPr>
            <w:tcW w:w="850" w:type="dxa"/>
          </w:tcPr>
          <w:p w:rsidR="00A559D4" w:rsidRDefault="00A559D4" w:rsidP="00CD1282">
            <w:pPr>
              <w:spacing w:line="360" w:lineRule="auto"/>
              <w:rPr>
                <w:sz w:val="24"/>
                <w:szCs w:val="24"/>
              </w:rPr>
            </w:pPr>
            <w:r>
              <w:rPr>
                <w:sz w:val="24"/>
                <w:szCs w:val="24"/>
              </w:rPr>
              <w:t>p&gt;.05</w:t>
            </w:r>
          </w:p>
          <w:p w:rsidR="00A559D4" w:rsidRPr="00874FA1" w:rsidRDefault="00A559D4" w:rsidP="00CD1282">
            <w:pPr>
              <w:spacing w:line="360" w:lineRule="auto"/>
              <w:jc w:val="center"/>
              <w:rPr>
                <w:sz w:val="24"/>
                <w:szCs w:val="24"/>
              </w:rPr>
            </w:pPr>
            <w:r>
              <w:rPr>
                <w:sz w:val="24"/>
                <w:szCs w:val="24"/>
              </w:rPr>
              <w:t>NS</w:t>
            </w:r>
          </w:p>
        </w:tc>
        <w:tc>
          <w:tcPr>
            <w:tcW w:w="851" w:type="dxa"/>
          </w:tcPr>
          <w:p w:rsidR="00A559D4" w:rsidRPr="00874FA1" w:rsidRDefault="00A559D4" w:rsidP="00CD1282">
            <w:pPr>
              <w:spacing w:line="360" w:lineRule="auto"/>
              <w:rPr>
                <w:sz w:val="24"/>
                <w:szCs w:val="24"/>
              </w:rPr>
            </w:pPr>
            <w:r>
              <w:rPr>
                <w:sz w:val="24"/>
                <w:szCs w:val="24"/>
              </w:rPr>
              <w:t>18.01</w:t>
            </w:r>
          </w:p>
        </w:tc>
        <w:tc>
          <w:tcPr>
            <w:tcW w:w="850" w:type="dxa"/>
          </w:tcPr>
          <w:p w:rsidR="00A559D4" w:rsidRPr="00DD65FF" w:rsidRDefault="00A559D4" w:rsidP="00CD1282">
            <w:pPr>
              <w:spacing w:line="360" w:lineRule="auto"/>
              <w:jc w:val="center"/>
              <w:rPr>
                <w:sz w:val="24"/>
                <w:szCs w:val="24"/>
              </w:rPr>
            </w:pPr>
            <w:r w:rsidRPr="00DD65FF">
              <w:rPr>
                <w:sz w:val="24"/>
                <w:szCs w:val="24"/>
              </w:rPr>
              <w:t>32.56</w:t>
            </w:r>
          </w:p>
        </w:tc>
        <w:tc>
          <w:tcPr>
            <w:tcW w:w="851" w:type="dxa"/>
          </w:tcPr>
          <w:p w:rsidR="00A559D4" w:rsidRPr="00DD65FF" w:rsidRDefault="00A559D4" w:rsidP="00CD1282">
            <w:pPr>
              <w:spacing w:line="360" w:lineRule="auto"/>
              <w:rPr>
                <w:sz w:val="24"/>
                <w:szCs w:val="24"/>
              </w:rPr>
            </w:pPr>
            <w:r>
              <w:rPr>
                <w:sz w:val="24"/>
                <w:szCs w:val="24"/>
              </w:rPr>
              <w:t>.658</w:t>
            </w:r>
          </w:p>
        </w:tc>
        <w:tc>
          <w:tcPr>
            <w:tcW w:w="850" w:type="dxa"/>
          </w:tcPr>
          <w:p w:rsidR="00A559D4" w:rsidRDefault="00A559D4" w:rsidP="00CD1282">
            <w:pPr>
              <w:spacing w:line="360" w:lineRule="auto"/>
              <w:rPr>
                <w:sz w:val="24"/>
                <w:szCs w:val="24"/>
              </w:rPr>
            </w:pPr>
            <w:r>
              <w:rPr>
                <w:sz w:val="24"/>
                <w:szCs w:val="24"/>
              </w:rPr>
              <w:t>p&gt;.05</w:t>
            </w:r>
          </w:p>
          <w:p w:rsidR="00A559D4" w:rsidRPr="00DD65FF" w:rsidRDefault="00A559D4" w:rsidP="00CD1282">
            <w:pPr>
              <w:spacing w:line="360" w:lineRule="auto"/>
              <w:jc w:val="center"/>
              <w:rPr>
                <w:sz w:val="24"/>
                <w:szCs w:val="24"/>
              </w:rPr>
            </w:pPr>
            <w:r>
              <w:rPr>
                <w:sz w:val="24"/>
                <w:szCs w:val="24"/>
              </w:rPr>
              <w:t>NS</w:t>
            </w:r>
          </w:p>
        </w:tc>
      </w:tr>
      <w:tr w:rsidR="00A559D4" w:rsidTr="002F1A8C">
        <w:tc>
          <w:tcPr>
            <w:tcW w:w="9180" w:type="dxa"/>
            <w:gridSpan w:val="11"/>
          </w:tcPr>
          <w:p w:rsidR="00A559D4" w:rsidRPr="00DD65FF" w:rsidRDefault="00A559D4" w:rsidP="00CD1282">
            <w:pPr>
              <w:spacing w:line="360" w:lineRule="auto"/>
              <w:jc w:val="center"/>
              <w:rPr>
                <w:sz w:val="24"/>
                <w:szCs w:val="24"/>
              </w:rPr>
            </w:pPr>
            <w:r w:rsidRPr="00F90189">
              <w:rPr>
                <w:b/>
                <w:sz w:val="24"/>
                <w:szCs w:val="24"/>
              </w:rPr>
              <w:t>df= 29, SS=Statistically Significant at 0.05 level</w:t>
            </w:r>
            <w:r>
              <w:rPr>
                <w:b/>
                <w:sz w:val="24"/>
                <w:szCs w:val="24"/>
              </w:rPr>
              <w:t>, NS=Not Significant</w:t>
            </w:r>
            <w:r w:rsidR="008D198F">
              <w:rPr>
                <w:b/>
                <w:sz w:val="24"/>
                <w:szCs w:val="24"/>
              </w:rPr>
              <w:t>, t</w:t>
            </w:r>
            <w:r w:rsidR="008D198F" w:rsidRPr="007B2AB2">
              <w:rPr>
                <w:b/>
                <w:sz w:val="24"/>
                <w:szCs w:val="24"/>
                <w:vertAlign w:val="subscript"/>
              </w:rPr>
              <w:t xml:space="preserve"> tab</w:t>
            </w:r>
            <w:r w:rsidR="008D198F">
              <w:rPr>
                <w:b/>
                <w:sz w:val="24"/>
                <w:szCs w:val="24"/>
              </w:rPr>
              <w:t xml:space="preserve"> value =2.05</w:t>
            </w:r>
          </w:p>
        </w:tc>
      </w:tr>
    </w:tbl>
    <w:p w:rsidR="008D6F30" w:rsidRDefault="008D6F30" w:rsidP="007E6BAD">
      <w:pPr>
        <w:ind w:firstLine="720"/>
        <w:rPr>
          <w:rFonts w:ascii="Times New Roman" w:hAnsi="Times New Roman" w:cs="Times New Roman"/>
          <w:sz w:val="24"/>
          <w:szCs w:val="24"/>
        </w:rPr>
      </w:pPr>
    </w:p>
    <w:p w:rsidR="007E6BAD" w:rsidRDefault="007E6BAD" w:rsidP="00BA2E22">
      <w:pPr>
        <w:ind w:firstLine="720"/>
        <w:jc w:val="both"/>
        <w:rPr>
          <w:rFonts w:ascii="Times New Roman" w:hAnsi="Times New Roman" w:cs="Times New Roman"/>
          <w:sz w:val="24"/>
          <w:szCs w:val="24"/>
        </w:rPr>
      </w:pPr>
      <w:r>
        <w:rPr>
          <w:rFonts w:ascii="Times New Roman" w:hAnsi="Times New Roman" w:cs="Times New Roman"/>
          <w:sz w:val="24"/>
          <w:szCs w:val="24"/>
        </w:rPr>
        <w:t xml:space="preserve">Table 9 reveals that </w:t>
      </w:r>
      <w:r w:rsidRPr="007E21D9">
        <w:rPr>
          <w:rFonts w:ascii="Times New Roman" w:hAnsi="Times New Roman" w:cs="Times New Roman"/>
          <w:sz w:val="24"/>
          <w:szCs w:val="24"/>
        </w:rPr>
        <w:t>overall mean Practice score in C</w:t>
      </w:r>
      <w:r>
        <w:rPr>
          <w:rFonts w:ascii="Times New Roman" w:hAnsi="Times New Roman" w:cs="Times New Roman"/>
          <w:sz w:val="24"/>
          <w:szCs w:val="24"/>
        </w:rPr>
        <w:t>ontrol group is found to be in pre-test are 1839.7 K.Cal, 40.64g of protein, 14.59g of fat, 320.4mg of calcium and 552.9mg in Control group and in the post test after the intervention the study group shows the mean of 2276.4K.cal, Prot</w:t>
      </w:r>
      <w:r w:rsidR="00CA5CB7">
        <w:rPr>
          <w:rFonts w:ascii="Times New Roman" w:hAnsi="Times New Roman" w:cs="Times New Roman"/>
          <w:sz w:val="24"/>
          <w:szCs w:val="24"/>
        </w:rPr>
        <w:t xml:space="preserve">ein 49.53g, fat14.97mg, calcium </w:t>
      </w:r>
      <w:r>
        <w:rPr>
          <w:rFonts w:ascii="Times New Roman" w:hAnsi="Times New Roman" w:cs="Times New Roman"/>
          <w:sz w:val="24"/>
          <w:szCs w:val="24"/>
        </w:rPr>
        <w:t xml:space="preserve">118.02mg and Iron 18.38mg. </w:t>
      </w:r>
      <w:r w:rsidRPr="007E21D9">
        <w:rPr>
          <w:rFonts w:ascii="Times New Roman" w:hAnsi="Times New Roman" w:cs="Times New Roman"/>
          <w:sz w:val="24"/>
          <w:szCs w:val="24"/>
        </w:rPr>
        <w:t>Thus the study findings indicate that the subjects in Control group and Experimental group had inadequate practice scores.</w:t>
      </w:r>
    </w:p>
    <w:p w:rsidR="00CF275D" w:rsidRPr="00CF275D" w:rsidRDefault="00CF275D" w:rsidP="00CD1282">
      <w:pPr>
        <w:spacing w:line="360" w:lineRule="auto"/>
        <w:ind w:firstLine="720"/>
        <w:jc w:val="center"/>
        <w:rPr>
          <w:rFonts w:ascii="Times New Roman" w:hAnsi="Times New Roman" w:cs="Times New Roman"/>
          <w:b/>
          <w:sz w:val="24"/>
          <w:szCs w:val="24"/>
        </w:rPr>
      </w:pPr>
      <w:r w:rsidRPr="00CF275D">
        <w:rPr>
          <w:rFonts w:ascii="Times New Roman" w:hAnsi="Times New Roman" w:cs="Times New Roman"/>
          <w:b/>
          <w:sz w:val="24"/>
          <w:szCs w:val="24"/>
        </w:rPr>
        <w:lastRenderedPageBreak/>
        <w:t>SECTION-E</w:t>
      </w:r>
    </w:p>
    <w:p w:rsidR="00CF275D" w:rsidRPr="00CF275D" w:rsidRDefault="00CF275D" w:rsidP="008F6B65">
      <w:pPr>
        <w:spacing w:line="360" w:lineRule="auto"/>
        <w:ind w:firstLine="720"/>
        <w:jc w:val="center"/>
        <w:rPr>
          <w:rFonts w:ascii="Times New Roman" w:hAnsi="Times New Roman" w:cs="Times New Roman"/>
          <w:b/>
          <w:sz w:val="24"/>
          <w:szCs w:val="24"/>
        </w:rPr>
      </w:pPr>
      <w:r w:rsidRPr="00CF275D">
        <w:rPr>
          <w:rFonts w:ascii="Times New Roman" w:hAnsi="Times New Roman" w:cs="Times New Roman"/>
          <w:b/>
          <w:sz w:val="24"/>
          <w:szCs w:val="24"/>
        </w:rPr>
        <w:t>COMPARISON OF PRE AND POST TEST MEAN</w:t>
      </w:r>
      <w:r w:rsidR="008F6B65">
        <w:rPr>
          <w:rFonts w:ascii="Times New Roman" w:hAnsi="Times New Roman" w:cs="Times New Roman"/>
          <w:b/>
          <w:sz w:val="24"/>
          <w:szCs w:val="24"/>
        </w:rPr>
        <w:t xml:space="preserve"> SCORES </w:t>
      </w:r>
      <w:r w:rsidRPr="00CF275D">
        <w:rPr>
          <w:rFonts w:ascii="Times New Roman" w:hAnsi="Times New Roman" w:cs="Times New Roman"/>
          <w:b/>
          <w:sz w:val="24"/>
          <w:szCs w:val="24"/>
        </w:rPr>
        <w:t>BETWEEN CONTROL AND EXPERIMENTAL GROUPS REGARDING KNOWLEDGE AND PRACTICE.</w:t>
      </w:r>
    </w:p>
    <w:p w:rsidR="00CF275D" w:rsidRPr="00CF275D" w:rsidRDefault="00CF275D" w:rsidP="00BA2E22">
      <w:pPr>
        <w:spacing w:line="360" w:lineRule="auto"/>
        <w:ind w:firstLine="720"/>
        <w:jc w:val="both"/>
        <w:rPr>
          <w:rFonts w:ascii="Times New Roman" w:hAnsi="Times New Roman" w:cs="Times New Roman"/>
          <w:sz w:val="24"/>
          <w:szCs w:val="24"/>
        </w:rPr>
      </w:pPr>
      <w:r w:rsidRPr="00CF275D">
        <w:rPr>
          <w:rFonts w:ascii="Times New Roman" w:hAnsi="Times New Roman" w:cs="Times New Roman"/>
          <w:sz w:val="24"/>
          <w:szCs w:val="24"/>
        </w:rPr>
        <w:t>This sectio</w:t>
      </w:r>
      <w:r>
        <w:rPr>
          <w:rFonts w:ascii="Times New Roman" w:hAnsi="Times New Roman" w:cs="Times New Roman"/>
          <w:sz w:val="24"/>
          <w:szCs w:val="24"/>
        </w:rPr>
        <w:t xml:space="preserve">n deals with the </w:t>
      </w:r>
      <w:r w:rsidRPr="00CF275D">
        <w:rPr>
          <w:rFonts w:ascii="Times New Roman" w:hAnsi="Times New Roman" w:cs="Times New Roman"/>
          <w:sz w:val="24"/>
          <w:szCs w:val="24"/>
        </w:rPr>
        <w:t xml:space="preserve">objective of the study that was to compare the pre and post test mean scores between control and experimental group on Knowledge and Practice regarding </w:t>
      </w:r>
      <w:r>
        <w:rPr>
          <w:rFonts w:ascii="Times New Roman" w:hAnsi="Times New Roman" w:cs="Times New Roman"/>
          <w:sz w:val="24"/>
          <w:szCs w:val="24"/>
        </w:rPr>
        <w:t>nutritional status among adolescent girls.</w:t>
      </w:r>
      <w:r w:rsidRPr="00CF275D">
        <w:rPr>
          <w:rFonts w:ascii="Times New Roman" w:hAnsi="Times New Roman" w:cs="Times New Roman"/>
          <w:sz w:val="24"/>
          <w:szCs w:val="24"/>
        </w:rPr>
        <w:t xml:space="preserve"> </w:t>
      </w:r>
    </w:p>
    <w:p w:rsidR="00CF275D" w:rsidRDefault="0030458F" w:rsidP="00BA2E22">
      <w:pPr>
        <w:spacing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t xml:space="preserve">Table 12: Comparison </w:t>
      </w:r>
      <w:r w:rsidR="00742AFA">
        <w:rPr>
          <w:rFonts w:ascii="Times New Roman" w:hAnsi="Times New Roman" w:cs="Times New Roman"/>
          <w:b/>
          <w:sz w:val="24"/>
          <w:szCs w:val="24"/>
        </w:rPr>
        <w:t xml:space="preserve">of </w:t>
      </w:r>
      <w:r w:rsidR="00742AFA" w:rsidRPr="00CF275D">
        <w:rPr>
          <w:rFonts w:ascii="Times New Roman" w:hAnsi="Times New Roman" w:cs="Times New Roman"/>
          <w:b/>
          <w:sz w:val="24"/>
          <w:szCs w:val="24"/>
        </w:rPr>
        <w:t>mean</w:t>
      </w:r>
      <w:r w:rsidR="00CF275D" w:rsidRPr="00CF275D">
        <w:rPr>
          <w:rFonts w:ascii="Times New Roman" w:hAnsi="Times New Roman" w:cs="Times New Roman"/>
          <w:b/>
          <w:sz w:val="24"/>
          <w:szCs w:val="24"/>
        </w:rPr>
        <w:t xml:space="preserve"> scores between control and experimental group regarding Knowledge and Practice          </w:t>
      </w:r>
    </w:p>
    <w:p w:rsidR="00F90189" w:rsidRPr="00CF275D" w:rsidRDefault="00CF275D" w:rsidP="00CD1282">
      <w:pPr>
        <w:spacing w:line="360" w:lineRule="auto"/>
        <w:ind w:left="6480" w:firstLine="720"/>
        <w:rPr>
          <w:rFonts w:ascii="Times New Roman" w:hAnsi="Times New Roman" w:cs="Times New Roman"/>
          <w:b/>
          <w:sz w:val="24"/>
          <w:szCs w:val="24"/>
        </w:rPr>
      </w:pPr>
      <w:r>
        <w:rPr>
          <w:rFonts w:ascii="Times New Roman" w:hAnsi="Times New Roman" w:cs="Times New Roman"/>
          <w:b/>
          <w:sz w:val="24"/>
          <w:szCs w:val="24"/>
        </w:rPr>
        <w:t>N=60</w:t>
      </w:r>
      <w:r w:rsidRPr="00CF275D">
        <w:rPr>
          <w:rFonts w:ascii="Times New Roman" w:hAnsi="Times New Roman" w:cs="Times New Roman"/>
          <w:b/>
          <w:sz w:val="24"/>
          <w:szCs w:val="24"/>
        </w:rPr>
        <w:t xml:space="preserve"> </w:t>
      </w:r>
    </w:p>
    <w:tbl>
      <w:tblPr>
        <w:tblStyle w:val="TableGrid"/>
        <w:tblW w:w="8897" w:type="dxa"/>
        <w:tblLayout w:type="fixed"/>
        <w:tblLook w:val="04A0"/>
      </w:tblPr>
      <w:tblGrid>
        <w:gridCol w:w="534"/>
        <w:gridCol w:w="1701"/>
        <w:gridCol w:w="1275"/>
        <w:gridCol w:w="993"/>
        <w:gridCol w:w="708"/>
        <w:gridCol w:w="1134"/>
        <w:gridCol w:w="567"/>
        <w:gridCol w:w="993"/>
        <w:gridCol w:w="992"/>
      </w:tblGrid>
      <w:tr w:rsidR="0061447C" w:rsidTr="00FB7DF8">
        <w:tc>
          <w:tcPr>
            <w:tcW w:w="534" w:type="dxa"/>
          </w:tcPr>
          <w:p w:rsidR="0061447C" w:rsidRDefault="0061447C" w:rsidP="002760A0">
            <w:pPr>
              <w:spacing w:line="360" w:lineRule="auto"/>
              <w:jc w:val="center"/>
              <w:rPr>
                <w:b/>
                <w:sz w:val="24"/>
                <w:szCs w:val="24"/>
              </w:rPr>
            </w:pPr>
            <w:r>
              <w:rPr>
                <w:b/>
                <w:sz w:val="24"/>
                <w:szCs w:val="24"/>
              </w:rPr>
              <w:t>SI.No</w:t>
            </w:r>
          </w:p>
        </w:tc>
        <w:tc>
          <w:tcPr>
            <w:tcW w:w="1701" w:type="dxa"/>
          </w:tcPr>
          <w:p w:rsidR="0061447C" w:rsidRDefault="0061447C" w:rsidP="002760A0">
            <w:pPr>
              <w:spacing w:line="360" w:lineRule="auto"/>
              <w:jc w:val="center"/>
              <w:rPr>
                <w:b/>
                <w:sz w:val="24"/>
                <w:szCs w:val="24"/>
              </w:rPr>
            </w:pPr>
            <w:r>
              <w:rPr>
                <w:b/>
                <w:sz w:val="24"/>
                <w:szCs w:val="24"/>
              </w:rPr>
              <w:t>Groups</w:t>
            </w:r>
          </w:p>
          <w:p w:rsidR="0061447C" w:rsidRDefault="0061447C" w:rsidP="002760A0">
            <w:pPr>
              <w:spacing w:line="360" w:lineRule="auto"/>
              <w:jc w:val="center"/>
              <w:rPr>
                <w:b/>
                <w:sz w:val="24"/>
                <w:szCs w:val="24"/>
              </w:rPr>
            </w:pPr>
          </w:p>
        </w:tc>
        <w:tc>
          <w:tcPr>
            <w:tcW w:w="1275" w:type="dxa"/>
          </w:tcPr>
          <w:p w:rsidR="0061447C" w:rsidRDefault="0061447C" w:rsidP="002760A0">
            <w:pPr>
              <w:spacing w:line="360" w:lineRule="auto"/>
              <w:jc w:val="center"/>
              <w:rPr>
                <w:b/>
                <w:sz w:val="24"/>
                <w:szCs w:val="24"/>
              </w:rPr>
            </w:pPr>
            <w:r>
              <w:rPr>
                <w:b/>
                <w:sz w:val="24"/>
                <w:szCs w:val="24"/>
              </w:rPr>
              <w:t>Tests</w:t>
            </w:r>
          </w:p>
        </w:tc>
        <w:tc>
          <w:tcPr>
            <w:tcW w:w="993" w:type="dxa"/>
          </w:tcPr>
          <w:p w:rsidR="0061447C" w:rsidRDefault="0061447C" w:rsidP="002760A0">
            <w:pPr>
              <w:spacing w:line="360" w:lineRule="auto"/>
              <w:jc w:val="center"/>
              <w:rPr>
                <w:b/>
                <w:sz w:val="24"/>
                <w:szCs w:val="24"/>
              </w:rPr>
            </w:pPr>
            <w:r>
              <w:rPr>
                <w:b/>
                <w:sz w:val="24"/>
                <w:szCs w:val="24"/>
              </w:rPr>
              <w:t>mean</w:t>
            </w:r>
          </w:p>
        </w:tc>
        <w:tc>
          <w:tcPr>
            <w:tcW w:w="708" w:type="dxa"/>
          </w:tcPr>
          <w:p w:rsidR="0061447C" w:rsidRDefault="0061447C" w:rsidP="002760A0">
            <w:pPr>
              <w:spacing w:line="360" w:lineRule="auto"/>
              <w:jc w:val="center"/>
              <w:rPr>
                <w:b/>
                <w:sz w:val="24"/>
                <w:szCs w:val="24"/>
              </w:rPr>
            </w:pPr>
            <w:r>
              <w:rPr>
                <w:b/>
                <w:sz w:val="24"/>
                <w:szCs w:val="24"/>
              </w:rPr>
              <w:t>SD</w:t>
            </w:r>
          </w:p>
        </w:tc>
        <w:tc>
          <w:tcPr>
            <w:tcW w:w="1134" w:type="dxa"/>
          </w:tcPr>
          <w:p w:rsidR="0061447C" w:rsidRDefault="0061447C" w:rsidP="002760A0">
            <w:pPr>
              <w:spacing w:line="360" w:lineRule="auto"/>
              <w:jc w:val="center"/>
              <w:rPr>
                <w:b/>
                <w:sz w:val="24"/>
                <w:szCs w:val="24"/>
              </w:rPr>
            </w:pPr>
            <w:r>
              <w:rPr>
                <w:b/>
                <w:sz w:val="24"/>
                <w:szCs w:val="24"/>
              </w:rPr>
              <w:t>Paired</w:t>
            </w:r>
          </w:p>
          <w:p w:rsidR="0061447C" w:rsidRDefault="003B2888" w:rsidP="002760A0">
            <w:pPr>
              <w:spacing w:line="360" w:lineRule="auto"/>
              <w:jc w:val="center"/>
              <w:rPr>
                <w:b/>
                <w:sz w:val="24"/>
                <w:szCs w:val="24"/>
              </w:rPr>
            </w:pPr>
            <w:r>
              <w:rPr>
                <w:b/>
                <w:sz w:val="24"/>
                <w:szCs w:val="24"/>
              </w:rPr>
              <w:t>t</w:t>
            </w:r>
            <w:r w:rsidR="0061447C" w:rsidRPr="00CF275D">
              <w:rPr>
                <w:b/>
                <w:sz w:val="24"/>
                <w:szCs w:val="24"/>
                <w:vertAlign w:val="subscript"/>
              </w:rPr>
              <w:t xml:space="preserve"> cal</w:t>
            </w:r>
            <w:r w:rsidR="0061447C">
              <w:rPr>
                <w:b/>
                <w:sz w:val="24"/>
                <w:szCs w:val="24"/>
              </w:rPr>
              <w:t xml:space="preserve"> value</w:t>
            </w:r>
          </w:p>
        </w:tc>
        <w:tc>
          <w:tcPr>
            <w:tcW w:w="567" w:type="dxa"/>
          </w:tcPr>
          <w:p w:rsidR="0061447C" w:rsidRDefault="0061447C" w:rsidP="002760A0">
            <w:pPr>
              <w:spacing w:line="360" w:lineRule="auto"/>
              <w:jc w:val="center"/>
              <w:rPr>
                <w:b/>
                <w:sz w:val="24"/>
                <w:szCs w:val="24"/>
              </w:rPr>
            </w:pPr>
            <w:r>
              <w:rPr>
                <w:b/>
                <w:sz w:val="24"/>
                <w:szCs w:val="24"/>
              </w:rPr>
              <w:t>df</w:t>
            </w:r>
          </w:p>
        </w:tc>
        <w:tc>
          <w:tcPr>
            <w:tcW w:w="993" w:type="dxa"/>
          </w:tcPr>
          <w:p w:rsidR="0061447C" w:rsidRDefault="0061447C" w:rsidP="002760A0">
            <w:pPr>
              <w:spacing w:line="360" w:lineRule="auto"/>
              <w:jc w:val="center"/>
              <w:rPr>
                <w:b/>
                <w:sz w:val="24"/>
                <w:szCs w:val="24"/>
              </w:rPr>
            </w:pPr>
            <w:r>
              <w:rPr>
                <w:b/>
                <w:sz w:val="24"/>
                <w:szCs w:val="24"/>
              </w:rPr>
              <w:t>P value</w:t>
            </w:r>
          </w:p>
        </w:tc>
        <w:tc>
          <w:tcPr>
            <w:tcW w:w="992" w:type="dxa"/>
          </w:tcPr>
          <w:p w:rsidR="0061447C" w:rsidRDefault="00FB7DF8" w:rsidP="002760A0">
            <w:pPr>
              <w:spacing w:line="360" w:lineRule="auto"/>
              <w:jc w:val="center"/>
              <w:rPr>
                <w:b/>
                <w:sz w:val="24"/>
                <w:szCs w:val="24"/>
              </w:rPr>
            </w:pPr>
            <w:r>
              <w:rPr>
                <w:b/>
                <w:sz w:val="24"/>
                <w:szCs w:val="24"/>
              </w:rPr>
              <w:t>In</w:t>
            </w:r>
            <w:r w:rsidR="0061447C">
              <w:rPr>
                <w:b/>
                <w:sz w:val="24"/>
                <w:szCs w:val="24"/>
              </w:rPr>
              <w:t>ference</w:t>
            </w:r>
          </w:p>
        </w:tc>
      </w:tr>
      <w:tr w:rsidR="0061447C" w:rsidTr="00FB7DF8">
        <w:tc>
          <w:tcPr>
            <w:tcW w:w="534" w:type="dxa"/>
            <w:vMerge w:val="restart"/>
          </w:tcPr>
          <w:p w:rsidR="0061447C" w:rsidRDefault="0061447C" w:rsidP="002760A0">
            <w:pPr>
              <w:spacing w:line="360" w:lineRule="auto"/>
              <w:jc w:val="center"/>
              <w:rPr>
                <w:b/>
                <w:sz w:val="24"/>
                <w:szCs w:val="24"/>
              </w:rPr>
            </w:pPr>
            <w:r>
              <w:rPr>
                <w:b/>
                <w:sz w:val="24"/>
                <w:szCs w:val="24"/>
              </w:rPr>
              <w:t>1</w:t>
            </w:r>
          </w:p>
        </w:tc>
        <w:tc>
          <w:tcPr>
            <w:tcW w:w="1701" w:type="dxa"/>
            <w:vMerge w:val="restart"/>
          </w:tcPr>
          <w:p w:rsidR="0061447C" w:rsidRDefault="0061447C" w:rsidP="002760A0">
            <w:pPr>
              <w:spacing w:line="360" w:lineRule="auto"/>
              <w:jc w:val="center"/>
              <w:rPr>
                <w:b/>
                <w:sz w:val="24"/>
                <w:szCs w:val="24"/>
              </w:rPr>
            </w:pPr>
            <w:r>
              <w:rPr>
                <w:b/>
                <w:sz w:val="24"/>
                <w:szCs w:val="24"/>
              </w:rPr>
              <w:t>Experimental group</w:t>
            </w:r>
          </w:p>
        </w:tc>
        <w:tc>
          <w:tcPr>
            <w:tcW w:w="1275" w:type="dxa"/>
          </w:tcPr>
          <w:p w:rsidR="0061447C" w:rsidRDefault="0061447C" w:rsidP="002760A0">
            <w:pPr>
              <w:spacing w:line="360" w:lineRule="auto"/>
              <w:jc w:val="center"/>
              <w:rPr>
                <w:b/>
                <w:sz w:val="24"/>
                <w:szCs w:val="24"/>
              </w:rPr>
            </w:pPr>
            <w:r>
              <w:rPr>
                <w:b/>
                <w:sz w:val="24"/>
                <w:szCs w:val="24"/>
              </w:rPr>
              <w:t>pretest</w:t>
            </w:r>
          </w:p>
        </w:tc>
        <w:tc>
          <w:tcPr>
            <w:tcW w:w="993" w:type="dxa"/>
          </w:tcPr>
          <w:p w:rsidR="0061447C" w:rsidRDefault="0061447C" w:rsidP="002760A0">
            <w:pPr>
              <w:spacing w:line="360" w:lineRule="auto"/>
              <w:jc w:val="center"/>
              <w:rPr>
                <w:b/>
                <w:sz w:val="24"/>
                <w:szCs w:val="24"/>
              </w:rPr>
            </w:pPr>
            <w:r>
              <w:rPr>
                <w:b/>
                <w:sz w:val="24"/>
                <w:szCs w:val="24"/>
              </w:rPr>
              <w:t>9.3</w:t>
            </w:r>
          </w:p>
        </w:tc>
        <w:tc>
          <w:tcPr>
            <w:tcW w:w="708" w:type="dxa"/>
          </w:tcPr>
          <w:p w:rsidR="0061447C" w:rsidRDefault="0061447C" w:rsidP="002760A0">
            <w:pPr>
              <w:spacing w:line="360" w:lineRule="auto"/>
              <w:jc w:val="center"/>
              <w:rPr>
                <w:b/>
                <w:sz w:val="24"/>
                <w:szCs w:val="24"/>
              </w:rPr>
            </w:pPr>
            <w:r>
              <w:rPr>
                <w:b/>
                <w:sz w:val="24"/>
                <w:szCs w:val="24"/>
              </w:rPr>
              <w:t>3.09</w:t>
            </w:r>
          </w:p>
        </w:tc>
        <w:tc>
          <w:tcPr>
            <w:tcW w:w="1134" w:type="dxa"/>
            <w:vMerge w:val="restart"/>
          </w:tcPr>
          <w:p w:rsidR="0061447C" w:rsidRDefault="0061447C" w:rsidP="002760A0">
            <w:pPr>
              <w:spacing w:line="360" w:lineRule="auto"/>
              <w:jc w:val="center"/>
              <w:rPr>
                <w:b/>
                <w:sz w:val="24"/>
                <w:szCs w:val="24"/>
              </w:rPr>
            </w:pPr>
            <w:r>
              <w:rPr>
                <w:b/>
                <w:sz w:val="24"/>
                <w:szCs w:val="24"/>
              </w:rPr>
              <w:t>16.65</w:t>
            </w:r>
          </w:p>
        </w:tc>
        <w:tc>
          <w:tcPr>
            <w:tcW w:w="567" w:type="dxa"/>
            <w:vMerge w:val="restart"/>
          </w:tcPr>
          <w:p w:rsidR="0061447C" w:rsidRDefault="0061447C" w:rsidP="002760A0">
            <w:pPr>
              <w:spacing w:line="360" w:lineRule="auto"/>
              <w:jc w:val="center"/>
              <w:rPr>
                <w:b/>
                <w:sz w:val="24"/>
                <w:szCs w:val="24"/>
              </w:rPr>
            </w:pPr>
            <w:r>
              <w:rPr>
                <w:b/>
                <w:sz w:val="24"/>
                <w:szCs w:val="24"/>
              </w:rPr>
              <w:t>29</w:t>
            </w:r>
          </w:p>
        </w:tc>
        <w:tc>
          <w:tcPr>
            <w:tcW w:w="993" w:type="dxa"/>
            <w:vMerge w:val="restart"/>
          </w:tcPr>
          <w:p w:rsidR="0061447C" w:rsidRDefault="0061447C" w:rsidP="002760A0">
            <w:pPr>
              <w:spacing w:line="360" w:lineRule="auto"/>
              <w:jc w:val="center"/>
              <w:rPr>
                <w:b/>
                <w:sz w:val="24"/>
                <w:szCs w:val="24"/>
              </w:rPr>
            </w:pPr>
            <w:r>
              <w:rPr>
                <w:b/>
                <w:sz w:val="24"/>
                <w:szCs w:val="24"/>
              </w:rPr>
              <w:t>P&lt; 0.05</w:t>
            </w:r>
          </w:p>
        </w:tc>
        <w:tc>
          <w:tcPr>
            <w:tcW w:w="992" w:type="dxa"/>
            <w:vMerge w:val="restart"/>
          </w:tcPr>
          <w:p w:rsidR="0061447C" w:rsidRDefault="0061447C" w:rsidP="002760A0">
            <w:pPr>
              <w:spacing w:line="360" w:lineRule="auto"/>
              <w:jc w:val="center"/>
              <w:rPr>
                <w:b/>
                <w:sz w:val="24"/>
                <w:szCs w:val="24"/>
              </w:rPr>
            </w:pPr>
            <w:r>
              <w:rPr>
                <w:b/>
                <w:sz w:val="24"/>
                <w:szCs w:val="24"/>
              </w:rPr>
              <w:t>SS</w:t>
            </w:r>
          </w:p>
        </w:tc>
      </w:tr>
      <w:tr w:rsidR="0061447C" w:rsidTr="00FB7DF8">
        <w:trPr>
          <w:trHeight w:val="486"/>
        </w:trPr>
        <w:tc>
          <w:tcPr>
            <w:tcW w:w="534" w:type="dxa"/>
            <w:vMerge/>
          </w:tcPr>
          <w:p w:rsidR="0061447C" w:rsidRDefault="0061447C" w:rsidP="002760A0">
            <w:pPr>
              <w:spacing w:line="360" w:lineRule="auto"/>
              <w:jc w:val="center"/>
              <w:rPr>
                <w:b/>
                <w:sz w:val="24"/>
                <w:szCs w:val="24"/>
              </w:rPr>
            </w:pPr>
          </w:p>
        </w:tc>
        <w:tc>
          <w:tcPr>
            <w:tcW w:w="1701" w:type="dxa"/>
            <w:vMerge/>
          </w:tcPr>
          <w:p w:rsidR="0061447C" w:rsidRDefault="0061447C" w:rsidP="002760A0">
            <w:pPr>
              <w:spacing w:line="360" w:lineRule="auto"/>
              <w:jc w:val="center"/>
              <w:rPr>
                <w:b/>
                <w:sz w:val="24"/>
                <w:szCs w:val="24"/>
              </w:rPr>
            </w:pPr>
          </w:p>
        </w:tc>
        <w:tc>
          <w:tcPr>
            <w:tcW w:w="1275" w:type="dxa"/>
          </w:tcPr>
          <w:p w:rsidR="0061447C" w:rsidRDefault="0061447C" w:rsidP="002760A0">
            <w:pPr>
              <w:spacing w:line="360" w:lineRule="auto"/>
              <w:jc w:val="center"/>
              <w:rPr>
                <w:b/>
                <w:sz w:val="24"/>
                <w:szCs w:val="24"/>
              </w:rPr>
            </w:pPr>
            <w:r>
              <w:rPr>
                <w:b/>
                <w:sz w:val="24"/>
                <w:szCs w:val="24"/>
              </w:rPr>
              <w:t>Posttest</w:t>
            </w:r>
          </w:p>
        </w:tc>
        <w:tc>
          <w:tcPr>
            <w:tcW w:w="993" w:type="dxa"/>
          </w:tcPr>
          <w:p w:rsidR="0061447C" w:rsidRDefault="0061447C" w:rsidP="002760A0">
            <w:pPr>
              <w:spacing w:line="360" w:lineRule="auto"/>
              <w:jc w:val="center"/>
              <w:rPr>
                <w:b/>
                <w:sz w:val="24"/>
                <w:szCs w:val="24"/>
              </w:rPr>
            </w:pPr>
            <w:r>
              <w:rPr>
                <w:b/>
                <w:sz w:val="24"/>
                <w:szCs w:val="24"/>
              </w:rPr>
              <w:t>21.9</w:t>
            </w:r>
          </w:p>
        </w:tc>
        <w:tc>
          <w:tcPr>
            <w:tcW w:w="708" w:type="dxa"/>
          </w:tcPr>
          <w:p w:rsidR="0061447C" w:rsidRDefault="0061447C" w:rsidP="002760A0">
            <w:pPr>
              <w:spacing w:line="360" w:lineRule="auto"/>
              <w:jc w:val="center"/>
              <w:rPr>
                <w:b/>
                <w:sz w:val="24"/>
                <w:szCs w:val="24"/>
              </w:rPr>
            </w:pPr>
            <w:r>
              <w:rPr>
                <w:b/>
                <w:sz w:val="24"/>
                <w:szCs w:val="24"/>
              </w:rPr>
              <w:t>2.36</w:t>
            </w:r>
          </w:p>
        </w:tc>
        <w:tc>
          <w:tcPr>
            <w:tcW w:w="1134" w:type="dxa"/>
            <w:vMerge/>
          </w:tcPr>
          <w:p w:rsidR="0061447C" w:rsidRDefault="0061447C" w:rsidP="002760A0">
            <w:pPr>
              <w:spacing w:line="360" w:lineRule="auto"/>
              <w:jc w:val="center"/>
              <w:rPr>
                <w:b/>
                <w:sz w:val="24"/>
                <w:szCs w:val="24"/>
              </w:rPr>
            </w:pPr>
          </w:p>
        </w:tc>
        <w:tc>
          <w:tcPr>
            <w:tcW w:w="567" w:type="dxa"/>
            <w:vMerge/>
          </w:tcPr>
          <w:p w:rsidR="0061447C" w:rsidRDefault="0061447C" w:rsidP="002760A0">
            <w:pPr>
              <w:spacing w:line="360" w:lineRule="auto"/>
              <w:jc w:val="center"/>
              <w:rPr>
                <w:b/>
                <w:sz w:val="24"/>
                <w:szCs w:val="24"/>
              </w:rPr>
            </w:pPr>
          </w:p>
        </w:tc>
        <w:tc>
          <w:tcPr>
            <w:tcW w:w="993" w:type="dxa"/>
            <w:vMerge/>
          </w:tcPr>
          <w:p w:rsidR="0061447C" w:rsidRDefault="0061447C" w:rsidP="002760A0">
            <w:pPr>
              <w:spacing w:line="360" w:lineRule="auto"/>
              <w:jc w:val="center"/>
              <w:rPr>
                <w:b/>
                <w:sz w:val="24"/>
                <w:szCs w:val="24"/>
              </w:rPr>
            </w:pPr>
          </w:p>
        </w:tc>
        <w:tc>
          <w:tcPr>
            <w:tcW w:w="992" w:type="dxa"/>
            <w:vMerge/>
          </w:tcPr>
          <w:p w:rsidR="0061447C" w:rsidRDefault="0061447C" w:rsidP="002760A0">
            <w:pPr>
              <w:spacing w:line="360" w:lineRule="auto"/>
              <w:jc w:val="center"/>
              <w:rPr>
                <w:b/>
                <w:sz w:val="24"/>
                <w:szCs w:val="24"/>
              </w:rPr>
            </w:pPr>
          </w:p>
        </w:tc>
      </w:tr>
      <w:tr w:rsidR="0061447C" w:rsidTr="00FB7DF8">
        <w:tc>
          <w:tcPr>
            <w:tcW w:w="534" w:type="dxa"/>
            <w:vMerge w:val="restart"/>
          </w:tcPr>
          <w:p w:rsidR="0061447C" w:rsidRDefault="0061447C" w:rsidP="002760A0">
            <w:pPr>
              <w:spacing w:line="360" w:lineRule="auto"/>
              <w:jc w:val="center"/>
              <w:rPr>
                <w:b/>
                <w:sz w:val="24"/>
                <w:szCs w:val="24"/>
              </w:rPr>
            </w:pPr>
            <w:r>
              <w:rPr>
                <w:b/>
                <w:sz w:val="24"/>
                <w:szCs w:val="24"/>
              </w:rPr>
              <w:t>2</w:t>
            </w:r>
          </w:p>
        </w:tc>
        <w:tc>
          <w:tcPr>
            <w:tcW w:w="1701" w:type="dxa"/>
            <w:vMerge w:val="restart"/>
          </w:tcPr>
          <w:p w:rsidR="0061447C" w:rsidRDefault="0061447C" w:rsidP="002760A0">
            <w:pPr>
              <w:spacing w:line="360" w:lineRule="auto"/>
              <w:jc w:val="center"/>
              <w:rPr>
                <w:b/>
                <w:sz w:val="24"/>
                <w:szCs w:val="24"/>
              </w:rPr>
            </w:pPr>
            <w:r>
              <w:rPr>
                <w:b/>
                <w:sz w:val="24"/>
                <w:szCs w:val="24"/>
              </w:rPr>
              <w:t>Control</w:t>
            </w:r>
          </w:p>
          <w:p w:rsidR="0061447C" w:rsidRDefault="0061447C" w:rsidP="002760A0">
            <w:pPr>
              <w:spacing w:line="360" w:lineRule="auto"/>
              <w:jc w:val="center"/>
              <w:rPr>
                <w:b/>
                <w:sz w:val="24"/>
                <w:szCs w:val="24"/>
              </w:rPr>
            </w:pPr>
            <w:r>
              <w:rPr>
                <w:b/>
                <w:sz w:val="24"/>
                <w:szCs w:val="24"/>
              </w:rPr>
              <w:t>group</w:t>
            </w:r>
          </w:p>
        </w:tc>
        <w:tc>
          <w:tcPr>
            <w:tcW w:w="1275" w:type="dxa"/>
          </w:tcPr>
          <w:p w:rsidR="0061447C" w:rsidRDefault="0061447C" w:rsidP="002760A0">
            <w:pPr>
              <w:spacing w:line="360" w:lineRule="auto"/>
              <w:jc w:val="center"/>
              <w:rPr>
                <w:b/>
                <w:sz w:val="24"/>
                <w:szCs w:val="24"/>
              </w:rPr>
            </w:pPr>
            <w:r>
              <w:rPr>
                <w:b/>
                <w:sz w:val="24"/>
                <w:szCs w:val="24"/>
              </w:rPr>
              <w:t>Pretest</w:t>
            </w:r>
          </w:p>
        </w:tc>
        <w:tc>
          <w:tcPr>
            <w:tcW w:w="993" w:type="dxa"/>
          </w:tcPr>
          <w:p w:rsidR="0061447C" w:rsidRDefault="0061447C" w:rsidP="002760A0">
            <w:pPr>
              <w:spacing w:line="360" w:lineRule="auto"/>
              <w:jc w:val="center"/>
              <w:rPr>
                <w:b/>
                <w:sz w:val="24"/>
                <w:szCs w:val="24"/>
              </w:rPr>
            </w:pPr>
            <w:r>
              <w:rPr>
                <w:b/>
                <w:sz w:val="24"/>
                <w:szCs w:val="24"/>
              </w:rPr>
              <w:t>8.4</w:t>
            </w:r>
          </w:p>
        </w:tc>
        <w:tc>
          <w:tcPr>
            <w:tcW w:w="708" w:type="dxa"/>
          </w:tcPr>
          <w:p w:rsidR="0061447C" w:rsidRDefault="0061447C" w:rsidP="002760A0">
            <w:pPr>
              <w:spacing w:line="360" w:lineRule="auto"/>
              <w:jc w:val="center"/>
              <w:rPr>
                <w:b/>
                <w:sz w:val="24"/>
                <w:szCs w:val="24"/>
              </w:rPr>
            </w:pPr>
            <w:r>
              <w:rPr>
                <w:b/>
                <w:sz w:val="24"/>
                <w:szCs w:val="24"/>
              </w:rPr>
              <w:t>2.1</w:t>
            </w:r>
          </w:p>
        </w:tc>
        <w:tc>
          <w:tcPr>
            <w:tcW w:w="1134" w:type="dxa"/>
            <w:vMerge w:val="restart"/>
          </w:tcPr>
          <w:p w:rsidR="0061447C" w:rsidRDefault="0061447C" w:rsidP="002760A0">
            <w:pPr>
              <w:spacing w:line="360" w:lineRule="auto"/>
              <w:jc w:val="center"/>
              <w:rPr>
                <w:b/>
                <w:sz w:val="24"/>
                <w:szCs w:val="24"/>
              </w:rPr>
            </w:pPr>
            <w:r>
              <w:rPr>
                <w:b/>
                <w:sz w:val="24"/>
                <w:szCs w:val="24"/>
              </w:rPr>
              <w:t>1.84</w:t>
            </w:r>
          </w:p>
        </w:tc>
        <w:tc>
          <w:tcPr>
            <w:tcW w:w="567" w:type="dxa"/>
            <w:vMerge w:val="restart"/>
          </w:tcPr>
          <w:p w:rsidR="0061447C" w:rsidRDefault="0061447C" w:rsidP="002760A0">
            <w:pPr>
              <w:spacing w:line="360" w:lineRule="auto"/>
              <w:jc w:val="center"/>
              <w:rPr>
                <w:b/>
                <w:sz w:val="24"/>
                <w:szCs w:val="24"/>
              </w:rPr>
            </w:pPr>
            <w:r>
              <w:rPr>
                <w:b/>
                <w:sz w:val="24"/>
                <w:szCs w:val="24"/>
              </w:rPr>
              <w:t>29</w:t>
            </w:r>
          </w:p>
        </w:tc>
        <w:tc>
          <w:tcPr>
            <w:tcW w:w="993" w:type="dxa"/>
            <w:vMerge w:val="restart"/>
          </w:tcPr>
          <w:p w:rsidR="0061447C" w:rsidRDefault="0061447C" w:rsidP="002760A0">
            <w:pPr>
              <w:spacing w:line="360" w:lineRule="auto"/>
              <w:jc w:val="center"/>
              <w:rPr>
                <w:b/>
                <w:sz w:val="24"/>
                <w:szCs w:val="24"/>
              </w:rPr>
            </w:pPr>
            <w:r>
              <w:rPr>
                <w:b/>
                <w:sz w:val="24"/>
                <w:szCs w:val="24"/>
              </w:rPr>
              <w:t>P&gt; 0.05</w:t>
            </w:r>
          </w:p>
        </w:tc>
        <w:tc>
          <w:tcPr>
            <w:tcW w:w="992" w:type="dxa"/>
            <w:vMerge w:val="restart"/>
          </w:tcPr>
          <w:p w:rsidR="0061447C" w:rsidRDefault="0061447C" w:rsidP="002760A0">
            <w:pPr>
              <w:spacing w:line="360" w:lineRule="auto"/>
              <w:jc w:val="center"/>
              <w:rPr>
                <w:b/>
                <w:sz w:val="24"/>
                <w:szCs w:val="24"/>
              </w:rPr>
            </w:pPr>
            <w:r>
              <w:rPr>
                <w:b/>
                <w:sz w:val="24"/>
                <w:szCs w:val="24"/>
              </w:rPr>
              <w:t>NS</w:t>
            </w:r>
          </w:p>
        </w:tc>
      </w:tr>
      <w:tr w:rsidR="0061447C" w:rsidTr="00FB7DF8">
        <w:tc>
          <w:tcPr>
            <w:tcW w:w="534" w:type="dxa"/>
            <w:vMerge/>
          </w:tcPr>
          <w:p w:rsidR="0061447C" w:rsidRDefault="0061447C" w:rsidP="00CD1282">
            <w:pPr>
              <w:spacing w:line="360" w:lineRule="auto"/>
              <w:rPr>
                <w:b/>
                <w:sz w:val="24"/>
                <w:szCs w:val="24"/>
              </w:rPr>
            </w:pPr>
          </w:p>
        </w:tc>
        <w:tc>
          <w:tcPr>
            <w:tcW w:w="1701" w:type="dxa"/>
            <w:vMerge/>
          </w:tcPr>
          <w:p w:rsidR="0061447C" w:rsidRDefault="0061447C" w:rsidP="00CD1282">
            <w:pPr>
              <w:spacing w:line="360" w:lineRule="auto"/>
              <w:rPr>
                <w:b/>
                <w:sz w:val="24"/>
                <w:szCs w:val="24"/>
              </w:rPr>
            </w:pPr>
          </w:p>
        </w:tc>
        <w:tc>
          <w:tcPr>
            <w:tcW w:w="1275" w:type="dxa"/>
          </w:tcPr>
          <w:p w:rsidR="0061447C" w:rsidRDefault="0061447C" w:rsidP="00CD1282">
            <w:pPr>
              <w:spacing w:line="360" w:lineRule="auto"/>
              <w:rPr>
                <w:b/>
                <w:sz w:val="24"/>
                <w:szCs w:val="24"/>
              </w:rPr>
            </w:pPr>
            <w:r>
              <w:rPr>
                <w:b/>
                <w:sz w:val="24"/>
                <w:szCs w:val="24"/>
              </w:rPr>
              <w:t>posttest</w:t>
            </w:r>
          </w:p>
        </w:tc>
        <w:tc>
          <w:tcPr>
            <w:tcW w:w="993" w:type="dxa"/>
          </w:tcPr>
          <w:p w:rsidR="0061447C" w:rsidRDefault="0061447C" w:rsidP="00CD1282">
            <w:pPr>
              <w:spacing w:line="360" w:lineRule="auto"/>
              <w:rPr>
                <w:b/>
                <w:sz w:val="24"/>
                <w:szCs w:val="24"/>
              </w:rPr>
            </w:pPr>
            <w:r>
              <w:rPr>
                <w:b/>
                <w:sz w:val="24"/>
                <w:szCs w:val="24"/>
              </w:rPr>
              <w:t>9.5</w:t>
            </w:r>
          </w:p>
        </w:tc>
        <w:tc>
          <w:tcPr>
            <w:tcW w:w="708" w:type="dxa"/>
          </w:tcPr>
          <w:p w:rsidR="0061447C" w:rsidRDefault="0061447C" w:rsidP="00CD1282">
            <w:pPr>
              <w:spacing w:line="360" w:lineRule="auto"/>
              <w:rPr>
                <w:b/>
                <w:sz w:val="24"/>
                <w:szCs w:val="24"/>
              </w:rPr>
            </w:pPr>
            <w:r>
              <w:rPr>
                <w:b/>
                <w:sz w:val="24"/>
                <w:szCs w:val="24"/>
              </w:rPr>
              <w:t>2.6</w:t>
            </w:r>
          </w:p>
        </w:tc>
        <w:tc>
          <w:tcPr>
            <w:tcW w:w="1134" w:type="dxa"/>
            <w:vMerge/>
          </w:tcPr>
          <w:p w:rsidR="0061447C" w:rsidRDefault="0061447C" w:rsidP="00CD1282">
            <w:pPr>
              <w:spacing w:line="360" w:lineRule="auto"/>
              <w:rPr>
                <w:b/>
                <w:sz w:val="24"/>
                <w:szCs w:val="24"/>
              </w:rPr>
            </w:pPr>
          </w:p>
        </w:tc>
        <w:tc>
          <w:tcPr>
            <w:tcW w:w="567" w:type="dxa"/>
            <w:vMerge/>
          </w:tcPr>
          <w:p w:rsidR="0061447C" w:rsidRDefault="0061447C" w:rsidP="00CD1282">
            <w:pPr>
              <w:spacing w:line="360" w:lineRule="auto"/>
              <w:rPr>
                <w:b/>
                <w:sz w:val="24"/>
                <w:szCs w:val="24"/>
              </w:rPr>
            </w:pPr>
          </w:p>
        </w:tc>
        <w:tc>
          <w:tcPr>
            <w:tcW w:w="993" w:type="dxa"/>
            <w:vMerge/>
          </w:tcPr>
          <w:p w:rsidR="0061447C" w:rsidRDefault="0061447C" w:rsidP="00CD1282">
            <w:pPr>
              <w:spacing w:line="360" w:lineRule="auto"/>
              <w:rPr>
                <w:b/>
                <w:sz w:val="24"/>
                <w:szCs w:val="24"/>
              </w:rPr>
            </w:pPr>
          </w:p>
        </w:tc>
        <w:tc>
          <w:tcPr>
            <w:tcW w:w="992" w:type="dxa"/>
            <w:vMerge/>
          </w:tcPr>
          <w:p w:rsidR="0061447C" w:rsidRDefault="0061447C" w:rsidP="00CD1282">
            <w:pPr>
              <w:spacing w:line="360" w:lineRule="auto"/>
              <w:rPr>
                <w:b/>
                <w:sz w:val="24"/>
                <w:szCs w:val="24"/>
              </w:rPr>
            </w:pPr>
          </w:p>
        </w:tc>
      </w:tr>
      <w:tr w:rsidR="0093500B" w:rsidTr="00FB7DF8">
        <w:tc>
          <w:tcPr>
            <w:tcW w:w="8897" w:type="dxa"/>
            <w:gridSpan w:val="9"/>
          </w:tcPr>
          <w:p w:rsidR="0093500B" w:rsidRPr="00FB7DF8" w:rsidRDefault="0061447C" w:rsidP="00CD1282">
            <w:pPr>
              <w:spacing w:line="360" w:lineRule="auto"/>
              <w:rPr>
                <w:sz w:val="22"/>
                <w:szCs w:val="24"/>
              </w:rPr>
            </w:pPr>
            <w:r w:rsidRPr="00FB7DF8">
              <w:rPr>
                <w:sz w:val="22"/>
                <w:szCs w:val="24"/>
              </w:rPr>
              <w:t xml:space="preserve">df= 29, SS=Statistically Significant at 0.05 level, NS Not </w:t>
            </w:r>
            <w:r w:rsidR="00F77C03" w:rsidRPr="00FB7DF8">
              <w:rPr>
                <w:sz w:val="22"/>
                <w:szCs w:val="24"/>
              </w:rPr>
              <w:t>Significant</w:t>
            </w:r>
            <w:r w:rsidRPr="00FB7DF8">
              <w:rPr>
                <w:sz w:val="22"/>
                <w:szCs w:val="24"/>
              </w:rPr>
              <w:t>-Table value (2.045)</w:t>
            </w:r>
          </w:p>
        </w:tc>
      </w:tr>
    </w:tbl>
    <w:p w:rsidR="0093500B" w:rsidRDefault="0093500B" w:rsidP="00CD1282">
      <w:pPr>
        <w:spacing w:line="360" w:lineRule="auto"/>
        <w:ind w:firstLine="720"/>
        <w:rPr>
          <w:rFonts w:ascii="Times New Roman" w:hAnsi="Times New Roman" w:cs="Times New Roman"/>
          <w:b/>
          <w:sz w:val="24"/>
          <w:szCs w:val="24"/>
        </w:rPr>
      </w:pPr>
    </w:p>
    <w:p w:rsidR="0061447C" w:rsidRPr="0093500B" w:rsidRDefault="0061447C" w:rsidP="00BA2E22">
      <w:pPr>
        <w:spacing w:line="360" w:lineRule="auto"/>
        <w:ind w:firstLine="720"/>
        <w:jc w:val="both"/>
        <w:rPr>
          <w:rFonts w:ascii="Times New Roman" w:hAnsi="Times New Roman" w:cs="Times New Roman"/>
          <w:sz w:val="24"/>
          <w:szCs w:val="24"/>
        </w:rPr>
      </w:pPr>
      <w:r>
        <w:rPr>
          <w:rFonts w:ascii="Times New Roman" w:hAnsi="Times New Roman" w:cs="Times New Roman"/>
          <w:b/>
          <w:sz w:val="24"/>
          <w:szCs w:val="24"/>
        </w:rPr>
        <w:t>Table 12</w:t>
      </w:r>
      <w:r w:rsidRPr="0093500B">
        <w:rPr>
          <w:rFonts w:ascii="Times New Roman" w:hAnsi="Times New Roman" w:cs="Times New Roman"/>
          <w:b/>
          <w:sz w:val="24"/>
          <w:szCs w:val="24"/>
        </w:rPr>
        <w:t xml:space="preserve"> </w:t>
      </w:r>
      <w:r w:rsidRPr="0093500B">
        <w:rPr>
          <w:rFonts w:ascii="Times New Roman" w:hAnsi="Times New Roman" w:cs="Times New Roman"/>
          <w:sz w:val="24"/>
          <w:szCs w:val="24"/>
        </w:rPr>
        <w:t>re</w:t>
      </w:r>
      <w:r w:rsidR="003B2888">
        <w:rPr>
          <w:rFonts w:ascii="Times New Roman" w:hAnsi="Times New Roman" w:cs="Times New Roman"/>
          <w:sz w:val="24"/>
          <w:szCs w:val="24"/>
        </w:rPr>
        <w:t>veals that there was</w:t>
      </w:r>
      <w:r w:rsidRPr="0093500B">
        <w:rPr>
          <w:rFonts w:ascii="Times New Roman" w:hAnsi="Times New Roman" w:cs="Times New Roman"/>
          <w:sz w:val="24"/>
          <w:szCs w:val="24"/>
        </w:rPr>
        <w:t xml:space="preserve"> significant difference between pretest mean</w:t>
      </w:r>
      <w:r w:rsidR="003B2888">
        <w:rPr>
          <w:rFonts w:ascii="Times New Roman" w:hAnsi="Times New Roman" w:cs="Times New Roman"/>
          <w:sz w:val="24"/>
          <w:szCs w:val="24"/>
        </w:rPr>
        <w:t xml:space="preserve"> knowledge and</w:t>
      </w:r>
      <w:r w:rsidRPr="0093500B">
        <w:rPr>
          <w:rFonts w:ascii="Times New Roman" w:hAnsi="Times New Roman" w:cs="Times New Roman"/>
          <w:sz w:val="24"/>
          <w:szCs w:val="24"/>
        </w:rPr>
        <w:t xml:space="preserve"> scores of control and experimental group subjects.  </w:t>
      </w:r>
    </w:p>
    <w:p w:rsidR="0061447C" w:rsidRDefault="0061447C" w:rsidP="00BA2E22">
      <w:pPr>
        <w:spacing w:line="360" w:lineRule="auto"/>
        <w:ind w:firstLine="720"/>
        <w:jc w:val="both"/>
        <w:rPr>
          <w:rFonts w:ascii="Times New Roman" w:hAnsi="Times New Roman" w:cs="Times New Roman"/>
          <w:sz w:val="24"/>
          <w:szCs w:val="24"/>
        </w:rPr>
      </w:pPr>
      <w:r w:rsidRPr="0093500B">
        <w:rPr>
          <w:rFonts w:ascii="Times New Roman" w:hAnsi="Times New Roman" w:cs="Times New Roman"/>
          <w:sz w:val="24"/>
          <w:szCs w:val="24"/>
        </w:rPr>
        <w:t>The pretest mean knowledge s</w:t>
      </w:r>
      <w:r>
        <w:rPr>
          <w:rFonts w:ascii="Times New Roman" w:hAnsi="Times New Roman" w:cs="Times New Roman"/>
          <w:sz w:val="24"/>
          <w:szCs w:val="24"/>
        </w:rPr>
        <w:t xml:space="preserve">cores of control group </w:t>
      </w:r>
      <w:r w:rsidR="003B2888">
        <w:rPr>
          <w:rFonts w:ascii="Times New Roman" w:hAnsi="Times New Roman" w:cs="Times New Roman"/>
          <w:sz w:val="24"/>
          <w:szCs w:val="24"/>
        </w:rPr>
        <w:t xml:space="preserve">was 8.4 with SD of 2.1 and Experimental </w:t>
      </w:r>
      <w:r>
        <w:rPr>
          <w:rFonts w:ascii="Times New Roman" w:hAnsi="Times New Roman" w:cs="Times New Roman"/>
          <w:sz w:val="24"/>
          <w:szCs w:val="24"/>
        </w:rPr>
        <w:t xml:space="preserve"> group was 9.3 with SD of 3.09</w:t>
      </w:r>
      <w:r w:rsidRPr="0093500B">
        <w:rPr>
          <w:rFonts w:ascii="Times New Roman" w:hAnsi="Times New Roman" w:cs="Times New Roman"/>
          <w:sz w:val="24"/>
          <w:szCs w:val="24"/>
        </w:rPr>
        <w:t>, and</w:t>
      </w:r>
      <w:r>
        <w:rPr>
          <w:rFonts w:ascii="Times New Roman" w:hAnsi="Times New Roman" w:cs="Times New Roman"/>
          <w:sz w:val="24"/>
          <w:szCs w:val="24"/>
        </w:rPr>
        <w:t xml:space="preserve"> </w:t>
      </w:r>
      <w:r w:rsidRPr="0093500B">
        <w:rPr>
          <w:rFonts w:ascii="Times New Roman" w:hAnsi="Times New Roman" w:cs="Times New Roman"/>
          <w:sz w:val="24"/>
          <w:szCs w:val="24"/>
        </w:rPr>
        <w:t>‘t’</w:t>
      </w:r>
      <w:r w:rsidR="003B2888">
        <w:rPr>
          <w:rFonts w:ascii="Times New Roman" w:hAnsi="Times New Roman" w:cs="Times New Roman"/>
          <w:sz w:val="24"/>
          <w:szCs w:val="24"/>
        </w:rPr>
        <w:t xml:space="preserve"> value for the posttest shows 16.65</w:t>
      </w:r>
      <w:r w:rsidRPr="0093500B">
        <w:rPr>
          <w:rFonts w:ascii="Times New Roman" w:hAnsi="Times New Roman" w:cs="Times New Roman"/>
          <w:sz w:val="24"/>
          <w:szCs w:val="24"/>
        </w:rPr>
        <w:t xml:space="preserve"> which was more than the table value at 0.05 level indicating that there was statistical significant difference between mean pretest knowledge scores of control and experimental group subjects.  </w:t>
      </w:r>
    </w:p>
    <w:p w:rsidR="008F6B65" w:rsidRDefault="008F6B65" w:rsidP="00CD1282">
      <w:pPr>
        <w:spacing w:line="360" w:lineRule="auto"/>
        <w:ind w:firstLine="720"/>
        <w:rPr>
          <w:rFonts w:ascii="Times New Roman" w:hAnsi="Times New Roman" w:cs="Times New Roman"/>
          <w:b/>
          <w:sz w:val="24"/>
          <w:szCs w:val="24"/>
        </w:rPr>
      </w:pPr>
    </w:p>
    <w:p w:rsidR="008F6B65" w:rsidRDefault="008F6B65" w:rsidP="00CD1282">
      <w:pPr>
        <w:spacing w:line="360" w:lineRule="auto"/>
        <w:ind w:firstLine="720"/>
        <w:rPr>
          <w:rFonts w:ascii="Times New Roman" w:hAnsi="Times New Roman" w:cs="Times New Roman"/>
          <w:b/>
          <w:sz w:val="24"/>
          <w:szCs w:val="24"/>
        </w:rPr>
      </w:pPr>
    </w:p>
    <w:p w:rsidR="0061447C" w:rsidRDefault="0061447C" w:rsidP="00BA2E22">
      <w:pPr>
        <w:spacing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13: Comparison of post test </w:t>
      </w:r>
      <w:r w:rsidRPr="00CF275D">
        <w:rPr>
          <w:rFonts w:ascii="Times New Roman" w:hAnsi="Times New Roman" w:cs="Times New Roman"/>
          <w:b/>
          <w:sz w:val="24"/>
          <w:szCs w:val="24"/>
        </w:rPr>
        <w:t xml:space="preserve">mean scores between control and experimental group regarding Knowledge and Practice          </w:t>
      </w:r>
    </w:p>
    <w:p w:rsidR="0061447C" w:rsidRPr="00CF275D" w:rsidRDefault="0061447C" w:rsidP="00CD1282">
      <w:pPr>
        <w:spacing w:line="360" w:lineRule="auto"/>
        <w:ind w:left="6480" w:firstLine="720"/>
        <w:rPr>
          <w:rFonts w:ascii="Times New Roman" w:hAnsi="Times New Roman" w:cs="Times New Roman"/>
          <w:b/>
          <w:sz w:val="24"/>
          <w:szCs w:val="24"/>
        </w:rPr>
      </w:pPr>
      <w:r>
        <w:rPr>
          <w:rFonts w:ascii="Times New Roman" w:hAnsi="Times New Roman" w:cs="Times New Roman"/>
          <w:b/>
          <w:sz w:val="24"/>
          <w:szCs w:val="24"/>
        </w:rPr>
        <w:t>N=60</w:t>
      </w:r>
      <w:r w:rsidRPr="00CF275D">
        <w:rPr>
          <w:rFonts w:ascii="Times New Roman" w:hAnsi="Times New Roman" w:cs="Times New Roman"/>
          <w:b/>
          <w:sz w:val="24"/>
          <w:szCs w:val="24"/>
        </w:rPr>
        <w:t xml:space="preserve"> </w:t>
      </w:r>
    </w:p>
    <w:tbl>
      <w:tblPr>
        <w:tblStyle w:val="TableGrid"/>
        <w:tblW w:w="8897" w:type="dxa"/>
        <w:tblLayout w:type="fixed"/>
        <w:tblLook w:val="04A0"/>
      </w:tblPr>
      <w:tblGrid>
        <w:gridCol w:w="534"/>
        <w:gridCol w:w="1842"/>
        <w:gridCol w:w="1134"/>
        <w:gridCol w:w="851"/>
        <w:gridCol w:w="850"/>
        <w:gridCol w:w="1276"/>
        <w:gridCol w:w="567"/>
        <w:gridCol w:w="851"/>
        <w:gridCol w:w="992"/>
      </w:tblGrid>
      <w:tr w:rsidR="00B165AD" w:rsidTr="00FB7DF8">
        <w:tc>
          <w:tcPr>
            <w:tcW w:w="534" w:type="dxa"/>
          </w:tcPr>
          <w:p w:rsidR="00B165AD" w:rsidRDefault="00B165AD" w:rsidP="002760A0">
            <w:pPr>
              <w:spacing w:line="360" w:lineRule="auto"/>
              <w:jc w:val="center"/>
              <w:rPr>
                <w:b/>
                <w:sz w:val="24"/>
                <w:szCs w:val="24"/>
              </w:rPr>
            </w:pPr>
            <w:r>
              <w:rPr>
                <w:b/>
                <w:sz w:val="24"/>
                <w:szCs w:val="24"/>
              </w:rPr>
              <w:t>SI.No</w:t>
            </w:r>
          </w:p>
        </w:tc>
        <w:tc>
          <w:tcPr>
            <w:tcW w:w="1842" w:type="dxa"/>
          </w:tcPr>
          <w:p w:rsidR="00B165AD" w:rsidRDefault="00B165AD" w:rsidP="002760A0">
            <w:pPr>
              <w:spacing w:line="360" w:lineRule="auto"/>
              <w:jc w:val="center"/>
              <w:rPr>
                <w:b/>
                <w:sz w:val="24"/>
                <w:szCs w:val="24"/>
              </w:rPr>
            </w:pPr>
            <w:r>
              <w:rPr>
                <w:b/>
                <w:sz w:val="24"/>
                <w:szCs w:val="24"/>
              </w:rPr>
              <w:t>Groups</w:t>
            </w:r>
          </w:p>
          <w:p w:rsidR="00B165AD" w:rsidRDefault="00B165AD" w:rsidP="002760A0">
            <w:pPr>
              <w:spacing w:line="360" w:lineRule="auto"/>
              <w:jc w:val="center"/>
              <w:rPr>
                <w:b/>
                <w:sz w:val="24"/>
                <w:szCs w:val="24"/>
              </w:rPr>
            </w:pPr>
          </w:p>
        </w:tc>
        <w:tc>
          <w:tcPr>
            <w:tcW w:w="1134" w:type="dxa"/>
          </w:tcPr>
          <w:p w:rsidR="00B165AD" w:rsidRDefault="00B165AD" w:rsidP="002760A0">
            <w:pPr>
              <w:spacing w:line="360" w:lineRule="auto"/>
              <w:jc w:val="center"/>
              <w:rPr>
                <w:b/>
                <w:sz w:val="24"/>
                <w:szCs w:val="24"/>
              </w:rPr>
            </w:pPr>
            <w:r>
              <w:rPr>
                <w:b/>
                <w:sz w:val="24"/>
                <w:szCs w:val="24"/>
              </w:rPr>
              <w:t>Tests</w:t>
            </w:r>
          </w:p>
        </w:tc>
        <w:tc>
          <w:tcPr>
            <w:tcW w:w="851" w:type="dxa"/>
          </w:tcPr>
          <w:p w:rsidR="00B165AD" w:rsidRDefault="00B165AD" w:rsidP="002760A0">
            <w:pPr>
              <w:spacing w:line="360" w:lineRule="auto"/>
              <w:jc w:val="center"/>
              <w:rPr>
                <w:b/>
                <w:sz w:val="24"/>
                <w:szCs w:val="24"/>
              </w:rPr>
            </w:pPr>
            <w:r>
              <w:rPr>
                <w:b/>
                <w:sz w:val="24"/>
                <w:szCs w:val="24"/>
              </w:rPr>
              <w:t>mean</w:t>
            </w:r>
          </w:p>
        </w:tc>
        <w:tc>
          <w:tcPr>
            <w:tcW w:w="850" w:type="dxa"/>
          </w:tcPr>
          <w:p w:rsidR="00B165AD" w:rsidRDefault="00B165AD" w:rsidP="002760A0">
            <w:pPr>
              <w:spacing w:line="360" w:lineRule="auto"/>
              <w:jc w:val="center"/>
              <w:rPr>
                <w:b/>
                <w:sz w:val="24"/>
                <w:szCs w:val="24"/>
              </w:rPr>
            </w:pPr>
            <w:r>
              <w:rPr>
                <w:b/>
                <w:sz w:val="24"/>
                <w:szCs w:val="24"/>
              </w:rPr>
              <w:t>SD</w:t>
            </w:r>
          </w:p>
        </w:tc>
        <w:tc>
          <w:tcPr>
            <w:tcW w:w="1276" w:type="dxa"/>
          </w:tcPr>
          <w:p w:rsidR="00B165AD" w:rsidRDefault="00B165AD" w:rsidP="002760A0">
            <w:pPr>
              <w:spacing w:line="360" w:lineRule="auto"/>
              <w:jc w:val="center"/>
              <w:rPr>
                <w:b/>
                <w:sz w:val="24"/>
                <w:szCs w:val="24"/>
              </w:rPr>
            </w:pPr>
            <w:r>
              <w:rPr>
                <w:b/>
                <w:sz w:val="24"/>
                <w:szCs w:val="24"/>
              </w:rPr>
              <w:t>Unpaired</w:t>
            </w:r>
          </w:p>
          <w:p w:rsidR="00B165AD" w:rsidRDefault="003B2888" w:rsidP="002760A0">
            <w:pPr>
              <w:spacing w:line="360" w:lineRule="auto"/>
              <w:jc w:val="center"/>
              <w:rPr>
                <w:b/>
                <w:sz w:val="24"/>
                <w:szCs w:val="24"/>
              </w:rPr>
            </w:pPr>
            <w:r>
              <w:rPr>
                <w:b/>
                <w:sz w:val="24"/>
                <w:szCs w:val="24"/>
              </w:rPr>
              <w:t>t</w:t>
            </w:r>
            <w:r w:rsidR="00B165AD" w:rsidRPr="00CF275D">
              <w:rPr>
                <w:b/>
                <w:sz w:val="24"/>
                <w:szCs w:val="24"/>
                <w:vertAlign w:val="subscript"/>
              </w:rPr>
              <w:t xml:space="preserve"> cal</w:t>
            </w:r>
            <w:r w:rsidR="00B165AD">
              <w:rPr>
                <w:b/>
                <w:sz w:val="24"/>
                <w:szCs w:val="24"/>
              </w:rPr>
              <w:t xml:space="preserve"> value</w:t>
            </w:r>
          </w:p>
        </w:tc>
        <w:tc>
          <w:tcPr>
            <w:tcW w:w="567" w:type="dxa"/>
          </w:tcPr>
          <w:p w:rsidR="00B165AD" w:rsidRDefault="00B165AD" w:rsidP="002760A0">
            <w:pPr>
              <w:spacing w:line="360" w:lineRule="auto"/>
              <w:jc w:val="center"/>
              <w:rPr>
                <w:b/>
                <w:sz w:val="24"/>
                <w:szCs w:val="24"/>
              </w:rPr>
            </w:pPr>
            <w:r>
              <w:rPr>
                <w:b/>
                <w:sz w:val="24"/>
                <w:szCs w:val="24"/>
              </w:rPr>
              <w:t>df</w:t>
            </w:r>
          </w:p>
        </w:tc>
        <w:tc>
          <w:tcPr>
            <w:tcW w:w="851" w:type="dxa"/>
          </w:tcPr>
          <w:p w:rsidR="00B165AD" w:rsidRDefault="00B165AD" w:rsidP="002760A0">
            <w:pPr>
              <w:spacing w:line="360" w:lineRule="auto"/>
              <w:jc w:val="center"/>
              <w:rPr>
                <w:b/>
                <w:sz w:val="24"/>
                <w:szCs w:val="24"/>
              </w:rPr>
            </w:pPr>
            <w:r>
              <w:rPr>
                <w:b/>
                <w:sz w:val="24"/>
                <w:szCs w:val="24"/>
              </w:rPr>
              <w:t>P value</w:t>
            </w:r>
          </w:p>
        </w:tc>
        <w:tc>
          <w:tcPr>
            <w:tcW w:w="992" w:type="dxa"/>
          </w:tcPr>
          <w:p w:rsidR="00B165AD" w:rsidRDefault="00FB7DF8" w:rsidP="002760A0">
            <w:pPr>
              <w:spacing w:line="360" w:lineRule="auto"/>
              <w:jc w:val="center"/>
              <w:rPr>
                <w:b/>
                <w:sz w:val="24"/>
                <w:szCs w:val="24"/>
              </w:rPr>
            </w:pPr>
            <w:r>
              <w:rPr>
                <w:b/>
                <w:sz w:val="24"/>
                <w:szCs w:val="24"/>
              </w:rPr>
              <w:t>In</w:t>
            </w:r>
            <w:r w:rsidR="00B165AD">
              <w:rPr>
                <w:b/>
                <w:sz w:val="24"/>
                <w:szCs w:val="24"/>
              </w:rPr>
              <w:t>ference</w:t>
            </w:r>
          </w:p>
        </w:tc>
      </w:tr>
      <w:tr w:rsidR="00B165AD" w:rsidTr="00FB7DF8">
        <w:tc>
          <w:tcPr>
            <w:tcW w:w="534" w:type="dxa"/>
            <w:vMerge w:val="restart"/>
          </w:tcPr>
          <w:p w:rsidR="00B165AD" w:rsidRDefault="00B165AD" w:rsidP="002760A0">
            <w:pPr>
              <w:spacing w:line="360" w:lineRule="auto"/>
              <w:jc w:val="center"/>
              <w:rPr>
                <w:b/>
                <w:sz w:val="24"/>
                <w:szCs w:val="24"/>
              </w:rPr>
            </w:pPr>
            <w:r>
              <w:rPr>
                <w:b/>
                <w:sz w:val="24"/>
                <w:szCs w:val="24"/>
              </w:rPr>
              <w:t>1</w:t>
            </w:r>
          </w:p>
        </w:tc>
        <w:tc>
          <w:tcPr>
            <w:tcW w:w="1842" w:type="dxa"/>
          </w:tcPr>
          <w:p w:rsidR="00B165AD" w:rsidRDefault="00B165AD" w:rsidP="002760A0">
            <w:pPr>
              <w:spacing w:line="360" w:lineRule="auto"/>
              <w:jc w:val="center"/>
              <w:rPr>
                <w:b/>
                <w:sz w:val="24"/>
                <w:szCs w:val="24"/>
              </w:rPr>
            </w:pPr>
            <w:r>
              <w:rPr>
                <w:b/>
                <w:sz w:val="24"/>
                <w:szCs w:val="24"/>
              </w:rPr>
              <w:t>Experimental</w:t>
            </w:r>
          </w:p>
          <w:p w:rsidR="00B165AD" w:rsidRDefault="00B165AD" w:rsidP="002760A0">
            <w:pPr>
              <w:spacing w:line="360" w:lineRule="auto"/>
              <w:jc w:val="center"/>
              <w:rPr>
                <w:b/>
                <w:sz w:val="24"/>
                <w:szCs w:val="24"/>
              </w:rPr>
            </w:pPr>
            <w:r>
              <w:rPr>
                <w:b/>
                <w:sz w:val="24"/>
                <w:szCs w:val="24"/>
              </w:rPr>
              <w:t>group</w:t>
            </w:r>
          </w:p>
        </w:tc>
        <w:tc>
          <w:tcPr>
            <w:tcW w:w="1134" w:type="dxa"/>
          </w:tcPr>
          <w:p w:rsidR="00B165AD" w:rsidRDefault="00B165AD" w:rsidP="002760A0">
            <w:pPr>
              <w:spacing w:line="360" w:lineRule="auto"/>
              <w:jc w:val="center"/>
              <w:rPr>
                <w:b/>
                <w:sz w:val="24"/>
                <w:szCs w:val="24"/>
              </w:rPr>
            </w:pPr>
            <w:r>
              <w:rPr>
                <w:b/>
                <w:sz w:val="24"/>
                <w:szCs w:val="24"/>
              </w:rPr>
              <w:t>posttest</w:t>
            </w:r>
          </w:p>
        </w:tc>
        <w:tc>
          <w:tcPr>
            <w:tcW w:w="851" w:type="dxa"/>
          </w:tcPr>
          <w:p w:rsidR="00B165AD" w:rsidRDefault="00B165AD" w:rsidP="002760A0">
            <w:pPr>
              <w:spacing w:line="360" w:lineRule="auto"/>
              <w:jc w:val="center"/>
              <w:rPr>
                <w:b/>
                <w:sz w:val="24"/>
                <w:szCs w:val="24"/>
              </w:rPr>
            </w:pPr>
            <w:r>
              <w:rPr>
                <w:b/>
                <w:sz w:val="24"/>
                <w:szCs w:val="24"/>
              </w:rPr>
              <w:t>21.9</w:t>
            </w:r>
          </w:p>
        </w:tc>
        <w:tc>
          <w:tcPr>
            <w:tcW w:w="850" w:type="dxa"/>
          </w:tcPr>
          <w:p w:rsidR="00B165AD" w:rsidRDefault="00B165AD" w:rsidP="002760A0">
            <w:pPr>
              <w:spacing w:line="360" w:lineRule="auto"/>
              <w:jc w:val="center"/>
              <w:rPr>
                <w:b/>
                <w:sz w:val="24"/>
                <w:szCs w:val="24"/>
              </w:rPr>
            </w:pPr>
            <w:r>
              <w:rPr>
                <w:b/>
                <w:sz w:val="24"/>
                <w:szCs w:val="24"/>
              </w:rPr>
              <w:t>2.36</w:t>
            </w:r>
          </w:p>
        </w:tc>
        <w:tc>
          <w:tcPr>
            <w:tcW w:w="1276" w:type="dxa"/>
            <w:vMerge w:val="restart"/>
          </w:tcPr>
          <w:p w:rsidR="00B165AD" w:rsidRDefault="00B165AD" w:rsidP="002760A0">
            <w:pPr>
              <w:spacing w:line="360" w:lineRule="auto"/>
              <w:jc w:val="center"/>
              <w:rPr>
                <w:b/>
                <w:sz w:val="24"/>
                <w:szCs w:val="24"/>
              </w:rPr>
            </w:pPr>
            <w:r>
              <w:rPr>
                <w:b/>
                <w:sz w:val="24"/>
                <w:szCs w:val="24"/>
              </w:rPr>
              <w:t>18.68</w:t>
            </w:r>
          </w:p>
        </w:tc>
        <w:tc>
          <w:tcPr>
            <w:tcW w:w="567" w:type="dxa"/>
            <w:vMerge w:val="restart"/>
          </w:tcPr>
          <w:p w:rsidR="00B165AD" w:rsidRDefault="00B165AD" w:rsidP="002760A0">
            <w:pPr>
              <w:spacing w:line="360" w:lineRule="auto"/>
              <w:jc w:val="center"/>
              <w:rPr>
                <w:b/>
                <w:sz w:val="24"/>
                <w:szCs w:val="24"/>
              </w:rPr>
            </w:pPr>
            <w:r>
              <w:rPr>
                <w:b/>
                <w:sz w:val="24"/>
                <w:szCs w:val="24"/>
              </w:rPr>
              <w:t>29</w:t>
            </w:r>
          </w:p>
        </w:tc>
        <w:tc>
          <w:tcPr>
            <w:tcW w:w="851" w:type="dxa"/>
            <w:vMerge w:val="restart"/>
          </w:tcPr>
          <w:p w:rsidR="00B165AD" w:rsidRDefault="00B165AD" w:rsidP="002760A0">
            <w:pPr>
              <w:spacing w:line="360" w:lineRule="auto"/>
              <w:jc w:val="center"/>
              <w:rPr>
                <w:b/>
                <w:sz w:val="24"/>
                <w:szCs w:val="24"/>
              </w:rPr>
            </w:pPr>
            <w:r>
              <w:rPr>
                <w:b/>
                <w:sz w:val="24"/>
                <w:szCs w:val="24"/>
              </w:rPr>
              <w:t>P&lt; 0.05</w:t>
            </w:r>
          </w:p>
        </w:tc>
        <w:tc>
          <w:tcPr>
            <w:tcW w:w="992" w:type="dxa"/>
            <w:vMerge w:val="restart"/>
          </w:tcPr>
          <w:p w:rsidR="00B165AD" w:rsidRDefault="00B165AD" w:rsidP="002760A0">
            <w:pPr>
              <w:spacing w:line="360" w:lineRule="auto"/>
              <w:jc w:val="center"/>
              <w:rPr>
                <w:b/>
                <w:sz w:val="24"/>
                <w:szCs w:val="24"/>
              </w:rPr>
            </w:pPr>
            <w:r>
              <w:rPr>
                <w:b/>
                <w:sz w:val="24"/>
                <w:szCs w:val="24"/>
              </w:rPr>
              <w:t>SS</w:t>
            </w:r>
          </w:p>
        </w:tc>
      </w:tr>
      <w:tr w:rsidR="00B165AD" w:rsidTr="00FB7DF8">
        <w:tc>
          <w:tcPr>
            <w:tcW w:w="534" w:type="dxa"/>
            <w:vMerge/>
          </w:tcPr>
          <w:p w:rsidR="00B165AD" w:rsidRDefault="00B165AD" w:rsidP="002760A0">
            <w:pPr>
              <w:spacing w:line="360" w:lineRule="auto"/>
              <w:jc w:val="center"/>
              <w:rPr>
                <w:b/>
                <w:sz w:val="24"/>
                <w:szCs w:val="24"/>
              </w:rPr>
            </w:pPr>
          </w:p>
        </w:tc>
        <w:tc>
          <w:tcPr>
            <w:tcW w:w="1842" w:type="dxa"/>
          </w:tcPr>
          <w:p w:rsidR="00B165AD" w:rsidRDefault="00B165AD" w:rsidP="002760A0">
            <w:pPr>
              <w:spacing w:line="360" w:lineRule="auto"/>
              <w:jc w:val="center"/>
              <w:rPr>
                <w:b/>
                <w:sz w:val="24"/>
                <w:szCs w:val="24"/>
              </w:rPr>
            </w:pPr>
            <w:r>
              <w:rPr>
                <w:b/>
                <w:sz w:val="24"/>
                <w:szCs w:val="24"/>
              </w:rPr>
              <w:t>Control group</w:t>
            </w:r>
          </w:p>
        </w:tc>
        <w:tc>
          <w:tcPr>
            <w:tcW w:w="1134" w:type="dxa"/>
          </w:tcPr>
          <w:p w:rsidR="00B165AD" w:rsidRDefault="00B165AD" w:rsidP="002760A0">
            <w:pPr>
              <w:spacing w:line="360" w:lineRule="auto"/>
              <w:jc w:val="center"/>
              <w:rPr>
                <w:b/>
                <w:sz w:val="24"/>
                <w:szCs w:val="24"/>
              </w:rPr>
            </w:pPr>
            <w:r>
              <w:rPr>
                <w:b/>
                <w:sz w:val="24"/>
                <w:szCs w:val="24"/>
              </w:rPr>
              <w:t>posttest</w:t>
            </w:r>
          </w:p>
        </w:tc>
        <w:tc>
          <w:tcPr>
            <w:tcW w:w="851" w:type="dxa"/>
          </w:tcPr>
          <w:p w:rsidR="00B165AD" w:rsidRDefault="00B165AD" w:rsidP="002760A0">
            <w:pPr>
              <w:spacing w:line="360" w:lineRule="auto"/>
              <w:jc w:val="center"/>
              <w:rPr>
                <w:b/>
                <w:sz w:val="24"/>
                <w:szCs w:val="24"/>
              </w:rPr>
            </w:pPr>
            <w:r>
              <w:rPr>
                <w:b/>
                <w:sz w:val="24"/>
                <w:szCs w:val="24"/>
              </w:rPr>
              <w:t>9.5</w:t>
            </w:r>
          </w:p>
        </w:tc>
        <w:tc>
          <w:tcPr>
            <w:tcW w:w="850" w:type="dxa"/>
          </w:tcPr>
          <w:p w:rsidR="00B165AD" w:rsidRDefault="00B165AD" w:rsidP="002760A0">
            <w:pPr>
              <w:spacing w:line="360" w:lineRule="auto"/>
              <w:jc w:val="center"/>
              <w:rPr>
                <w:b/>
                <w:sz w:val="24"/>
                <w:szCs w:val="24"/>
              </w:rPr>
            </w:pPr>
            <w:r>
              <w:rPr>
                <w:b/>
                <w:sz w:val="24"/>
                <w:szCs w:val="24"/>
              </w:rPr>
              <w:t>2.6</w:t>
            </w:r>
          </w:p>
        </w:tc>
        <w:tc>
          <w:tcPr>
            <w:tcW w:w="1276" w:type="dxa"/>
            <w:vMerge/>
          </w:tcPr>
          <w:p w:rsidR="00B165AD" w:rsidRDefault="00B165AD" w:rsidP="002760A0">
            <w:pPr>
              <w:spacing w:line="360" w:lineRule="auto"/>
              <w:jc w:val="center"/>
              <w:rPr>
                <w:b/>
                <w:sz w:val="24"/>
                <w:szCs w:val="24"/>
              </w:rPr>
            </w:pPr>
          </w:p>
        </w:tc>
        <w:tc>
          <w:tcPr>
            <w:tcW w:w="567" w:type="dxa"/>
            <w:vMerge/>
          </w:tcPr>
          <w:p w:rsidR="00B165AD" w:rsidRDefault="00B165AD" w:rsidP="002760A0">
            <w:pPr>
              <w:spacing w:line="360" w:lineRule="auto"/>
              <w:jc w:val="center"/>
              <w:rPr>
                <w:b/>
                <w:sz w:val="24"/>
                <w:szCs w:val="24"/>
              </w:rPr>
            </w:pPr>
          </w:p>
        </w:tc>
        <w:tc>
          <w:tcPr>
            <w:tcW w:w="851" w:type="dxa"/>
            <w:vMerge/>
          </w:tcPr>
          <w:p w:rsidR="00B165AD" w:rsidRDefault="00B165AD" w:rsidP="002760A0">
            <w:pPr>
              <w:spacing w:line="360" w:lineRule="auto"/>
              <w:jc w:val="center"/>
              <w:rPr>
                <w:b/>
                <w:sz w:val="24"/>
                <w:szCs w:val="24"/>
              </w:rPr>
            </w:pPr>
          </w:p>
        </w:tc>
        <w:tc>
          <w:tcPr>
            <w:tcW w:w="992" w:type="dxa"/>
            <w:vMerge/>
          </w:tcPr>
          <w:p w:rsidR="00B165AD" w:rsidRDefault="00B165AD" w:rsidP="002760A0">
            <w:pPr>
              <w:spacing w:line="360" w:lineRule="auto"/>
              <w:jc w:val="center"/>
              <w:rPr>
                <w:b/>
                <w:sz w:val="24"/>
                <w:szCs w:val="24"/>
              </w:rPr>
            </w:pPr>
          </w:p>
        </w:tc>
      </w:tr>
      <w:tr w:rsidR="00B165AD" w:rsidTr="00FB7DF8">
        <w:tc>
          <w:tcPr>
            <w:tcW w:w="8897" w:type="dxa"/>
            <w:gridSpan w:val="9"/>
          </w:tcPr>
          <w:p w:rsidR="00B165AD" w:rsidRPr="00FB7DF8" w:rsidRDefault="00B165AD" w:rsidP="002760A0">
            <w:pPr>
              <w:spacing w:line="360" w:lineRule="auto"/>
              <w:jc w:val="center"/>
              <w:rPr>
                <w:sz w:val="22"/>
                <w:szCs w:val="24"/>
              </w:rPr>
            </w:pPr>
            <w:r w:rsidRPr="00FB7DF8">
              <w:rPr>
                <w:sz w:val="22"/>
                <w:szCs w:val="24"/>
              </w:rPr>
              <w:t xml:space="preserve">df= 29, SS=Statistically Significant at 0.05 level, NS Not </w:t>
            </w:r>
            <w:r w:rsidR="00F77C03" w:rsidRPr="00FB7DF8">
              <w:rPr>
                <w:sz w:val="22"/>
                <w:szCs w:val="24"/>
              </w:rPr>
              <w:t>Significant</w:t>
            </w:r>
            <w:r w:rsidRPr="00FB7DF8">
              <w:rPr>
                <w:sz w:val="22"/>
                <w:szCs w:val="24"/>
              </w:rPr>
              <w:t>-Table value (2.045)</w:t>
            </w:r>
          </w:p>
        </w:tc>
      </w:tr>
    </w:tbl>
    <w:p w:rsidR="00B165AD" w:rsidRDefault="00B165AD" w:rsidP="00BA2E22">
      <w:pPr>
        <w:spacing w:line="360" w:lineRule="auto"/>
        <w:ind w:firstLine="720"/>
        <w:jc w:val="both"/>
        <w:rPr>
          <w:rFonts w:ascii="Times New Roman" w:hAnsi="Times New Roman" w:cs="Times New Roman"/>
          <w:b/>
          <w:sz w:val="24"/>
          <w:szCs w:val="24"/>
        </w:rPr>
      </w:pPr>
    </w:p>
    <w:p w:rsidR="00B165AD" w:rsidRDefault="003B2888" w:rsidP="00BA2E22">
      <w:pPr>
        <w:spacing w:line="360" w:lineRule="auto"/>
        <w:ind w:firstLine="720"/>
        <w:jc w:val="both"/>
        <w:rPr>
          <w:rFonts w:ascii="Times New Roman" w:hAnsi="Times New Roman" w:cs="Times New Roman"/>
          <w:b/>
          <w:sz w:val="24"/>
          <w:szCs w:val="24"/>
        </w:rPr>
      </w:pPr>
      <w:r w:rsidRPr="002F1A8C">
        <w:rPr>
          <w:rFonts w:ascii="Times New Roman" w:hAnsi="Times New Roman" w:cs="Times New Roman"/>
          <w:b/>
          <w:sz w:val="24"/>
          <w:szCs w:val="24"/>
        </w:rPr>
        <w:t xml:space="preserve">Table 13 </w:t>
      </w:r>
      <w:r w:rsidRPr="003B2888">
        <w:rPr>
          <w:rFonts w:ascii="Times New Roman" w:hAnsi="Times New Roman" w:cs="Times New Roman"/>
          <w:sz w:val="24"/>
          <w:szCs w:val="24"/>
        </w:rPr>
        <w:t>reveals that the comparison between posttest mean scores of unpaired t-test shows that there is a significant increase in Experimental group mean 21.9 than to control group 9.5 with the t value of 18.68 which shows statistically significant changes</w:t>
      </w:r>
      <w:r>
        <w:rPr>
          <w:rFonts w:ascii="Times New Roman" w:hAnsi="Times New Roman" w:cs="Times New Roman"/>
          <w:b/>
          <w:sz w:val="24"/>
          <w:szCs w:val="24"/>
        </w:rPr>
        <w:t>.</w:t>
      </w:r>
    </w:p>
    <w:p w:rsidR="00CD1712" w:rsidRDefault="00CD1712" w:rsidP="00BA2E22">
      <w:pPr>
        <w:spacing w:line="360" w:lineRule="auto"/>
        <w:jc w:val="both"/>
        <w:rPr>
          <w:rFonts w:ascii="Times New Roman" w:hAnsi="Times New Roman" w:cs="Times New Roman"/>
          <w:bCs/>
          <w:sz w:val="24"/>
          <w:szCs w:val="24"/>
        </w:rPr>
      </w:pPr>
      <w:r w:rsidRPr="00CA436F">
        <w:rPr>
          <w:rFonts w:ascii="Times New Roman" w:hAnsi="Times New Roman" w:cs="Times New Roman"/>
          <w:b/>
          <w:bCs/>
          <w:sz w:val="24"/>
          <w:szCs w:val="24"/>
        </w:rPr>
        <w:t>H</w:t>
      </w:r>
      <w:r w:rsidRPr="00CA436F">
        <w:rPr>
          <w:rFonts w:ascii="Times New Roman" w:hAnsi="Times New Roman" w:cs="Times New Roman"/>
          <w:b/>
          <w:bCs/>
          <w:sz w:val="24"/>
          <w:szCs w:val="24"/>
          <w:vertAlign w:val="subscript"/>
        </w:rPr>
        <w:t>0</w:t>
      </w:r>
      <w:r>
        <w:rPr>
          <w:rFonts w:ascii="Times New Roman" w:hAnsi="Times New Roman" w:cs="Times New Roman"/>
          <w:b/>
          <w:bCs/>
          <w:sz w:val="24"/>
          <w:szCs w:val="24"/>
          <w:vertAlign w:val="subscript"/>
        </w:rPr>
        <w:t>1</w:t>
      </w:r>
      <w:r w:rsidRPr="00CA436F">
        <w:rPr>
          <w:rFonts w:ascii="Times New Roman" w:hAnsi="Times New Roman" w:cs="Times New Roman"/>
          <w:bCs/>
          <w:sz w:val="24"/>
          <w:szCs w:val="24"/>
        </w:rPr>
        <w:t xml:space="preserve">:  Adolescent girls who receive IEC packages on nutrition status will not show a significant increase in level of knowledge and practice in post test. </w:t>
      </w:r>
      <w:r w:rsidR="00CA5CB7">
        <w:rPr>
          <w:rFonts w:ascii="Times New Roman" w:hAnsi="Times New Roman" w:cs="Times New Roman"/>
          <w:bCs/>
          <w:sz w:val="24"/>
          <w:szCs w:val="24"/>
        </w:rPr>
        <w:t xml:space="preserve">Hence </w:t>
      </w:r>
      <w:r>
        <w:rPr>
          <w:rFonts w:ascii="Times New Roman" w:hAnsi="Times New Roman" w:cs="Times New Roman"/>
          <w:bCs/>
          <w:sz w:val="24"/>
          <w:szCs w:val="24"/>
        </w:rPr>
        <w:t>H</w:t>
      </w:r>
      <w:r w:rsidRPr="00CD1712">
        <w:rPr>
          <w:rFonts w:ascii="Times New Roman" w:hAnsi="Times New Roman" w:cs="Times New Roman"/>
          <w:bCs/>
          <w:sz w:val="24"/>
          <w:szCs w:val="24"/>
          <w:vertAlign w:val="subscript"/>
        </w:rPr>
        <w:t>01</w:t>
      </w:r>
      <w:r>
        <w:rPr>
          <w:rFonts w:ascii="Times New Roman" w:hAnsi="Times New Roman" w:cs="Times New Roman"/>
          <w:bCs/>
          <w:sz w:val="24"/>
          <w:szCs w:val="24"/>
        </w:rPr>
        <w:t xml:space="preserve"> is accepted for the Practice. Hence H</w:t>
      </w:r>
      <w:r w:rsidRPr="00CD1712">
        <w:rPr>
          <w:rFonts w:ascii="Times New Roman" w:hAnsi="Times New Roman" w:cs="Times New Roman"/>
          <w:bCs/>
          <w:sz w:val="24"/>
          <w:szCs w:val="24"/>
          <w:vertAlign w:val="subscript"/>
        </w:rPr>
        <w:t>01</w:t>
      </w:r>
      <w:r>
        <w:rPr>
          <w:rFonts w:ascii="Times New Roman" w:hAnsi="Times New Roman" w:cs="Times New Roman"/>
          <w:bCs/>
          <w:sz w:val="24"/>
          <w:szCs w:val="24"/>
        </w:rPr>
        <w:t xml:space="preserve"> is rejected for the Knowledge aspect.</w:t>
      </w:r>
    </w:p>
    <w:p w:rsidR="00CD1712" w:rsidRDefault="00CD1712" w:rsidP="00CD1282">
      <w:pPr>
        <w:spacing w:line="360" w:lineRule="auto"/>
        <w:ind w:firstLine="720"/>
        <w:rPr>
          <w:rFonts w:ascii="Times New Roman" w:hAnsi="Times New Roman" w:cs="Times New Roman"/>
          <w:b/>
          <w:sz w:val="24"/>
          <w:szCs w:val="24"/>
        </w:rPr>
      </w:pPr>
    </w:p>
    <w:p w:rsidR="00B165AD" w:rsidRDefault="00B165AD" w:rsidP="00CD1282">
      <w:pPr>
        <w:spacing w:line="360" w:lineRule="auto"/>
        <w:ind w:firstLine="720"/>
        <w:rPr>
          <w:rFonts w:ascii="Times New Roman" w:hAnsi="Times New Roman" w:cs="Times New Roman"/>
          <w:b/>
          <w:sz w:val="24"/>
          <w:szCs w:val="24"/>
        </w:rPr>
      </w:pPr>
    </w:p>
    <w:p w:rsidR="00B165AD" w:rsidRDefault="00B165AD" w:rsidP="00CD1282">
      <w:pPr>
        <w:spacing w:line="360" w:lineRule="auto"/>
        <w:ind w:firstLine="720"/>
        <w:rPr>
          <w:rFonts w:ascii="Times New Roman" w:hAnsi="Times New Roman" w:cs="Times New Roman"/>
          <w:b/>
          <w:sz w:val="24"/>
          <w:szCs w:val="24"/>
        </w:rPr>
      </w:pPr>
    </w:p>
    <w:p w:rsidR="00B165AD" w:rsidRDefault="00B165AD" w:rsidP="00CD1282">
      <w:pPr>
        <w:spacing w:line="360" w:lineRule="auto"/>
        <w:ind w:firstLine="720"/>
        <w:rPr>
          <w:rFonts w:ascii="Times New Roman" w:hAnsi="Times New Roman" w:cs="Times New Roman"/>
          <w:b/>
          <w:sz w:val="24"/>
          <w:szCs w:val="24"/>
        </w:rPr>
      </w:pPr>
    </w:p>
    <w:p w:rsidR="00B165AD" w:rsidRDefault="00B165AD" w:rsidP="00CD1282">
      <w:pPr>
        <w:spacing w:line="360" w:lineRule="auto"/>
        <w:ind w:firstLine="720"/>
        <w:rPr>
          <w:rFonts w:ascii="Times New Roman" w:hAnsi="Times New Roman" w:cs="Times New Roman"/>
          <w:b/>
          <w:sz w:val="24"/>
          <w:szCs w:val="24"/>
        </w:rPr>
      </w:pPr>
    </w:p>
    <w:p w:rsidR="00B165AD" w:rsidRDefault="00B165AD" w:rsidP="00CD1282">
      <w:pPr>
        <w:spacing w:line="360" w:lineRule="auto"/>
        <w:ind w:firstLine="720"/>
        <w:rPr>
          <w:rFonts w:ascii="Times New Roman" w:hAnsi="Times New Roman" w:cs="Times New Roman"/>
          <w:b/>
          <w:sz w:val="24"/>
          <w:szCs w:val="24"/>
        </w:rPr>
      </w:pPr>
    </w:p>
    <w:p w:rsidR="002F1A8C" w:rsidRDefault="002F1A8C" w:rsidP="00CD1282">
      <w:pPr>
        <w:spacing w:line="360" w:lineRule="auto"/>
        <w:ind w:firstLine="720"/>
        <w:rPr>
          <w:rFonts w:ascii="Times New Roman" w:hAnsi="Times New Roman" w:cs="Times New Roman"/>
          <w:b/>
          <w:sz w:val="24"/>
          <w:szCs w:val="24"/>
        </w:rPr>
      </w:pPr>
    </w:p>
    <w:p w:rsidR="002F1A8C" w:rsidRDefault="002F1A8C" w:rsidP="00CD1282">
      <w:pPr>
        <w:spacing w:line="360" w:lineRule="auto"/>
        <w:ind w:firstLine="720"/>
        <w:rPr>
          <w:rFonts w:ascii="Times New Roman" w:hAnsi="Times New Roman" w:cs="Times New Roman"/>
          <w:b/>
          <w:sz w:val="24"/>
          <w:szCs w:val="24"/>
        </w:rPr>
      </w:pPr>
    </w:p>
    <w:p w:rsidR="002F1A8C" w:rsidRDefault="002F1A8C" w:rsidP="00CD1282">
      <w:pPr>
        <w:spacing w:line="360" w:lineRule="auto"/>
        <w:ind w:firstLine="720"/>
        <w:rPr>
          <w:rFonts w:ascii="Times New Roman" w:hAnsi="Times New Roman" w:cs="Times New Roman"/>
          <w:b/>
          <w:sz w:val="24"/>
          <w:szCs w:val="24"/>
        </w:rPr>
      </w:pPr>
    </w:p>
    <w:p w:rsidR="0030458F" w:rsidRDefault="0030458F" w:rsidP="00BA2E22">
      <w:pPr>
        <w:spacing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13: Comparison </w:t>
      </w:r>
      <w:r w:rsidR="005016E9">
        <w:rPr>
          <w:rFonts w:ascii="Times New Roman" w:hAnsi="Times New Roman" w:cs="Times New Roman"/>
          <w:b/>
          <w:sz w:val="24"/>
          <w:szCs w:val="24"/>
        </w:rPr>
        <w:t xml:space="preserve">of </w:t>
      </w:r>
      <w:r w:rsidR="005016E9" w:rsidRPr="00CF275D">
        <w:rPr>
          <w:rFonts w:ascii="Times New Roman" w:hAnsi="Times New Roman" w:cs="Times New Roman"/>
          <w:b/>
          <w:sz w:val="24"/>
          <w:szCs w:val="24"/>
        </w:rPr>
        <w:t>mean</w:t>
      </w:r>
      <w:r w:rsidRPr="00CF275D">
        <w:rPr>
          <w:rFonts w:ascii="Times New Roman" w:hAnsi="Times New Roman" w:cs="Times New Roman"/>
          <w:b/>
          <w:sz w:val="24"/>
          <w:szCs w:val="24"/>
        </w:rPr>
        <w:t xml:space="preserve"> scores between control and experimental group regarding Knowledge and Practice          </w:t>
      </w:r>
    </w:p>
    <w:p w:rsidR="009E04C1" w:rsidRPr="0030458F" w:rsidRDefault="0030458F" w:rsidP="00CD1282">
      <w:pPr>
        <w:spacing w:line="360" w:lineRule="auto"/>
        <w:ind w:left="6480" w:firstLine="720"/>
        <w:rPr>
          <w:rFonts w:ascii="Times New Roman" w:hAnsi="Times New Roman" w:cs="Times New Roman"/>
          <w:b/>
          <w:sz w:val="24"/>
          <w:szCs w:val="24"/>
        </w:rPr>
      </w:pPr>
      <w:r>
        <w:rPr>
          <w:rFonts w:ascii="Times New Roman" w:hAnsi="Times New Roman" w:cs="Times New Roman"/>
          <w:b/>
          <w:sz w:val="24"/>
          <w:szCs w:val="24"/>
        </w:rPr>
        <w:t>N=60</w:t>
      </w:r>
      <w:r w:rsidRPr="00CF275D">
        <w:rPr>
          <w:rFonts w:ascii="Times New Roman" w:hAnsi="Times New Roman" w:cs="Times New Roman"/>
          <w:b/>
          <w:sz w:val="24"/>
          <w:szCs w:val="24"/>
        </w:rPr>
        <w:t xml:space="preserve"> </w:t>
      </w:r>
    </w:p>
    <w:tbl>
      <w:tblPr>
        <w:tblStyle w:val="TableGrid"/>
        <w:tblW w:w="8613" w:type="dxa"/>
        <w:tblLayout w:type="fixed"/>
        <w:tblLook w:val="04A0"/>
      </w:tblPr>
      <w:tblGrid>
        <w:gridCol w:w="534"/>
        <w:gridCol w:w="1275"/>
        <w:gridCol w:w="1701"/>
        <w:gridCol w:w="1134"/>
        <w:gridCol w:w="993"/>
        <w:gridCol w:w="992"/>
        <w:gridCol w:w="992"/>
        <w:gridCol w:w="992"/>
      </w:tblGrid>
      <w:tr w:rsidR="004D49C2" w:rsidTr="002F1A8C">
        <w:tc>
          <w:tcPr>
            <w:tcW w:w="534" w:type="dxa"/>
          </w:tcPr>
          <w:p w:rsidR="00D250D1" w:rsidRPr="00D250D1" w:rsidRDefault="004F73C0" w:rsidP="002760A0">
            <w:pPr>
              <w:spacing w:line="360" w:lineRule="auto"/>
              <w:jc w:val="center"/>
              <w:rPr>
                <w:b/>
                <w:sz w:val="24"/>
                <w:szCs w:val="24"/>
              </w:rPr>
            </w:pPr>
            <w:r w:rsidRPr="00D250D1">
              <w:rPr>
                <w:b/>
                <w:sz w:val="24"/>
                <w:szCs w:val="24"/>
              </w:rPr>
              <w:t>SlNo</w:t>
            </w:r>
          </w:p>
        </w:tc>
        <w:tc>
          <w:tcPr>
            <w:tcW w:w="1275" w:type="dxa"/>
          </w:tcPr>
          <w:p w:rsidR="00D250D1" w:rsidRPr="00D250D1" w:rsidRDefault="00D250D1" w:rsidP="002760A0">
            <w:pPr>
              <w:spacing w:line="360" w:lineRule="auto"/>
              <w:jc w:val="center"/>
              <w:rPr>
                <w:b/>
                <w:sz w:val="24"/>
                <w:szCs w:val="24"/>
              </w:rPr>
            </w:pPr>
            <w:r w:rsidRPr="00D250D1">
              <w:rPr>
                <w:b/>
                <w:sz w:val="24"/>
                <w:szCs w:val="24"/>
              </w:rPr>
              <w:t>Groups</w:t>
            </w:r>
          </w:p>
        </w:tc>
        <w:tc>
          <w:tcPr>
            <w:tcW w:w="1701" w:type="dxa"/>
          </w:tcPr>
          <w:p w:rsidR="00D250D1" w:rsidRPr="00D250D1" w:rsidRDefault="00D250D1" w:rsidP="002760A0">
            <w:pPr>
              <w:spacing w:line="360" w:lineRule="auto"/>
              <w:jc w:val="center"/>
              <w:rPr>
                <w:b/>
                <w:sz w:val="24"/>
                <w:szCs w:val="24"/>
              </w:rPr>
            </w:pPr>
            <w:r w:rsidRPr="00D250D1">
              <w:rPr>
                <w:b/>
                <w:sz w:val="24"/>
                <w:szCs w:val="24"/>
              </w:rPr>
              <w:t>Nutrients</w:t>
            </w:r>
          </w:p>
        </w:tc>
        <w:tc>
          <w:tcPr>
            <w:tcW w:w="1134" w:type="dxa"/>
          </w:tcPr>
          <w:p w:rsidR="00D250D1" w:rsidRDefault="00D250D1" w:rsidP="002760A0">
            <w:pPr>
              <w:spacing w:line="360" w:lineRule="auto"/>
              <w:jc w:val="center"/>
              <w:rPr>
                <w:b/>
                <w:sz w:val="24"/>
                <w:szCs w:val="24"/>
              </w:rPr>
            </w:pPr>
            <w:r w:rsidRPr="00D250D1">
              <w:rPr>
                <w:b/>
                <w:sz w:val="24"/>
                <w:szCs w:val="24"/>
              </w:rPr>
              <w:t>Mean</w:t>
            </w:r>
          </w:p>
          <w:p w:rsidR="00CF3DE8" w:rsidRPr="00D250D1" w:rsidRDefault="00CF3DE8" w:rsidP="002760A0">
            <w:pPr>
              <w:spacing w:line="360" w:lineRule="auto"/>
              <w:jc w:val="center"/>
              <w:rPr>
                <w:b/>
                <w:sz w:val="24"/>
                <w:szCs w:val="24"/>
              </w:rPr>
            </w:pPr>
          </w:p>
        </w:tc>
        <w:tc>
          <w:tcPr>
            <w:tcW w:w="993" w:type="dxa"/>
          </w:tcPr>
          <w:p w:rsidR="00D250D1" w:rsidRPr="00D250D1" w:rsidRDefault="00D250D1" w:rsidP="002760A0">
            <w:pPr>
              <w:spacing w:line="360" w:lineRule="auto"/>
              <w:jc w:val="center"/>
              <w:rPr>
                <w:b/>
                <w:sz w:val="24"/>
                <w:szCs w:val="24"/>
              </w:rPr>
            </w:pPr>
            <w:r w:rsidRPr="00D250D1">
              <w:rPr>
                <w:b/>
                <w:sz w:val="24"/>
                <w:szCs w:val="24"/>
              </w:rPr>
              <w:t>SD</w:t>
            </w:r>
          </w:p>
        </w:tc>
        <w:tc>
          <w:tcPr>
            <w:tcW w:w="992" w:type="dxa"/>
          </w:tcPr>
          <w:p w:rsidR="00D250D1" w:rsidRPr="00D250D1" w:rsidRDefault="004F73C0" w:rsidP="002760A0">
            <w:pPr>
              <w:spacing w:line="360" w:lineRule="auto"/>
              <w:jc w:val="center"/>
              <w:rPr>
                <w:b/>
                <w:sz w:val="24"/>
                <w:szCs w:val="24"/>
              </w:rPr>
            </w:pPr>
            <w:r>
              <w:rPr>
                <w:b/>
                <w:sz w:val="24"/>
                <w:szCs w:val="24"/>
              </w:rPr>
              <w:t>t</w:t>
            </w:r>
            <w:r w:rsidR="00D250D1" w:rsidRPr="00D250D1">
              <w:rPr>
                <w:b/>
                <w:sz w:val="24"/>
                <w:szCs w:val="24"/>
              </w:rPr>
              <w:t xml:space="preserve"> </w:t>
            </w:r>
            <w:r w:rsidRPr="004F73C0">
              <w:rPr>
                <w:b/>
                <w:sz w:val="24"/>
                <w:szCs w:val="24"/>
                <w:vertAlign w:val="subscript"/>
              </w:rPr>
              <w:t>cal</w:t>
            </w:r>
            <w:r>
              <w:rPr>
                <w:b/>
                <w:sz w:val="24"/>
                <w:szCs w:val="24"/>
              </w:rPr>
              <w:t xml:space="preserve"> </w:t>
            </w:r>
            <w:r w:rsidR="00D250D1" w:rsidRPr="00D250D1">
              <w:rPr>
                <w:b/>
                <w:sz w:val="24"/>
                <w:szCs w:val="24"/>
              </w:rPr>
              <w:t>value</w:t>
            </w:r>
          </w:p>
        </w:tc>
        <w:tc>
          <w:tcPr>
            <w:tcW w:w="992" w:type="dxa"/>
          </w:tcPr>
          <w:p w:rsidR="00D250D1" w:rsidRPr="00D250D1" w:rsidRDefault="00D250D1" w:rsidP="002760A0">
            <w:pPr>
              <w:spacing w:line="360" w:lineRule="auto"/>
              <w:jc w:val="center"/>
              <w:rPr>
                <w:b/>
                <w:sz w:val="24"/>
                <w:szCs w:val="24"/>
              </w:rPr>
            </w:pPr>
            <w:r w:rsidRPr="00D250D1">
              <w:rPr>
                <w:b/>
                <w:sz w:val="24"/>
                <w:szCs w:val="24"/>
              </w:rPr>
              <w:t>P value</w:t>
            </w:r>
          </w:p>
        </w:tc>
        <w:tc>
          <w:tcPr>
            <w:tcW w:w="992" w:type="dxa"/>
          </w:tcPr>
          <w:p w:rsidR="00D250D1" w:rsidRPr="00D250D1" w:rsidRDefault="00FB7DF8" w:rsidP="002760A0">
            <w:pPr>
              <w:spacing w:line="360" w:lineRule="auto"/>
              <w:jc w:val="center"/>
              <w:rPr>
                <w:b/>
                <w:sz w:val="24"/>
                <w:szCs w:val="24"/>
              </w:rPr>
            </w:pPr>
            <w:r>
              <w:rPr>
                <w:b/>
                <w:sz w:val="24"/>
                <w:szCs w:val="24"/>
              </w:rPr>
              <w:t>In</w:t>
            </w:r>
            <w:r w:rsidR="00D250D1" w:rsidRPr="00D250D1">
              <w:rPr>
                <w:b/>
                <w:sz w:val="24"/>
                <w:szCs w:val="24"/>
              </w:rPr>
              <w:t>ference</w:t>
            </w:r>
          </w:p>
        </w:tc>
      </w:tr>
      <w:tr w:rsidR="00656EBC" w:rsidTr="002F1A8C">
        <w:tc>
          <w:tcPr>
            <w:tcW w:w="534" w:type="dxa"/>
            <w:vMerge w:val="restart"/>
          </w:tcPr>
          <w:p w:rsidR="00656EBC" w:rsidRPr="009E04C1" w:rsidRDefault="00656EBC" w:rsidP="002760A0">
            <w:pPr>
              <w:spacing w:line="360" w:lineRule="auto"/>
              <w:jc w:val="center"/>
              <w:rPr>
                <w:sz w:val="24"/>
                <w:szCs w:val="24"/>
              </w:rPr>
            </w:pPr>
            <w:r w:rsidRPr="009E04C1">
              <w:rPr>
                <w:sz w:val="24"/>
                <w:szCs w:val="24"/>
              </w:rPr>
              <w:t>1</w:t>
            </w:r>
          </w:p>
        </w:tc>
        <w:tc>
          <w:tcPr>
            <w:tcW w:w="1275" w:type="dxa"/>
            <w:vMerge w:val="restart"/>
          </w:tcPr>
          <w:p w:rsidR="00656EBC" w:rsidRPr="00D250D1" w:rsidRDefault="00656EBC" w:rsidP="002760A0">
            <w:pPr>
              <w:spacing w:line="360" w:lineRule="auto"/>
              <w:jc w:val="center"/>
              <w:rPr>
                <w:sz w:val="24"/>
                <w:szCs w:val="24"/>
              </w:rPr>
            </w:pPr>
            <w:r w:rsidRPr="00D250D1">
              <w:rPr>
                <w:sz w:val="24"/>
                <w:szCs w:val="24"/>
              </w:rPr>
              <w:t>Study group</w:t>
            </w:r>
          </w:p>
          <w:p w:rsidR="00656EBC" w:rsidRPr="00D250D1" w:rsidRDefault="00656EBC" w:rsidP="002760A0">
            <w:pPr>
              <w:spacing w:line="360" w:lineRule="auto"/>
              <w:jc w:val="center"/>
              <w:rPr>
                <w:sz w:val="24"/>
                <w:szCs w:val="24"/>
              </w:rPr>
            </w:pPr>
            <w:r w:rsidRPr="00D250D1">
              <w:rPr>
                <w:sz w:val="24"/>
                <w:szCs w:val="24"/>
              </w:rPr>
              <w:t>Pretest and post test</w:t>
            </w:r>
          </w:p>
        </w:tc>
        <w:tc>
          <w:tcPr>
            <w:tcW w:w="1701" w:type="dxa"/>
          </w:tcPr>
          <w:p w:rsidR="00656EBC" w:rsidRPr="00D250D1" w:rsidRDefault="00656EBC" w:rsidP="002760A0">
            <w:pPr>
              <w:spacing w:line="360" w:lineRule="auto"/>
              <w:jc w:val="center"/>
              <w:rPr>
                <w:sz w:val="24"/>
                <w:szCs w:val="24"/>
              </w:rPr>
            </w:pPr>
            <w:r w:rsidRPr="00D250D1">
              <w:rPr>
                <w:bCs/>
                <w:sz w:val="24"/>
                <w:szCs w:val="24"/>
              </w:rPr>
              <w:t>Energy K.Cal</w:t>
            </w:r>
          </w:p>
          <w:p w:rsidR="00656EBC" w:rsidRPr="00D250D1" w:rsidRDefault="00656EBC" w:rsidP="002760A0">
            <w:pPr>
              <w:spacing w:line="360" w:lineRule="auto"/>
              <w:jc w:val="center"/>
              <w:rPr>
                <w:sz w:val="24"/>
                <w:szCs w:val="24"/>
              </w:rPr>
            </w:pPr>
          </w:p>
        </w:tc>
        <w:tc>
          <w:tcPr>
            <w:tcW w:w="1134" w:type="dxa"/>
          </w:tcPr>
          <w:p w:rsidR="00656EBC" w:rsidRDefault="00656EBC" w:rsidP="002760A0">
            <w:pPr>
              <w:spacing w:line="360" w:lineRule="auto"/>
              <w:jc w:val="center"/>
              <w:rPr>
                <w:sz w:val="24"/>
                <w:szCs w:val="24"/>
              </w:rPr>
            </w:pPr>
            <w:r>
              <w:rPr>
                <w:sz w:val="24"/>
                <w:szCs w:val="24"/>
              </w:rPr>
              <w:t>839.8</w:t>
            </w:r>
          </w:p>
        </w:tc>
        <w:tc>
          <w:tcPr>
            <w:tcW w:w="993" w:type="dxa"/>
          </w:tcPr>
          <w:p w:rsidR="00656EBC" w:rsidRDefault="00656EBC" w:rsidP="002760A0">
            <w:pPr>
              <w:spacing w:line="360" w:lineRule="auto"/>
              <w:jc w:val="center"/>
              <w:rPr>
                <w:sz w:val="24"/>
                <w:szCs w:val="24"/>
              </w:rPr>
            </w:pPr>
            <w:r>
              <w:rPr>
                <w:sz w:val="24"/>
                <w:szCs w:val="24"/>
              </w:rPr>
              <w:t>978.5</w:t>
            </w:r>
          </w:p>
        </w:tc>
        <w:tc>
          <w:tcPr>
            <w:tcW w:w="992" w:type="dxa"/>
          </w:tcPr>
          <w:p w:rsidR="00656EBC" w:rsidRDefault="00656EBC" w:rsidP="002760A0">
            <w:pPr>
              <w:spacing w:line="360" w:lineRule="auto"/>
              <w:jc w:val="center"/>
              <w:rPr>
                <w:sz w:val="24"/>
                <w:szCs w:val="24"/>
              </w:rPr>
            </w:pPr>
            <w:r>
              <w:rPr>
                <w:sz w:val="24"/>
                <w:szCs w:val="24"/>
              </w:rPr>
              <w:t>2.271</w:t>
            </w:r>
          </w:p>
        </w:tc>
        <w:tc>
          <w:tcPr>
            <w:tcW w:w="992" w:type="dxa"/>
          </w:tcPr>
          <w:p w:rsidR="00656EBC" w:rsidRDefault="00656EBC" w:rsidP="002760A0">
            <w:pPr>
              <w:spacing w:line="360" w:lineRule="auto"/>
              <w:jc w:val="center"/>
              <w:rPr>
                <w:sz w:val="24"/>
                <w:szCs w:val="24"/>
              </w:rPr>
            </w:pPr>
            <w:r>
              <w:rPr>
                <w:sz w:val="24"/>
                <w:szCs w:val="24"/>
              </w:rPr>
              <w:t>p&gt;0.05</w:t>
            </w:r>
          </w:p>
        </w:tc>
        <w:tc>
          <w:tcPr>
            <w:tcW w:w="992" w:type="dxa"/>
          </w:tcPr>
          <w:p w:rsidR="00656EBC" w:rsidRDefault="00656EBC" w:rsidP="002760A0">
            <w:pPr>
              <w:spacing w:line="360" w:lineRule="auto"/>
              <w:jc w:val="center"/>
              <w:rPr>
                <w:sz w:val="24"/>
                <w:szCs w:val="24"/>
              </w:rPr>
            </w:pPr>
            <w:r>
              <w:rPr>
                <w:sz w:val="22"/>
                <w:szCs w:val="22"/>
              </w:rPr>
              <w:t>S</w:t>
            </w:r>
            <w:r w:rsidRPr="00396713">
              <w:rPr>
                <w:sz w:val="22"/>
                <w:szCs w:val="22"/>
              </w:rPr>
              <w:t>S</w:t>
            </w:r>
          </w:p>
        </w:tc>
      </w:tr>
      <w:tr w:rsidR="00656EBC" w:rsidTr="002F1A8C">
        <w:tc>
          <w:tcPr>
            <w:tcW w:w="534" w:type="dxa"/>
            <w:vMerge/>
          </w:tcPr>
          <w:p w:rsidR="00656EBC" w:rsidRDefault="00656EBC" w:rsidP="002760A0">
            <w:pPr>
              <w:spacing w:line="360" w:lineRule="auto"/>
              <w:jc w:val="center"/>
              <w:rPr>
                <w:b/>
                <w:sz w:val="24"/>
                <w:szCs w:val="24"/>
              </w:rPr>
            </w:pPr>
          </w:p>
        </w:tc>
        <w:tc>
          <w:tcPr>
            <w:tcW w:w="1275" w:type="dxa"/>
            <w:vMerge/>
          </w:tcPr>
          <w:p w:rsidR="00656EBC" w:rsidRPr="00D250D1" w:rsidRDefault="00656EBC" w:rsidP="002760A0">
            <w:pPr>
              <w:spacing w:line="360" w:lineRule="auto"/>
              <w:jc w:val="center"/>
              <w:rPr>
                <w:sz w:val="24"/>
                <w:szCs w:val="24"/>
              </w:rPr>
            </w:pPr>
          </w:p>
        </w:tc>
        <w:tc>
          <w:tcPr>
            <w:tcW w:w="1701" w:type="dxa"/>
          </w:tcPr>
          <w:p w:rsidR="00656EBC" w:rsidRPr="00D250D1" w:rsidRDefault="00656EBC" w:rsidP="002760A0">
            <w:pPr>
              <w:spacing w:line="360" w:lineRule="auto"/>
              <w:jc w:val="center"/>
              <w:rPr>
                <w:sz w:val="24"/>
                <w:szCs w:val="24"/>
              </w:rPr>
            </w:pPr>
            <w:r w:rsidRPr="00D250D1">
              <w:rPr>
                <w:bCs/>
                <w:sz w:val="24"/>
                <w:szCs w:val="24"/>
              </w:rPr>
              <w:t>Protein (g)</w:t>
            </w:r>
          </w:p>
          <w:p w:rsidR="00656EBC" w:rsidRPr="00D250D1" w:rsidRDefault="00656EBC" w:rsidP="002760A0">
            <w:pPr>
              <w:spacing w:line="360" w:lineRule="auto"/>
              <w:jc w:val="center"/>
              <w:rPr>
                <w:sz w:val="24"/>
                <w:szCs w:val="24"/>
              </w:rPr>
            </w:pPr>
          </w:p>
        </w:tc>
        <w:tc>
          <w:tcPr>
            <w:tcW w:w="1134" w:type="dxa"/>
          </w:tcPr>
          <w:p w:rsidR="00656EBC" w:rsidRDefault="00656EBC" w:rsidP="002760A0">
            <w:pPr>
              <w:spacing w:line="360" w:lineRule="auto"/>
              <w:jc w:val="center"/>
              <w:rPr>
                <w:sz w:val="24"/>
                <w:szCs w:val="24"/>
              </w:rPr>
            </w:pPr>
            <w:r>
              <w:rPr>
                <w:sz w:val="24"/>
                <w:szCs w:val="24"/>
              </w:rPr>
              <w:t>305.6</w:t>
            </w:r>
          </w:p>
        </w:tc>
        <w:tc>
          <w:tcPr>
            <w:tcW w:w="993" w:type="dxa"/>
          </w:tcPr>
          <w:p w:rsidR="00656EBC" w:rsidRDefault="00656EBC" w:rsidP="002760A0">
            <w:pPr>
              <w:spacing w:line="360" w:lineRule="auto"/>
              <w:jc w:val="center"/>
              <w:rPr>
                <w:sz w:val="24"/>
                <w:szCs w:val="24"/>
              </w:rPr>
            </w:pPr>
            <w:r>
              <w:rPr>
                <w:sz w:val="24"/>
                <w:szCs w:val="24"/>
              </w:rPr>
              <w:t>465.5</w:t>
            </w:r>
          </w:p>
        </w:tc>
        <w:tc>
          <w:tcPr>
            <w:tcW w:w="992" w:type="dxa"/>
          </w:tcPr>
          <w:p w:rsidR="00656EBC" w:rsidRDefault="00656EBC" w:rsidP="002760A0">
            <w:pPr>
              <w:spacing w:line="360" w:lineRule="auto"/>
              <w:jc w:val="center"/>
              <w:rPr>
                <w:sz w:val="24"/>
                <w:szCs w:val="24"/>
              </w:rPr>
            </w:pPr>
            <w:r>
              <w:rPr>
                <w:sz w:val="24"/>
                <w:szCs w:val="24"/>
              </w:rPr>
              <w:t>1.731</w:t>
            </w:r>
          </w:p>
        </w:tc>
        <w:tc>
          <w:tcPr>
            <w:tcW w:w="992" w:type="dxa"/>
          </w:tcPr>
          <w:p w:rsidR="00656EBC" w:rsidRDefault="00656EBC" w:rsidP="002760A0">
            <w:pPr>
              <w:spacing w:line="360" w:lineRule="auto"/>
              <w:jc w:val="center"/>
              <w:rPr>
                <w:sz w:val="24"/>
                <w:szCs w:val="24"/>
              </w:rPr>
            </w:pPr>
            <w:r>
              <w:rPr>
                <w:sz w:val="24"/>
                <w:szCs w:val="24"/>
              </w:rPr>
              <w:t>p&gt;0.05</w:t>
            </w:r>
          </w:p>
        </w:tc>
        <w:tc>
          <w:tcPr>
            <w:tcW w:w="992" w:type="dxa"/>
          </w:tcPr>
          <w:p w:rsidR="00656EBC" w:rsidRDefault="00656EBC" w:rsidP="002760A0">
            <w:pPr>
              <w:spacing w:line="360" w:lineRule="auto"/>
              <w:jc w:val="center"/>
              <w:rPr>
                <w:sz w:val="24"/>
                <w:szCs w:val="24"/>
              </w:rPr>
            </w:pPr>
            <w:r w:rsidRPr="00396713">
              <w:rPr>
                <w:sz w:val="22"/>
                <w:szCs w:val="22"/>
              </w:rPr>
              <w:t>N</w:t>
            </w:r>
            <w:r>
              <w:rPr>
                <w:sz w:val="22"/>
                <w:szCs w:val="22"/>
              </w:rPr>
              <w:t>S</w:t>
            </w:r>
          </w:p>
        </w:tc>
      </w:tr>
      <w:tr w:rsidR="00656EBC" w:rsidTr="002F1A8C">
        <w:tc>
          <w:tcPr>
            <w:tcW w:w="534" w:type="dxa"/>
            <w:vMerge/>
          </w:tcPr>
          <w:p w:rsidR="00656EBC" w:rsidRDefault="00656EBC" w:rsidP="002760A0">
            <w:pPr>
              <w:spacing w:line="360" w:lineRule="auto"/>
              <w:jc w:val="center"/>
              <w:rPr>
                <w:sz w:val="24"/>
                <w:szCs w:val="24"/>
              </w:rPr>
            </w:pPr>
          </w:p>
        </w:tc>
        <w:tc>
          <w:tcPr>
            <w:tcW w:w="1275" w:type="dxa"/>
            <w:vMerge/>
          </w:tcPr>
          <w:p w:rsidR="00656EBC" w:rsidRPr="00D250D1" w:rsidRDefault="00656EBC" w:rsidP="002760A0">
            <w:pPr>
              <w:spacing w:line="360" w:lineRule="auto"/>
              <w:jc w:val="center"/>
              <w:rPr>
                <w:sz w:val="24"/>
                <w:szCs w:val="24"/>
              </w:rPr>
            </w:pPr>
          </w:p>
        </w:tc>
        <w:tc>
          <w:tcPr>
            <w:tcW w:w="1701" w:type="dxa"/>
          </w:tcPr>
          <w:p w:rsidR="00656EBC" w:rsidRPr="00D250D1" w:rsidRDefault="00656EBC" w:rsidP="002760A0">
            <w:pPr>
              <w:spacing w:line="360" w:lineRule="auto"/>
              <w:jc w:val="center"/>
              <w:rPr>
                <w:sz w:val="24"/>
                <w:szCs w:val="24"/>
              </w:rPr>
            </w:pPr>
            <w:r w:rsidRPr="00D250D1">
              <w:rPr>
                <w:bCs/>
                <w:sz w:val="24"/>
                <w:szCs w:val="24"/>
              </w:rPr>
              <w:t>Fat ( g)</w:t>
            </w:r>
          </w:p>
          <w:p w:rsidR="00656EBC" w:rsidRPr="00D250D1" w:rsidRDefault="00656EBC" w:rsidP="002760A0">
            <w:pPr>
              <w:spacing w:line="360" w:lineRule="auto"/>
              <w:jc w:val="center"/>
              <w:rPr>
                <w:sz w:val="24"/>
                <w:szCs w:val="24"/>
              </w:rPr>
            </w:pPr>
          </w:p>
        </w:tc>
        <w:tc>
          <w:tcPr>
            <w:tcW w:w="1134" w:type="dxa"/>
          </w:tcPr>
          <w:p w:rsidR="00656EBC" w:rsidRDefault="00656EBC" w:rsidP="002760A0">
            <w:pPr>
              <w:spacing w:line="360" w:lineRule="auto"/>
              <w:jc w:val="center"/>
              <w:rPr>
                <w:sz w:val="24"/>
                <w:szCs w:val="24"/>
              </w:rPr>
            </w:pPr>
            <w:r>
              <w:rPr>
                <w:sz w:val="24"/>
                <w:szCs w:val="24"/>
              </w:rPr>
              <w:t>8.8</w:t>
            </w:r>
          </w:p>
        </w:tc>
        <w:tc>
          <w:tcPr>
            <w:tcW w:w="993" w:type="dxa"/>
          </w:tcPr>
          <w:p w:rsidR="00656EBC" w:rsidRDefault="00656EBC" w:rsidP="002760A0">
            <w:pPr>
              <w:spacing w:line="360" w:lineRule="auto"/>
              <w:jc w:val="center"/>
              <w:rPr>
                <w:sz w:val="24"/>
                <w:szCs w:val="24"/>
              </w:rPr>
            </w:pPr>
            <w:r>
              <w:rPr>
                <w:sz w:val="24"/>
                <w:szCs w:val="24"/>
              </w:rPr>
              <w:t>11.16</w:t>
            </w:r>
          </w:p>
        </w:tc>
        <w:tc>
          <w:tcPr>
            <w:tcW w:w="992" w:type="dxa"/>
          </w:tcPr>
          <w:p w:rsidR="00656EBC" w:rsidRDefault="00656EBC" w:rsidP="002760A0">
            <w:pPr>
              <w:spacing w:line="360" w:lineRule="auto"/>
              <w:jc w:val="center"/>
              <w:rPr>
                <w:sz w:val="24"/>
                <w:szCs w:val="24"/>
              </w:rPr>
            </w:pPr>
            <w:r>
              <w:rPr>
                <w:sz w:val="24"/>
                <w:szCs w:val="24"/>
              </w:rPr>
              <w:t>2.106</w:t>
            </w:r>
          </w:p>
        </w:tc>
        <w:tc>
          <w:tcPr>
            <w:tcW w:w="992" w:type="dxa"/>
          </w:tcPr>
          <w:p w:rsidR="00656EBC" w:rsidRDefault="00656EBC" w:rsidP="002760A0">
            <w:pPr>
              <w:spacing w:line="360" w:lineRule="auto"/>
              <w:jc w:val="center"/>
              <w:rPr>
                <w:sz w:val="24"/>
                <w:szCs w:val="24"/>
              </w:rPr>
            </w:pPr>
            <w:r>
              <w:rPr>
                <w:sz w:val="24"/>
                <w:szCs w:val="24"/>
              </w:rPr>
              <w:t>p&gt;0.05</w:t>
            </w:r>
          </w:p>
        </w:tc>
        <w:tc>
          <w:tcPr>
            <w:tcW w:w="992" w:type="dxa"/>
          </w:tcPr>
          <w:p w:rsidR="00656EBC" w:rsidRDefault="00656EBC" w:rsidP="002760A0">
            <w:pPr>
              <w:spacing w:line="360" w:lineRule="auto"/>
              <w:jc w:val="center"/>
              <w:rPr>
                <w:sz w:val="24"/>
                <w:szCs w:val="24"/>
              </w:rPr>
            </w:pPr>
            <w:r>
              <w:rPr>
                <w:sz w:val="22"/>
                <w:szCs w:val="22"/>
              </w:rPr>
              <w:t>S</w:t>
            </w:r>
            <w:r w:rsidRPr="00396713">
              <w:rPr>
                <w:sz w:val="22"/>
                <w:szCs w:val="22"/>
              </w:rPr>
              <w:t>S</w:t>
            </w:r>
          </w:p>
        </w:tc>
      </w:tr>
      <w:tr w:rsidR="00656EBC" w:rsidTr="002F1A8C">
        <w:tc>
          <w:tcPr>
            <w:tcW w:w="534" w:type="dxa"/>
            <w:vMerge/>
          </w:tcPr>
          <w:p w:rsidR="00656EBC" w:rsidRDefault="00656EBC" w:rsidP="002760A0">
            <w:pPr>
              <w:spacing w:line="360" w:lineRule="auto"/>
              <w:jc w:val="center"/>
              <w:rPr>
                <w:sz w:val="24"/>
                <w:szCs w:val="24"/>
              </w:rPr>
            </w:pPr>
          </w:p>
        </w:tc>
        <w:tc>
          <w:tcPr>
            <w:tcW w:w="1275" w:type="dxa"/>
            <w:vMerge/>
          </w:tcPr>
          <w:p w:rsidR="00656EBC" w:rsidRPr="00D250D1" w:rsidRDefault="00656EBC" w:rsidP="002760A0">
            <w:pPr>
              <w:spacing w:line="360" w:lineRule="auto"/>
              <w:jc w:val="center"/>
              <w:rPr>
                <w:sz w:val="24"/>
                <w:szCs w:val="24"/>
              </w:rPr>
            </w:pPr>
          </w:p>
        </w:tc>
        <w:tc>
          <w:tcPr>
            <w:tcW w:w="1701" w:type="dxa"/>
          </w:tcPr>
          <w:p w:rsidR="00656EBC" w:rsidRPr="00D250D1" w:rsidRDefault="00656EBC" w:rsidP="002760A0">
            <w:pPr>
              <w:spacing w:line="360" w:lineRule="auto"/>
              <w:jc w:val="center"/>
              <w:rPr>
                <w:sz w:val="24"/>
                <w:szCs w:val="24"/>
              </w:rPr>
            </w:pPr>
            <w:r w:rsidRPr="00D250D1">
              <w:rPr>
                <w:bCs/>
                <w:sz w:val="24"/>
                <w:szCs w:val="24"/>
              </w:rPr>
              <w:t>Calcium (mg)</w:t>
            </w:r>
          </w:p>
          <w:p w:rsidR="00656EBC" w:rsidRPr="00D250D1" w:rsidRDefault="00656EBC" w:rsidP="002760A0">
            <w:pPr>
              <w:spacing w:line="360" w:lineRule="auto"/>
              <w:jc w:val="center"/>
              <w:rPr>
                <w:sz w:val="24"/>
                <w:szCs w:val="24"/>
              </w:rPr>
            </w:pPr>
          </w:p>
        </w:tc>
        <w:tc>
          <w:tcPr>
            <w:tcW w:w="1134" w:type="dxa"/>
          </w:tcPr>
          <w:p w:rsidR="00656EBC" w:rsidRDefault="00656EBC" w:rsidP="002760A0">
            <w:pPr>
              <w:spacing w:line="360" w:lineRule="auto"/>
              <w:jc w:val="center"/>
              <w:rPr>
                <w:sz w:val="24"/>
                <w:szCs w:val="24"/>
              </w:rPr>
            </w:pPr>
            <w:r>
              <w:rPr>
                <w:sz w:val="24"/>
                <w:szCs w:val="24"/>
              </w:rPr>
              <w:t>17.0</w:t>
            </w:r>
          </w:p>
        </w:tc>
        <w:tc>
          <w:tcPr>
            <w:tcW w:w="993" w:type="dxa"/>
          </w:tcPr>
          <w:p w:rsidR="00656EBC" w:rsidRDefault="00656EBC" w:rsidP="002760A0">
            <w:pPr>
              <w:spacing w:line="360" w:lineRule="auto"/>
              <w:jc w:val="center"/>
              <w:rPr>
                <w:sz w:val="24"/>
                <w:szCs w:val="24"/>
              </w:rPr>
            </w:pPr>
            <w:r>
              <w:rPr>
                <w:sz w:val="24"/>
                <w:szCs w:val="24"/>
              </w:rPr>
              <w:t>18.86</w:t>
            </w:r>
          </w:p>
        </w:tc>
        <w:tc>
          <w:tcPr>
            <w:tcW w:w="992" w:type="dxa"/>
          </w:tcPr>
          <w:p w:rsidR="00656EBC" w:rsidRDefault="00656EBC" w:rsidP="002760A0">
            <w:pPr>
              <w:spacing w:line="360" w:lineRule="auto"/>
              <w:jc w:val="center"/>
              <w:rPr>
                <w:sz w:val="24"/>
                <w:szCs w:val="24"/>
              </w:rPr>
            </w:pPr>
            <w:r>
              <w:rPr>
                <w:sz w:val="24"/>
                <w:szCs w:val="24"/>
              </w:rPr>
              <w:t>0.188</w:t>
            </w:r>
          </w:p>
        </w:tc>
        <w:tc>
          <w:tcPr>
            <w:tcW w:w="992" w:type="dxa"/>
          </w:tcPr>
          <w:p w:rsidR="00656EBC" w:rsidRDefault="00656EBC" w:rsidP="002760A0">
            <w:pPr>
              <w:spacing w:line="360" w:lineRule="auto"/>
              <w:jc w:val="center"/>
              <w:rPr>
                <w:sz w:val="24"/>
                <w:szCs w:val="24"/>
              </w:rPr>
            </w:pPr>
            <w:r>
              <w:rPr>
                <w:sz w:val="24"/>
                <w:szCs w:val="24"/>
              </w:rPr>
              <w:t>p&gt;0.05</w:t>
            </w:r>
          </w:p>
        </w:tc>
        <w:tc>
          <w:tcPr>
            <w:tcW w:w="992" w:type="dxa"/>
          </w:tcPr>
          <w:p w:rsidR="00656EBC" w:rsidRDefault="00656EBC" w:rsidP="002760A0">
            <w:pPr>
              <w:spacing w:line="360" w:lineRule="auto"/>
              <w:jc w:val="center"/>
              <w:rPr>
                <w:sz w:val="24"/>
                <w:szCs w:val="24"/>
              </w:rPr>
            </w:pPr>
            <w:r w:rsidRPr="00396713">
              <w:rPr>
                <w:sz w:val="22"/>
                <w:szCs w:val="22"/>
              </w:rPr>
              <w:t>N</w:t>
            </w:r>
            <w:r>
              <w:rPr>
                <w:sz w:val="22"/>
                <w:szCs w:val="22"/>
              </w:rPr>
              <w:t>S</w:t>
            </w:r>
          </w:p>
        </w:tc>
      </w:tr>
      <w:tr w:rsidR="00656EBC" w:rsidTr="002F1A8C">
        <w:tc>
          <w:tcPr>
            <w:tcW w:w="534" w:type="dxa"/>
            <w:vMerge/>
          </w:tcPr>
          <w:p w:rsidR="00656EBC" w:rsidRDefault="00656EBC" w:rsidP="002760A0">
            <w:pPr>
              <w:spacing w:line="360" w:lineRule="auto"/>
              <w:jc w:val="center"/>
              <w:rPr>
                <w:sz w:val="24"/>
                <w:szCs w:val="24"/>
              </w:rPr>
            </w:pPr>
          </w:p>
        </w:tc>
        <w:tc>
          <w:tcPr>
            <w:tcW w:w="1275" w:type="dxa"/>
            <w:vMerge/>
          </w:tcPr>
          <w:p w:rsidR="00656EBC" w:rsidRPr="00D250D1" w:rsidRDefault="00656EBC" w:rsidP="002760A0">
            <w:pPr>
              <w:spacing w:line="360" w:lineRule="auto"/>
              <w:jc w:val="center"/>
              <w:rPr>
                <w:sz w:val="24"/>
                <w:szCs w:val="24"/>
              </w:rPr>
            </w:pPr>
          </w:p>
        </w:tc>
        <w:tc>
          <w:tcPr>
            <w:tcW w:w="1701" w:type="dxa"/>
          </w:tcPr>
          <w:p w:rsidR="00656EBC" w:rsidRPr="00D250D1" w:rsidRDefault="00656EBC" w:rsidP="002760A0">
            <w:pPr>
              <w:spacing w:line="360" w:lineRule="auto"/>
              <w:jc w:val="center"/>
              <w:rPr>
                <w:sz w:val="24"/>
                <w:szCs w:val="24"/>
              </w:rPr>
            </w:pPr>
            <w:r w:rsidRPr="00D250D1">
              <w:rPr>
                <w:bCs/>
                <w:sz w:val="24"/>
                <w:szCs w:val="24"/>
              </w:rPr>
              <w:t>Iron (mg)</w:t>
            </w:r>
          </w:p>
          <w:p w:rsidR="00656EBC" w:rsidRPr="00D250D1" w:rsidRDefault="00656EBC" w:rsidP="002760A0">
            <w:pPr>
              <w:spacing w:line="360" w:lineRule="auto"/>
              <w:jc w:val="center"/>
              <w:rPr>
                <w:sz w:val="24"/>
                <w:szCs w:val="24"/>
              </w:rPr>
            </w:pPr>
          </w:p>
        </w:tc>
        <w:tc>
          <w:tcPr>
            <w:tcW w:w="1134" w:type="dxa"/>
          </w:tcPr>
          <w:p w:rsidR="00656EBC" w:rsidRDefault="00656EBC" w:rsidP="002760A0">
            <w:pPr>
              <w:spacing w:line="360" w:lineRule="auto"/>
              <w:jc w:val="center"/>
              <w:rPr>
                <w:sz w:val="24"/>
                <w:szCs w:val="24"/>
              </w:rPr>
            </w:pPr>
            <w:r>
              <w:rPr>
                <w:sz w:val="24"/>
                <w:szCs w:val="24"/>
              </w:rPr>
              <w:t>17.01</w:t>
            </w:r>
          </w:p>
        </w:tc>
        <w:tc>
          <w:tcPr>
            <w:tcW w:w="993" w:type="dxa"/>
          </w:tcPr>
          <w:p w:rsidR="00656EBC" w:rsidRDefault="00656EBC" w:rsidP="002760A0">
            <w:pPr>
              <w:spacing w:line="360" w:lineRule="auto"/>
              <w:jc w:val="center"/>
              <w:rPr>
                <w:sz w:val="24"/>
                <w:szCs w:val="24"/>
              </w:rPr>
            </w:pPr>
            <w:r>
              <w:rPr>
                <w:sz w:val="24"/>
                <w:szCs w:val="24"/>
              </w:rPr>
              <w:t>238.6</w:t>
            </w:r>
          </w:p>
        </w:tc>
        <w:tc>
          <w:tcPr>
            <w:tcW w:w="992" w:type="dxa"/>
          </w:tcPr>
          <w:p w:rsidR="00656EBC" w:rsidRDefault="00656EBC" w:rsidP="002760A0">
            <w:pPr>
              <w:spacing w:line="360" w:lineRule="auto"/>
              <w:jc w:val="center"/>
              <w:rPr>
                <w:sz w:val="24"/>
                <w:szCs w:val="24"/>
              </w:rPr>
            </w:pPr>
            <w:r>
              <w:rPr>
                <w:sz w:val="24"/>
                <w:szCs w:val="24"/>
              </w:rPr>
              <w:t>2.38</w:t>
            </w:r>
          </w:p>
        </w:tc>
        <w:tc>
          <w:tcPr>
            <w:tcW w:w="992" w:type="dxa"/>
          </w:tcPr>
          <w:p w:rsidR="00656EBC" w:rsidRDefault="00656EBC" w:rsidP="002760A0">
            <w:pPr>
              <w:spacing w:line="360" w:lineRule="auto"/>
              <w:jc w:val="center"/>
              <w:rPr>
                <w:sz w:val="24"/>
                <w:szCs w:val="24"/>
              </w:rPr>
            </w:pPr>
            <w:r>
              <w:rPr>
                <w:sz w:val="24"/>
                <w:szCs w:val="24"/>
              </w:rPr>
              <w:t>p&gt;0.05</w:t>
            </w:r>
          </w:p>
        </w:tc>
        <w:tc>
          <w:tcPr>
            <w:tcW w:w="992" w:type="dxa"/>
          </w:tcPr>
          <w:p w:rsidR="00656EBC" w:rsidRDefault="00656EBC" w:rsidP="002760A0">
            <w:pPr>
              <w:spacing w:line="360" w:lineRule="auto"/>
              <w:jc w:val="center"/>
              <w:rPr>
                <w:sz w:val="24"/>
                <w:szCs w:val="24"/>
              </w:rPr>
            </w:pPr>
            <w:r>
              <w:rPr>
                <w:sz w:val="22"/>
                <w:szCs w:val="22"/>
              </w:rPr>
              <w:t>S</w:t>
            </w:r>
            <w:r w:rsidRPr="00396713">
              <w:rPr>
                <w:sz w:val="22"/>
                <w:szCs w:val="22"/>
              </w:rPr>
              <w:t>S</w:t>
            </w:r>
          </w:p>
        </w:tc>
      </w:tr>
      <w:tr w:rsidR="00656EBC" w:rsidTr="002F1A8C">
        <w:tc>
          <w:tcPr>
            <w:tcW w:w="534" w:type="dxa"/>
            <w:vMerge w:val="restart"/>
          </w:tcPr>
          <w:p w:rsidR="00656EBC" w:rsidRDefault="00656EBC" w:rsidP="002760A0">
            <w:pPr>
              <w:spacing w:line="360" w:lineRule="auto"/>
              <w:jc w:val="center"/>
              <w:rPr>
                <w:sz w:val="24"/>
                <w:szCs w:val="24"/>
              </w:rPr>
            </w:pPr>
            <w:r>
              <w:rPr>
                <w:sz w:val="24"/>
                <w:szCs w:val="24"/>
              </w:rPr>
              <w:t>2</w:t>
            </w:r>
          </w:p>
        </w:tc>
        <w:tc>
          <w:tcPr>
            <w:tcW w:w="1275" w:type="dxa"/>
            <w:vMerge w:val="restart"/>
          </w:tcPr>
          <w:p w:rsidR="00656EBC" w:rsidRPr="00D250D1" w:rsidRDefault="00656EBC" w:rsidP="002760A0">
            <w:pPr>
              <w:spacing w:line="360" w:lineRule="auto"/>
              <w:jc w:val="center"/>
              <w:rPr>
                <w:sz w:val="24"/>
                <w:szCs w:val="24"/>
              </w:rPr>
            </w:pPr>
            <w:r w:rsidRPr="00D250D1">
              <w:rPr>
                <w:sz w:val="24"/>
                <w:szCs w:val="24"/>
              </w:rPr>
              <w:t>Control group pretest &amp; posttest</w:t>
            </w:r>
          </w:p>
        </w:tc>
        <w:tc>
          <w:tcPr>
            <w:tcW w:w="1701" w:type="dxa"/>
          </w:tcPr>
          <w:p w:rsidR="00656EBC" w:rsidRPr="00D250D1" w:rsidRDefault="00656EBC" w:rsidP="002760A0">
            <w:pPr>
              <w:spacing w:line="360" w:lineRule="auto"/>
              <w:jc w:val="center"/>
              <w:rPr>
                <w:sz w:val="24"/>
                <w:szCs w:val="24"/>
              </w:rPr>
            </w:pPr>
            <w:r w:rsidRPr="00D250D1">
              <w:rPr>
                <w:bCs/>
                <w:sz w:val="24"/>
                <w:szCs w:val="24"/>
              </w:rPr>
              <w:t>Energy K.Cal</w:t>
            </w:r>
          </w:p>
          <w:p w:rsidR="00656EBC" w:rsidRPr="00D250D1" w:rsidRDefault="00656EBC" w:rsidP="002760A0">
            <w:pPr>
              <w:spacing w:line="360" w:lineRule="auto"/>
              <w:jc w:val="center"/>
              <w:rPr>
                <w:sz w:val="24"/>
                <w:szCs w:val="24"/>
              </w:rPr>
            </w:pPr>
          </w:p>
        </w:tc>
        <w:tc>
          <w:tcPr>
            <w:tcW w:w="1134" w:type="dxa"/>
          </w:tcPr>
          <w:p w:rsidR="00656EBC" w:rsidRDefault="00656EBC" w:rsidP="002760A0">
            <w:pPr>
              <w:spacing w:line="360" w:lineRule="auto"/>
              <w:jc w:val="center"/>
              <w:rPr>
                <w:sz w:val="24"/>
                <w:szCs w:val="24"/>
              </w:rPr>
            </w:pPr>
            <w:r>
              <w:rPr>
                <w:sz w:val="24"/>
                <w:szCs w:val="24"/>
              </w:rPr>
              <w:t>3134.4</w:t>
            </w:r>
          </w:p>
        </w:tc>
        <w:tc>
          <w:tcPr>
            <w:tcW w:w="993" w:type="dxa"/>
          </w:tcPr>
          <w:p w:rsidR="00656EBC" w:rsidRDefault="00656EBC" w:rsidP="002760A0">
            <w:pPr>
              <w:spacing w:line="360" w:lineRule="auto"/>
              <w:jc w:val="center"/>
              <w:rPr>
                <w:sz w:val="24"/>
                <w:szCs w:val="24"/>
              </w:rPr>
            </w:pPr>
            <w:r>
              <w:rPr>
                <w:sz w:val="24"/>
                <w:szCs w:val="24"/>
              </w:rPr>
              <w:t>4697.1</w:t>
            </w:r>
          </w:p>
        </w:tc>
        <w:tc>
          <w:tcPr>
            <w:tcW w:w="992" w:type="dxa"/>
          </w:tcPr>
          <w:p w:rsidR="00656EBC" w:rsidRDefault="00656EBC" w:rsidP="002760A0">
            <w:pPr>
              <w:spacing w:line="360" w:lineRule="auto"/>
              <w:jc w:val="center"/>
              <w:rPr>
                <w:sz w:val="24"/>
                <w:szCs w:val="24"/>
              </w:rPr>
            </w:pPr>
            <w:r>
              <w:rPr>
                <w:sz w:val="24"/>
                <w:szCs w:val="24"/>
              </w:rPr>
              <w:t>1.768</w:t>
            </w:r>
          </w:p>
        </w:tc>
        <w:tc>
          <w:tcPr>
            <w:tcW w:w="992" w:type="dxa"/>
          </w:tcPr>
          <w:p w:rsidR="00656EBC" w:rsidRDefault="00656EBC" w:rsidP="002760A0">
            <w:pPr>
              <w:spacing w:line="360" w:lineRule="auto"/>
              <w:jc w:val="center"/>
              <w:rPr>
                <w:sz w:val="24"/>
                <w:szCs w:val="24"/>
              </w:rPr>
            </w:pPr>
            <w:r>
              <w:rPr>
                <w:sz w:val="24"/>
                <w:szCs w:val="24"/>
              </w:rPr>
              <w:t>p&gt;0.05</w:t>
            </w:r>
          </w:p>
        </w:tc>
        <w:tc>
          <w:tcPr>
            <w:tcW w:w="992" w:type="dxa"/>
          </w:tcPr>
          <w:p w:rsidR="00656EBC" w:rsidRDefault="00656EBC" w:rsidP="002760A0">
            <w:pPr>
              <w:spacing w:line="360" w:lineRule="auto"/>
              <w:jc w:val="center"/>
              <w:rPr>
                <w:sz w:val="24"/>
                <w:szCs w:val="24"/>
              </w:rPr>
            </w:pPr>
            <w:r w:rsidRPr="00396713">
              <w:rPr>
                <w:sz w:val="22"/>
                <w:szCs w:val="22"/>
              </w:rPr>
              <w:t>N</w:t>
            </w:r>
            <w:r>
              <w:rPr>
                <w:sz w:val="22"/>
                <w:szCs w:val="22"/>
              </w:rPr>
              <w:t>S</w:t>
            </w:r>
          </w:p>
        </w:tc>
      </w:tr>
      <w:tr w:rsidR="00656EBC" w:rsidTr="002F1A8C">
        <w:tc>
          <w:tcPr>
            <w:tcW w:w="534" w:type="dxa"/>
            <w:vMerge/>
          </w:tcPr>
          <w:p w:rsidR="00656EBC" w:rsidRDefault="00656EBC" w:rsidP="002760A0">
            <w:pPr>
              <w:spacing w:line="360" w:lineRule="auto"/>
              <w:jc w:val="center"/>
              <w:rPr>
                <w:sz w:val="24"/>
                <w:szCs w:val="24"/>
              </w:rPr>
            </w:pPr>
          </w:p>
        </w:tc>
        <w:tc>
          <w:tcPr>
            <w:tcW w:w="1275" w:type="dxa"/>
            <w:vMerge/>
          </w:tcPr>
          <w:p w:rsidR="00656EBC" w:rsidRPr="00D250D1" w:rsidRDefault="00656EBC" w:rsidP="002760A0">
            <w:pPr>
              <w:spacing w:line="360" w:lineRule="auto"/>
              <w:jc w:val="center"/>
              <w:rPr>
                <w:sz w:val="24"/>
                <w:szCs w:val="24"/>
              </w:rPr>
            </w:pPr>
          </w:p>
        </w:tc>
        <w:tc>
          <w:tcPr>
            <w:tcW w:w="1701" w:type="dxa"/>
          </w:tcPr>
          <w:p w:rsidR="00656EBC" w:rsidRPr="00D250D1" w:rsidRDefault="00656EBC" w:rsidP="002760A0">
            <w:pPr>
              <w:spacing w:line="360" w:lineRule="auto"/>
              <w:jc w:val="center"/>
              <w:rPr>
                <w:sz w:val="24"/>
                <w:szCs w:val="24"/>
              </w:rPr>
            </w:pPr>
            <w:r w:rsidRPr="00D250D1">
              <w:rPr>
                <w:bCs/>
                <w:sz w:val="24"/>
                <w:szCs w:val="24"/>
              </w:rPr>
              <w:t>Protein (g)</w:t>
            </w:r>
          </w:p>
          <w:p w:rsidR="00656EBC" w:rsidRPr="00D250D1" w:rsidRDefault="00656EBC" w:rsidP="002760A0">
            <w:pPr>
              <w:spacing w:line="360" w:lineRule="auto"/>
              <w:jc w:val="center"/>
              <w:rPr>
                <w:sz w:val="24"/>
                <w:szCs w:val="24"/>
              </w:rPr>
            </w:pPr>
          </w:p>
        </w:tc>
        <w:tc>
          <w:tcPr>
            <w:tcW w:w="1134" w:type="dxa"/>
          </w:tcPr>
          <w:p w:rsidR="00656EBC" w:rsidRDefault="00656EBC" w:rsidP="002760A0">
            <w:pPr>
              <w:spacing w:line="360" w:lineRule="auto"/>
              <w:jc w:val="center"/>
              <w:rPr>
                <w:sz w:val="24"/>
                <w:szCs w:val="24"/>
              </w:rPr>
            </w:pPr>
            <w:r>
              <w:rPr>
                <w:sz w:val="24"/>
                <w:szCs w:val="24"/>
              </w:rPr>
              <w:t>50.5</w:t>
            </w:r>
          </w:p>
        </w:tc>
        <w:tc>
          <w:tcPr>
            <w:tcW w:w="993" w:type="dxa"/>
          </w:tcPr>
          <w:p w:rsidR="00656EBC" w:rsidRDefault="00656EBC" w:rsidP="002760A0">
            <w:pPr>
              <w:spacing w:line="360" w:lineRule="auto"/>
              <w:jc w:val="center"/>
              <w:rPr>
                <w:sz w:val="24"/>
                <w:szCs w:val="24"/>
              </w:rPr>
            </w:pPr>
            <w:r>
              <w:rPr>
                <w:sz w:val="24"/>
                <w:szCs w:val="24"/>
              </w:rPr>
              <w:t>72.26</w:t>
            </w:r>
          </w:p>
        </w:tc>
        <w:tc>
          <w:tcPr>
            <w:tcW w:w="992" w:type="dxa"/>
          </w:tcPr>
          <w:p w:rsidR="00656EBC" w:rsidRDefault="00656EBC" w:rsidP="002760A0">
            <w:pPr>
              <w:spacing w:line="360" w:lineRule="auto"/>
              <w:jc w:val="center"/>
              <w:rPr>
                <w:sz w:val="24"/>
                <w:szCs w:val="24"/>
              </w:rPr>
            </w:pPr>
            <w:r>
              <w:rPr>
                <w:sz w:val="24"/>
                <w:szCs w:val="24"/>
              </w:rPr>
              <w:t>1.851</w:t>
            </w:r>
          </w:p>
        </w:tc>
        <w:tc>
          <w:tcPr>
            <w:tcW w:w="992" w:type="dxa"/>
          </w:tcPr>
          <w:p w:rsidR="00656EBC" w:rsidRDefault="00656EBC" w:rsidP="002760A0">
            <w:pPr>
              <w:spacing w:line="360" w:lineRule="auto"/>
              <w:jc w:val="center"/>
              <w:rPr>
                <w:sz w:val="24"/>
                <w:szCs w:val="24"/>
              </w:rPr>
            </w:pPr>
            <w:r>
              <w:rPr>
                <w:sz w:val="24"/>
                <w:szCs w:val="24"/>
              </w:rPr>
              <w:t>p&gt;0.05</w:t>
            </w:r>
          </w:p>
        </w:tc>
        <w:tc>
          <w:tcPr>
            <w:tcW w:w="992" w:type="dxa"/>
          </w:tcPr>
          <w:p w:rsidR="00656EBC" w:rsidRDefault="00656EBC" w:rsidP="002760A0">
            <w:pPr>
              <w:spacing w:line="360" w:lineRule="auto"/>
              <w:jc w:val="center"/>
              <w:rPr>
                <w:sz w:val="24"/>
                <w:szCs w:val="24"/>
              </w:rPr>
            </w:pPr>
            <w:r w:rsidRPr="00396713">
              <w:rPr>
                <w:sz w:val="22"/>
                <w:szCs w:val="22"/>
              </w:rPr>
              <w:t>N</w:t>
            </w:r>
            <w:r>
              <w:rPr>
                <w:sz w:val="22"/>
                <w:szCs w:val="22"/>
              </w:rPr>
              <w:t>S</w:t>
            </w:r>
          </w:p>
        </w:tc>
      </w:tr>
      <w:tr w:rsidR="00656EBC" w:rsidTr="002F1A8C">
        <w:tc>
          <w:tcPr>
            <w:tcW w:w="534" w:type="dxa"/>
            <w:vMerge/>
          </w:tcPr>
          <w:p w:rsidR="00656EBC" w:rsidRDefault="00656EBC" w:rsidP="002760A0">
            <w:pPr>
              <w:spacing w:line="360" w:lineRule="auto"/>
              <w:jc w:val="center"/>
              <w:rPr>
                <w:sz w:val="24"/>
                <w:szCs w:val="24"/>
              </w:rPr>
            </w:pPr>
          </w:p>
        </w:tc>
        <w:tc>
          <w:tcPr>
            <w:tcW w:w="1275" w:type="dxa"/>
            <w:vMerge/>
          </w:tcPr>
          <w:p w:rsidR="00656EBC" w:rsidRPr="00D250D1" w:rsidRDefault="00656EBC" w:rsidP="002760A0">
            <w:pPr>
              <w:spacing w:line="360" w:lineRule="auto"/>
              <w:jc w:val="center"/>
              <w:rPr>
                <w:sz w:val="24"/>
                <w:szCs w:val="24"/>
              </w:rPr>
            </w:pPr>
          </w:p>
        </w:tc>
        <w:tc>
          <w:tcPr>
            <w:tcW w:w="1701" w:type="dxa"/>
          </w:tcPr>
          <w:p w:rsidR="00656EBC" w:rsidRPr="00D250D1" w:rsidRDefault="00656EBC" w:rsidP="002760A0">
            <w:pPr>
              <w:spacing w:line="360" w:lineRule="auto"/>
              <w:jc w:val="center"/>
              <w:rPr>
                <w:sz w:val="24"/>
                <w:szCs w:val="24"/>
              </w:rPr>
            </w:pPr>
            <w:r w:rsidRPr="00D250D1">
              <w:rPr>
                <w:bCs/>
                <w:sz w:val="24"/>
                <w:szCs w:val="24"/>
              </w:rPr>
              <w:t>Fat ( g)</w:t>
            </w:r>
          </w:p>
          <w:p w:rsidR="00656EBC" w:rsidRPr="00D250D1" w:rsidRDefault="00656EBC" w:rsidP="002760A0">
            <w:pPr>
              <w:spacing w:line="360" w:lineRule="auto"/>
              <w:jc w:val="center"/>
              <w:rPr>
                <w:sz w:val="24"/>
                <w:szCs w:val="24"/>
              </w:rPr>
            </w:pPr>
          </w:p>
        </w:tc>
        <w:tc>
          <w:tcPr>
            <w:tcW w:w="1134" w:type="dxa"/>
          </w:tcPr>
          <w:p w:rsidR="00656EBC" w:rsidRDefault="00656EBC" w:rsidP="002760A0">
            <w:pPr>
              <w:spacing w:line="360" w:lineRule="auto"/>
              <w:jc w:val="center"/>
              <w:rPr>
                <w:sz w:val="24"/>
                <w:szCs w:val="24"/>
              </w:rPr>
            </w:pPr>
            <w:r>
              <w:rPr>
                <w:sz w:val="24"/>
                <w:szCs w:val="24"/>
              </w:rPr>
              <w:t>10.08</w:t>
            </w:r>
          </w:p>
        </w:tc>
        <w:tc>
          <w:tcPr>
            <w:tcW w:w="993" w:type="dxa"/>
          </w:tcPr>
          <w:p w:rsidR="00656EBC" w:rsidRDefault="00656EBC" w:rsidP="002760A0">
            <w:pPr>
              <w:spacing w:line="360" w:lineRule="auto"/>
              <w:jc w:val="center"/>
              <w:rPr>
                <w:sz w:val="24"/>
                <w:szCs w:val="24"/>
              </w:rPr>
            </w:pPr>
            <w:r>
              <w:rPr>
                <w:sz w:val="24"/>
                <w:szCs w:val="24"/>
              </w:rPr>
              <w:t>50.94</w:t>
            </w:r>
          </w:p>
        </w:tc>
        <w:tc>
          <w:tcPr>
            <w:tcW w:w="992" w:type="dxa"/>
          </w:tcPr>
          <w:p w:rsidR="00656EBC" w:rsidRDefault="00656EBC" w:rsidP="002760A0">
            <w:pPr>
              <w:spacing w:line="360" w:lineRule="auto"/>
              <w:jc w:val="center"/>
              <w:rPr>
                <w:sz w:val="24"/>
                <w:szCs w:val="24"/>
              </w:rPr>
            </w:pPr>
            <w:r>
              <w:rPr>
                <w:sz w:val="24"/>
                <w:szCs w:val="24"/>
              </w:rPr>
              <w:t>0.524</w:t>
            </w:r>
          </w:p>
        </w:tc>
        <w:tc>
          <w:tcPr>
            <w:tcW w:w="992" w:type="dxa"/>
          </w:tcPr>
          <w:p w:rsidR="00656EBC" w:rsidRDefault="00656EBC" w:rsidP="002760A0">
            <w:pPr>
              <w:spacing w:line="360" w:lineRule="auto"/>
              <w:jc w:val="center"/>
              <w:rPr>
                <w:sz w:val="24"/>
                <w:szCs w:val="24"/>
              </w:rPr>
            </w:pPr>
            <w:r>
              <w:rPr>
                <w:sz w:val="24"/>
                <w:szCs w:val="24"/>
              </w:rPr>
              <w:t>p&gt;0.05</w:t>
            </w:r>
          </w:p>
        </w:tc>
        <w:tc>
          <w:tcPr>
            <w:tcW w:w="992" w:type="dxa"/>
          </w:tcPr>
          <w:p w:rsidR="00656EBC" w:rsidRDefault="00656EBC" w:rsidP="002760A0">
            <w:pPr>
              <w:spacing w:line="360" w:lineRule="auto"/>
              <w:jc w:val="center"/>
              <w:rPr>
                <w:sz w:val="24"/>
                <w:szCs w:val="24"/>
              </w:rPr>
            </w:pPr>
            <w:r w:rsidRPr="00396713">
              <w:rPr>
                <w:sz w:val="22"/>
                <w:szCs w:val="22"/>
              </w:rPr>
              <w:t>N</w:t>
            </w:r>
            <w:r>
              <w:rPr>
                <w:sz w:val="22"/>
                <w:szCs w:val="22"/>
              </w:rPr>
              <w:t>S</w:t>
            </w:r>
          </w:p>
        </w:tc>
      </w:tr>
      <w:tr w:rsidR="00656EBC" w:rsidTr="002F1A8C">
        <w:tc>
          <w:tcPr>
            <w:tcW w:w="534" w:type="dxa"/>
            <w:vMerge/>
          </w:tcPr>
          <w:p w:rsidR="00656EBC" w:rsidRDefault="00656EBC" w:rsidP="002760A0">
            <w:pPr>
              <w:spacing w:line="360" w:lineRule="auto"/>
              <w:jc w:val="center"/>
              <w:rPr>
                <w:sz w:val="24"/>
                <w:szCs w:val="24"/>
              </w:rPr>
            </w:pPr>
          </w:p>
        </w:tc>
        <w:tc>
          <w:tcPr>
            <w:tcW w:w="1275" w:type="dxa"/>
            <w:vMerge/>
          </w:tcPr>
          <w:p w:rsidR="00656EBC" w:rsidRPr="00D250D1" w:rsidRDefault="00656EBC" w:rsidP="002760A0">
            <w:pPr>
              <w:spacing w:line="360" w:lineRule="auto"/>
              <w:jc w:val="center"/>
              <w:rPr>
                <w:sz w:val="24"/>
                <w:szCs w:val="24"/>
              </w:rPr>
            </w:pPr>
          </w:p>
        </w:tc>
        <w:tc>
          <w:tcPr>
            <w:tcW w:w="1701" w:type="dxa"/>
          </w:tcPr>
          <w:p w:rsidR="00656EBC" w:rsidRPr="00D250D1" w:rsidRDefault="00656EBC" w:rsidP="002760A0">
            <w:pPr>
              <w:spacing w:line="360" w:lineRule="auto"/>
              <w:jc w:val="center"/>
              <w:rPr>
                <w:sz w:val="24"/>
                <w:szCs w:val="24"/>
              </w:rPr>
            </w:pPr>
            <w:r w:rsidRPr="00D250D1">
              <w:rPr>
                <w:bCs/>
                <w:sz w:val="24"/>
                <w:szCs w:val="24"/>
              </w:rPr>
              <w:t>Calcium (mg)</w:t>
            </w:r>
          </w:p>
          <w:p w:rsidR="00656EBC" w:rsidRPr="00D250D1" w:rsidRDefault="00656EBC" w:rsidP="002760A0">
            <w:pPr>
              <w:spacing w:line="360" w:lineRule="auto"/>
              <w:jc w:val="center"/>
              <w:rPr>
                <w:sz w:val="24"/>
                <w:szCs w:val="24"/>
              </w:rPr>
            </w:pPr>
          </w:p>
        </w:tc>
        <w:tc>
          <w:tcPr>
            <w:tcW w:w="1134" w:type="dxa"/>
          </w:tcPr>
          <w:p w:rsidR="00656EBC" w:rsidRDefault="00656EBC" w:rsidP="002760A0">
            <w:pPr>
              <w:spacing w:line="360" w:lineRule="auto"/>
              <w:jc w:val="center"/>
              <w:rPr>
                <w:sz w:val="24"/>
                <w:szCs w:val="24"/>
              </w:rPr>
            </w:pPr>
            <w:r>
              <w:rPr>
                <w:sz w:val="24"/>
                <w:szCs w:val="24"/>
              </w:rPr>
              <w:t>3695.0</w:t>
            </w:r>
          </w:p>
        </w:tc>
        <w:tc>
          <w:tcPr>
            <w:tcW w:w="993" w:type="dxa"/>
          </w:tcPr>
          <w:p w:rsidR="00656EBC" w:rsidRDefault="00656EBC" w:rsidP="002760A0">
            <w:pPr>
              <w:spacing w:line="360" w:lineRule="auto"/>
              <w:jc w:val="center"/>
              <w:rPr>
                <w:sz w:val="24"/>
                <w:szCs w:val="24"/>
              </w:rPr>
            </w:pPr>
            <w:r>
              <w:rPr>
                <w:sz w:val="24"/>
                <w:szCs w:val="24"/>
              </w:rPr>
              <w:t>9831.43</w:t>
            </w:r>
          </w:p>
        </w:tc>
        <w:tc>
          <w:tcPr>
            <w:tcW w:w="992" w:type="dxa"/>
          </w:tcPr>
          <w:p w:rsidR="00656EBC" w:rsidRDefault="00656EBC" w:rsidP="002760A0">
            <w:pPr>
              <w:spacing w:line="360" w:lineRule="auto"/>
              <w:jc w:val="center"/>
              <w:rPr>
                <w:sz w:val="24"/>
                <w:szCs w:val="24"/>
              </w:rPr>
            </w:pPr>
            <w:r>
              <w:rPr>
                <w:sz w:val="24"/>
                <w:szCs w:val="24"/>
              </w:rPr>
              <w:t>0.994</w:t>
            </w:r>
          </w:p>
        </w:tc>
        <w:tc>
          <w:tcPr>
            <w:tcW w:w="992" w:type="dxa"/>
          </w:tcPr>
          <w:p w:rsidR="00656EBC" w:rsidRDefault="00656EBC" w:rsidP="002760A0">
            <w:pPr>
              <w:spacing w:line="360" w:lineRule="auto"/>
              <w:jc w:val="center"/>
              <w:rPr>
                <w:sz w:val="24"/>
                <w:szCs w:val="24"/>
              </w:rPr>
            </w:pPr>
            <w:r>
              <w:rPr>
                <w:sz w:val="24"/>
                <w:szCs w:val="24"/>
              </w:rPr>
              <w:t>p&gt;0.05</w:t>
            </w:r>
          </w:p>
        </w:tc>
        <w:tc>
          <w:tcPr>
            <w:tcW w:w="992" w:type="dxa"/>
          </w:tcPr>
          <w:p w:rsidR="00656EBC" w:rsidRDefault="00656EBC" w:rsidP="002760A0">
            <w:pPr>
              <w:spacing w:line="360" w:lineRule="auto"/>
              <w:jc w:val="center"/>
              <w:rPr>
                <w:sz w:val="24"/>
                <w:szCs w:val="24"/>
              </w:rPr>
            </w:pPr>
            <w:r w:rsidRPr="00396713">
              <w:rPr>
                <w:sz w:val="22"/>
                <w:szCs w:val="22"/>
              </w:rPr>
              <w:t>N</w:t>
            </w:r>
            <w:r>
              <w:rPr>
                <w:sz w:val="22"/>
                <w:szCs w:val="22"/>
              </w:rPr>
              <w:t>S</w:t>
            </w:r>
          </w:p>
        </w:tc>
      </w:tr>
      <w:tr w:rsidR="00656EBC" w:rsidTr="002F1A8C">
        <w:tc>
          <w:tcPr>
            <w:tcW w:w="534" w:type="dxa"/>
            <w:vMerge/>
          </w:tcPr>
          <w:p w:rsidR="00656EBC" w:rsidRDefault="00656EBC" w:rsidP="002760A0">
            <w:pPr>
              <w:spacing w:line="360" w:lineRule="auto"/>
              <w:jc w:val="center"/>
              <w:rPr>
                <w:sz w:val="24"/>
                <w:szCs w:val="24"/>
              </w:rPr>
            </w:pPr>
          </w:p>
        </w:tc>
        <w:tc>
          <w:tcPr>
            <w:tcW w:w="1275" w:type="dxa"/>
            <w:vMerge/>
          </w:tcPr>
          <w:p w:rsidR="00656EBC" w:rsidRPr="00D250D1" w:rsidRDefault="00656EBC" w:rsidP="002760A0">
            <w:pPr>
              <w:spacing w:line="360" w:lineRule="auto"/>
              <w:jc w:val="center"/>
              <w:rPr>
                <w:sz w:val="24"/>
                <w:szCs w:val="24"/>
              </w:rPr>
            </w:pPr>
          </w:p>
        </w:tc>
        <w:tc>
          <w:tcPr>
            <w:tcW w:w="1701" w:type="dxa"/>
          </w:tcPr>
          <w:p w:rsidR="00656EBC" w:rsidRPr="00D250D1" w:rsidRDefault="00656EBC" w:rsidP="002760A0">
            <w:pPr>
              <w:spacing w:line="360" w:lineRule="auto"/>
              <w:jc w:val="center"/>
              <w:rPr>
                <w:sz w:val="24"/>
                <w:szCs w:val="24"/>
              </w:rPr>
            </w:pPr>
            <w:r w:rsidRPr="00D250D1">
              <w:rPr>
                <w:bCs/>
                <w:sz w:val="24"/>
                <w:szCs w:val="24"/>
              </w:rPr>
              <w:t>Iron (mg)</w:t>
            </w:r>
          </w:p>
          <w:p w:rsidR="00656EBC" w:rsidRPr="00D250D1" w:rsidRDefault="00656EBC" w:rsidP="002760A0">
            <w:pPr>
              <w:spacing w:line="360" w:lineRule="auto"/>
              <w:jc w:val="center"/>
              <w:rPr>
                <w:sz w:val="24"/>
                <w:szCs w:val="24"/>
              </w:rPr>
            </w:pPr>
          </w:p>
        </w:tc>
        <w:tc>
          <w:tcPr>
            <w:tcW w:w="1134" w:type="dxa"/>
          </w:tcPr>
          <w:p w:rsidR="00656EBC" w:rsidRDefault="00656EBC" w:rsidP="002760A0">
            <w:pPr>
              <w:spacing w:line="360" w:lineRule="auto"/>
              <w:jc w:val="center"/>
              <w:rPr>
                <w:sz w:val="24"/>
                <w:szCs w:val="24"/>
              </w:rPr>
            </w:pPr>
            <w:r>
              <w:rPr>
                <w:sz w:val="24"/>
                <w:szCs w:val="24"/>
              </w:rPr>
              <w:t>12.617</w:t>
            </w:r>
          </w:p>
        </w:tc>
        <w:tc>
          <w:tcPr>
            <w:tcW w:w="993" w:type="dxa"/>
          </w:tcPr>
          <w:p w:rsidR="00656EBC" w:rsidRDefault="00656EBC" w:rsidP="002760A0">
            <w:pPr>
              <w:spacing w:line="360" w:lineRule="auto"/>
              <w:jc w:val="center"/>
              <w:rPr>
                <w:sz w:val="24"/>
                <w:szCs w:val="24"/>
              </w:rPr>
            </w:pPr>
            <w:r>
              <w:rPr>
                <w:sz w:val="24"/>
                <w:szCs w:val="24"/>
              </w:rPr>
              <w:t>32.93</w:t>
            </w:r>
          </w:p>
        </w:tc>
        <w:tc>
          <w:tcPr>
            <w:tcW w:w="992" w:type="dxa"/>
          </w:tcPr>
          <w:p w:rsidR="00656EBC" w:rsidRDefault="00656EBC" w:rsidP="002760A0">
            <w:pPr>
              <w:spacing w:line="360" w:lineRule="auto"/>
              <w:jc w:val="center"/>
              <w:rPr>
                <w:sz w:val="24"/>
                <w:szCs w:val="24"/>
              </w:rPr>
            </w:pPr>
            <w:r>
              <w:rPr>
                <w:sz w:val="24"/>
                <w:szCs w:val="24"/>
              </w:rPr>
              <w:t>1.013</w:t>
            </w:r>
          </w:p>
        </w:tc>
        <w:tc>
          <w:tcPr>
            <w:tcW w:w="992" w:type="dxa"/>
          </w:tcPr>
          <w:p w:rsidR="00656EBC" w:rsidRDefault="00656EBC" w:rsidP="002760A0">
            <w:pPr>
              <w:spacing w:line="360" w:lineRule="auto"/>
              <w:jc w:val="center"/>
              <w:rPr>
                <w:sz w:val="24"/>
                <w:szCs w:val="24"/>
              </w:rPr>
            </w:pPr>
            <w:r>
              <w:rPr>
                <w:sz w:val="24"/>
                <w:szCs w:val="24"/>
              </w:rPr>
              <w:t>p&gt;0.05</w:t>
            </w:r>
          </w:p>
        </w:tc>
        <w:tc>
          <w:tcPr>
            <w:tcW w:w="992" w:type="dxa"/>
          </w:tcPr>
          <w:p w:rsidR="00656EBC" w:rsidRDefault="00656EBC" w:rsidP="002760A0">
            <w:pPr>
              <w:spacing w:line="360" w:lineRule="auto"/>
              <w:jc w:val="center"/>
              <w:rPr>
                <w:sz w:val="24"/>
                <w:szCs w:val="24"/>
              </w:rPr>
            </w:pPr>
            <w:r w:rsidRPr="00396713">
              <w:rPr>
                <w:sz w:val="22"/>
                <w:szCs w:val="22"/>
              </w:rPr>
              <w:t>N</w:t>
            </w:r>
            <w:r>
              <w:rPr>
                <w:sz w:val="22"/>
                <w:szCs w:val="22"/>
              </w:rPr>
              <w:t>S</w:t>
            </w:r>
          </w:p>
        </w:tc>
      </w:tr>
      <w:tr w:rsidR="00656EBC" w:rsidTr="002F1A8C">
        <w:tc>
          <w:tcPr>
            <w:tcW w:w="8613" w:type="dxa"/>
            <w:gridSpan w:val="8"/>
          </w:tcPr>
          <w:p w:rsidR="00656EBC" w:rsidRDefault="00656EBC" w:rsidP="002760A0">
            <w:pPr>
              <w:spacing w:line="360" w:lineRule="auto"/>
              <w:jc w:val="center"/>
              <w:rPr>
                <w:sz w:val="24"/>
                <w:szCs w:val="24"/>
              </w:rPr>
            </w:pPr>
            <w:r w:rsidRPr="00F90189">
              <w:rPr>
                <w:b/>
                <w:sz w:val="24"/>
                <w:szCs w:val="24"/>
              </w:rPr>
              <w:t>df= 29, SS=Statistically Significant at 0.05 level</w:t>
            </w:r>
            <w:r>
              <w:rPr>
                <w:b/>
                <w:sz w:val="24"/>
                <w:szCs w:val="24"/>
              </w:rPr>
              <w:t>, NS=Not Significant, t- tab value=2.045</w:t>
            </w:r>
          </w:p>
        </w:tc>
      </w:tr>
    </w:tbl>
    <w:p w:rsidR="0093500B" w:rsidRDefault="0093500B" w:rsidP="00CD1282">
      <w:pPr>
        <w:spacing w:line="360" w:lineRule="auto"/>
        <w:ind w:firstLine="720"/>
        <w:rPr>
          <w:rFonts w:ascii="Times New Roman" w:hAnsi="Times New Roman" w:cs="Times New Roman"/>
          <w:sz w:val="24"/>
          <w:szCs w:val="24"/>
        </w:rPr>
      </w:pPr>
      <w:r w:rsidRPr="0093500B">
        <w:rPr>
          <w:rFonts w:ascii="Times New Roman" w:hAnsi="Times New Roman" w:cs="Times New Roman"/>
          <w:sz w:val="24"/>
          <w:szCs w:val="24"/>
        </w:rPr>
        <w:t xml:space="preserve">   </w:t>
      </w:r>
    </w:p>
    <w:p w:rsidR="004D49C2" w:rsidRDefault="004D49C2" w:rsidP="00CD1282">
      <w:pPr>
        <w:spacing w:line="360" w:lineRule="auto"/>
        <w:ind w:firstLine="720"/>
        <w:rPr>
          <w:rFonts w:ascii="Times New Roman" w:hAnsi="Times New Roman" w:cs="Times New Roman"/>
          <w:sz w:val="24"/>
          <w:szCs w:val="24"/>
        </w:rPr>
      </w:pPr>
    </w:p>
    <w:p w:rsidR="00B165AD" w:rsidRDefault="00B165AD" w:rsidP="00CD1282">
      <w:pPr>
        <w:spacing w:line="360" w:lineRule="auto"/>
        <w:ind w:firstLine="720"/>
        <w:rPr>
          <w:rFonts w:ascii="Times New Roman" w:hAnsi="Times New Roman" w:cs="Times New Roman"/>
          <w:sz w:val="24"/>
          <w:szCs w:val="24"/>
        </w:rPr>
      </w:pPr>
    </w:p>
    <w:p w:rsidR="00B165AD" w:rsidRDefault="00B165AD" w:rsidP="00CD1282">
      <w:pPr>
        <w:spacing w:line="360" w:lineRule="auto"/>
        <w:ind w:firstLine="720"/>
        <w:rPr>
          <w:rFonts w:ascii="Times New Roman" w:hAnsi="Times New Roman" w:cs="Times New Roman"/>
          <w:sz w:val="24"/>
          <w:szCs w:val="24"/>
        </w:rPr>
      </w:pPr>
    </w:p>
    <w:p w:rsidR="00B165AD" w:rsidRDefault="00B165AD" w:rsidP="00CD1282">
      <w:pPr>
        <w:spacing w:line="360" w:lineRule="auto"/>
        <w:ind w:firstLine="720"/>
        <w:rPr>
          <w:rFonts w:ascii="Times New Roman" w:hAnsi="Times New Roman" w:cs="Times New Roman"/>
          <w:sz w:val="24"/>
          <w:szCs w:val="24"/>
        </w:rPr>
      </w:pPr>
    </w:p>
    <w:tbl>
      <w:tblPr>
        <w:tblStyle w:val="TableGrid"/>
        <w:tblpPr w:leftFromText="180" w:rightFromText="180" w:vertAnchor="text" w:horzAnchor="margin" w:tblpY="109"/>
        <w:tblW w:w="8755" w:type="dxa"/>
        <w:tblLayout w:type="fixed"/>
        <w:tblLook w:val="04A0"/>
      </w:tblPr>
      <w:tblGrid>
        <w:gridCol w:w="534"/>
        <w:gridCol w:w="992"/>
        <w:gridCol w:w="1276"/>
        <w:gridCol w:w="850"/>
        <w:gridCol w:w="992"/>
        <w:gridCol w:w="851"/>
        <w:gridCol w:w="850"/>
        <w:gridCol w:w="851"/>
        <w:gridCol w:w="850"/>
        <w:gridCol w:w="709"/>
      </w:tblGrid>
      <w:tr w:rsidR="002F1A8C" w:rsidTr="002F1A8C">
        <w:tc>
          <w:tcPr>
            <w:tcW w:w="534" w:type="dxa"/>
            <w:vMerge w:val="restart"/>
          </w:tcPr>
          <w:p w:rsidR="002F1A8C" w:rsidRDefault="002F1A8C" w:rsidP="002F1A8C">
            <w:pPr>
              <w:spacing w:line="360" w:lineRule="auto"/>
              <w:jc w:val="center"/>
              <w:rPr>
                <w:b/>
                <w:sz w:val="24"/>
                <w:szCs w:val="24"/>
              </w:rPr>
            </w:pPr>
            <w:r>
              <w:rPr>
                <w:b/>
                <w:sz w:val="24"/>
                <w:szCs w:val="24"/>
              </w:rPr>
              <w:t>SI.No</w:t>
            </w:r>
          </w:p>
        </w:tc>
        <w:tc>
          <w:tcPr>
            <w:tcW w:w="992" w:type="dxa"/>
            <w:vMerge w:val="restart"/>
          </w:tcPr>
          <w:p w:rsidR="002F1A8C" w:rsidRDefault="002F1A8C" w:rsidP="002F1A8C">
            <w:pPr>
              <w:spacing w:line="360" w:lineRule="auto"/>
              <w:jc w:val="center"/>
              <w:rPr>
                <w:b/>
                <w:sz w:val="24"/>
                <w:szCs w:val="24"/>
              </w:rPr>
            </w:pPr>
            <w:r>
              <w:rPr>
                <w:b/>
                <w:sz w:val="24"/>
                <w:szCs w:val="24"/>
              </w:rPr>
              <w:t xml:space="preserve">Practice tests </w:t>
            </w:r>
          </w:p>
        </w:tc>
        <w:tc>
          <w:tcPr>
            <w:tcW w:w="1276" w:type="dxa"/>
            <w:vMerge w:val="restart"/>
          </w:tcPr>
          <w:p w:rsidR="002F1A8C" w:rsidRDefault="002F1A8C" w:rsidP="002F1A8C">
            <w:pPr>
              <w:spacing w:line="360" w:lineRule="auto"/>
              <w:jc w:val="center"/>
              <w:rPr>
                <w:b/>
                <w:sz w:val="24"/>
                <w:szCs w:val="24"/>
              </w:rPr>
            </w:pPr>
            <w:r>
              <w:rPr>
                <w:b/>
                <w:sz w:val="24"/>
                <w:szCs w:val="24"/>
              </w:rPr>
              <w:t xml:space="preserve">Nutrients </w:t>
            </w:r>
          </w:p>
        </w:tc>
        <w:tc>
          <w:tcPr>
            <w:tcW w:w="1842" w:type="dxa"/>
            <w:gridSpan w:val="2"/>
          </w:tcPr>
          <w:p w:rsidR="002F1A8C" w:rsidRDefault="002F1A8C" w:rsidP="002F1A8C">
            <w:pPr>
              <w:spacing w:line="360" w:lineRule="auto"/>
              <w:jc w:val="center"/>
              <w:rPr>
                <w:b/>
                <w:sz w:val="24"/>
                <w:szCs w:val="24"/>
              </w:rPr>
            </w:pPr>
            <w:r>
              <w:rPr>
                <w:b/>
                <w:sz w:val="24"/>
                <w:szCs w:val="24"/>
              </w:rPr>
              <w:t>Study group (n</w:t>
            </w:r>
            <w:r w:rsidRPr="00971FBE">
              <w:rPr>
                <w:b/>
                <w:sz w:val="24"/>
                <w:szCs w:val="24"/>
                <w:vertAlign w:val="subscript"/>
              </w:rPr>
              <w:t>1</w:t>
            </w:r>
            <w:r>
              <w:rPr>
                <w:b/>
                <w:sz w:val="24"/>
                <w:szCs w:val="24"/>
              </w:rPr>
              <w:t>=30)</w:t>
            </w:r>
          </w:p>
        </w:tc>
        <w:tc>
          <w:tcPr>
            <w:tcW w:w="1701" w:type="dxa"/>
            <w:gridSpan w:val="2"/>
          </w:tcPr>
          <w:p w:rsidR="002F1A8C" w:rsidRDefault="002F1A8C" w:rsidP="002F1A8C">
            <w:pPr>
              <w:spacing w:line="360" w:lineRule="auto"/>
              <w:jc w:val="center"/>
              <w:rPr>
                <w:b/>
                <w:sz w:val="24"/>
                <w:szCs w:val="24"/>
              </w:rPr>
            </w:pPr>
            <w:r>
              <w:rPr>
                <w:b/>
                <w:sz w:val="24"/>
                <w:szCs w:val="24"/>
              </w:rPr>
              <w:t>Control group</w:t>
            </w:r>
          </w:p>
          <w:p w:rsidR="002F1A8C" w:rsidRDefault="002F1A8C" w:rsidP="002F1A8C">
            <w:pPr>
              <w:spacing w:line="360" w:lineRule="auto"/>
              <w:jc w:val="center"/>
              <w:rPr>
                <w:b/>
                <w:sz w:val="24"/>
                <w:szCs w:val="24"/>
              </w:rPr>
            </w:pPr>
            <w:r>
              <w:rPr>
                <w:b/>
                <w:sz w:val="24"/>
                <w:szCs w:val="24"/>
              </w:rPr>
              <w:t>(n</w:t>
            </w:r>
            <w:r w:rsidRPr="00971FBE">
              <w:rPr>
                <w:b/>
                <w:sz w:val="24"/>
                <w:szCs w:val="24"/>
                <w:vertAlign w:val="subscript"/>
              </w:rPr>
              <w:t>2</w:t>
            </w:r>
            <w:r>
              <w:rPr>
                <w:b/>
                <w:sz w:val="24"/>
                <w:szCs w:val="24"/>
              </w:rPr>
              <w:t>=30)</w:t>
            </w:r>
          </w:p>
        </w:tc>
        <w:tc>
          <w:tcPr>
            <w:tcW w:w="851" w:type="dxa"/>
            <w:vMerge w:val="restart"/>
          </w:tcPr>
          <w:p w:rsidR="002F1A8C" w:rsidRDefault="002F1A8C" w:rsidP="002F1A8C">
            <w:pPr>
              <w:spacing w:line="360" w:lineRule="auto"/>
              <w:jc w:val="center"/>
              <w:rPr>
                <w:b/>
                <w:sz w:val="24"/>
                <w:szCs w:val="24"/>
              </w:rPr>
            </w:pPr>
            <w:r>
              <w:rPr>
                <w:b/>
                <w:sz w:val="24"/>
                <w:szCs w:val="24"/>
              </w:rPr>
              <w:t xml:space="preserve">T </w:t>
            </w:r>
            <w:r w:rsidRPr="004F73C0">
              <w:rPr>
                <w:b/>
                <w:sz w:val="24"/>
                <w:szCs w:val="24"/>
                <w:vertAlign w:val="subscript"/>
              </w:rPr>
              <w:t>cal</w:t>
            </w:r>
            <w:r>
              <w:rPr>
                <w:b/>
                <w:sz w:val="24"/>
                <w:szCs w:val="24"/>
              </w:rPr>
              <w:t xml:space="preserve"> value</w:t>
            </w:r>
          </w:p>
        </w:tc>
        <w:tc>
          <w:tcPr>
            <w:tcW w:w="850" w:type="dxa"/>
            <w:vMerge w:val="restart"/>
          </w:tcPr>
          <w:p w:rsidR="002F1A8C" w:rsidRDefault="002F1A8C" w:rsidP="002F1A8C">
            <w:pPr>
              <w:spacing w:line="360" w:lineRule="auto"/>
              <w:jc w:val="center"/>
              <w:rPr>
                <w:b/>
                <w:sz w:val="24"/>
                <w:szCs w:val="24"/>
              </w:rPr>
            </w:pPr>
            <w:r>
              <w:rPr>
                <w:b/>
                <w:sz w:val="24"/>
                <w:szCs w:val="24"/>
              </w:rPr>
              <w:t>P value</w:t>
            </w:r>
          </w:p>
        </w:tc>
        <w:tc>
          <w:tcPr>
            <w:tcW w:w="709" w:type="dxa"/>
            <w:vMerge w:val="restart"/>
          </w:tcPr>
          <w:p w:rsidR="002F1A8C" w:rsidRDefault="002F1A8C" w:rsidP="002F1A8C">
            <w:pPr>
              <w:spacing w:line="360" w:lineRule="auto"/>
              <w:jc w:val="center"/>
              <w:rPr>
                <w:b/>
                <w:sz w:val="24"/>
                <w:szCs w:val="24"/>
              </w:rPr>
            </w:pPr>
            <w:r>
              <w:rPr>
                <w:b/>
                <w:sz w:val="24"/>
                <w:szCs w:val="24"/>
              </w:rPr>
              <w:t xml:space="preserve">Inference </w:t>
            </w:r>
          </w:p>
        </w:tc>
      </w:tr>
      <w:tr w:rsidR="002F1A8C" w:rsidTr="002F1A8C">
        <w:tc>
          <w:tcPr>
            <w:tcW w:w="534" w:type="dxa"/>
            <w:vMerge/>
          </w:tcPr>
          <w:p w:rsidR="002F1A8C" w:rsidRDefault="002F1A8C" w:rsidP="002F1A8C">
            <w:pPr>
              <w:spacing w:line="360" w:lineRule="auto"/>
              <w:jc w:val="center"/>
              <w:rPr>
                <w:b/>
                <w:sz w:val="24"/>
                <w:szCs w:val="24"/>
              </w:rPr>
            </w:pPr>
          </w:p>
        </w:tc>
        <w:tc>
          <w:tcPr>
            <w:tcW w:w="992" w:type="dxa"/>
            <w:vMerge/>
          </w:tcPr>
          <w:p w:rsidR="002F1A8C" w:rsidRDefault="002F1A8C" w:rsidP="002F1A8C">
            <w:pPr>
              <w:spacing w:line="360" w:lineRule="auto"/>
              <w:jc w:val="center"/>
              <w:rPr>
                <w:b/>
                <w:sz w:val="24"/>
                <w:szCs w:val="24"/>
              </w:rPr>
            </w:pPr>
          </w:p>
        </w:tc>
        <w:tc>
          <w:tcPr>
            <w:tcW w:w="1276" w:type="dxa"/>
            <w:vMerge/>
          </w:tcPr>
          <w:p w:rsidR="002F1A8C" w:rsidRDefault="002F1A8C" w:rsidP="002F1A8C">
            <w:pPr>
              <w:spacing w:line="360" w:lineRule="auto"/>
              <w:rPr>
                <w:b/>
                <w:sz w:val="24"/>
                <w:szCs w:val="24"/>
              </w:rPr>
            </w:pPr>
          </w:p>
        </w:tc>
        <w:tc>
          <w:tcPr>
            <w:tcW w:w="850" w:type="dxa"/>
          </w:tcPr>
          <w:p w:rsidR="002F1A8C" w:rsidRDefault="002F1A8C" w:rsidP="002F1A8C">
            <w:pPr>
              <w:spacing w:line="360" w:lineRule="auto"/>
              <w:jc w:val="center"/>
              <w:rPr>
                <w:b/>
                <w:sz w:val="24"/>
                <w:szCs w:val="24"/>
              </w:rPr>
            </w:pPr>
            <w:r>
              <w:rPr>
                <w:b/>
                <w:sz w:val="24"/>
                <w:szCs w:val="24"/>
              </w:rPr>
              <w:t xml:space="preserve">Mean </w:t>
            </w:r>
          </w:p>
        </w:tc>
        <w:tc>
          <w:tcPr>
            <w:tcW w:w="992" w:type="dxa"/>
          </w:tcPr>
          <w:p w:rsidR="002F1A8C" w:rsidRDefault="002F1A8C" w:rsidP="002F1A8C">
            <w:pPr>
              <w:spacing w:line="360" w:lineRule="auto"/>
              <w:jc w:val="center"/>
              <w:rPr>
                <w:b/>
                <w:sz w:val="24"/>
                <w:szCs w:val="24"/>
              </w:rPr>
            </w:pPr>
            <w:r>
              <w:rPr>
                <w:b/>
                <w:sz w:val="24"/>
                <w:szCs w:val="24"/>
              </w:rPr>
              <w:t>SD</w:t>
            </w:r>
          </w:p>
        </w:tc>
        <w:tc>
          <w:tcPr>
            <w:tcW w:w="851" w:type="dxa"/>
          </w:tcPr>
          <w:p w:rsidR="002F1A8C" w:rsidRDefault="002F1A8C" w:rsidP="002F1A8C">
            <w:pPr>
              <w:spacing w:line="360" w:lineRule="auto"/>
              <w:jc w:val="center"/>
              <w:rPr>
                <w:b/>
                <w:sz w:val="24"/>
                <w:szCs w:val="24"/>
              </w:rPr>
            </w:pPr>
            <w:r>
              <w:rPr>
                <w:b/>
                <w:sz w:val="24"/>
                <w:szCs w:val="24"/>
              </w:rPr>
              <w:t xml:space="preserve">Mean </w:t>
            </w:r>
          </w:p>
        </w:tc>
        <w:tc>
          <w:tcPr>
            <w:tcW w:w="850" w:type="dxa"/>
          </w:tcPr>
          <w:p w:rsidR="002F1A8C" w:rsidRDefault="002F1A8C" w:rsidP="002F1A8C">
            <w:pPr>
              <w:spacing w:line="360" w:lineRule="auto"/>
              <w:jc w:val="center"/>
              <w:rPr>
                <w:b/>
                <w:sz w:val="24"/>
                <w:szCs w:val="24"/>
              </w:rPr>
            </w:pPr>
            <w:r>
              <w:rPr>
                <w:b/>
                <w:sz w:val="24"/>
                <w:szCs w:val="24"/>
              </w:rPr>
              <w:t>SD</w:t>
            </w:r>
          </w:p>
        </w:tc>
        <w:tc>
          <w:tcPr>
            <w:tcW w:w="851" w:type="dxa"/>
            <w:vMerge/>
          </w:tcPr>
          <w:p w:rsidR="002F1A8C" w:rsidRDefault="002F1A8C" w:rsidP="002F1A8C">
            <w:pPr>
              <w:spacing w:line="360" w:lineRule="auto"/>
              <w:jc w:val="center"/>
              <w:rPr>
                <w:b/>
                <w:sz w:val="24"/>
                <w:szCs w:val="24"/>
              </w:rPr>
            </w:pPr>
          </w:p>
        </w:tc>
        <w:tc>
          <w:tcPr>
            <w:tcW w:w="850" w:type="dxa"/>
            <w:vMerge/>
          </w:tcPr>
          <w:p w:rsidR="002F1A8C" w:rsidRDefault="002F1A8C" w:rsidP="002F1A8C">
            <w:pPr>
              <w:spacing w:line="360" w:lineRule="auto"/>
              <w:jc w:val="center"/>
              <w:rPr>
                <w:b/>
                <w:sz w:val="24"/>
                <w:szCs w:val="24"/>
              </w:rPr>
            </w:pPr>
          </w:p>
        </w:tc>
        <w:tc>
          <w:tcPr>
            <w:tcW w:w="709" w:type="dxa"/>
            <w:vMerge/>
          </w:tcPr>
          <w:p w:rsidR="002F1A8C" w:rsidRDefault="002F1A8C" w:rsidP="002F1A8C">
            <w:pPr>
              <w:spacing w:line="360" w:lineRule="auto"/>
              <w:jc w:val="center"/>
              <w:rPr>
                <w:b/>
                <w:sz w:val="24"/>
                <w:szCs w:val="24"/>
              </w:rPr>
            </w:pPr>
          </w:p>
        </w:tc>
      </w:tr>
      <w:tr w:rsidR="002F1A8C" w:rsidTr="002F1A8C">
        <w:tc>
          <w:tcPr>
            <w:tcW w:w="534" w:type="dxa"/>
            <w:vMerge w:val="restart"/>
          </w:tcPr>
          <w:p w:rsidR="002F1A8C" w:rsidRPr="00DD65FF" w:rsidRDefault="002F1A8C" w:rsidP="002F1A8C">
            <w:pPr>
              <w:spacing w:line="360" w:lineRule="auto"/>
              <w:jc w:val="center"/>
              <w:rPr>
                <w:sz w:val="24"/>
                <w:szCs w:val="24"/>
              </w:rPr>
            </w:pPr>
            <w:r>
              <w:rPr>
                <w:sz w:val="24"/>
                <w:szCs w:val="24"/>
              </w:rPr>
              <w:t>1</w:t>
            </w:r>
          </w:p>
        </w:tc>
        <w:tc>
          <w:tcPr>
            <w:tcW w:w="992" w:type="dxa"/>
            <w:vMerge w:val="restart"/>
          </w:tcPr>
          <w:p w:rsidR="002F1A8C" w:rsidRPr="00DD65FF" w:rsidRDefault="002F1A8C" w:rsidP="002F1A8C">
            <w:pPr>
              <w:spacing w:line="360" w:lineRule="auto"/>
              <w:jc w:val="center"/>
              <w:rPr>
                <w:sz w:val="24"/>
                <w:szCs w:val="24"/>
              </w:rPr>
            </w:pPr>
            <w:r w:rsidRPr="00DD65FF">
              <w:rPr>
                <w:sz w:val="24"/>
                <w:szCs w:val="24"/>
              </w:rPr>
              <w:t>posttest</w:t>
            </w:r>
          </w:p>
        </w:tc>
        <w:tc>
          <w:tcPr>
            <w:tcW w:w="1276" w:type="dxa"/>
          </w:tcPr>
          <w:p w:rsidR="002F1A8C" w:rsidRPr="00DD65FF" w:rsidRDefault="002F1A8C" w:rsidP="002F1A8C">
            <w:pPr>
              <w:spacing w:line="360" w:lineRule="auto"/>
              <w:rPr>
                <w:sz w:val="24"/>
                <w:szCs w:val="24"/>
              </w:rPr>
            </w:pPr>
            <w:r w:rsidRPr="00DD65FF">
              <w:rPr>
                <w:bCs/>
                <w:sz w:val="24"/>
                <w:szCs w:val="24"/>
              </w:rPr>
              <w:t xml:space="preserve">Energy K.Cal </w:t>
            </w:r>
          </w:p>
          <w:p w:rsidR="002F1A8C" w:rsidRPr="00DD65FF" w:rsidRDefault="002F1A8C" w:rsidP="002F1A8C">
            <w:pPr>
              <w:spacing w:line="360" w:lineRule="auto"/>
              <w:rPr>
                <w:sz w:val="24"/>
                <w:szCs w:val="24"/>
              </w:rPr>
            </w:pPr>
          </w:p>
        </w:tc>
        <w:tc>
          <w:tcPr>
            <w:tcW w:w="850" w:type="dxa"/>
          </w:tcPr>
          <w:p w:rsidR="002F1A8C" w:rsidRPr="00DD65FF" w:rsidRDefault="002F1A8C" w:rsidP="002F1A8C">
            <w:pPr>
              <w:spacing w:line="360" w:lineRule="auto"/>
              <w:rPr>
                <w:sz w:val="24"/>
                <w:szCs w:val="24"/>
              </w:rPr>
            </w:pPr>
            <w:r>
              <w:rPr>
                <w:sz w:val="24"/>
                <w:szCs w:val="24"/>
              </w:rPr>
              <w:t>2276.467</w:t>
            </w:r>
          </w:p>
        </w:tc>
        <w:tc>
          <w:tcPr>
            <w:tcW w:w="992" w:type="dxa"/>
          </w:tcPr>
          <w:p w:rsidR="002F1A8C" w:rsidRPr="00DD65FF" w:rsidRDefault="002F1A8C" w:rsidP="002F1A8C">
            <w:pPr>
              <w:spacing w:line="360" w:lineRule="auto"/>
              <w:jc w:val="center"/>
              <w:rPr>
                <w:sz w:val="24"/>
                <w:szCs w:val="24"/>
              </w:rPr>
            </w:pPr>
            <w:r>
              <w:rPr>
                <w:sz w:val="24"/>
                <w:szCs w:val="24"/>
              </w:rPr>
              <w:t>26452.4</w:t>
            </w:r>
          </w:p>
        </w:tc>
        <w:tc>
          <w:tcPr>
            <w:tcW w:w="851" w:type="dxa"/>
          </w:tcPr>
          <w:p w:rsidR="002F1A8C" w:rsidRPr="00DD65FF" w:rsidRDefault="002F1A8C" w:rsidP="002F1A8C">
            <w:pPr>
              <w:spacing w:line="360" w:lineRule="auto"/>
              <w:rPr>
                <w:sz w:val="24"/>
                <w:szCs w:val="24"/>
              </w:rPr>
            </w:pPr>
            <w:r>
              <w:rPr>
                <w:sz w:val="24"/>
                <w:szCs w:val="24"/>
              </w:rPr>
              <w:t>1736.73</w:t>
            </w:r>
          </w:p>
        </w:tc>
        <w:tc>
          <w:tcPr>
            <w:tcW w:w="850" w:type="dxa"/>
          </w:tcPr>
          <w:p w:rsidR="002F1A8C" w:rsidRPr="00DD65FF" w:rsidRDefault="002F1A8C" w:rsidP="002F1A8C">
            <w:pPr>
              <w:spacing w:line="360" w:lineRule="auto"/>
              <w:jc w:val="center"/>
              <w:rPr>
                <w:sz w:val="24"/>
                <w:szCs w:val="24"/>
              </w:rPr>
            </w:pPr>
            <w:r w:rsidRPr="00DD65FF">
              <w:rPr>
                <w:sz w:val="24"/>
                <w:szCs w:val="24"/>
              </w:rPr>
              <w:t>4424.14</w:t>
            </w:r>
          </w:p>
        </w:tc>
        <w:tc>
          <w:tcPr>
            <w:tcW w:w="851" w:type="dxa"/>
          </w:tcPr>
          <w:p w:rsidR="002F1A8C" w:rsidRPr="00DD65FF" w:rsidRDefault="002F1A8C" w:rsidP="002F1A8C">
            <w:pPr>
              <w:spacing w:line="360" w:lineRule="auto"/>
              <w:jc w:val="center"/>
              <w:rPr>
                <w:sz w:val="24"/>
                <w:szCs w:val="24"/>
              </w:rPr>
            </w:pPr>
            <w:r>
              <w:rPr>
                <w:sz w:val="24"/>
                <w:szCs w:val="24"/>
              </w:rPr>
              <w:t>1.597</w:t>
            </w:r>
          </w:p>
        </w:tc>
        <w:tc>
          <w:tcPr>
            <w:tcW w:w="850" w:type="dxa"/>
          </w:tcPr>
          <w:p w:rsidR="002F1A8C" w:rsidRDefault="002F1A8C" w:rsidP="002F1A8C">
            <w:pPr>
              <w:spacing w:line="360" w:lineRule="auto"/>
              <w:rPr>
                <w:sz w:val="24"/>
                <w:szCs w:val="24"/>
              </w:rPr>
            </w:pPr>
            <w:r>
              <w:rPr>
                <w:sz w:val="24"/>
                <w:szCs w:val="24"/>
              </w:rPr>
              <w:t>p&gt;0.05</w:t>
            </w:r>
          </w:p>
        </w:tc>
        <w:tc>
          <w:tcPr>
            <w:tcW w:w="709" w:type="dxa"/>
          </w:tcPr>
          <w:p w:rsidR="002F1A8C" w:rsidRDefault="002F1A8C" w:rsidP="002F1A8C">
            <w:pPr>
              <w:spacing w:line="360" w:lineRule="auto"/>
              <w:rPr>
                <w:sz w:val="24"/>
                <w:szCs w:val="24"/>
              </w:rPr>
            </w:pPr>
            <w:r w:rsidRPr="00396713">
              <w:rPr>
                <w:sz w:val="22"/>
                <w:szCs w:val="22"/>
              </w:rPr>
              <w:t>N</w:t>
            </w:r>
            <w:r>
              <w:rPr>
                <w:sz w:val="22"/>
                <w:szCs w:val="22"/>
              </w:rPr>
              <w:t>S</w:t>
            </w:r>
          </w:p>
        </w:tc>
      </w:tr>
      <w:tr w:rsidR="002F1A8C" w:rsidTr="002F1A8C">
        <w:tc>
          <w:tcPr>
            <w:tcW w:w="534" w:type="dxa"/>
            <w:vMerge/>
          </w:tcPr>
          <w:p w:rsidR="002F1A8C" w:rsidRPr="00DD65FF" w:rsidRDefault="002F1A8C" w:rsidP="002F1A8C">
            <w:pPr>
              <w:spacing w:line="360" w:lineRule="auto"/>
              <w:jc w:val="center"/>
              <w:rPr>
                <w:sz w:val="24"/>
                <w:szCs w:val="24"/>
              </w:rPr>
            </w:pPr>
          </w:p>
        </w:tc>
        <w:tc>
          <w:tcPr>
            <w:tcW w:w="992" w:type="dxa"/>
            <w:vMerge/>
          </w:tcPr>
          <w:p w:rsidR="002F1A8C" w:rsidRPr="00DD65FF" w:rsidRDefault="002F1A8C" w:rsidP="002F1A8C">
            <w:pPr>
              <w:spacing w:line="360" w:lineRule="auto"/>
              <w:jc w:val="center"/>
              <w:rPr>
                <w:sz w:val="24"/>
                <w:szCs w:val="24"/>
              </w:rPr>
            </w:pPr>
          </w:p>
        </w:tc>
        <w:tc>
          <w:tcPr>
            <w:tcW w:w="1276" w:type="dxa"/>
          </w:tcPr>
          <w:p w:rsidR="002F1A8C" w:rsidRPr="00DD65FF" w:rsidRDefault="002F1A8C" w:rsidP="002F1A8C">
            <w:pPr>
              <w:spacing w:line="360" w:lineRule="auto"/>
              <w:rPr>
                <w:sz w:val="24"/>
                <w:szCs w:val="24"/>
              </w:rPr>
            </w:pPr>
            <w:r w:rsidRPr="00DD65FF">
              <w:rPr>
                <w:bCs/>
                <w:sz w:val="24"/>
                <w:szCs w:val="24"/>
              </w:rPr>
              <w:t xml:space="preserve">Protein (g) </w:t>
            </w:r>
          </w:p>
          <w:p w:rsidR="002F1A8C" w:rsidRPr="00DD65FF" w:rsidRDefault="002F1A8C" w:rsidP="002F1A8C">
            <w:pPr>
              <w:spacing w:line="360" w:lineRule="auto"/>
              <w:rPr>
                <w:sz w:val="24"/>
                <w:szCs w:val="24"/>
              </w:rPr>
            </w:pPr>
          </w:p>
        </w:tc>
        <w:tc>
          <w:tcPr>
            <w:tcW w:w="850" w:type="dxa"/>
          </w:tcPr>
          <w:p w:rsidR="002F1A8C" w:rsidRPr="00874FA1" w:rsidRDefault="002F1A8C" w:rsidP="002F1A8C">
            <w:pPr>
              <w:spacing w:line="360" w:lineRule="auto"/>
              <w:rPr>
                <w:sz w:val="24"/>
                <w:szCs w:val="24"/>
              </w:rPr>
            </w:pPr>
            <w:r>
              <w:rPr>
                <w:sz w:val="24"/>
                <w:szCs w:val="24"/>
              </w:rPr>
              <w:t>49.53</w:t>
            </w:r>
          </w:p>
        </w:tc>
        <w:tc>
          <w:tcPr>
            <w:tcW w:w="992" w:type="dxa"/>
          </w:tcPr>
          <w:p w:rsidR="002F1A8C" w:rsidRPr="00874FA1" w:rsidRDefault="002F1A8C" w:rsidP="002F1A8C">
            <w:pPr>
              <w:spacing w:line="360" w:lineRule="auto"/>
              <w:jc w:val="center"/>
              <w:rPr>
                <w:sz w:val="24"/>
                <w:szCs w:val="24"/>
              </w:rPr>
            </w:pPr>
            <w:r w:rsidRPr="00874FA1">
              <w:rPr>
                <w:sz w:val="24"/>
                <w:szCs w:val="24"/>
              </w:rPr>
              <w:t>4473.8</w:t>
            </w:r>
          </w:p>
        </w:tc>
        <w:tc>
          <w:tcPr>
            <w:tcW w:w="851" w:type="dxa"/>
          </w:tcPr>
          <w:p w:rsidR="002F1A8C" w:rsidRPr="00874FA1" w:rsidRDefault="002F1A8C" w:rsidP="002F1A8C">
            <w:pPr>
              <w:spacing w:line="360" w:lineRule="auto"/>
              <w:rPr>
                <w:sz w:val="24"/>
                <w:szCs w:val="24"/>
              </w:rPr>
            </w:pPr>
            <w:r>
              <w:rPr>
                <w:sz w:val="24"/>
                <w:szCs w:val="24"/>
              </w:rPr>
              <w:t>38.95</w:t>
            </w:r>
          </w:p>
        </w:tc>
        <w:tc>
          <w:tcPr>
            <w:tcW w:w="850" w:type="dxa"/>
          </w:tcPr>
          <w:p w:rsidR="002F1A8C" w:rsidRPr="00DD65FF" w:rsidRDefault="002F1A8C" w:rsidP="002F1A8C">
            <w:pPr>
              <w:spacing w:line="360" w:lineRule="auto"/>
              <w:jc w:val="center"/>
              <w:rPr>
                <w:sz w:val="24"/>
                <w:szCs w:val="24"/>
              </w:rPr>
            </w:pPr>
            <w:r w:rsidRPr="00DD65FF">
              <w:rPr>
                <w:sz w:val="24"/>
                <w:szCs w:val="24"/>
              </w:rPr>
              <w:t>5270.96</w:t>
            </w:r>
          </w:p>
        </w:tc>
        <w:tc>
          <w:tcPr>
            <w:tcW w:w="851" w:type="dxa"/>
          </w:tcPr>
          <w:p w:rsidR="002F1A8C" w:rsidRPr="00DD65FF" w:rsidRDefault="002F1A8C" w:rsidP="002F1A8C">
            <w:pPr>
              <w:spacing w:line="360" w:lineRule="auto"/>
              <w:jc w:val="center"/>
              <w:rPr>
                <w:sz w:val="24"/>
                <w:szCs w:val="24"/>
              </w:rPr>
            </w:pPr>
            <w:r>
              <w:rPr>
                <w:sz w:val="24"/>
                <w:szCs w:val="24"/>
              </w:rPr>
              <w:t>1.275</w:t>
            </w:r>
          </w:p>
        </w:tc>
        <w:tc>
          <w:tcPr>
            <w:tcW w:w="850" w:type="dxa"/>
          </w:tcPr>
          <w:p w:rsidR="002F1A8C" w:rsidRDefault="002F1A8C" w:rsidP="002F1A8C">
            <w:pPr>
              <w:spacing w:line="360" w:lineRule="auto"/>
              <w:rPr>
                <w:sz w:val="24"/>
                <w:szCs w:val="24"/>
              </w:rPr>
            </w:pPr>
            <w:r>
              <w:rPr>
                <w:sz w:val="24"/>
                <w:szCs w:val="24"/>
              </w:rPr>
              <w:t>p&gt;0.05</w:t>
            </w:r>
          </w:p>
        </w:tc>
        <w:tc>
          <w:tcPr>
            <w:tcW w:w="709" w:type="dxa"/>
          </w:tcPr>
          <w:p w:rsidR="002F1A8C" w:rsidRDefault="002F1A8C" w:rsidP="002F1A8C">
            <w:pPr>
              <w:spacing w:line="360" w:lineRule="auto"/>
              <w:rPr>
                <w:sz w:val="24"/>
                <w:szCs w:val="24"/>
              </w:rPr>
            </w:pPr>
            <w:r w:rsidRPr="00396713">
              <w:rPr>
                <w:sz w:val="22"/>
                <w:szCs w:val="22"/>
              </w:rPr>
              <w:t>N</w:t>
            </w:r>
            <w:r>
              <w:rPr>
                <w:sz w:val="22"/>
                <w:szCs w:val="22"/>
              </w:rPr>
              <w:t>S</w:t>
            </w:r>
          </w:p>
        </w:tc>
      </w:tr>
      <w:tr w:rsidR="002F1A8C" w:rsidTr="002F1A8C">
        <w:tc>
          <w:tcPr>
            <w:tcW w:w="534" w:type="dxa"/>
            <w:vMerge/>
          </w:tcPr>
          <w:p w:rsidR="002F1A8C" w:rsidRPr="00DD65FF" w:rsidRDefault="002F1A8C" w:rsidP="002F1A8C">
            <w:pPr>
              <w:spacing w:line="360" w:lineRule="auto"/>
              <w:jc w:val="center"/>
              <w:rPr>
                <w:sz w:val="24"/>
                <w:szCs w:val="24"/>
              </w:rPr>
            </w:pPr>
          </w:p>
        </w:tc>
        <w:tc>
          <w:tcPr>
            <w:tcW w:w="992" w:type="dxa"/>
            <w:vMerge/>
          </w:tcPr>
          <w:p w:rsidR="002F1A8C" w:rsidRPr="00DD65FF" w:rsidRDefault="002F1A8C" w:rsidP="002F1A8C">
            <w:pPr>
              <w:spacing w:line="360" w:lineRule="auto"/>
              <w:jc w:val="center"/>
              <w:rPr>
                <w:sz w:val="24"/>
                <w:szCs w:val="24"/>
              </w:rPr>
            </w:pPr>
          </w:p>
        </w:tc>
        <w:tc>
          <w:tcPr>
            <w:tcW w:w="1276" w:type="dxa"/>
          </w:tcPr>
          <w:p w:rsidR="002F1A8C" w:rsidRPr="00DD65FF" w:rsidRDefault="002F1A8C" w:rsidP="002F1A8C">
            <w:pPr>
              <w:spacing w:line="360" w:lineRule="auto"/>
              <w:rPr>
                <w:sz w:val="24"/>
                <w:szCs w:val="24"/>
              </w:rPr>
            </w:pPr>
            <w:r w:rsidRPr="00DD65FF">
              <w:rPr>
                <w:bCs/>
                <w:sz w:val="24"/>
                <w:szCs w:val="24"/>
              </w:rPr>
              <w:t xml:space="preserve">Fat ( g) </w:t>
            </w:r>
          </w:p>
          <w:p w:rsidR="002F1A8C" w:rsidRPr="00DD65FF" w:rsidRDefault="002F1A8C" w:rsidP="002F1A8C">
            <w:pPr>
              <w:spacing w:line="360" w:lineRule="auto"/>
              <w:rPr>
                <w:sz w:val="24"/>
                <w:szCs w:val="24"/>
              </w:rPr>
            </w:pPr>
          </w:p>
        </w:tc>
        <w:tc>
          <w:tcPr>
            <w:tcW w:w="850" w:type="dxa"/>
          </w:tcPr>
          <w:p w:rsidR="002F1A8C" w:rsidRPr="00874FA1" w:rsidRDefault="002F1A8C" w:rsidP="002F1A8C">
            <w:pPr>
              <w:spacing w:line="360" w:lineRule="auto"/>
              <w:rPr>
                <w:sz w:val="24"/>
                <w:szCs w:val="24"/>
              </w:rPr>
            </w:pPr>
            <w:r>
              <w:rPr>
                <w:sz w:val="24"/>
                <w:szCs w:val="24"/>
              </w:rPr>
              <w:t>14.97</w:t>
            </w:r>
          </w:p>
        </w:tc>
        <w:tc>
          <w:tcPr>
            <w:tcW w:w="992" w:type="dxa"/>
          </w:tcPr>
          <w:p w:rsidR="002F1A8C" w:rsidRPr="00874FA1" w:rsidRDefault="002F1A8C" w:rsidP="002F1A8C">
            <w:pPr>
              <w:spacing w:line="360" w:lineRule="auto"/>
              <w:jc w:val="center"/>
              <w:rPr>
                <w:sz w:val="24"/>
                <w:szCs w:val="24"/>
              </w:rPr>
            </w:pPr>
            <w:r w:rsidRPr="00874FA1">
              <w:rPr>
                <w:sz w:val="24"/>
                <w:szCs w:val="24"/>
              </w:rPr>
              <w:t>52.76</w:t>
            </w:r>
          </w:p>
        </w:tc>
        <w:tc>
          <w:tcPr>
            <w:tcW w:w="851" w:type="dxa"/>
          </w:tcPr>
          <w:p w:rsidR="002F1A8C" w:rsidRPr="00874FA1" w:rsidRDefault="002F1A8C" w:rsidP="002F1A8C">
            <w:pPr>
              <w:spacing w:line="360" w:lineRule="auto"/>
              <w:rPr>
                <w:sz w:val="24"/>
                <w:szCs w:val="24"/>
              </w:rPr>
            </w:pPr>
            <w:r>
              <w:rPr>
                <w:sz w:val="24"/>
                <w:szCs w:val="24"/>
              </w:rPr>
              <w:t>14.93</w:t>
            </w:r>
          </w:p>
        </w:tc>
        <w:tc>
          <w:tcPr>
            <w:tcW w:w="850" w:type="dxa"/>
          </w:tcPr>
          <w:p w:rsidR="002F1A8C" w:rsidRPr="00DD65FF" w:rsidRDefault="002F1A8C" w:rsidP="002F1A8C">
            <w:pPr>
              <w:spacing w:line="360" w:lineRule="auto"/>
              <w:jc w:val="center"/>
              <w:rPr>
                <w:sz w:val="24"/>
                <w:szCs w:val="24"/>
              </w:rPr>
            </w:pPr>
            <w:r w:rsidRPr="00DD65FF">
              <w:rPr>
                <w:sz w:val="24"/>
                <w:szCs w:val="24"/>
              </w:rPr>
              <w:t>59.96</w:t>
            </w:r>
          </w:p>
        </w:tc>
        <w:tc>
          <w:tcPr>
            <w:tcW w:w="851" w:type="dxa"/>
          </w:tcPr>
          <w:p w:rsidR="002F1A8C" w:rsidRPr="00DD65FF" w:rsidRDefault="002F1A8C" w:rsidP="002F1A8C">
            <w:pPr>
              <w:spacing w:line="360" w:lineRule="auto"/>
              <w:jc w:val="center"/>
              <w:rPr>
                <w:sz w:val="24"/>
                <w:szCs w:val="24"/>
              </w:rPr>
            </w:pPr>
            <w:r>
              <w:rPr>
                <w:sz w:val="24"/>
                <w:szCs w:val="24"/>
              </w:rPr>
              <w:t>0.996</w:t>
            </w:r>
          </w:p>
        </w:tc>
        <w:tc>
          <w:tcPr>
            <w:tcW w:w="850" w:type="dxa"/>
          </w:tcPr>
          <w:p w:rsidR="002F1A8C" w:rsidRDefault="002F1A8C" w:rsidP="002F1A8C">
            <w:pPr>
              <w:spacing w:line="360" w:lineRule="auto"/>
              <w:rPr>
                <w:sz w:val="24"/>
                <w:szCs w:val="24"/>
              </w:rPr>
            </w:pPr>
            <w:r>
              <w:rPr>
                <w:sz w:val="24"/>
                <w:szCs w:val="24"/>
              </w:rPr>
              <w:t>p&gt;0.05</w:t>
            </w:r>
          </w:p>
        </w:tc>
        <w:tc>
          <w:tcPr>
            <w:tcW w:w="709" w:type="dxa"/>
          </w:tcPr>
          <w:p w:rsidR="002F1A8C" w:rsidRDefault="002F1A8C" w:rsidP="002F1A8C">
            <w:pPr>
              <w:spacing w:line="360" w:lineRule="auto"/>
              <w:rPr>
                <w:sz w:val="24"/>
                <w:szCs w:val="24"/>
              </w:rPr>
            </w:pPr>
            <w:r w:rsidRPr="00396713">
              <w:rPr>
                <w:sz w:val="22"/>
                <w:szCs w:val="22"/>
              </w:rPr>
              <w:t>N</w:t>
            </w:r>
            <w:r>
              <w:rPr>
                <w:sz w:val="22"/>
                <w:szCs w:val="22"/>
              </w:rPr>
              <w:t>S</w:t>
            </w:r>
          </w:p>
        </w:tc>
      </w:tr>
      <w:tr w:rsidR="002F1A8C" w:rsidTr="002F1A8C">
        <w:tc>
          <w:tcPr>
            <w:tcW w:w="534" w:type="dxa"/>
            <w:vMerge/>
          </w:tcPr>
          <w:p w:rsidR="002F1A8C" w:rsidRPr="00DD65FF" w:rsidRDefault="002F1A8C" w:rsidP="002F1A8C">
            <w:pPr>
              <w:spacing w:line="360" w:lineRule="auto"/>
              <w:jc w:val="center"/>
              <w:rPr>
                <w:sz w:val="24"/>
                <w:szCs w:val="24"/>
              </w:rPr>
            </w:pPr>
          </w:p>
        </w:tc>
        <w:tc>
          <w:tcPr>
            <w:tcW w:w="992" w:type="dxa"/>
            <w:vMerge/>
          </w:tcPr>
          <w:p w:rsidR="002F1A8C" w:rsidRPr="00DD65FF" w:rsidRDefault="002F1A8C" w:rsidP="002F1A8C">
            <w:pPr>
              <w:spacing w:line="360" w:lineRule="auto"/>
              <w:jc w:val="center"/>
              <w:rPr>
                <w:sz w:val="24"/>
                <w:szCs w:val="24"/>
              </w:rPr>
            </w:pPr>
          </w:p>
        </w:tc>
        <w:tc>
          <w:tcPr>
            <w:tcW w:w="1276" w:type="dxa"/>
          </w:tcPr>
          <w:p w:rsidR="002F1A8C" w:rsidRPr="00DD65FF" w:rsidRDefault="002F1A8C" w:rsidP="002F1A8C">
            <w:pPr>
              <w:spacing w:line="360" w:lineRule="auto"/>
              <w:rPr>
                <w:sz w:val="24"/>
                <w:szCs w:val="24"/>
              </w:rPr>
            </w:pPr>
            <w:r w:rsidRPr="00DD65FF">
              <w:rPr>
                <w:bCs/>
                <w:sz w:val="24"/>
                <w:szCs w:val="24"/>
              </w:rPr>
              <w:t xml:space="preserve">Calcium (mg) </w:t>
            </w:r>
          </w:p>
          <w:p w:rsidR="002F1A8C" w:rsidRPr="00DD65FF" w:rsidRDefault="002F1A8C" w:rsidP="002F1A8C">
            <w:pPr>
              <w:spacing w:line="360" w:lineRule="auto"/>
              <w:rPr>
                <w:sz w:val="24"/>
                <w:szCs w:val="24"/>
              </w:rPr>
            </w:pPr>
          </w:p>
        </w:tc>
        <w:tc>
          <w:tcPr>
            <w:tcW w:w="850" w:type="dxa"/>
          </w:tcPr>
          <w:p w:rsidR="002F1A8C" w:rsidRPr="00874FA1" w:rsidRDefault="002F1A8C" w:rsidP="002F1A8C">
            <w:pPr>
              <w:spacing w:line="360" w:lineRule="auto"/>
              <w:rPr>
                <w:sz w:val="24"/>
                <w:szCs w:val="24"/>
              </w:rPr>
            </w:pPr>
            <w:r>
              <w:rPr>
                <w:sz w:val="24"/>
                <w:szCs w:val="24"/>
              </w:rPr>
              <w:t>118.02</w:t>
            </w:r>
          </w:p>
        </w:tc>
        <w:tc>
          <w:tcPr>
            <w:tcW w:w="992" w:type="dxa"/>
          </w:tcPr>
          <w:p w:rsidR="002F1A8C" w:rsidRPr="00874FA1" w:rsidRDefault="002F1A8C" w:rsidP="002F1A8C">
            <w:pPr>
              <w:spacing w:line="360" w:lineRule="auto"/>
              <w:jc w:val="center"/>
              <w:rPr>
                <w:sz w:val="24"/>
                <w:szCs w:val="24"/>
              </w:rPr>
            </w:pPr>
            <w:r w:rsidRPr="00874FA1">
              <w:rPr>
                <w:sz w:val="24"/>
                <w:szCs w:val="24"/>
              </w:rPr>
              <w:t>1277.5</w:t>
            </w:r>
          </w:p>
        </w:tc>
        <w:tc>
          <w:tcPr>
            <w:tcW w:w="851" w:type="dxa"/>
          </w:tcPr>
          <w:p w:rsidR="002F1A8C" w:rsidRPr="00874FA1" w:rsidRDefault="002F1A8C" w:rsidP="002F1A8C">
            <w:pPr>
              <w:spacing w:line="360" w:lineRule="auto"/>
              <w:rPr>
                <w:sz w:val="24"/>
                <w:szCs w:val="24"/>
              </w:rPr>
            </w:pPr>
            <w:r>
              <w:rPr>
                <w:sz w:val="24"/>
                <w:szCs w:val="24"/>
              </w:rPr>
              <w:t>207.7</w:t>
            </w:r>
          </w:p>
        </w:tc>
        <w:tc>
          <w:tcPr>
            <w:tcW w:w="850" w:type="dxa"/>
          </w:tcPr>
          <w:p w:rsidR="002F1A8C" w:rsidRPr="00DD65FF" w:rsidRDefault="002F1A8C" w:rsidP="002F1A8C">
            <w:pPr>
              <w:spacing w:line="360" w:lineRule="auto"/>
              <w:jc w:val="center"/>
              <w:rPr>
                <w:sz w:val="24"/>
                <w:szCs w:val="24"/>
              </w:rPr>
            </w:pPr>
            <w:r w:rsidRPr="00DD65FF">
              <w:rPr>
                <w:sz w:val="24"/>
                <w:szCs w:val="24"/>
              </w:rPr>
              <w:t>9985.7</w:t>
            </w:r>
          </w:p>
        </w:tc>
        <w:tc>
          <w:tcPr>
            <w:tcW w:w="851" w:type="dxa"/>
          </w:tcPr>
          <w:p w:rsidR="002F1A8C" w:rsidRPr="00DD65FF" w:rsidRDefault="002F1A8C" w:rsidP="002F1A8C">
            <w:pPr>
              <w:spacing w:line="360" w:lineRule="auto"/>
              <w:jc w:val="center"/>
              <w:rPr>
                <w:sz w:val="24"/>
                <w:szCs w:val="24"/>
              </w:rPr>
            </w:pPr>
            <w:r>
              <w:rPr>
                <w:sz w:val="24"/>
                <w:szCs w:val="24"/>
              </w:rPr>
              <w:t>1.155</w:t>
            </w:r>
          </w:p>
        </w:tc>
        <w:tc>
          <w:tcPr>
            <w:tcW w:w="850" w:type="dxa"/>
          </w:tcPr>
          <w:p w:rsidR="002F1A8C" w:rsidRDefault="002F1A8C" w:rsidP="002F1A8C">
            <w:pPr>
              <w:spacing w:line="360" w:lineRule="auto"/>
              <w:rPr>
                <w:sz w:val="24"/>
                <w:szCs w:val="24"/>
              </w:rPr>
            </w:pPr>
            <w:r>
              <w:rPr>
                <w:sz w:val="24"/>
                <w:szCs w:val="24"/>
              </w:rPr>
              <w:t>p&gt;0.05</w:t>
            </w:r>
          </w:p>
        </w:tc>
        <w:tc>
          <w:tcPr>
            <w:tcW w:w="709" w:type="dxa"/>
          </w:tcPr>
          <w:p w:rsidR="002F1A8C" w:rsidRDefault="002F1A8C" w:rsidP="002F1A8C">
            <w:pPr>
              <w:spacing w:line="360" w:lineRule="auto"/>
              <w:rPr>
                <w:sz w:val="24"/>
                <w:szCs w:val="24"/>
              </w:rPr>
            </w:pPr>
            <w:r w:rsidRPr="00396713">
              <w:rPr>
                <w:sz w:val="22"/>
                <w:szCs w:val="22"/>
              </w:rPr>
              <w:t>N</w:t>
            </w:r>
            <w:r>
              <w:rPr>
                <w:sz w:val="22"/>
                <w:szCs w:val="22"/>
              </w:rPr>
              <w:t>S</w:t>
            </w:r>
          </w:p>
        </w:tc>
      </w:tr>
      <w:tr w:rsidR="002F1A8C" w:rsidTr="002F1A8C">
        <w:tc>
          <w:tcPr>
            <w:tcW w:w="534" w:type="dxa"/>
            <w:vMerge/>
          </w:tcPr>
          <w:p w:rsidR="002F1A8C" w:rsidRPr="00DD65FF" w:rsidRDefault="002F1A8C" w:rsidP="002F1A8C">
            <w:pPr>
              <w:spacing w:line="360" w:lineRule="auto"/>
              <w:jc w:val="center"/>
              <w:rPr>
                <w:sz w:val="24"/>
                <w:szCs w:val="24"/>
              </w:rPr>
            </w:pPr>
          </w:p>
        </w:tc>
        <w:tc>
          <w:tcPr>
            <w:tcW w:w="992" w:type="dxa"/>
            <w:vMerge/>
          </w:tcPr>
          <w:p w:rsidR="002F1A8C" w:rsidRPr="00DD65FF" w:rsidRDefault="002F1A8C" w:rsidP="002F1A8C">
            <w:pPr>
              <w:spacing w:line="360" w:lineRule="auto"/>
              <w:jc w:val="center"/>
              <w:rPr>
                <w:sz w:val="24"/>
                <w:szCs w:val="24"/>
              </w:rPr>
            </w:pPr>
          </w:p>
        </w:tc>
        <w:tc>
          <w:tcPr>
            <w:tcW w:w="1276" w:type="dxa"/>
          </w:tcPr>
          <w:p w:rsidR="002F1A8C" w:rsidRPr="00DD65FF" w:rsidRDefault="002F1A8C" w:rsidP="002F1A8C">
            <w:pPr>
              <w:spacing w:line="360" w:lineRule="auto"/>
              <w:rPr>
                <w:sz w:val="24"/>
                <w:szCs w:val="24"/>
              </w:rPr>
            </w:pPr>
            <w:r w:rsidRPr="00DD65FF">
              <w:rPr>
                <w:bCs/>
                <w:sz w:val="24"/>
                <w:szCs w:val="24"/>
              </w:rPr>
              <w:t xml:space="preserve">Iron (mg) </w:t>
            </w:r>
          </w:p>
          <w:p w:rsidR="002F1A8C" w:rsidRPr="00DD65FF" w:rsidRDefault="002F1A8C" w:rsidP="002F1A8C">
            <w:pPr>
              <w:spacing w:line="360" w:lineRule="auto"/>
              <w:rPr>
                <w:sz w:val="24"/>
                <w:szCs w:val="24"/>
              </w:rPr>
            </w:pPr>
          </w:p>
        </w:tc>
        <w:tc>
          <w:tcPr>
            <w:tcW w:w="850" w:type="dxa"/>
          </w:tcPr>
          <w:p w:rsidR="002F1A8C" w:rsidRPr="00874FA1" w:rsidRDefault="002F1A8C" w:rsidP="002F1A8C">
            <w:pPr>
              <w:spacing w:line="360" w:lineRule="auto"/>
              <w:rPr>
                <w:sz w:val="24"/>
                <w:szCs w:val="24"/>
              </w:rPr>
            </w:pPr>
            <w:r>
              <w:rPr>
                <w:sz w:val="24"/>
                <w:szCs w:val="24"/>
              </w:rPr>
              <w:t>18.38</w:t>
            </w:r>
          </w:p>
        </w:tc>
        <w:tc>
          <w:tcPr>
            <w:tcW w:w="992" w:type="dxa"/>
          </w:tcPr>
          <w:p w:rsidR="002F1A8C" w:rsidRPr="00874FA1" w:rsidRDefault="002F1A8C" w:rsidP="002F1A8C">
            <w:pPr>
              <w:spacing w:line="360" w:lineRule="auto"/>
              <w:jc w:val="center"/>
              <w:rPr>
                <w:sz w:val="24"/>
                <w:szCs w:val="24"/>
              </w:rPr>
            </w:pPr>
            <w:r w:rsidRPr="00874FA1">
              <w:rPr>
                <w:sz w:val="24"/>
                <w:szCs w:val="24"/>
              </w:rPr>
              <w:t>30.65</w:t>
            </w:r>
          </w:p>
        </w:tc>
        <w:tc>
          <w:tcPr>
            <w:tcW w:w="851" w:type="dxa"/>
          </w:tcPr>
          <w:p w:rsidR="002F1A8C" w:rsidRPr="00874FA1" w:rsidRDefault="002F1A8C" w:rsidP="002F1A8C">
            <w:pPr>
              <w:spacing w:line="360" w:lineRule="auto"/>
              <w:rPr>
                <w:sz w:val="24"/>
                <w:szCs w:val="24"/>
              </w:rPr>
            </w:pPr>
            <w:r>
              <w:rPr>
                <w:sz w:val="24"/>
                <w:szCs w:val="24"/>
              </w:rPr>
              <w:t>18.01</w:t>
            </w:r>
          </w:p>
        </w:tc>
        <w:tc>
          <w:tcPr>
            <w:tcW w:w="850" w:type="dxa"/>
          </w:tcPr>
          <w:p w:rsidR="002F1A8C" w:rsidRPr="00DD65FF" w:rsidRDefault="002F1A8C" w:rsidP="002F1A8C">
            <w:pPr>
              <w:spacing w:line="360" w:lineRule="auto"/>
              <w:jc w:val="center"/>
              <w:rPr>
                <w:sz w:val="24"/>
                <w:szCs w:val="24"/>
              </w:rPr>
            </w:pPr>
            <w:r w:rsidRPr="00DD65FF">
              <w:rPr>
                <w:sz w:val="24"/>
                <w:szCs w:val="24"/>
              </w:rPr>
              <w:t>32.56</w:t>
            </w:r>
          </w:p>
        </w:tc>
        <w:tc>
          <w:tcPr>
            <w:tcW w:w="851" w:type="dxa"/>
          </w:tcPr>
          <w:p w:rsidR="002F1A8C" w:rsidRPr="00DD65FF" w:rsidRDefault="002F1A8C" w:rsidP="002F1A8C">
            <w:pPr>
              <w:spacing w:line="360" w:lineRule="auto"/>
              <w:jc w:val="center"/>
              <w:rPr>
                <w:sz w:val="24"/>
                <w:szCs w:val="24"/>
              </w:rPr>
            </w:pPr>
            <w:r>
              <w:rPr>
                <w:sz w:val="24"/>
                <w:szCs w:val="24"/>
              </w:rPr>
              <w:t>0.658</w:t>
            </w:r>
          </w:p>
        </w:tc>
        <w:tc>
          <w:tcPr>
            <w:tcW w:w="850" w:type="dxa"/>
          </w:tcPr>
          <w:p w:rsidR="002F1A8C" w:rsidRDefault="002F1A8C" w:rsidP="002F1A8C">
            <w:pPr>
              <w:spacing w:line="360" w:lineRule="auto"/>
              <w:rPr>
                <w:sz w:val="24"/>
                <w:szCs w:val="24"/>
              </w:rPr>
            </w:pPr>
            <w:r>
              <w:rPr>
                <w:sz w:val="24"/>
                <w:szCs w:val="24"/>
              </w:rPr>
              <w:t>p&gt;0.05</w:t>
            </w:r>
          </w:p>
        </w:tc>
        <w:tc>
          <w:tcPr>
            <w:tcW w:w="709" w:type="dxa"/>
          </w:tcPr>
          <w:p w:rsidR="002F1A8C" w:rsidRDefault="002F1A8C" w:rsidP="002F1A8C">
            <w:pPr>
              <w:spacing w:line="360" w:lineRule="auto"/>
              <w:rPr>
                <w:sz w:val="24"/>
                <w:szCs w:val="24"/>
              </w:rPr>
            </w:pPr>
            <w:r w:rsidRPr="00396713">
              <w:rPr>
                <w:sz w:val="22"/>
                <w:szCs w:val="22"/>
              </w:rPr>
              <w:t>N</w:t>
            </w:r>
            <w:r>
              <w:rPr>
                <w:sz w:val="22"/>
                <w:szCs w:val="22"/>
              </w:rPr>
              <w:t>S</w:t>
            </w:r>
          </w:p>
        </w:tc>
      </w:tr>
      <w:tr w:rsidR="002F1A8C" w:rsidTr="002F1A8C">
        <w:tc>
          <w:tcPr>
            <w:tcW w:w="8755" w:type="dxa"/>
            <w:gridSpan w:val="10"/>
          </w:tcPr>
          <w:p w:rsidR="002F1A8C" w:rsidRPr="00DD65FF" w:rsidRDefault="002F1A8C" w:rsidP="002F1A8C">
            <w:pPr>
              <w:spacing w:line="360" w:lineRule="auto"/>
              <w:jc w:val="center"/>
              <w:rPr>
                <w:sz w:val="24"/>
                <w:szCs w:val="24"/>
              </w:rPr>
            </w:pPr>
            <w:r w:rsidRPr="00F90189">
              <w:rPr>
                <w:b/>
                <w:sz w:val="24"/>
                <w:szCs w:val="24"/>
              </w:rPr>
              <w:t>df= 29, SS=Statistically Significant at 0.05 level</w:t>
            </w:r>
            <w:r>
              <w:rPr>
                <w:b/>
                <w:sz w:val="24"/>
                <w:szCs w:val="24"/>
              </w:rPr>
              <w:t>, NS=Not Significant, t-tab value=2.045</w:t>
            </w:r>
          </w:p>
        </w:tc>
      </w:tr>
    </w:tbl>
    <w:p w:rsidR="00B165AD" w:rsidRDefault="00B165AD" w:rsidP="00CD1282">
      <w:pPr>
        <w:spacing w:line="360" w:lineRule="auto"/>
        <w:ind w:firstLine="720"/>
        <w:rPr>
          <w:rFonts w:ascii="Times New Roman" w:hAnsi="Times New Roman" w:cs="Times New Roman"/>
          <w:sz w:val="24"/>
          <w:szCs w:val="24"/>
        </w:rPr>
      </w:pPr>
    </w:p>
    <w:p w:rsidR="00CF3DE8" w:rsidRDefault="0093500B" w:rsidP="00BA2E22">
      <w:pPr>
        <w:spacing w:line="360" w:lineRule="auto"/>
        <w:ind w:firstLine="720"/>
        <w:jc w:val="both"/>
        <w:rPr>
          <w:rFonts w:ascii="Times New Roman" w:hAnsi="Times New Roman" w:cs="Times New Roman"/>
          <w:sz w:val="24"/>
          <w:szCs w:val="24"/>
        </w:rPr>
      </w:pPr>
      <w:r w:rsidRPr="0093500B">
        <w:rPr>
          <w:rFonts w:ascii="Times New Roman" w:hAnsi="Times New Roman" w:cs="Times New Roman"/>
          <w:sz w:val="24"/>
          <w:szCs w:val="24"/>
        </w:rPr>
        <w:t xml:space="preserve">Hence, showing that </w:t>
      </w:r>
      <w:r w:rsidR="00CF3DE8" w:rsidRPr="0093500B">
        <w:rPr>
          <w:rFonts w:ascii="Times New Roman" w:hAnsi="Times New Roman" w:cs="Times New Roman"/>
          <w:sz w:val="24"/>
          <w:szCs w:val="24"/>
        </w:rPr>
        <w:t xml:space="preserve">both </w:t>
      </w:r>
      <w:r w:rsidR="00CF3DE8">
        <w:rPr>
          <w:rFonts w:ascii="Times New Roman" w:hAnsi="Times New Roman" w:cs="Times New Roman"/>
          <w:sz w:val="24"/>
          <w:szCs w:val="24"/>
        </w:rPr>
        <w:t>the</w:t>
      </w:r>
      <w:r w:rsidRPr="0093500B">
        <w:rPr>
          <w:rFonts w:ascii="Times New Roman" w:hAnsi="Times New Roman" w:cs="Times New Roman"/>
          <w:sz w:val="24"/>
          <w:szCs w:val="24"/>
        </w:rPr>
        <w:t xml:space="preserve"> groups are different in their mean knowledge scores at pre-test level </w:t>
      </w:r>
      <w:r w:rsidR="00F21EE3">
        <w:rPr>
          <w:rFonts w:ascii="Times New Roman" w:hAnsi="Times New Roman" w:cs="Times New Roman"/>
          <w:sz w:val="24"/>
          <w:szCs w:val="24"/>
        </w:rPr>
        <w:t>a</w:t>
      </w:r>
      <w:r w:rsidR="00E44F74">
        <w:rPr>
          <w:rFonts w:ascii="Times New Roman" w:hAnsi="Times New Roman" w:cs="Times New Roman"/>
          <w:sz w:val="24"/>
          <w:szCs w:val="24"/>
        </w:rPr>
        <w:t>nd the knowledge scores are</w:t>
      </w:r>
      <w:r w:rsidR="00F21EE3">
        <w:rPr>
          <w:rFonts w:ascii="Times New Roman" w:hAnsi="Times New Roman" w:cs="Times New Roman"/>
          <w:sz w:val="24"/>
          <w:szCs w:val="24"/>
        </w:rPr>
        <w:t xml:space="preserve"> increased after IEC to the Study group</w:t>
      </w:r>
      <w:r w:rsidR="00F3238E">
        <w:rPr>
          <w:rFonts w:ascii="Times New Roman" w:hAnsi="Times New Roman" w:cs="Times New Roman"/>
          <w:sz w:val="24"/>
          <w:szCs w:val="24"/>
        </w:rPr>
        <w:t xml:space="preserve"> after the </w:t>
      </w:r>
      <w:r w:rsidR="00CF3DE8">
        <w:rPr>
          <w:rFonts w:ascii="Times New Roman" w:hAnsi="Times New Roman" w:cs="Times New Roman"/>
          <w:sz w:val="24"/>
          <w:szCs w:val="24"/>
        </w:rPr>
        <w:t>intervention. In the study group Energy, fat and Iron shows statistically significant level with the value of p&gt;0.05.</w:t>
      </w:r>
      <w:r w:rsidR="00CD1712">
        <w:rPr>
          <w:rFonts w:ascii="Times New Roman" w:hAnsi="Times New Roman" w:cs="Times New Roman"/>
          <w:sz w:val="24"/>
          <w:szCs w:val="24"/>
        </w:rPr>
        <w:t>T</w:t>
      </w:r>
      <w:r w:rsidR="00CF3DE8">
        <w:rPr>
          <w:rFonts w:ascii="Times New Roman" w:hAnsi="Times New Roman" w:cs="Times New Roman"/>
          <w:sz w:val="24"/>
          <w:szCs w:val="24"/>
        </w:rPr>
        <w:t>he mean scores of all the components of nutrient shows improved intake compared to the control group.</w:t>
      </w:r>
    </w:p>
    <w:p w:rsidR="00CD1712" w:rsidRDefault="00CD1712" w:rsidP="00BA2E22">
      <w:pPr>
        <w:spacing w:line="360" w:lineRule="auto"/>
        <w:jc w:val="both"/>
        <w:rPr>
          <w:rFonts w:ascii="Times New Roman" w:hAnsi="Times New Roman" w:cs="Times New Roman"/>
          <w:bCs/>
          <w:sz w:val="24"/>
          <w:szCs w:val="24"/>
        </w:rPr>
      </w:pPr>
      <w:r w:rsidRPr="00CA436F">
        <w:rPr>
          <w:rFonts w:ascii="Times New Roman" w:hAnsi="Times New Roman" w:cs="Times New Roman"/>
          <w:b/>
          <w:bCs/>
          <w:sz w:val="24"/>
          <w:szCs w:val="24"/>
        </w:rPr>
        <w:t>H</w:t>
      </w:r>
      <w:r w:rsidRPr="00CA436F">
        <w:rPr>
          <w:rFonts w:ascii="Times New Roman" w:hAnsi="Times New Roman" w:cs="Times New Roman"/>
          <w:b/>
          <w:bCs/>
          <w:sz w:val="24"/>
          <w:szCs w:val="24"/>
          <w:vertAlign w:val="subscript"/>
        </w:rPr>
        <w:t>0</w:t>
      </w:r>
      <w:r>
        <w:rPr>
          <w:rFonts w:ascii="Times New Roman" w:hAnsi="Times New Roman" w:cs="Times New Roman"/>
          <w:b/>
          <w:bCs/>
          <w:sz w:val="24"/>
          <w:szCs w:val="24"/>
          <w:vertAlign w:val="subscript"/>
        </w:rPr>
        <w:t>1</w:t>
      </w:r>
      <w:r w:rsidRPr="00CA436F">
        <w:rPr>
          <w:rFonts w:ascii="Times New Roman" w:hAnsi="Times New Roman" w:cs="Times New Roman"/>
          <w:bCs/>
          <w:sz w:val="24"/>
          <w:szCs w:val="24"/>
        </w:rPr>
        <w:t xml:space="preserve">:  Adolescent girls who receive IEC packages on nutrition status will not show a significant increase in level of knowledge and practice in post test. </w:t>
      </w:r>
      <w:r w:rsidR="00CA5CB7">
        <w:rPr>
          <w:rFonts w:ascii="Times New Roman" w:hAnsi="Times New Roman" w:cs="Times New Roman"/>
          <w:bCs/>
          <w:sz w:val="24"/>
          <w:szCs w:val="24"/>
        </w:rPr>
        <w:t xml:space="preserve">Hence </w:t>
      </w:r>
      <w:r>
        <w:rPr>
          <w:rFonts w:ascii="Times New Roman" w:hAnsi="Times New Roman" w:cs="Times New Roman"/>
          <w:bCs/>
          <w:sz w:val="24"/>
          <w:szCs w:val="24"/>
        </w:rPr>
        <w:t>H</w:t>
      </w:r>
      <w:r w:rsidRPr="00CD1712">
        <w:rPr>
          <w:rFonts w:ascii="Times New Roman" w:hAnsi="Times New Roman" w:cs="Times New Roman"/>
          <w:bCs/>
          <w:sz w:val="24"/>
          <w:szCs w:val="24"/>
          <w:vertAlign w:val="subscript"/>
        </w:rPr>
        <w:t>01</w:t>
      </w:r>
      <w:r>
        <w:rPr>
          <w:rFonts w:ascii="Times New Roman" w:hAnsi="Times New Roman" w:cs="Times New Roman"/>
          <w:bCs/>
          <w:sz w:val="24"/>
          <w:szCs w:val="24"/>
        </w:rPr>
        <w:t xml:space="preserve"> is accepted for the Practice.</w:t>
      </w:r>
    </w:p>
    <w:p w:rsidR="002F1A8C" w:rsidRDefault="002F1A8C" w:rsidP="00CD1282">
      <w:pPr>
        <w:spacing w:line="360" w:lineRule="auto"/>
        <w:ind w:firstLine="720"/>
        <w:jc w:val="center"/>
        <w:rPr>
          <w:rFonts w:ascii="Times New Roman" w:hAnsi="Times New Roman" w:cs="Times New Roman"/>
          <w:b/>
          <w:sz w:val="24"/>
          <w:szCs w:val="24"/>
        </w:rPr>
      </w:pPr>
    </w:p>
    <w:p w:rsidR="002F1A8C" w:rsidRDefault="002F1A8C" w:rsidP="00CD1282">
      <w:pPr>
        <w:spacing w:line="360" w:lineRule="auto"/>
        <w:ind w:firstLine="720"/>
        <w:jc w:val="center"/>
        <w:rPr>
          <w:rFonts w:ascii="Times New Roman" w:hAnsi="Times New Roman" w:cs="Times New Roman"/>
          <w:b/>
          <w:sz w:val="24"/>
          <w:szCs w:val="24"/>
        </w:rPr>
      </w:pPr>
    </w:p>
    <w:p w:rsidR="002F1A8C" w:rsidRDefault="002F1A8C" w:rsidP="00CD1282">
      <w:pPr>
        <w:spacing w:line="360" w:lineRule="auto"/>
        <w:ind w:firstLine="720"/>
        <w:jc w:val="center"/>
        <w:rPr>
          <w:rFonts w:ascii="Times New Roman" w:hAnsi="Times New Roman" w:cs="Times New Roman"/>
          <w:b/>
          <w:sz w:val="24"/>
          <w:szCs w:val="24"/>
        </w:rPr>
      </w:pPr>
    </w:p>
    <w:p w:rsidR="00F21EE3" w:rsidRDefault="00F21EE3" w:rsidP="00CD1282">
      <w:pPr>
        <w:spacing w:line="360" w:lineRule="auto"/>
        <w:ind w:firstLine="720"/>
        <w:jc w:val="center"/>
        <w:rPr>
          <w:rFonts w:ascii="Times New Roman" w:hAnsi="Times New Roman" w:cs="Times New Roman"/>
          <w:b/>
          <w:sz w:val="24"/>
          <w:szCs w:val="24"/>
        </w:rPr>
      </w:pPr>
      <w:r w:rsidRPr="00F21EE3">
        <w:rPr>
          <w:rFonts w:ascii="Times New Roman" w:hAnsi="Times New Roman" w:cs="Times New Roman"/>
          <w:b/>
          <w:sz w:val="24"/>
          <w:szCs w:val="24"/>
        </w:rPr>
        <w:lastRenderedPageBreak/>
        <w:t>SECTION –F</w:t>
      </w:r>
    </w:p>
    <w:p w:rsidR="00F21EE3" w:rsidRPr="00F21EE3" w:rsidRDefault="00F21EE3" w:rsidP="00BA2E22">
      <w:pPr>
        <w:spacing w:line="360" w:lineRule="auto"/>
        <w:ind w:left="720"/>
        <w:jc w:val="both"/>
        <w:rPr>
          <w:rFonts w:ascii="Times New Roman" w:hAnsi="Times New Roman" w:cs="Times New Roman"/>
          <w:b/>
          <w:sz w:val="24"/>
          <w:szCs w:val="24"/>
        </w:rPr>
      </w:pPr>
      <w:r w:rsidRPr="00F21EE3">
        <w:rPr>
          <w:rFonts w:ascii="Times New Roman" w:hAnsi="Times New Roman" w:cs="Times New Roman"/>
          <w:b/>
          <w:sz w:val="24"/>
          <w:szCs w:val="24"/>
        </w:rPr>
        <w:t>ASSOCIATION B</w:t>
      </w:r>
      <w:r w:rsidR="00B165AD">
        <w:rPr>
          <w:rFonts w:ascii="Times New Roman" w:hAnsi="Times New Roman" w:cs="Times New Roman"/>
          <w:b/>
          <w:sz w:val="24"/>
          <w:szCs w:val="24"/>
        </w:rPr>
        <w:t>ETWEEN THE POST</w:t>
      </w:r>
      <w:r w:rsidRPr="00F21EE3">
        <w:rPr>
          <w:rFonts w:ascii="Times New Roman" w:hAnsi="Times New Roman" w:cs="Times New Roman"/>
          <w:b/>
          <w:sz w:val="24"/>
          <w:szCs w:val="24"/>
        </w:rPr>
        <w:t>-TEST</w:t>
      </w:r>
      <w:r w:rsidR="00B43B44">
        <w:rPr>
          <w:rFonts w:ascii="Times New Roman" w:hAnsi="Times New Roman" w:cs="Times New Roman"/>
          <w:b/>
          <w:sz w:val="24"/>
          <w:szCs w:val="24"/>
        </w:rPr>
        <w:t xml:space="preserve"> </w:t>
      </w:r>
      <w:r w:rsidRPr="00F21EE3">
        <w:rPr>
          <w:rFonts w:ascii="Times New Roman" w:hAnsi="Times New Roman" w:cs="Times New Roman"/>
          <w:b/>
          <w:sz w:val="24"/>
          <w:szCs w:val="24"/>
        </w:rPr>
        <w:t>KNOWLEDGE AND PRACTICE WITH SELECTED</w:t>
      </w:r>
      <w:r w:rsidR="00FB7DF8">
        <w:rPr>
          <w:rFonts w:ascii="Times New Roman" w:hAnsi="Times New Roman" w:cs="Times New Roman"/>
          <w:b/>
          <w:sz w:val="24"/>
          <w:szCs w:val="24"/>
        </w:rPr>
        <w:t xml:space="preserve"> </w:t>
      </w:r>
      <w:r w:rsidRPr="00F21EE3">
        <w:rPr>
          <w:rFonts w:ascii="Times New Roman" w:hAnsi="Times New Roman" w:cs="Times New Roman"/>
          <w:b/>
          <w:sz w:val="24"/>
          <w:szCs w:val="24"/>
        </w:rPr>
        <w:t>DEMOGRAPHIC VARIABLE</w:t>
      </w:r>
    </w:p>
    <w:p w:rsidR="00F21EE3" w:rsidRPr="00F21EE3" w:rsidRDefault="00F21EE3" w:rsidP="00BA2E22">
      <w:pPr>
        <w:spacing w:line="360" w:lineRule="auto"/>
        <w:ind w:firstLine="720"/>
        <w:jc w:val="both"/>
        <w:rPr>
          <w:rFonts w:ascii="Times New Roman" w:hAnsi="Times New Roman" w:cs="Times New Roman"/>
          <w:sz w:val="24"/>
          <w:szCs w:val="24"/>
        </w:rPr>
      </w:pPr>
      <w:r w:rsidRPr="00F21EE3">
        <w:rPr>
          <w:rFonts w:ascii="Times New Roman" w:hAnsi="Times New Roman" w:cs="Times New Roman"/>
          <w:sz w:val="24"/>
          <w:szCs w:val="24"/>
        </w:rPr>
        <w:t>T</w:t>
      </w:r>
      <w:r>
        <w:rPr>
          <w:rFonts w:ascii="Times New Roman" w:hAnsi="Times New Roman" w:cs="Times New Roman"/>
          <w:sz w:val="24"/>
          <w:szCs w:val="24"/>
        </w:rPr>
        <w:t>his section deals with the third</w:t>
      </w:r>
      <w:r w:rsidRPr="00F21EE3">
        <w:rPr>
          <w:rFonts w:ascii="Times New Roman" w:hAnsi="Times New Roman" w:cs="Times New Roman"/>
          <w:sz w:val="24"/>
          <w:szCs w:val="24"/>
        </w:rPr>
        <w:t xml:space="preserve"> objective of the study that </w:t>
      </w:r>
      <w:r w:rsidR="00B165AD" w:rsidRPr="00F21EE3">
        <w:rPr>
          <w:rFonts w:ascii="Times New Roman" w:hAnsi="Times New Roman" w:cs="Times New Roman"/>
          <w:sz w:val="24"/>
          <w:szCs w:val="24"/>
        </w:rPr>
        <w:t>was</w:t>
      </w:r>
      <w:r w:rsidRPr="00F21EE3">
        <w:rPr>
          <w:rFonts w:ascii="Times New Roman" w:hAnsi="Times New Roman" w:cs="Times New Roman"/>
          <w:sz w:val="24"/>
          <w:szCs w:val="24"/>
        </w:rPr>
        <w:t xml:space="preserve"> to determine the association between Knowledge and Practice with selected sociodemographic varia</w:t>
      </w:r>
      <w:r>
        <w:rPr>
          <w:rFonts w:ascii="Times New Roman" w:hAnsi="Times New Roman" w:cs="Times New Roman"/>
          <w:sz w:val="24"/>
          <w:szCs w:val="24"/>
        </w:rPr>
        <w:t>bles of nutritional status among adolescent girls.</w:t>
      </w:r>
      <w:r w:rsidRPr="00F21EE3">
        <w:rPr>
          <w:rFonts w:ascii="Times New Roman" w:hAnsi="Times New Roman" w:cs="Times New Roman"/>
          <w:sz w:val="24"/>
          <w:szCs w:val="24"/>
        </w:rPr>
        <w:t xml:space="preserve">  </w:t>
      </w:r>
    </w:p>
    <w:p w:rsidR="00F21EE3" w:rsidRDefault="001E1326" w:rsidP="00BA2E22">
      <w:pPr>
        <w:spacing w:after="0" w:line="360" w:lineRule="auto"/>
        <w:ind w:firstLine="720"/>
        <w:jc w:val="both"/>
        <w:rPr>
          <w:rFonts w:ascii="Times New Roman" w:hAnsi="Times New Roman" w:cs="Times New Roman"/>
          <w:sz w:val="24"/>
          <w:szCs w:val="24"/>
        </w:rPr>
      </w:pPr>
      <w:r>
        <w:rPr>
          <w:rFonts w:ascii="Times New Roman" w:hAnsi="Times New Roman" w:cs="Times New Roman"/>
          <w:b/>
          <w:sz w:val="24"/>
          <w:szCs w:val="24"/>
        </w:rPr>
        <w:t xml:space="preserve">Table- </w:t>
      </w:r>
      <w:r w:rsidR="00F3238E">
        <w:rPr>
          <w:rFonts w:ascii="Times New Roman" w:hAnsi="Times New Roman" w:cs="Times New Roman"/>
          <w:b/>
          <w:sz w:val="24"/>
          <w:szCs w:val="24"/>
        </w:rPr>
        <w:t>14</w:t>
      </w:r>
      <w:r w:rsidR="00B165AD">
        <w:rPr>
          <w:rFonts w:ascii="Times New Roman" w:hAnsi="Times New Roman" w:cs="Times New Roman"/>
          <w:b/>
          <w:sz w:val="24"/>
          <w:szCs w:val="24"/>
        </w:rPr>
        <w:t>: Association of Post</w:t>
      </w:r>
      <w:r w:rsidR="00F21EE3" w:rsidRPr="001E1326">
        <w:rPr>
          <w:rFonts w:ascii="Times New Roman" w:hAnsi="Times New Roman" w:cs="Times New Roman"/>
          <w:b/>
          <w:sz w:val="24"/>
          <w:szCs w:val="24"/>
        </w:rPr>
        <w:t xml:space="preserve">-test knowledge of the subjects with sociodemographic variables </w:t>
      </w:r>
      <w:r w:rsidR="00307875" w:rsidRPr="001E1326">
        <w:rPr>
          <w:rFonts w:ascii="Times New Roman" w:hAnsi="Times New Roman" w:cs="Times New Roman"/>
          <w:b/>
          <w:sz w:val="24"/>
          <w:szCs w:val="24"/>
        </w:rPr>
        <w:tab/>
      </w:r>
      <w:r w:rsidR="002F1A8C">
        <w:rPr>
          <w:rFonts w:ascii="Times New Roman" w:hAnsi="Times New Roman" w:cs="Times New Roman"/>
          <w:sz w:val="24"/>
          <w:szCs w:val="24"/>
        </w:rPr>
        <w:tab/>
      </w:r>
      <w:r w:rsidR="002F1A8C">
        <w:rPr>
          <w:rFonts w:ascii="Times New Roman" w:hAnsi="Times New Roman" w:cs="Times New Roman"/>
          <w:sz w:val="24"/>
          <w:szCs w:val="24"/>
        </w:rPr>
        <w:tab/>
      </w:r>
      <w:r w:rsidR="002F1A8C">
        <w:rPr>
          <w:rFonts w:ascii="Times New Roman" w:hAnsi="Times New Roman" w:cs="Times New Roman"/>
          <w:sz w:val="24"/>
          <w:szCs w:val="24"/>
        </w:rPr>
        <w:tab/>
      </w:r>
      <w:r w:rsidR="002F1A8C">
        <w:rPr>
          <w:rFonts w:ascii="Times New Roman" w:hAnsi="Times New Roman" w:cs="Times New Roman"/>
          <w:sz w:val="24"/>
          <w:szCs w:val="24"/>
        </w:rPr>
        <w:tab/>
      </w:r>
      <w:r w:rsidR="002F1A8C">
        <w:rPr>
          <w:rFonts w:ascii="Times New Roman" w:hAnsi="Times New Roman" w:cs="Times New Roman"/>
          <w:sz w:val="24"/>
          <w:szCs w:val="24"/>
        </w:rPr>
        <w:tab/>
      </w:r>
      <w:r w:rsidR="00307875" w:rsidRPr="00307875">
        <w:rPr>
          <w:rFonts w:ascii="Times New Roman" w:hAnsi="Times New Roman" w:cs="Times New Roman"/>
          <w:b/>
          <w:sz w:val="24"/>
          <w:szCs w:val="24"/>
        </w:rPr>
        <w:t>N=60</w:t>
      </w:r>
    </w:p>
    <w:p w:rsidR="00F21EE3" w:rsidRDefault="00F21EE3" w:rsidP="00BA2E22">
      <w:pPr>
        <w:spacing w:line="360" w:lineRule="auto"/>
        <w:jc w:val="both"/>
        <w:rPr>
          <w:rFonts w:ascii="Times New Roman" w:hAnsi="Times New Roman" w:cs="Times New Roman"/>
          <w:sz w:val="24"/>
          <w:szCs w:val="24"/>
        </w:rPr>
      </w:pPr>
    </w:p>
    <w:p w:rsidR="00FB7DF8" w:rsidRDefault="00FB7DF8" w:rsidP="00CD1282">
      <w:pPr>
        <w:spacing w:line="360" w:lineRule="auto"/>
        <w:rPr>
          <w:rFonts w:ascii="Times New Roman" w:hAnsi="Times New Roman" w:cs="Times New Roman"/>
          <w:sz w:val="24"/>
          <w:szCs w:val="24"/>
        </w:rPr>
      </w:pPr>
    </w:p>
    <w:tbl>
      <w:tblPr>
        <w:tblStyle w:val="TableGrid"/>
        <w:tblpPr w:leftFromText="180" w:rightFromText="180" w:vertAnchor="page" w:horzAnchor="margin" w:tblpY="6631"/>
        <w:tblW w:w="9322" w:type="dxa"/>
        <w:tblLayout w:type="fixed"/>
        <w:tblLook w:val="04A0"/>
      </w:tblPr>
      <w:tblGrid>
        <w:gridCol w:w="1603"/>
        <w:gridCol w:w="1270"/>
        <w:gridCol w:w="921"/>
        <w:gridCol w:w="850"/>
        <w:gridCol w:w="1134"/>
        <w:gridCol w:w="1418"/>
        <w:gridCol w:w="992"/>
        <w:gridCol w:w="1134"/>
      </w:tblGrid>
      <w:tr w:rsidR="00FB7DF8" w:rsidRPr="00FB7DF8" w:rsidTr="00FB7DF8">
        <w:tc>
          <w:tcPr>
            <w:tcW w:w="1603" w:type="dxa"/>
            <w:vMerge w:val="restart"/>
          </w:tcPr>
          <w:p w:rsidR="00FB7DF8" w:rsidRPr="00FB7DF8" w:rsidRDefault="00FB7DF8" w:rsidP="00FB7DF8">
            <w:pPr>
              <w:rPr>
                <w:b/>
                <w:sz w:val="24"/>
                <w:szCs w:val="24"/>
              </w:rPr>
            </w:pPr>
            <w:r w:rsidRPr="00FB7DF8">
              <w:rPr>
                <w:b/>
                <w:sz w:val="24"/>
                <w:szCs w:val="24"/>
              </w:rPr>
              <w:t>Demographic variables</w:t>
            </w:r>
          </w:p>
        </w:tc>
        <w:tc>
          <w:tcPr>
            <w:tcW w:w="1270" w:type="dxa"/>
            <w:vMerge w:val="restart"/>
          </w:tcPr>
          <w:p w:rsidR="00FB7DF8" w:rsidRPr="00FB7DF8" w:rsidRDefault="00FB7DF8" w:rsidP="00FB7DF8">
            <w:pPr>
              <w:rPr>
                <w:b/>
                <w:sz w:val="24"/>
                <w:szCs w:val="24"/>
              </w:rPr>
            </w:pPr>
            <w:r w:rsidRPr="00FB7DF8">
              <w:rPr>
                <w:b/>
                <w:sz w:val="24"/>
                <w:szCs w:val="24"/>
              </w:rPr>
              <w:t>Responses</w:t>
            </w:r>
          </w:p>
        </w:tc>
        <w:tc>
          <w:tcPr>
            <w:tcW w:w="1771" w:type="dxa"/>
            <w:gridSpan w:val="2"/>
          </w:tcPr>
          <w:p w:rsidR="00FB7DF8" w:rsidRPr="00FB7DF8" w:rsidRDefault="00FB7DF8" w:rsidP="00FB7DF8">
            <w:pPr>
              <w:rPr>
                <w:b/>
                <w:sz w:val="24"/>
                <w:szCs w:val="24"/>
              </w:rPr>
            </w:pPr>
            <w:r w:rsidRPr="00FB7DF8">
              <w:rPr>
                <w:b/>
                <w:sz w:val="24"/>
                <w:szCs w:val="24"/>
              </w:rPr>
              <w:t>Study group</w:t>
            </w:r>
          </w:p>
          <w:p w:rsidR="00FB7DF8" w:rsidRPr="00FB7DF8" w:rsidRDefault="00FB7DF8" w:rsidP="00FB7DF8">
            <w:pPr>
              <w:rPr>
                <w:b/>
                <w:sz w:val="24"/>
                <w:szCs w:val="24"/>
              </w:rPr>
            </w:pPr>
            <w:r w:rsidRPr="00FB7DF8">
              <w:rPr>
                <w:b/>
                <w:sz w:val="24"/>
                <w:szCs w:val="24"/>
              </w:rPr>
              <w:t>(n</w:t>
            </w:r>
            <w:r w:rsidRPr="00FB7DF8">
              <w:rPr>
                <w:b/>
                <w:sz w:val="24"/>
                <w:szCs w:val="24"/>
                <w:vertAlign w:val="subscript"/>
              </w:rPr>
              <w:t>1</w:t>
            </w:r>
            <w:r w:rsidRPr="00FB7DF8">
              <w:rPr>
                <w:b/>
                <w:sz w:val="24"/>
                <w:szCs w:val="24"/>
              </w:rPr>
              <w:t>=30)</w:t>
            </w:r>
          </w:p>
          <w:p w:rsidR="00FB7DF8" w:rsidRPr="00FB7DF8" w:rsidRDefault="00FB7DF8" w:rsidP="00FB7DF8">
            <w:pPr>
              <w:rPr>
                <w:b/>
                <w:sz w:val="24"/>
                <w:szCs w:val="24"/>
              </w:rPr>
            </w:pPr>
          </w:p>
        </w:tc>
        <w:tc>
          <w:tcPr>
            <w:tcW w:w="1134" w:type="dxa"/>
            <w:vMerge w:val="restart"/>
          </w:tcPr>
          <w:p w:rsidR="00FB7DF8" w:rsidRPr="00FB7DF8" w:rsidRDefault="00FB7DF8" w:rsidP="00FB7DF8">
            <w:pPr>
              <w:rPr>
                <w:b/>
                <w:sz w:val="24"/>
                <w:szCs w:val="24"/>
              </w:rPr>
            </w:pPr>
            <w:r w:rsidRPr="00FB7DF8">
              <w:rPr>
                <w:b/>
                <w:sz w:val="24"/>
                <w:szCs w:val="24"/>
              </w:rPr>
              <w:t>Chi square value and interference</w:t>
            </w:r>
          </w:p>
        </w:tc>
        <w:tc>
          <w:tcPr>
            <w:tcW w:w="2410" w:type="dxa"/>
            <w:gridSpan w:val="2"/>
          </w:tcPr>
          <w:p w:rsidR="00FB7DF8" w:rsidRPr="00FB7DF8" w:rsidRDefault="00FB7DF8" w:rsidP="00FB7DF8">
            <w:pPr>
              <w:rPr>
                <w:b/>
                <w:sz w:val="24"/>
                <w:szCs w:val="24"/>
              </w:rPr>
            </w:pPr>
            <w:r w:rsidRPr="00FB7DF8">
              <w:rPr>
                <w:b/>
                <w:sz w:val="24"/>
                <w:szCs w:val="24"/>
              </w:rPr>
              <w:t>Control group</w:t>
            </w:r>
          </w:p>
          <w:p w:rsidR="00FB7DF8" w:rsidRPr="00FB7DF8" w:rsidRDefault="00FB7DF8" w:rsidP="00FB7DF8">
            <w:pPr>
              <w:rPr>
                <w:b/>
                <w:sz w:val="24"/>
                <w:szCs w:val="24"/>
              </w:rPr>
            </w:pPr>
            <w:r w:rsidRPr="00FB7DF8">
              <w:rPr>
                <w:b/>
                <w:sz w:val="24"/>
                <w:szCs w:val="24"/>
              </w:rPr>
              <w:t>(n</w:t>
            </w:r>
            <w:r w:rsidRPr="00FB7DF8">
              <w:rPr>
                <w:b/>
                <w:sz w:val="24"/>
                <w:szCs w:val="24"/>
                <w:vertAlign w:val="subscript"/>
              </w:rPr>
              <w:t>2</w:t>
            </w:r>
            <w:r w:rsidRPr="00FB7DF8">
              <w:rPr>
                <w:b/>
                <w:sz w:val="24"/>
                <w:szCs w:val="24"/>
              </w:rPr>
              <w:t>= 30)</w:t>
            </w:r>
          </w:p>
        </w:tc>
        <w:tc>
          <w:tcPr>
            <w:tcW w:w="1134" w:type="dxa"/>
            <w:vMerge w:val="restart"/>
          </w:tcPr>
          <w:p w:rsidR="00FB7DF8" w:rsidRPr="00FB7DF8" w:rsidRDefault="00FB7DF8" w:rsidP="00FB7DF8">
            <w:pPr>
              <w:rPr>
                <w:b/>
                <w:sz w:val="24"/>
                <w:szCs w:val="24"/>
              </w:rPr>
            </w:pPr>
            <w:r w:rsidRPr="00FB7DF8">
              <w:rPr>
                <w:b/>
                <w:sz w:val="24"/>
                <w:szCs w:val="24"/>
              </w:rPr>
              <w:t xml:space="preserve">Chi square value and </w:t>
            </w:r>
            <w:r w:rsidR="00E5787F">
              <w:rPr>
                <w:b/>
                <w:sz w:val="24"/>
                <w:szCs w:val="24"/>
              </w:rPr>
              <w:t>inference</w:t>
            </w:r>
          </w:p>
        </w:tc>
      </w:tr>
      <w:tr w:rsidR="00FB7DF8" w:rsidRPr="00FB7DF8" w:rsidTr="00FB7DF8">
        <w:tc>
          <w:tcPr>
            <w:tcW w:w="1603" w:type="dxa"/>
            <w:vMerge/>
          </w:tcPr>
          <w:p w:rsidR="00FB7DF8" w:rsidRPr="00FB7DF8" w:rsidRDefault="00FB7DF8" w:rsidP="00FB7DF8">
            <w:pPr>
              <w:rPr>
                <w:sz w:val="24"/>
                <w:szCs w:val="24"/>
              </w:rPr>
            </w:pPr>
          </w:p>
        </w:tc>
        <w:tc>
          <w:tcPr>
            <w:tcW w:w="1270" w:type="dxa"/>
            <w:vMerge/>
          </w:tcPr>
          <w:p w:rsidR="00FB7DF8" w:rsidRPr="00FB7DF8" w:rsidRDefault="00FB7DF8" w:rsidP="00FB7DF8">
            <w:pPr>
              <w:rPr>
                <w:sz w:val="24"/>
                <w:szCs w:val="24"/>
              </w:rPr>
            </w:pPr>
          </w:p>
        </w:tc>
        <w:tc>
          <w:tcPr>
            <w:tcW w:w="1771" w:type="dxa"/>
            <w:gridSpan w:val="2"/>
          </w:tcPr>
          <w:p w:rsidR="00FB7DF8" w:rsidRPr="00FB7DF8" w:rsidRDefault="00FB7DF8" w:rsidP="00FB7DF8">
            <w:pPr>
              <w:rPr>
                <w:b/>
                <w:sz w:val="24"/>
                <w:szCs w:val="24"/>
              </w:rPr>
            </w:pPr>
            <w:r w:rsidRPr="00FB7DF8">
              <w:rPr>
                <w:b/>
                <w:sz w:val="24"/>
                <w:szCs w:val="24"/>
              </w:rPr>
              <w:t>Median level</w:t>
            </w:r>
          </w:p>
          <w:p w:rsidR="00FB7DF8" w:rsidRPr="00FB7DF8" w:rsidRDefault="00FB7DF8" w:rsidP="00FB7DF8">
            <w:pPr>
              <w:rPr>
                <w:b/>
                <w:sz w:val="24"/>
                <w:szCs w:val="24"/>
              </w:rPr>
            </w:pPr>
          </w:p>
        </w:tc>
        <w:tc>
          <w:tcPr>
            <w:tcW w:w="1134" w:type="dxa"/>
            <w:vMerge/>
          </w:tcPr>
          <w:p w:rsidR="00FB7DF8" w:rsidRPr="00FB7DF8" w:rsidRDefault="00FB7DF8" w:rsidP="00FB7DF8">
            <w:pPr>
              <w:rPr>
                <w:b/>
                <w:sz w:val="24"/>
                <w:szCs w:val="24"/>
              </w:rPr>
            </w:pPr>
          </w:p>
        </w:tc>
        <w:tc>
          <w:tcPr>
            <w:tcW w:w="2410" w:type="dxa"/>
            <w:gridSpan w:val="2"/>
          </w:tcPr>
          <w:p w:rsidR="00FB7DF8" w:rsidRPr="00FB7DF8" w:rsidRDefault="00FB7DF8" w:rsidP="00FB7DF8">
            <w:pPr>
              <w:rPr>
                <w:b/>
                <w:sz w:val="24"/>
                <w:szCs w:val="24"/>
              </w:rPr>
            </w:pPr>
            <w:r w:rsidRPr="00FB7DF8">
              <w:rPr>
                <w:b/>
                <w:sz w:val="24"/>
                <w:szCs w:val="24"/>
              </w:rPr>
              <w:t>Median level</w:t>
            </w:r>
          </w:p>
        </w:tc>
        <w:tc>
          <w:tcPr>
            <w:tcW w:w="1134" w:type="dxa"/>
            <w:vMerge/>
          </w:tcPr>
          <w:p w:rsidR="00FB7DF8" w:rsidRPr="00FB7DF8" w:rsidRDefault="00FB7DF8" w:rsidP="00FB7DF8">
            <w:pPr>
              <w:rPr>
                <w:b/>
                <w:sz w:val="24"/>
                <w:szCs w:val="24"/>
              </w:rPr>
            </w:pPr>
          </w:p>
        </w:tc>
      </w:tr>
      <w:tr w:rsidR="00FB7DF8" w:rsidRPr="00FB7DF8" w:rsidTr="00FB7DF8">
        <w:tc>
          <w:tcPr>
            <w:tcW w:w="1603" w:type="dxa"/>
            <w:vMerge/>
          </w:tcPr>
          <w:p w:rsidR="00FB7DF8" w:rsidRPr="00FB7DF8" w:rsidRDefault="00FB7DF8" w:rsidP="00FB7DF8">
            <w:pPr>
              <w:rPr>
                <w:sz w:val="24"/>
                <w:szCs w:val="24"/>
              </w:rPr>
            </w:pPr>
          </w:p>
        </w:tc>
        <w:tc>
          <w:tcPr>
            <w:tcW w:w="1270" w:type="dxa"/>
            <w:vMerge/>
          </w:tcPr>
          <w:p w:rsidR="00FB7DF8" w:rsidRPr="00FB7DF8" w:rsidRDefault="00FB7DF8" w:rsidP="00FB7DF8">
            <w:pPr>
              <w:rPr>
                <w:sz w:val="24"/>
                <w:szCs w:val="24"/>
              </w:rPr>
            </w:pPr>
          </w:p>
        </w:tc>
        <w:tc>
          <w:tcPr>
            <w:tcW w:w="921" w:type="dxa"/>
          </w:tcPr>
          <w:p w:rsidR="00FB7DF8" w:rsidRPr="00FB7DF8" w:rsidRDefault="00FB7DF8" w:rsidP="00FB7DF8">
            <w:pPr>
              <w:rPr>
                <w:b/>
                <w:sz w:val="24"/>
                <w:szCs w:val="24"/>
              </w:rPr>
            </w:pPr>
            <w:r w:rsidRPr="00FB7DF8">
              <w:rPr>
                <w:b/>
                <w:sz w:val="24"/>
                <w:szCs w:val="24"/>
              </w:rPr>
              <w:t>&gt;22 median</w:t>
            </w:r>
          </w:p>
          <w:p w:rsidR="00FB7DF8" w:rsidRPr="00FB7DF8" w:rsidRDefault="00FB7DF8" w:rsidP="00FB7DF8">
            <w:pPr>
              <w:rPr>
                <w:b/>
                <w:sz w:val="24"/>
                <w:szCs w:val="24"/>
              </w:rPr>
            </w:pPr>
          </w:p>
        </w:tc>
        <w:tc>
          <w:tcPr>
            <w:tcW w:w="850" w:type="dxa"/>
          </w:tcPr>
          <w:p w:rsidR="00FB7DF8" w:rsidRPr="00FB7DF8" w:rsidRDefault="00FB7DF8" w:rsidP="00FB7DF8">
            <w:pPr>
              <w:rPr>
                <w:b/>
                <w:sz w:val="24"/>
                <w:szCs w:val="24"/>
              </w:rPr>
            </w:pPr>
            <w:r w:rsidRPr="00FB7DF8">
              <w:rPr>
                <w:b/>
                <w:sz w:val="24"/>
                <w:szCs w:val="24"/>
              </w:rPr>
              <w:t>&lt;22 median</w:t>
            </w:r>
          </w:p>
        </w:tc>
        <w:tc>
          <w:tcPr>
            <w:tcW w:w="1134" w:type="dxa"/>
            <w:vMerge/>
          </w:tcPr>
          <w:p w:rsidR="00FB7DF8" w:rsidRPr="00FB7DF8" w:rsidRDefault="00FB7DF8" w:rsidP="00FB7DF8">
            <w:pPr>
              <w:rPr>
                <w:sz w:val="24"/>
                <w:szCs w:val="24"/>
              </w:rPr>
            </w:pPr>
          </w:p>
        </w:tc>
        <w:tc>
          <w:tcPr>
            <w:tcW w:w="1418" w:type="dxa"/>
          </w:tcPr>
          <w:p w:rsidR="00FB7DF8" w:rsidRPr="00FB7DF8" w:rsidRDefault="00FB7DF8" w:rsidP="00FB7DF8">
            <w:pPr>
              <w:rPr>
                <w:b/>
                <w:sz w:val="24"/>
                <w:szCs w:val="24"/>
              </w:rPr>
            </w:pPr>
            <w:r w:rsidRPr="00FB7DF8">
              <w:rPr>
                <w:b/>
                <w:sz w:val="24"/>
                <w:szCs w:val="24"/>
              </w:rPr>
              <w:t>&gt;10 median</w:t>
            </w:r>
          </w:p>
        </w:tc>
        <w:tc>
          <w:tcPr>
            <w:tcW w:w="992" w:type="dxa"/>
          </w:tcPr>
          <w:p w:rsidR="00FB7DF8" w:rsidRPr="00FB7DF8" w:rsidRDefault="00FB7DF8" w:rsidP="00FB7DF8">
            <w:pPr>
              <w:rPr>
                <w:b/>
                <w:sz w:val="24"/>
                <w:szCs w:val="24"/>
              </w:rPr>
            </w:pPr>
            <w:r w:rsidRPr="00FB7DF8">
              <w:rPr>
                <w:b/>
                <w:sz w:val="24"/>
                <w:szCs w:val="24"/>
              </w:rPr>
              <w:t>&lt;10 median</w:t>
            </w:r>
          </w:p>
        </w:tc>
        <w:tc>
          <w:tcPr>
            <w:tcW w:w="1134" w:type="dxa"/>
            <w:vMerge/>
          </w:tcPr>
          <w:p w:rsidR="00FB7DF8" w:rsidRPr="00FB7DF8" w:rsidRDefault="00FB7DF8" w:rsidP="00FB7DF8">
            <w:pPr>
              <w:rPr>
                <w:sz w:val="24"/>
                <w:szCs w:val="24"/>
              </w:rPr>
            </w:pPr>
          </w:p>
        </w:tc>
      </w:tr>
      <w:tr w:rsidR="00FB7DF8" w:rsidRPr="00FB7DF8" w:rsidTr="00FB7DF8">
        <w:trPr>
          <w:trHeight w:val="410"/>
        </w:trPr>
        <w:tc>
          <w:tcPr>
            <w:tcW w:w="1603" w:type="dxa"/>
            <w:vMerge w:val="restart"/>
          </w:tcPr>
          <w:p w:rsidR="00FB7DF8" w:rsidRPr="00FB7DF8" w:rsidRDefault="00FB7DF8" w:rsidP="00FB7DF8">
            <w:pPr>
              <w:rPr>
                <w:sz w:val="24"/>
                <w:szCs w:val="24"/>
              </w:rPr>
            </w:pPr>
            <w:r w:rsidRPr="00FB7DF8">
              <w:rPr>
                <w:b/>
                <w:bCs/>
                <w:sz w:val="24"/>
                <w:szCs w:val="24"/>
              </w:rPr>
              <w:t>Age in years</w:t>
            </w:r>
          </w:p>
          <w:p w:rsidR="00FB7DF8" w:rsidRPr="00FB7DF8" w:rsidRDefault="00FB7DF8" w:rsidP="00FB7DF8">
            <w:pPr>
              <w:ind w:left="720"/>
              <w:rPr>
                <w:sz w:val="24"/>
                <w:szCs w:val="24"/>
              </w:rPr>
            </w:pPr>
          </w:p>
        </w:tc>
        <w:tc>
          <w:tcPr>
            <w:tcW w:w="1270" w:type="dxa"/>
          </w:tcPr>
          <w:p w:rsidR="00FB7DF8" w:rsidRPr="00FB7DF8" w:rsidRDefault="00FB7DF8" w:rsidP="00FB7DF8">
            <w:pPr>
              <w:rPr>
                <w:sz w:val="24"/>
                <w:szCs w:val="24"/>
              </w:rPr>
            </w:pPr>
            <w:r w:rsidRPr="00FB7DF8">
              <w:rPr>
                <w:b/>
                <w:bCs/>
                <w:sz w:val="24"/>
                <w:szCs w:val="24"/>
              </w:rPr>
              <w:t>13yrs</w:t>
            </w:r>
          </w:p>
          <w:p w:rsidR="00FB7DF8" w:rsidRPr="00FB7DF8" w:rsidRDefault="00FB7DF8" w:rsidP="00FB7DF8">
            <w:pPr>
              <w:rPr>
                <w:sz w:val="24"/>
                <w:szCs w:val="24"/>
              </w:rPr>
            </w:pPr>
          </w:p>
        </w:tc>
        <w:tc>
          <w:tcPr>
            <w:tcW w:w="921" w:type="dxa"/>
          </w:tcPr>
          <w:p w:rsidR="00FB7DF8" w:rsidRPr="00FB7DF8" w:rsidRDefault="00FB7DF8" w:rsidP="00FB7DF8">
            <w:pPr>
              <w:rPr>
                <w:sz w:val="24"/>
                <w:szCs w:val="24"/>
              </w:rPr>
            </w:pPr>
            <w:r w:rsidRPr="00FB7DF8">
              <w:rPr>
                <w:sz w:val="24"/>
                <w:szCs w:val="24"/>
              </w:rPr>
              <w:t>05</w:t>
            </w:r>
          </w:p>
        </w:tc>
        <w:tc>
          <w:tcPr>
            <w:tcW w:w="850" w:type="dxa"/>
          </w:tcPr>
          <w:p w:rsidR="00FB7DF8" w:rsidRPr="00FB7DF8" w:rsidRDefault="00FB7DF8" w:rsidP="00FB7DF8">
            <w:pPr>
              <w:rPr>
                <w:sz w:val="24"/>
                <w:szCs w:val="24"/>
              </w:rPr>
            </w:pPr>
            <w:r w:rsidRPr="00FB7DF8">
              <w:rPr>
                <w:sz w:val="24"/>
                <w:szCs w:val="24"/>
              </w:rPr>
              <w:t>01</w:t>
            </w:r>
          </w:p>
        </w:tc>
        <w:tc>
          <w:tcPr>
            <w:tcW w:w="1134" w:type="dxa"/>
            <w:vMerge w:val="restart"/>
          </w:tcPr>
          <w:p w:rsidR="00FB7DF8" w:rsidRPr="00FB7DF8" w:rsidRDefault="00FB7DF8" w:rsidP="00FB7DF8">
            <w:pPr>
              <w:rPr>
                <w:sz w:val="24"/>
                <w:szCs w:val="24"/>
              </w:rPr>
            </w:pPr>
            <w:r w:rsidRPr="00FB7DF8">
              <w:rPr>
                <w:sz w:val="24"/>
                <w:szCs w:val="24"/>
              </w:rPr>
              <w:t>20.2</w:t>
            </w:r>
          </w:p>
          <w:p w:rsidR="00FB7DF8" w:rsidRPr="00FB7DF8" w:rsidRDefault="00FB7DF8" w:rsidP="00FB7DF8">
            <w:pPr>
              <w:rPr>
                <w:sz w:val="24"/>
                <w:szCs w:val="24"/>
              </w:rPr>
            </w:pPr>
            <w:r w:rsidRPr="00FB7DF8">
              <w:rPr>
                <w:sz w:val="24"/>
                <w:szCs w:val="24"/>
              </w:rPr>
              <w:t>df= 2</w:t>
            </w:r>
          </w:p>
          <w:p w:rsidR="00FB7DF8" w:rsidRPr="00FB7DF8" w:rsidRDefault="00FB7DF8" w:rsidP="00FB7DF8">
            <w:pPr>
              <w:rPr>
                <w:sz w:val="24"/>
                <w:szCs w:val="24"/>
              </w:rPr>
            </w:pPr>
            <w:r w:rsidRPr="00FB7DF8">
              <w:rPr>
                <w:sz w:val="24"/>
                <w:szCs w:val="24"/>
              </w:rPr>
              <w:t>P&gt;0.05</w:t>
            </w:r>
          </w:p>
          <w:p w:rsidR="00FB7DF8" w:rsidRPr="00FB7DF8" w:rsidRDefault="00FB7DF8" w:rsidP="00FB7DF8">
            <w:pPr>
              <w:rPr>
                <w:sz w:val="24"/>
                <w:szCs w:val="24"/>
              </w:rPr>
            </w:pPr>
            <w:r w:rsidRPr="00FB7DF8">
              <w:rPr>
                <w:sz w:val="24"/>
                <w:szCs w:val="24"/>
              </w:rPr>
              <w:t>SS</w:t>
            </w:r>
          </w:p>
        </w:tc>
        <w:tc>
          <w:tcPr>
            <w:tcW w:w="1418" w:type="dxa"/>
          </w:tcPr>
          <w:p w:rsidR="00FB7DF8" w:rsidRPr="00FB7DF8" w:rsidRDefault="00FB7DF8" w:rsidP="00FB7DF8">
            <w:pPr>
              <w:rPr>
                <w:sz w:val="24"/>
                <w:szCs w:val="24"/>
              </w:rPr>
            </w:pPr>
            <w:r w:rsidRPr="00FB7DF8">
              <w:rPr>
                <w:sz w:val="24"/>
                <w:szCs w:val="24"/>
              </w:rPr>
              <w:t>03</w:t>
            </w:r>
          </w:p>
        </w:tc>
        <w:tc>
          <w:tcPr>
            <w:tcW w:w="992" w:type="dxa"/>
          </w:tcPr>
          <w:p w:rsidR="00FB7DF8" w:rsidRPr="00FB7DF8" w:rsidRDefault="00FB7DF8" w:rsidP="00FB7DF8">
            <w:pPr>
              <w:rPr>
                <w:sz w:val="24"/>
                <w:szCs w:val="24"/>
              </w:rPr>
            </w:pPr>
            <w:r w:rsidRPr="00FB7DF8">
              <w:rPr>
                <w:sz w:val="24"/>
                <w:szCs w:val="24"/>
              </w:rPr>
              <w:t>10</w:t>
            </w:r>
          </w:p>
        </w:tc>
        <w:tc>
          <w:tcPr>
            <w:tcW w:w="1134" w:type="dxa"/>
            <w:vMerge w:val="restart"/>
          </w:tcPr>
          <w:p w:rsidR="00FB7DF8" w:rsidRPr="00FB7DF8" w:rsidRDefault="00FB7DF8" w:rsidP="00FB7DF8">
            <w:pPr>
              <w:rPr>
                <w:sz w:val="24"/>
                <w:szCs w:val="24"/>
              </w:rPr>
            </w:pPr>
            <w:r w:rsidRPr="00FB7DF8">
              <w:rPr>
                <w:sz w:val="24"/>
                <w:szCs w:val="24"/>
              </w:rPr>
              <w:t>5.73</w:t>
            </w:r>
          </w:p>
          <w:p w:rsidR="00FB7DF8" w:rsidRPr="00FB7DF8" w:rsidRDefault="00FB7DF8" w:rsidP="00FB7DF8">
            <w:pPr>
              <w:rPr>
                <w:sz w:val="24"/>
                <w:szCs w:val="24"/>
              </w:rPr>
            </w:pPr>
            <w:r w:rsidRPr="00FB7DF8">
              <w:rPr>
                <w:sz w:val="24"/>
                <w:szCs w:val="24"/>
              </w:rPr>
              <w:t>df=2</w:t>
            </w:r>
          </w:p>
          <w:p w:rsidR="00FB7DF8" w:rsidRPr="00FB7DF8" w:rsidRDefault="00FB7DF8" w:rsidP="00FB7DF8">
            <w:pPr>
              <w:rPr>
                <w:sz w:val="24"/>
                <w:szCs w:val="24"/>
              </w:rPr>
            </w:pPr>
            <w:r w:rsidRPr="00FB7DF8">
              <w:rPr>
                <w:sz w:val="24"/>
                <w:szCs w:val="24"/>
              </w:rPr>
              <w:t>P&gt;0.05</w:t>
            </w:r>
          </w:p>
          <w:p w:rsidR="00FB7DF8" w:rsidRPr="00FB7DF8" w:rsidRDefault="009D5CF8" w:rsidP="00FB7DF8">
            <w:pPr>
              <w:rPr>
                <w:sz w:val="24"/>
                <w:szCs w:val="24"/>
              </w:rPr>
            </w:pPr>
            <w:r>
              <w:rPr>
                <w:sz w:val="24"/>
                <w:szCs w:val="24"/>
              </w:rPr>
              <w:t>N</w:t>
            </w:r>
            <w:r w:rsidR="00EE6369">
              <w:rPr>
                <w:sz w:val="24"/>
                <w:szCs w:val="24"/>
              </w:rPr>
              <w:t>S</w:t>
            </w:r>
          </w:p>
          <w:p w:rsidR="00FB7DF8" w:rsidRPr="00FB7DF8" w:rsidRDefault="00FB7DF8" w:rsidP="00FB7DF8">
            <w:pPr>
              <w:rPr>
                <w:sz w:val="24"/>
                <w:szCs w:val="24"/>
              </w:rPr>
            </w:pPr>
          </w:p>
        </w:tc>
      </w:tr>
      <w:tr w:rsidR="00FB7DF8" w:rsidRPr="00FB7DF8" w:rsidTr="00FB7DF8">
        <w:trPr>
          <w:trHeight w:val="417"/>
        </w:trPr>
        <w:tc>
          <w:tcPr>
            <w:tcW w:w="1603" w:type="dxa"/>
            <w:vMerge/>
          </w:tcPr>
          <w:p w:rsidR="00FB7DF8" w:rsidRPr="00FB7DF8" w:rsidRDefault="00FB7DF8" w:rsidP="00FB7DF8">
            <w:pPr>
              <w:rPr>
                <w:b/>
                <w:bCs/>
                <w:sz w:val="24"/>
                <w:szCs w:val="24"/>
              </w:rPr>
            </w:pPr>
          </w:p>
        </w:tc>
        <w:tc>
          <w:tcPr>
            <w:tcW w:w="1270" w:type="dxa"/>
          </w:tcPr>
          <w:p w:rsidR="00FB7DF8" w:rsidRPr="00FB7DF8" w:rsidRDefault="00FB7DF8" w:rsidP="00FB7DF8">
            <w:pPr>
              <w:rPr>
                <w:sz w:val="24"/>
                <w:szCs w:val="24"/>
              </w:rPr>
            </w:pPr>
            <w:r w:rsidRPr="00FB7DF8">
              <w:rPr>
                <w:b/>
                <w:bCs/>
                <w:sz w:val="24"/>
                <w:szCs w:val="24"/>
              </w:rPr>
              <w:t>14yrs</w:t>
            </w:r>
          </w:p>
        </w:tc>
        <w:tc>
          <w:tcPr>
            <w:tcW w:w="921" w:type="dxa"/>
          </w:tcPr>
          <w:p w:rsidR="00FB7DF8" w:rsidRPr="00FB7DF8" w:rsidRDefault="00FB7DF8" w:rsidP="00FB7DF8">
            <w:pPr>
              <w:rPr>
                <w:sz w:val="24"/>
                <w:szCs w:val="24"/>
              </w:rPr>
            </w:pPr>
            <w:r w:rsidRPr="00FB7DF8">
              <w:rPr>
                <w:sz w:val="24"/>
                <w:szCs w:val="24"/>
              </w:rPr>
              <w:t>09</w:t>
            </w:r>
          </w:p>
          <w:p w:rsidR="00FB7DF8" w:rsidRPr="00FB7DF8" w:rsidRDefault="00FB7DF8" w:rsidP="00FB7DF8">
            <w:pPr>
              <w:rPr>
                <w:sz w:val="24"/>
                <w:szCs w:val="24"/>
              </w:rPr>
            </w:pPr>
          </w:p>
        </w:tc>
        <w:tc>
          <w:tcPr>
            <w:tcW w:w="850" w:type="dxa"/>
          </w:tcPr>
          <w:p w:rsidR="00FB7DF8" w:rsidRPr="00FB7DF8" w:rsidRDefault="00FB7DF8" w:rsidP="00FB7DF8">
            <w:pPr>
              <w:rPr>
                <w:sz w:val="24"/>
                <w:szCs w:val="24"/>
              </w:rPr>
            </w:pPr>
            <w:r w:rsidRPr="00FB7DF8">
              <w:rPr>
                <w:sz w:val="24"/>
                <w:szCs w:val="24"/>
              </w:rPr>
              <w:t>05</w:t>
            </w:r>
          </w:p>
        </w:tc>
        <w:tc>
          <w:tcPr>
            <w:tcW w:w="1134" w:type="dxa"/>
            <w:vMerge/>
          </w:tcPr>
          <w:p w:rsidR="00FB7DF8" w:rsidRPr="00FB7DF8" w:rsidRDefault="00FB7DF8" w:rsidP="00FB7DF8">
            <w:pPr>
              <w:rPr>
                <w:sz w:val="24"/>
                <w:szCs w:val="24"/>
              </w:rPr>
            </w:pPr>
          </w:p>
        </w:tc>
        <w:tc>
          <w:tcPr>
            <w:tcW w:w="1418" w:type="dxa"/>
          </w:tcPr>
          <w:p w:rsidR="00FB7DF8" w:rsidRPr="00FB7DF8" w:rsidRDefault="00FB7DF8" w:rsidP="00FB7DF8">
            <w:pPr>
              <w:rPr>
                <w:sz w:val="24"/>
                <w:szCs w:val="24"/>
              </w:rPr>
            </w:pPr>
            <w:r w:rsidRPr="00FB7DF8">
              <w:rPr>
                <w:sz w:val="24"/>
                <w:szCs w:val="24"/>
              </w:rPr>
              <w:t>03</w:t>
            </w:r>
          </w:p>
        </w:tc>
        <w:tc>
          <w:tcPr>
            <w:tcW w:w="992" w:type="dxa"/>
          </w:tcPr>
          <w:p w:rsidR="00FB7DF8" w:rsidRPr="00FB7DF8" w:rsidRDefault="00FB7DF8" w:rsidP="00FB7DF8">
            <w:pPr>
              <w:rPr>
                <w:sz w:val="24"/>
                <w:szCs w:val="24"/>
              </w:rPr>
            </w:pPr>
            <w:r w:rsidRPr="00FB7DF8">
              <w:rPr>
                <w:sz w:val="24"/>
                <w:szCs w:val="24"/>
              </w:rPr>
              <w:t>02</w:t>
            </w:r>
          </w:p>
        </w:tc>
        <w:tc>
          <w:tcPr>
            <w:tcW w:w="1134" w:type="dxa"/>
            <w:vMerge/>
          </w:tcPr>
          <w:p w:rsidR="00FB7DF8" w:rsidRPr="00FB7DF8" w:rsidRDefault="00FB7DF8" w:rsidP="00FB7DF8">
            <w:pPr>
              <w:rPr>
                <w:sz w:val="24"/>
                <w:szCs w:val="24"/>
              </w:rPr>
            </w:pPr>
          </w:p>
        </w:tc>
      </w:tr>
      <w:tr w:rsidR="00FB7DF8" w:rsidRPr="00FB7DF8" w:rsidTr="00FB7DF8">
        <w:trPr>
          <w:trHeight w:val="425"/>
        </w:trPr>
        <w:tc>
          <w:tcPr>
            <w:tcW w:w="1603" w:type="dxa"/>
            <w:vMerge/>
          </w:tcPr>
          <w:p w:rsidR="00FB7DF8" w:rsidRPr="00FB7DF8" w:rsidRDefault="00FB7DF8" w:rsidP="00FB7DF8">
            <w:pPr>
              <w:rPr>
                <w:b/>
                <w:bCs/>
                <w:sz w:val="24"/>
                <w:szCs w:val="24"/>
              </w:rPr>
            </w:pPr>
          </w:p>
        </w:tc>
        <w:tc>
          <w:tcPr>
            <w:tcW w:w="1270" w:type="dxa"/>
          </w:tcPr>
          <w:p w:rsidR="00FB7DF8" w:rsidRPr="00FB7DF8" w:rsidRDefault="00FB7DF8" w:rsidP="00FB7DF8">
            <w:pPr>
              <w:rPr>
                <w:sz w:val="24"/>
                <w:szCs w:val="24"/>
              </w:rPr>
            </w:pPr>
            <w:r w:rsidRPr="00FB7DF8">
              <w:rPr>
                <w:b/>
                <w:bCs/>
                <w:sz w:val="24"/>
                <w:szCs w:val="24"/>
              </w:rPr>
              <w:t xml:space="preserve">15yrs </w:t>
            </w:r>
          </w:p>
          <w:p w:rsidR="00FB7DF8" w:rsidRPr="00FB7DF8" w:rsidRDefault="00FB7DF8" w:rsidP="00FB7DF8">
            <w:pPr>
              <w:rPr>
                <w:b/>
                <w:bCs/>
                <w:sz w:val="24"/>
                <w:szCs w:val="24"/>
              </w:rPr>
            </w:pPr>
          </w:p>
        </w:tc>
        <w:tc>
          <w:tcPr>
            <w:tcW w:w="921" w:type="dxa"/>
          </w:tcPr>
          <w:p w:rsidR="00FB7DF8" w:rsidRPr="00FB7DF8" w:rsidRDefault="00FB7DF8" w:rsidP="00FB7DF8">
            <w:pPr>
              <w:rPr>
                <w:sz w:val="24"/>
                <w:szCs w:val="24"/>
              </w:rPr>
            </w:pPr>
            <w:r w:rsidRPr="00FB7DF8">
              <w:rPr>
                <w:sz w:val="24"/>
                <w:szCs w:val="24"/>
              </w:rPr>
              <w:t>06</w:t>
            </w:r>
          </w:p>
        </w:tc>
        <w:tc>
          <w:tcPr>
            <w:tcW w:w="850" w:type="dxa"/>
          </w:tcPr>
          <w:p w:rsidR="00FB7DF8" w:rsidRPr="00FB7DF8" w:rsidRDefault="00FB7DF8" w:rsidP="00FB7DF8">
            <w:pPr>
              <w:rPr>
                <w:sz w:val="24"/>
                <w:szCs w:val="24"/>
              </w:rPr>
            </w:pPr>
            <w:r w:rsidRPr="00FB7DF8">
              <w:rPr>
                <w:sz w:val="24"/>
                <w:szCs w:val="24"/>
              </w:rPr>
              <w:t>04</w:t>
            </w:r>
          </w:p>
        </w:tc>
        <w:tc>
          <w:tcPr>
            <w:tcW w:w="1134" w:type="dxa"/>
            <w:vMerge/>
          </w:tcPr>
          <w:p w:rsidR="00FB7DF8" w:rsidRPr="00FB7DF8" w:rsidRDefault="00FB7DF8" w:rsidP="00FB7DF8">
            <w:pPr>
              <w:rPr>
                <w:sz w:val="24"/>
                <w:szCs w:val="24"/>
              </w:rPr>
            </w:pPr>
          </w:p>
        </w:tc>
        <w:tc>
          <w:tcPr>
            <w:tcW w:w="1418" w:type="dxa"/>
          </w:tcPr>
          <w:p w:rsidR="00FB7DF8" w:rsidRPr="00FB7DF8" w:rsidRDefault="00FB7DF8" w:rsidP="00FB7DF8">
            <w:pPr>
              <w:rPr>
                <w:sz w:val="24"/>
                <w:szCs w:val="24"/>
              </w:rPr>
            </w:pPr>
            <w:r w:rsidRPr="00FB7DF8">
              <w:rPr>
                <w:sz w:val="24"/>
                <w:szCs w:val="24"/>
              </w:rPr>
              <w:t>04</w:t>
            </w:r>
          </w:p>
        </w:tc>
        <w:tc>
          <w:tcPr>
            <w:tcW w:w="992" w:type="dxa"/>
          </w:tcPr>
          <w:p w:rsidR="00FB7DF8" w:rsidRPr="00FB7DF8" w:rsidRDefault="00FB7DF8" w:rsidP="00FB7DF8">
            <w:pPr>
              <w:rPr>
                <w:sz w:val="24"/>
                <w:szCs w:val="24"/>
              </w:rPr>
            </w:pPr>
            <w:r w:rsidRPr="00FB7DF8">
              <w:rPr>
                <w:sz w:val="24"/>
                <w:szCs w:val="24"/>
              </w:rPr>
              <w:t>03</w:t>
            </w:r>
          </w:p>
        </w:tc>
        <w:tc>
          <w:tcPr>
            <w:tcW w:w="1134" w:type="dxa"/>
            <w:vMerge/>
          </w:tcPr>
          <w:p w:rsidR="00FB7DF8" w:rsidRPr="00FB7DF8" w:rsidRDefault="00FB7DF8" w:rsidP="00FB7DF8">
            <w:pPr>
              <w:rPr>
                <w:sz w:val="24"/>
                <w:szCs w:val="24"/>
              </w:rPr>
            </w:pPr>
          </w:p>
        </w:tc>
      </w:tr>
      <w:tr w:rsidR="00FB7DF8" w:rsidRPr="00FB7DF8" w:rsidTr="00FB7DF8">
        <w:trPr>
          <w:trHeight w:val="419"/>
        </w:trPr>
        <w:tc>
          <w:tcPr>
            <w:tcW w:w="1603" w:type="dxa"/>
            <w:vMerge w:val="restart"/>
          </w:tcPr>
          <w:p w:rsidR="00FB7DF8" w:rsidRPr="00FB7DF8" w:rsidRDefault="00FB7DF8" w:rsidP="00FB7DF8">
            <w:pPr>
              <w:rPr>
                <w:sz w:val="24"/>
                <w:szCs w:val="24"/>
              </w:rPr>
            </w:pPr>
            <w:r w:rsidRPr="00FB7DF8">
              <w:rPr>
                <w:b/>
                <w:bCs/>
                <w:sz w:val="24"/>
                <w:szCs w:val="24"/>
              </w:rPr>
              <w:t xml:space="preserve">Religion </w:t>
            </w:r>
          </w:p>
          <w:p w:rsidR="00FB7DF8" w:rsidRPr="00FB7DF8" w:rsidRDefault="00FB7DF8" w:rsidP="00FB7DF8">
            <w:pPr>
              <w:rPr>
                <w:sz w:val="24"/>
                <w:szCs w:val="24"/>
              </w:rPr>
            </w:pPr>
          </w:p>
        </w:tc>
        <w:tc>
          <w:tcPr>
            <w:tcW w:w="1270" w:type="dxa"/>
          </w:tcPr>
          <w:p w:rsidR="00FB7DF8" w:rsidRPr="00FB7DF8" w:rsidRDefault="00FB7DF8" w:rsidP="00FB7DF8">
            <w:pPr>
              <w:rPr>
                <w:sz w:val="24"/>
                <w:szCs w:val="24"/>
              </w:rPr>
            </w:pPr>
            <w:r w:rsidRPr="00FB7DF8">
              <w:rPr>
                <w:b/>
                <w:bCs/>
                <w:sz w:val="24"/>
                <w:szCs w:val="24"/>
              </w:rPr>
              <w:t>Hindu</w:t>
            </w:r>
          </w:p>
          <w:p w:rsidR="00FB7DF8" w:rsidRPr="00FB7DF8" w:rsidRDefault="00FB7DF8" w:rsidP="00FB7DF8">
            <w:pPr>
              <w:rPr>
                <w:sz w:val="24"/>
                <w:szCs w:val="24"/>
              </w:rPr>
            </w:pPr>
          </w:p>
        </w:tc>
        <w:tc>
          <w:tcPr>
            <w:tcW w:w="921" w:type="dxa"/>
          </w:tcPr>
          <w:p w:rsidR="00FB7DF8" w:rsidRPr="00FB7DF8" w:rsidRDefault="00FB7DF8" w:rsidP="00FB7DF8">
            <w:pPr>
              <w:rPr>
                <w:sz w:val="24"/>
                <w:szCs w:val="24"/>
              </w:rPr>
            </w:pPr>
            <w:r w:rsidRPr="00FB7DF8">
              <w:rPr>
                <w:sz w:val="24"/>
                <w:szCs w:val="24"/>
              </w:rPr>
              <w:t>16</w:t>
            </w:r>
          </w:p>
        </w:tc>
        <w:tc>
          <w:tcPr>
            <w:tcW w:w="850" w:type="dxa"/>
          </w:tcPr>
          <w:p w:rsidR="00FB7DF8" w:rsidRPr="00FB7DF8" w:rsidRDefault="00FB7DF8" w:rsidP="00FB7DF8">
            <w:pPr>
              <w:rPr>
                <w:sz w:val="24"/>
                <w:szCs w:val="24"/>
              </w:rPr>
            </w:pPr>
            <w:r w:rsidRPr="00FB7DF8">
              <w:rPr>
                <w:sz w:val="24"/>
                <w:szCs w:val="24"/>
              </w:rPr>
              <w:t>11</w:t>
            </w:r>
          </w:p>
        </w:tc>
        <w:tc>
          <w:tcPr>
            <w:tcW w:w="1134" w:type="dxa"/>
            <w:vMerge w:val="restart"/>
          </w:tcPr>
          <w:p w:rsidR="00FB7DF8" w:rsidRPr="00FB7DF8" w:rsidRDefault="00FB7DF8" w:rsidP="00FB7DF8">
            <w:pPr>
              <w:rPr>
                <w:sz w:val="24"/>
                <w:szCs w:val="24"/>
              </w:rPr>
            </w:pPr>
            <w:r w:rsidRPr="00FB7DF8">
              <w:rPr>
                <w:sz w:val="24"/>
                <w:szCs w:val="24"/>
              </w:rPr>
              <w:t>17.00</w:t>
            </w:r>
          </w:p>
          <w:p w:rsidR="00FB7DF8" w:rsidRPr="00FB7DF8" w:rsidRDefault="00FB7DF8" w:rsidP="00FB7DF8">
            <w:pPr>
              <w:rPr>
                <w:sz w:val="24"/>
                <w:szCs w:val="24"/>
              </w:rPr>
            </w:pPr>
            <w:r w:rsidRPr="00FB7DF8">
              <w:rPr>
                <w:sz w:val="24"/>
                <w:szCs w:val="24"/>
              </w:rPr>
              <w:t>df= 1</w:t>
            </w:r>
          </w:p>
          <w:p w:rsidR="00FB7DF8" w:rsidRPr="00FB7DF8" w:rsidRDefault="00FB7DF8" w:rsidP="00FB7DF8">
            <w:pPr>
              <w:rPr>
                <w:sz w:val="24"/>
                <w:szCs w:val="24"/>
              </w:rPr>
            </w:pPr>
            <w:r w:rsidRPr="00FB7DF8">
              <w:rPr>
                <w:sz w:val="24"/>
                <w:szCs w:val="24"/>
              </w:rPr>
              <w:t>P&lt;0.05</w:t>
            </w:r>
          </w:p>
          <w:p w:rsidR="00FB7DF8" w:rsidRPr="00FB7DF8" w:rsidRDefault="00FB7DF8" w:rsidP="00FB7DF8">
            <w:pPr>
              <w:rPr>
                <w:sz w:val="24"/>
                <w:szCs w:val="24"/>
              </w:rPr>
            </w:pPr>
            <w:r w:rsidRPr="00FB7DF8">
              <w:rPr>
                <w:sz w:val="24"/>
                <w:szCs w:val="24"/>
              </w:rPr>
              <w:t>SS</w:t>
            </w:r>
          </w:p>
        </w:tc>
        <w:tc>
          <w:tcPr>
            <w:tcW w:w="1418" w:type="dxa"/>
          </w:tcPr>
          <w:p w:rsidR="00FB7DF8" w:rsidRPr="00FB7DF8" w:rsidRDefault="00FB7DF8" w:rsidP="00FB7DF8">
            <w:pPr>
              <w:rPr>
                <w:sz w:val="24"/>
                <w:szCs w:val="24"/>
              </w:rPr>
            </w:pPr>
            <w:r w:rsidRPr="00FB7DF8">
              <w:rPr>
                <w:sz w:val="24"/>
                <w:szCs w:val="24"/>
              </w:rPr>
              <w:t>12</w:t>
            </w:r>
          </w:p>
        </w:tc>
        <w:tc>
          <w:tcPr>
            <w:tcW w:w="992" w:type="dxa"/>
          </w:tcPr>
          <w:p w:rsidR="00FB7DF8" w:rsidRPr="00FB7DF8" w:rsidRDefault="00FB7DF8" w:rsidP="00FB7DF8">
            <w:pPr>
              <w:rPr>
                <w:sz w:val="24"/>
                <w:szCs w:val="24"/>
              </w:rPr>
            </w:pPr>
            <w:r w:rsidRPr="00FB7DF8">
              <w:rPr>
                <w:sz w:val="24"/>
                <w:szCs w:val="24"/>
              </w:rPr>
              <w:t>14</w:t>
            </w:r>
          </w:p>
        </w:tc>
        <w:tc>
          <w:tcPr>
            <w:tcW w:w="1134" w:type="dxa"/>
            <w:vMerge w:val="restart"/>
          </w:tcPr>
          <w:p w:rsidR="00FB7DF8" w:rsidRPr="00FB7DF8" w:rsidRDefault="00FB7DF8" w:rsidP="00FB7DF8">
            <w:pPr>
              <w:rPr>
                <w:sz w:val="24"/>
                <w:szCs w:val="24"/>
              </w:rPr>
            </w:pPr>
            <w:r w:rsidRPr="00FB7DF8">
              <w:rPr>
                <w:sz w:val="24"/>
                <w:szCs w:val="24"/>
              </w:rPr>
              <w:t>4.29</w:t>
            </w:r>
          </w:p>
          <w:p w:rsidR="00FB7DF8" w:rsidRPr="00FB7DF8" w:rsidRDefault="00FB7DF8" w:rsidP="00FB7DF8">
            <w:pPr>
              <w:rPr>
                <w:sz w:val="24"/>
                <w:szCs w:val="24"/>
              </w:rPr>
            </w:pPr>
            <w:r w:rsidRPr="00FB7DF8">
              <w:rPr>
                <w:sz w:val="24"/>
                <w:szCs w:val="24"/>
              </w:rPr>
              <w:t>df=1</w:t>
            </w:r>
          </w:p>
          <w:p w:rsidR="00FB7DF8" w:rsidRPr="00FB7DF8" w:rsidRDefault="00FB7DF8" w:rsidP="00FB7DF8">
            <w:pPr>
              <w:rPr>
                <w:sz w:val="24"/>
                <w:szCs w:val="24"/>
              </w:rPr>
            </w:pPr>
            <w:r w:rsidRPr="00FB7DF8">
              <w:rPr>
                <w:sz w:val="24"/>
                <w:szCs w:val="24"/>
              </w:rPr>
              <w:t>P</w:t>
            </w:r>
            <w:r w:rsidR="00EE6369">
              <w:rPr>
                <w:sz w:val="24"/>
                <w:szCs w:val="24"/>
              </w:rPr>
              <w:t>&lt;</w:t>
            </w:r>
            <w:r w:rsidRPr="00FB7DF8">
              <w:rPr>
                <w:sz w:val="24"/>
                <w:szCs w:val="24"/>
              </w:rPr>
              <w:t>0.05</w:t>
            </w:r>
          </w:p>
          <w:p w:rsidR="00FB7DF8" w:rsidRPr="00FB7DF8" w:rsidRDefault="00EE6369" w:rsidP="00FB7DF8">
            <w:pPr>
              <w:rPr>
                <w:sz w:val="24"/>
                <w:szCs w:val="24"/>
              </w:rPr>
            </w:pPr>
            <w:r>
              <w:rPr>
                <w:sz w:val="24"/>
                <w:szCs w:val="24"/>
              </w:rPr>
              <w:t>SS</w:t>
            </w:r>
          </w:p>
          <w:p w:rsidR="00FB7DF8" w:rsidRPr="00FB7DF8" w:rsidRDefault="00FB7DF8" w:rsidP="00FB7DF8">
            <w:pPr>
              <w:rPr>
                <w:sz w:val="24"/>
                <w:szCs w:val="24"/>
              </w:rPr>
            </w:pPr>
          </w:p>
        </w:tc>
      </w:tr>
      <w:tr w:rsidR="00FB7DF8" w:rsidRPr="00FB7DF8" w:rsidTr="00FB7DF8">
        <w:trPr>
          <w:trHeight w:val="569"/>
        </w:trPr>
        <w:tc>
          <w:tcPr>
            <w:tcW w:w="1603" w:type="dxa"/>
            <w:vMerge/>
          </w:tcPr>
          <w:p w:rsidR="00FB7DF8" w:rsidRPr="00FB7DF8" w:rsidRDefault="00FB7DF8" w:rsidP="00FB7DF8">
            <w:pPr>
              <w:rPr>
                <w:b/>
                <w:bCs/>
                <w:sz w:val="24"/>
                <w:szCs w:val="24"/>
              </w:rPr>
            </w:pPr>
          </w:p>
        </w:tc>
        <w:tc>
          <w:tcPr>
            <w:tcW w:w="1270" w:type="dxa"/>
          </w:tcPr>
          <w:p w:rsidR="00FB7DF8" w:rsidRPr="00FB7DF8" w:rsidRDefault="00FB7DF8" w:rsidP="00FB7DF8">
            <w:pPr>
              <w:rPr>
                <w:b/>
                <w:bCs/>
                <w:sz w:val="24"/>
                <w:szCs w:val="24"/>
              </w:rPr>
            </w:pPr>
            <w:r w:rsidRPr="00FB7DF8">
              <w:rPr>
                <w:b/>
                <w:bCs/>
                <w:sz w:val="24"/>
                <w:szCs w:val="24"/>
              </w:rPr>
              <w:t>Christian</w:t>
            </w:r>
          </w:p>
        </w:tc>
        <w:tc>
          <w:tcPr>
            <w:tcW w:w="921" w:type="dxa"/>
          </w:tcPr>
          <w:p w:rsidR="00FB7DF8" w:rsidRPr="00FB7DF8" w:rsidRDefault="00FB7DF8" w:rsidP="00FB7DF8">
            <w:pPr>
              <w:rPr>
                <w:sz w:val="24"/>
                <w:szCs w:val="24"/>
              </w:rPr>
            </w:pPr>
            <w:r w:rsidRPr="00FB7DF8">
              <w:rPr>
                <w:sz w:val="24"/>
                <w:szCs w:val="24"/>
              </w:rPr>
              <w:t>02</w:t>
            </w:r>
          </w:p>
        </w:tc>
        <w:tc>
          <w:tcPr>
            <w:tcW w:w="850" w:type="dxa"/>
          </w:tcPr>
          <w:p w:rsidR="00FB7DF8" w:rsidRPr="00FB7DF8" w:rsidRDefault="00FB7DF8" w:rsidP="00FB7DF8">
            <w:pPr>
              <w:rPr>
                <w:sz w:val="24"/>
                <w:szCs w:val="24"/>
              </w:rPr>
            </w:pPr>
            <w:r w:rsidRPr="00FB7DF8">
              <w:rPr>
                <w:sz w:val="24"/>
                <w:szCs w:val="24"/>
              </w:rPr>
              <w:t>01</w:t>
            </w:r>
          </w:p>
        </w:tc>
        <w:tc>
          <w:tcPr>
            <w:tcW w:w="1134" w:type="dxa"/>
            <w:vMerge/>
          </w:tcPr>
          <w:p w:rsidR="00FB7DF8" w:rsidRPr="00FB7DF8" w:rsidRDefault="00FB7DF8" w:rsidP="00FB7DF8">
            <w:pPr>
              <w:rPr>
                <w:sz w:val="24"/>
                <w:szCs w:val="24"/>
              </w:rPr>
            </w:pPr>
          </w:p>
        </w:tc>
        <w:tc>
          <w:tcPr>
            <w:tcW w:w="1418" w:type="dxa"/>
          </w:tcPr>
          <w:p w:rsidR="00FB7DF8" w:rsidRPr="00FB7DF8" w:rsidRDefault="00FB7DF8" w:rsidP="00FB7DF8">
            <w:pPr>
              <w:rPr>
                <w:sz w:val="24"/>
                <w:szCs w:val="24"/>
              </w:rPr>
            </w:pPr>
            <w:r w:rsidRPr="00FB7DF8">
              <w:rPr>
                <w:sz w:val="24"/>
                <w:szCs w:val="24"/>
              </w:rPr>
              <w:t>13</w:t>
            </w:r>
          </w:p>
        </w:tc>
        <w:tc>
          <w:tcPr>
            <w:tcW w:w="992" w:type="dxa"/>
          </w:tcPr>
          <w:p w:rsidR="00FB7DF8" w:rsidRPr="00FB7DF8" w:rsidRDefault="00FB7DF8" w:rsidP="00FB7DF8">
            <w:pPr>
              <w:rPr>
                <w:sz w:val="24"/>
                <w:szCs w:val="24"/>
              </w:rPr>
            </w:pPr>
            <w:r w:rsidRPr="00FB7DF8">
              <w:rPr>
                <w:sz w:val="24"/>
                <w:szCs w:val="24"/>
              </w:rPr>
              <w:t>01</w:t>
            </w:r>
          </w:p>
        </w:tc>
        <w:tc>
          <w:tcPr>
            <w:tcW w:w="1134" w:type="dxa"/>
            <w:vMerge/>
          </w:tcPr>
          <w:p w:rsidR="00FB7DF8" w:rsidRPr="00FB7DF8" w:rsidRDefault="00FB7DF8" w:rsidP="00FB7DF8">
            <w:pPr>
              <w:rPr>
                <w:sz w:val="24"/>
                <w:szCs w:val="24"/>
              </w:rPr>
            </w:pPr>
          </w:p>
        </w:tc>
      </w:tr>
      <w:tr w:rsidR="00FB7DF8" w:rsidRPr="00FB7DF8" w:rsidTr="00FB7DF8">
        <w:trPr>
          <w:trHeight w:val="547"/>
        </w:trPr>
        <w:tc>
          <w:tcPr>
            <w:tcW w:w="1603" w:type="dxa"/>
            <w:vMerge/>
          </w:tcPr>
          <w:p w:rsidR="00FB7DF8" w:rsidRPr="00FB7DF8" w:rsidRDefault="00FB7DF8" w:rsidP="00FB7DF8">
            <w:pPr>
              <w:rPr>
                <w:b/>
                <w:bCs/>
                <w:sz w:val="24"/>
                <w:szCs w:val="24"/>
              </w:rPr>
            </w:pPr>
          </w:p>
        </w:tc>
        <w:tc>
          <w:tcPr>
            <w:tcW w:w="1270" w:type="dxa"/>
          </w:tcPr>
          <w:p w:rsidR="00FB7DF8" w:rsidRPr="00FB7DF8" w:rsidRDefault="00FB7DF8" w:rsidP="00FB7DF8">
            <w:pPr>
              <w:rPr>
                <w:sz w:val="24"/>
                <w:szCs w:val="24"/>
              </w:rPr>
            </w:pPr>
            <w:r w:rsidRPr="00FB7DF8">
              <w:rPr>
                <w:b/>
                <w:bCs/>
                <w:sz w:val="24"/>
                <w:szCs w:val="24"/>
              </w:rPr>
              <w:t xml:space="preserve">Muslim </w:t>
            </w:r>
          </w:p>
          <w:p w:rsidR="00FB7DF8" w:rsidRPr="00FB7DF8" w:rsidRDefault="00FB7DF8" w:rsidP="00FB7DF8">
            <w:pPr>
              <w:rPr>
                <w:sz w:val="24"/>
                <w:szCs w:val="24"/>
              </w:rPr>
            </w:pPr>
          </w:p>
        </w:tc>
        <w:tc>
          <w:tcPr>
            <w:tcW w:w="921" w:type="dxa"/>
          </w:tcPr>
          <w:p w:rsidR="00FB7DF8" w:rsidRPr="00FB7DF8" w:rsidRDefault="00FB7DF8" w:rsidP="00FB7DF8">
            <w:pPr>
              <w:rPr>
                <w:sz w:val="24"/>
                <w:szCs w:val="24"/>
              </w:rPr>
            </w:pPr>
            <w:r w:rsidRPr="00FB7DF8">
              <w:rPr>
                <w:sz w:val="24"/>
                <w:szCs w:val="24"/>
              </w:rPr>
              <w:t>00</w:t>
            </w:r>
          </w:p>
        </w:tc>
        <w:tc>
          <w:tcPr>
            <w:tcW w:w="850" w:type="dxa"/>
          </w:tcPr>
          <w:p w:rsidR="00FB7DF8" w:rsidRPr="00FB7DF8" w:rsidRDefault="00FB7DF8" w:rsidP="00FB7DF8">
            <w:pPr>
              <w:rPr>
                <w:sz w:val="24"/>
                <w:szCs w:val="24"/>
              </w:rPr>
            </w:pPr>
            <w:r w:rsidRPr="00FB7DF8">
              <w:rPr>
                <w:sz w:val="24"/>
                <w:szCs w:val="24"/>
              </w:rPr>
              <w:t>00</w:t>
            </w:r>
          </w:p>
        </w:tc>
        <w:tc>
          <w:tcPr>
            <w:tcW w:w="1134" w:type="dxa"/>
            <w:vMerge/>
          </w:tcPr>
          <w:p w:rsidR="00FB7DF8" w:rsidRPr="00FB7DF8" w:rsidRDefault="00FB7DF8" w:rsidP="00FB7DF8">
            <w:pPr>
              <w:rPr>
                <w:sz w:val="24"/>
                <w:szCs w:val="24"/>
              </w:rPr>
            </w:pPr>
          </w:p>
        </w:tc>
        <w:tc>
          <w:tcPr>
            <w:tcW w:w="1418" w:type="dxa"/>
          </w:tcPr>
          <w:p w:rsidR="00FB7DF8" w:rsidRPr="00FB7DF8" w:rsidRDefault="00FB7DF8" w:rsidP="00FB7DF8">
            <w:pPr>
              <w:rPr>
                <w:sz w:val="24"/>
                <w:szCs w:val="24"/>
              </w:rPr>
            </w:pPr>
            <w:r w:rsidRPr="00FB7DF8">
              <w:rPr>
                <w:sz w:val="24"/>
                <w:szCs w:val="24"/>
              </w:rPr>
              <w:t>00</w:t>
            </w:r>
          </w:p>
        </w:tc>
        <w:tc>
          <w:tcPr>
            <w:tcW w:w="992" w:type="dxa"/>
          </w:tcPr>
          <w:p w:rsidR="00FB7DF8" w:rsidRPr="00FB7DF8" w:rsidRDefault="00FB7DF8" w:rsidP="00FB7DF8">
            <w:pPr>
              <w:rPr>
                <w:sz w:val="24"/>
                <w:szCs w:val="24"/>
              </w:rPr>
            </w:pPr>
            <w:r w:rsidRPr="00FB7DF8">
              <w:rPr>
                <w:sz w:val="24"/>
                <w:szCs w:val="24"/>
              </w:rPr>
              <w:t>00</w:t>
            </w:r>
          </w:p>
        </w:tc>
        <w:tc>
          <w:tcPr>
            <w:tcW w:w="1134" w:type="dxa"/>
            <w:vMerge/>
          </w:tcPr>
          <w:p w:rsidR="00FB7DF8" w:rsidRPr="00FB7DF8" w:rsidRDefault="00FB7DF8" w:rsidP="00FB7DF8">
            <w:pPr>
              <w:rPr>
                <w:sz w:val="24"/>
                <w:szCs w:val="24"/>
              </w:rPr>
            </w:pPr>
          </w:p>
        </w:tc>
      </w:tr>
      <w:tr w:rsidR="00FB7DF8" w:rsidRPr="00FB7DF8" w:rsidTr="00FB7DF8">
        <w:tc>
          <w:tcPr>
            <w:tcW w:w="1603" w:type="dxa"/>
            <w:vMerge w:val="restart"/>
          </w:tcPr>
          <w:p w:rsidR="00FB7DF8" w:rsidRPr="00FB7DF8" w:rsidRDefault="00FB7DF8" w:rsidP="00FB7DF8">
            <w:pPr>
              <w:rPr>
                <w:sz w:val="24"/>
                <w:szCs w:val="24"/>
              </w:rPr>
            </w:pPr>
            <w:r w:rsidRPr="00FB7DF8">
              <w:rPr>
                <w:b/>
                <w:bCs/>
                <w:sz w:val="24"/>
                <w:szCs w:val="24"/>
              </w:rPr>
              <w:t>Type of family</w:t>
            </w:r>
          </w:p>
          <w:p w:rsidR="00FB7DF8" w:rsidRPr="00FB7DF8" w:rsidRDefault="00FB7DF8" w:rsidP="00FB7DF8">
            <w:pPr>
              <w:rPr>
                <w:sz w:val="24"/>
                <w:szCs w:val="24"/>
              </w:rPr>
            </w:pPr>
          </w:p>
        </w:tc>
        <w:tc>
          <w:tcPr>
            <w:tcW w:w="1270" w:type="dxa"/>
          </w:tcPr>
          <w:p w:rsidR="00FB7DF8" w:rsidRPr="00FB7DF8" w:rsidRDefault="00FB7DF8" w:rsidP="00FB7DF8">
            <w:pPr>
              <w:rPr>
                <w:sz w:val="24"/>
                <w:szCs w:val="24"/>
              </w:rPr>
            </w:pPr>
            <w:r w:rsidRPr="00FB7DF8">
              <w:rPr>
                <w:b/>
                <w:bCs/>
                <w:sz w:val="24"/>
                <w:szCs w:val="24"/>
              </w:rPr>
              <w:t>Nuclear</w:t>
            </w:r>
          </w:p>
          <w:p w:rsidR="00FB7DF8" w:rsidRPr="00FB7DF8" w:rsidRDefault="00FB7DF8" w:rsidP="00FB7DF8">
            <w:pPr>
              <w:rPr>
                <w:sz w:val="24"/>
                <w:szCs w:val="24"/>
              </w:rPr>
            </w:pPr>
          </w:p>
        </w:tc>
        <w:tc>
          <w:tcPr>
            <w:tcW w:w="921" w:type="dxa"/>
          </w:tcPr>
          <w:p w:rsidR="00FB7DF8" w:rsidRPr="00FB7DF8" w:rsidRDefault="00FB7DF8" w:rsidP="00FB7DF8">
            <w:pPr>
              <w:rPr>
                <w:sz w:val="24"/>
                <w:szCs w:val="24"/>
              </w:rPr>
            </w:pPr>
            <w:r w:rsidRPr="00FB7DF8">
              <w:rPr>
                <w:sz w:val="24"/>
                <w:szCs w:val="24"/>
              </w:rPr>
              <w:t>09</w:t>
            </w:r>
          </w:p>
        </w:tc>
        <w:tc>
          <w:tcPr>
            <w:tcW w:w="850" w:type="dxa"/>
          </w:tcPr>
          <w:p w:rsidR="00FB7DF8" w:rsidRPr="00FB7DF8" w:rsidRDefault="00FB7DF8" w:rsidP="00FB7DF8">
            <w:pPr>
              <w:rPr>
                <w:sz w:val="24"/>
                <w:szCs w:val="24"/>
              </w:rPr>
            </w:pPr>
            <w:r w:rsidRPr="00FB7DF8">
              <w:rPr>
                <w:sz w:val="24"/>
                <w:szCs w:val="24"/>
              </w:rPr>
              <w:t>05</w:t>
            </w:r>
          </w:p>
        </w:tc>
        <w:tc>
          <w:tcPr>
            <w:tcW w:w="1134" w:type="dxa"/>
            <w:vMerge w:val="restart"/>
          </w:tcPr>
          <w:p w:rsidR="00FB7DF8" w:rsidRPr="00FB7DF8" w:rsidRDefault="00FB7DF8" w:rsidP="00FB7DF8">
            <w:pPr>
              <w:rPr>
                <w:sz w:val="24"/>
                <w:szCs w:val="24"/>
              </w:rPr>
            </w:pPr>
            <w:r w:rsidRPr="00FB7DF8">
              <w:rPr>
                <w:sz w:val="24"/>
                <w:szCs w:val="24"/>
              </w:rPr>
              <w:t>4.12</w:t>
            </w:r>
          </w:p>
          <w:p w:rsidR="00FB7DF8" w:rsidRPr="00FB7DF8" w:rsidRDefault="00FB7DF8" w:rsidP="00FB7DF8">
            <w:pPr>
              <w:rPr>
                <w:sz w:val="24"/>
                <w:szCs w:val="24"/>
              </w:rPr>
            </w:pPr>
            <w:r w:rsidRPr="00FB7DF8">
              <w:rPr>
                <w:sz w:val="24"/>
                <w:szCs w:val="24"/>
              </w:rPr>
              <w:t>df= 1</w:t>
            </w:r>
          </w:p>
          <w:p w:rsidR="00FB7DF8" w:rsidRPr="00FB7DF8" w:rsidRDefault="00FB7DF8" w:rsidP="00FB7DF8">
            <w:pPr>
              <w:rPr>
                <w:sz w:val="24"/>
                <w:szCs w:val="24"/>
              </w:rPr>
            </w:pPr>
            <w:r w:rsidRPr="00FB7DF8">
              <w:rPr>
                <w:sz w:val="24"/>
                <w:szCs w:val="24"/>
              </w:rPr>
              <w:t>P&lt;0.05</w:t>
            </w:r>
          </w:p>
          <w:p w:rsidR="00FB7DF8" w:rsidRPr="00FB7DF8" w:rsidRDefault="00FB7DF8" w:rsidP="00FB7DF8">
            <w:pPr>
              <w:rPr>
                <w:sz w:val="24"/>
                <w:szCs w:val="24"/>
              </w:rPr>
            </w:pPr>
            <w:r w:rsidRPr="00FB7DF8">
              <w:rPr>
                <w:sz w:val="24"/>
                <w:szCs w:val="24"/>
              </w:rPr>
              <w:t>SS</w:t>
            </w:r>
          </w:p>
        </w:tc>
        <w:tc>
          <w:tcPr>
            <w:tcW w:w="1418" w:type="dxa"/>
          </w:tcPr>
          <w:p w:rsidR="00FB7DF8" w:rsidRPr="00FB7DF8" w:rsidRDefault="00FB7DF8" w:rsidP="00FB7DF8">
            <w:pPr>
              <w:rPr>
                <w:sz w:val="24"/>
                <w:szCs w:val="24"/>
              </w:rPr>
            </w:pPr>
            <w:r w:rsidRPr="00FB7DF8">
              <w:rPr>
                <w:sz w:val="24"/>
                <w:szCs w:val="24"/>
              </w:rPr>
              <w:t>05</w:t>
            </w:r>
          </w:p>
        </w:tc>
        <w:tc>
          <w:tcPr>
            <w:tcW w:w="992" w:type="dxa"/>
          </w:tcPr>
          <w:p w:rsidR="00FB7DF8" w:rsidRPr="00FB7DF8" w:rsidRDefault="00FB7DF8" w:rsidP="00FB7DF8">
            <w:pPr>
              <w:rPr>
                <w:sz w:val="24"/>
                <w:szCs w:val="24"/>
              </w:rPr>
            </w:pPr>
            <w:r w:rsidRPr="00FB7DF8">
              <w:rPr>
                <w:sz w:val="24"/>
                <w:szCs w:val="24"/>
              </w:rPr>
              <w:t>10</w:t>
            </w:r>
          </w:p>
        </w:tc>
        <w:tc>
          <w:tcPr>
            <w:tcW w:w="1134" w:type="dxa"/>
            <w:vMerge w:val="restart"/>
          </w:tcPr>
          <w:p w:rsidR="00FB7DF8" w:rsidRPr="00FB7DF8" w:rsidRDefault="00FB7DF8" w:rsidP="00FB7DF8">
            <w:pPr>
              <w:rPr>
                <w:sz w:val="24"/>
                <w:szCs w:val="24"/>
              </w:rPr>
            </w:pPr>
            <w:r w:rsidRPr="00FB7DF8">
              <w:rPr>
                <w:sz w:val="24"/>
                <w:szCs w:val="24"/>
              </w:rPr>
              <w:t>7.50</w:t>
            </w:r>
          </w:p>
          <w:p w:rsidR="00FB7DF8" w:rsidRPr="00FB7DF8" w:rsidRDefault="00FB7DF8" w:rsidP="00FB7DF8">
            <w:pPr>
              <w:rPr>
                <w:sz w:val="24"/>
                <w:szCs w:val="24"/>
              </w:rPr>
            </w:pPr>
            <w:r w:rsidRPr="00FB7DF8">
              <w:rPr>
                <w:sz w:val="24"/>
                <w:szCs w:val="24"/>
              </w:rPr>
              <w:t>df=1</w:t>
            </w:r>
          </w:p>
          <w:p w:rsidR="00FB7DF8" w:rsidRPr="00FB7DF8" w:rsidRDefault="00FB7DF8" w:rsidP="00FB7DF8">
            <w:pPr>
              <w:rPr>
                <w:sz w:val="24"/>
                <w:szCs w:val="24"/>
              </w:rPr>
            </w:pPr>
            <w:r w:rsidRPr="00FB7DF8">
              <w:rPr>
                <w:sz w:val="24"/>
                <w:szCs w:val="24"/>
              </w:rPr>
              <w:t>P</w:t>
            </w:r>
            <w:r w:rsidR="00EE6369">
              <w:rPr>
                <w:sz w:val="24"/>
                <w:szCs w:val="24"/>
              </w:rPr>
              <w:t>&lt;</w:t>
            </w:r>
            <w:r w:rsidRPr="00FB7DF8">
              <w:rPr>
                <w:sz w:val="24"/>
                <w:szCs w:val="24"/>
              </w:rPr>
              <w:t>0.05</w:t>
            </w:r>
          </w:p>
          <w:p w:rsidR="00FB7DF8" w:rsidRPr="00FB7DF8" w:rsidRDefault="00EE6369" w:rsidP="00FB7DF8">
            <w:pPr>
              <w:rPr>
                <w:sz w:val="24"/>
                <w:szCs w:val="24"/>
              </w:rPr>
            </w:pPr>
            <w:r>
              <w:rPr>
                <w:sz w:val="24"/>
                <w:szCs w:val="24"/>
              </w:rPr>
              <w:t>S</w:t>
            </w:r>
            <w:r w:rsidR="00FB7DF8" w:rsidRPr="00FB7DF8">
              <w:rPr>
                <w:sz w:val="24"/>
                <w:szCs w:val="24"/>
              </w:rPr>
              <w:t>S</w:t>
            </w:r>
          </w:p>
          <w:p w:rsidR="00FB7DF8" w:rsidRPr="00FB7DF8" w:rsidRDefault="00FB7DF8" w:rsidP="00FB7DF8">
            <w:pPr>
              <w:rPr>
                <w:sz w:val="24"/>
                <w:szCs w:val="24"/>
              </w:rPr>
            </w:pPr>
          </w:p>
        </w:tc>
      </w:tr>
      <w:tr w:rsidR="00FB7DF8" w:rsidRPr="00FB7DF8" w:rsidTr="00FB7DF8">
        <w:trPr>
          <w:trHeight w:val="547"/>
        </w:trPr>
        <w:tc>
          <w:tcPr>
            <w:tcW w:w="1603" w:type="dxa"/>
            <w:vMerge/>
          </w:tcPr>
          <w:p w:rsidR="00FB7DF8" w:rsidRPr="00FB7DF8" w:rsidRDefault="00FB7DF8" w:rsidP="00FB7DF8">
            <w:pPr>
              <w:rPr>
                <w:b/>
                <w:bCs/>
                <w:sz w:val="24"/>
                <w:szCs w:val="24"/>
              </w:rPr>
            </w:pPr>
          </w:p>
        </w:tc>
        <w:tc>
          <w:tcPr>
            <w:tcW w:w="1270" w:type="dxa"/>
          </w:tcPr>
          <w:p w:rsidR="00FB7DF8" w:rsidRPr="00FB7DF8" w:rsidRDefault="00FB7DF8" w:rsidP="00FB7DF8">
            <w:pPr>
              <w:rPr>
                <w:sz w:val="24"/>
                <w:szCs w:val="24"/>
              </w:rPr>
            </w:pPr>
            <w:r w:rsidRPr="00FB7DF8">
              <w:rPr>
                <w:b/>
                <w:bCs/>
                <w:sz w:val="24"/>
                <w:szCs w:val="24"/>
              </w:rPr>
              <w:t xml:space="preserve">Joint </w:t>
            </w:r>
          </w:p>
          <w:p w:rsidR="00FB7DF8" w:rsidRPr="00FB7DF8" w:rsidRDefault="00FB7DF8" w:rsidP="00FB7DF8">
            <w:pPr>
              <w:rPr>
                <w:sz w:val="24"/>
                <w:szCs w:val="24"/>
              </w:rPr>
            </w:pPr>
          </w:p>
        </w:tc>
        <w:tc>
          <w:tcPr>
            <w:tcW w:w="921" w:type="dxa"/>
          </w:tcPr>
          <w:p w:rsidR="00FB7DF8" w:rsidRPr="00FB7DF8" w:rsidRDefault="00FB7DF8" w:rsidP="00FB7DF8">
            <w:pPr>
              <w:rPr>
                <w:sz w:val="24"/>
                <w:szCs w:val="24"/>
              </w:rPr>
            </w:pPr>
            <w:r w:rsidRPr="00FB7DF8">
              <w:rPr>
                <w:sz w:val="24"/>
                <w:szCs w:val="24"/>
              </w:rPr>
              <w:t>10</w:t>
            </w:r>
          </w:p>
        </w:tc>
        <w:tc>
          <w:tcPr>
            <w:tcW w:w="850" w:type="dxa"/>
          </w:tcPr>
          <w:p w:rsidR="00FB7DF8" w:rsidRPr="00FB7DF8" w:rsidRDefault="00FB7DF8" w:rsidP="00FB7DF8">
            <w:pPr>
              <w:rPr>
                <w:sz w:val="24"/>
                <w:szCs w:val="24"/>
              </w:rPr>
            </w:pPr>
            <w:r w:rsidRPr="00FB7DF8">
              <w:rPr>
                <w:sz w:val="24"/>
                <w:szCs w:val="24"/>
              </w:rPr>
              <w:t>06</w:t>
            </w:r>
          </w:p>
        </w:tc>
        <w:tc>
          <w:tcPr>
            <w:tcW w:w="1134" w:type="dxa"/>
            <w:vMerge/>
          </w:tcPr>
          <w:p w:rsidR="00FB7DF8" w:rsidRPr="00FB7DF8" w:rsidRDefault="00FB7DF8" w:rsidP="00FB7DF8">
            <w:pPr>
              <w:rPr>
                <w:sz w:val="24"/>
                <w:szCs w:val="24"/>
              </w:rPr>
            </w:pPr>
          </w:p>
        </w:tc>
        <w:tc>
          <w:tcPr>
            <w:tcW w:w="1418" w:type="dxa"/>
          </w:tcPr>
          <w:p w:rsidR="00FB7DF8" w:rsidRPr="00FB7DF8" w:rsidRDefault="00FB7DF8" w:rsidP="00FB7DF8">
            <w:pPr>
              <w:rPr>
                <w:sz w:val="24"/>
                <w:szCs w:val="24"/>
              </w:rPr>
            </w:pPr>
            <w:r w:rsidRPr="00FB7DF8">
              <w:rPr>
                <w:sz w:val="24"/>
                <w:szCs w:val="24"/>
              </w:rPr>
              <w:t>10</w:t>
            </w:r>
          </w:p>
        </w:tc>
        <w:tc>
          <w:tcPr>
            <w:tcW w:w="992" w:type="dxa"/>
          </w:tcPr>
          <w:p w:rsidR="00FB7DF8" w:rsidRPr="00FB7DF8" w:rsidRDefault="00FB7DF8" w:rsidP="00FB7DF8">
            <w:pPr>
              <w:rPr>
                <w:sz w:val="24"/>
                <w:szCs w:val="24"/>
              </w:rPr>
            </w:pPr>
            <w:r w:rsidRPr="00FB7DF8">
              <w:rPr>
                <w:sz w:val="24"/>
                <w:szCs w:val="24"/>
              </w:rPr>
              <w:t>05</w:t>
            </w:r>
          </w:p>
        </w:tc>
        <w:tc>
          <w:tcPr>
            <w:tcW w:w="1134" w:type="dxa"/>
            <w:vMerge/>
          </w:tcPr>
          <w:p w:rsidR="00FB7DF8" w:rsidRPr="00FB7DF8" w:rsidRDefault="00FB7DF8" w:rsidP="00FB7DF8">
            <w:pPr>
              <w:rPr>
                <w:sz w:val="24"/>
                <w:szCs w:val="24"/>
              </w:rPr>
            </w:pPr>
          </w:p>
        </w:tc>
      </w:tr>
    </w:tbl>
    <w:p w:rsidR="00F21EE3" w:rsidRPr="00FB7DF8" w:rsidRDefault="00F21EE3" w:rsidP="00CD1282">
      <w:pPr>
        <w:spacing w:line="360" w:lineRule="auto"/>
        <w:rPr>
          <w:rFonts w:ascii="Times New Roman" w:hAnsi="Times New Roman" w:cs="Times New Roman"/>
          <w:sz w:val="24"/>
          <w:szCs w:val="24"/>
        </w:rPr>
      </w:pPr>
    </w:p>
    <w:p w:rsidR="00FB7DF8" w:rsidRDefault="00FB7DF8" w:rsidP="00CD1282">
      <w:pPr>
        <w:spacing w:line="360" w:lineRule="auto"/>
        <w:rPr>
          <w:rFonts w:ascii="Times New Roman" w:hAnsi="Times New Roman" w:cs="Times New Roman"/>
          <w:sz w:val="24"/>
          <w:szCs w:val="24"/>
        </w:rPr>
      </w:pPr>
    </w:p>
    <w:tbl>
      <w:tblPr>
        <w:tblStyle w:val="TableGrid"/>
        <w:tblpPr w:leftFromText="180" w:rightFromText="180" w:horzAnchor="margin" w:tblpY="623"/>
        <w:tblW w:w="0" w:type="auto"/>
        <w:tblLook w:val="04A0"/>
      </w:tblPr>
      <w:tblGrid>
        <w:gridCol w:w="1519"/>
        <w:gridCol w:w="2084"/>
        <w:gridCol w:w="636"/>
        <w:gridCol w:w="704"/>
        <w:gridCol w:w="1154"/>
        <w:gridCol w:w="667"/>
        <w:gridCol w:w="667"/>
        <w:gridCol w:w="1094"/>
      </w:tblGrid>
      <w:tr w:rsidR="00661D6E" w:rsidRPr="00DE58FC" w:rsidTr="006E3357">
        <w:tc>
          <w:tcPr>
            <w:tcW w:w="1519" w:type="dxa"/>
            <w:vMerge w:val="restart"/>
          </w:tcPr>
          <w:p w:rsidR="00661D6E" w:rsidRPr="00DE58FC" w:rsidRDefault="00661D6E" w:rsidP="00713FDC">
            <w:pPr>
              <w:rPr>
                <w:sz w:val="22"/>
                <w:szCs w:val="22"/>
              </w:rPr>
            </w:pPr>
            <w:r w:rsidRPr="00DE58FC">
              <w:rPr>
                <w:b/>
                <w:bCs/>
                <w:sz w:val="22"/>
                <w:szCs w:val="22"/>
              </w:rPr>
              <w:lastRenderedPageBreak/>
              <w:t>Type of food</w:t>
            </w:r>
          </w:p>
          <w:p w:rsidR="00661D6E" w:rsidRPr="00DE58FC" w:rsidRDefault="00661D6E" w:rsidP="00713FDC">
            <w:pPr>
              <w:ind w:left="720"/>
              <w:rPr>
                <w:sz w:val="22"/>
                <w:szCs w:val="22"/>
              </w:rPr>
            </w:pPr>
          </w:p>
        </w:tc>
        <w:tc>
          <w:tcPr>
            <w:tcW w:w="2084" w:type="dxa"/>
          </w:tcPr>
          <w:p w:rsidR="00661D6E" w:rsidRPr="00DE58FC" w:rsidRDefault="00661D6E" w:rsidP="00713FDC">
            <w:pPr>
              <w:rPr>
                <w:sz w:val="22"/>
                <w:szCs w:val="22"/>
              </w:rPr>
            </w:pPr>
            <w:r w:rsidRPr="00DE58FC">
              <w:rPr>
                <w:b/>
                <w:bCs/>
                <w:sz w:val="22"/>
                <w:szCs w:val="22"/>
              </w:rPr>
              <w:t>Vegetarian</w:t>
            </w:r>
          </w:p>
          <w:p w:rsidR="00661D6E" w:rsidRPr="00DE58FC" w:rsidRDefault="00661D6E" w:rsidP="00713FDC">
            <w:pPr>
              <w:rPr>
                <w:sz w:val="22"/>
                <w:szCs w:val="22"/>
              </w:rPr>
            </w:pPr>
          </w:p>
        </w:tc>
        <w:tc>
          <w:tcPr>
            <w:tcW w:w="636" w:type="dxa"/>
          </w:tcPr>
          <w:p w:rsidR="00661D6E" w:rsidRPr="00DE58FC" w:rsidRDefault="00661D6E" w:rsidP="00713FDC">
            <w:pPr>
              <w:rPr>
                <w:sz w:val="22"/>
                <w:szCs w:val="22"/>
              </w:rPr>
            </w:pPr>
            <w:r w:rsidRPr="00DE58FC">
              <w:rPr>
                <w:sz w:val="22"/>
                <w:szCs w:val="22"/>
              </w:rPr>
              <w:t>15</w:t>
            </w:r>
          </w:p>
        </w:tc>
        <w:tc>
          <w:tcPr>
            <w:tcW w:w="704" w:type="dxa"/>
          </w:tcPr>
          <w:p w:rsidR="00661D6E" w:rsidRPr="00DE58FC" w:rsidRDefault="00661D6E" w:rsidP="00713FDC">
            <w:pPr>
              <w:rPr>
                <w:sz w:val="22"/>
                <w:szCs w:val="22"/>
              </w:rPr>
            </w:pPr>
            <w:r w:rsidRPr="00DE58FC">
              <w:rPr>
                <w:sz w:val="22"/>
                <w:szCs w:val="22"/>
              </w:rPr>
              <w:t>11</w:t>
            </w:r>
          </w:p>
        </w:tc>
        <w:tc>
          <w:tcPr>
            <w:tcW w:w="1154" w:type="dxa"/>
            <w:vMerge w:val="restart"/>
          </w:tcPr>
          <w:p w:rsidR="00661D6E" w:rsidRPr="00DE58FC" w:rsidRDefault="00661D6E" w:rsidP="00713FDC">
            <w:pPr>
              <w:rPr>
                <w:sz w:val="22"/>
                <w:szCs w:val="22"/>
              </w:rPr>
            </w:pPr>
            <w:r w:rsidRPr="00DE58FC">
              <w:rPr>
                <w:sz w:val="22"/>
                <w:szCs w:val="22"/>
              </w:rPr>
              <w:t>5.45</w:t>
            </w:r>
          </w:p>
          <w:p w:rsidR="00661D6E" w:rsidRDefault="00661D6E" w:rsidP="00713FDC">
            <w:pPr>
              <w:rPr>
                <w:sz w:val="22"/>
                <w:szCs w:val="22"/>
              </w:rPr>
            </w:pPr>
            <w:r w:rsidRPr="00DE58FC">
              <w:rPr>
                <w:sz w:val="22"/>
                <w:szCs w:val="22"/>
              </w:rPr>
              <w:t>df= 1</w:t>
            </w:r>
          </w:p>
          <w:p w:rsidR="00EE6369" w:rsidRPr="00DE58FC" w:rsidRDefault="00EE6369" w:rsidP="00EE6369">
            <w:pPr>
              <w:rPr>
                <w:sz w:val="22"/>
                <w:szCs w:val="22"/>
              </w:rPr>
            </w:pPr>
            <w:r w:rsidRPr="00DE58FC">
              <w:rPr>
                <w:sz w:val="22"/>
                <w:szCs w:val="22"/>
              </w:rPr>
              <w:t>P&gt;0.05</w:t>
            </w:r>
          </w:p>
          <w:p w:rsidR="00661D6E" w:rsidRPr="00DE58FC" w:rsidRDefault="00661D6E" w:rsidP="00713FDC">
            <w:pPr>
              <w:rPr>
                <w:sz w:val="22"/>
                <w:szCs w:val="22"/>
              </w:rPr>
            </w:pPr>
            <w:r w:rsidRPr="00DE58FC">
              <w:rPr>
                <w:sz w:val="22"/>
                <w:szCs w:val="22"/>
              </w:rPr>
              <w:t>SS</w:t>
            </w:r>
          </w:p>
        </w:tc>
        <w:tc>
          <w:tcPr>
            <w:tcW w:w="667" w:type="dxa"/>
          </w:tcPr>
          <w:p w:rsidR="00661D6E" w:rsidRPr="00DE58FC" w:rsidRDefault="00661D6E" w:rsidP="00713FDC">
            <w:pPr>
              <w:rPr>
                <w:sz w:val="22"/>
                <w:szCs w:val="22"/>
              </w:rPr>
            </w:pPr>
            <w:r w:rsidRPr="00DE58FC">
              <w:rPr>
                <w:sz w:val="22"/>
                <w:szCs w:val="22"/>
              </w:rPr>
              <w:t>02</w:t>
            </w:r>
          </w:p>
        </w:tc>
        <w:tc>
          <w:tcPr>
            <w:tcW w:w="667" w:type="dxa"/>
          </w:tcPr>
          <w:p w:rsidR="00661D6E" w:rsidRPr="00DE58FC" w:rsidRDefault="00661D6E" w:rsidP="00713FDC">
            <w:pPr>
              <w:rPr>
                <w:sz w:val="22"/>
                <w:szCs w:val="22"/>
              </w:rPr>
            </w:pPr>
            <w:r w:rsidRPr="00DE58FC">
              <w:rPr>
                <w:sz w:val="22"/>
                <w:szCs w:val="22"/>
              </w:rPr>
              <w:t>05</w:t>
            </w:r>
          </w:p>
        </w:tc>
        <w:tc>
          <w:tcPr>
            <w:tcW w:w="1094" w:type="dxa"/>
            <w:vMerge w:val="restart"/>
          </w:tcPr>
          <w:p w:rsidR="00661D6E" w:rsidRPr="00DE58FC" w:rsidRDefault="00661D6E" w:rsidP="00713FDC">
            <w:pPr>
              <w:rPr>
                <w:sz w:val="22"/>
                <w:szCs w:val="22"/>
              </w:rPr>
            </w:pPr>
            <w:r w:rsidRPr="00DE58FC">
              <w:rPr>
                <w:sz w:val="22"/>
                <w:szCs w:val="22"/>
              </w:rPr>
              <w:t>2.70</w:t>
            </w:r>
          </w:p>
          <w:p w:rsidR="00661D6E" w:rsidRPr="00DE58FC" w:rsidRDefault="00661D6E" w:rsidP="00713FDC">
            <w:pPr>
              <w:rPr>
                <w:sz w:val="22"/>
                <w:szCs w:val="22"/>
              </w:rPr>
            </w:pPr>
            <w:r w:rsidRPr="00DE58FC">
              <w:rPr>
                <w:sz w:val="22"/>
                <w:szCs w:val="22"/>
              </w:rPr>
              <w:t>df=1</w:t>
            </w:r>
          </w:p>
          <w:p w:rsidR="00661D6E" w:rsidRPr="00DE58FC" w:rsidRDefault="00661D6E" w:rsidP="00713FDC">
            <w:pPr>
              <w:rPr>
                <w:sz w:val="22"/>
                <w:szCs w:val="22"/>
              </w:rPr>
            </w:pPr>
            <w:r w:rsidRPr="00DE58FC">
              <w:rPr>
                <w:sz w:val="22"/>
                <w:szCs w:val="22"/>
              </w:rPr>
              <w:t>P&gt;0.05</w:t>
            </w:r>
          </w:p>
          <w:p w:rsidR="00661D6E" w:rsidRPr="00DE58FC" w:rsidRDefault="00EE6369" w:rsidP="00713FDC">
            <w:pPr>
              <w:rPr>
                <w:sz w:val="22"/>
                <w:szCs w:val="22"/>
              </w:rPr>
            </w:pPr>
            <w:r>
              <w:rPr>
                <w:sz w:val="22"/>
                <w:szCs w:val="22"/>
              </w:rPr>
              <w:t>NS</w:t>
            </w:r>
          </w:p>
          <w:p w:rsidR="00661D6E" w:rsidRPr="00DE58FC" w:rsidRDefault="00661D6E" w:rsidP="00713FDC">
            <w:pPr>
              <w:rPr>
                <w:sz w:val="22"/>
                <w:szCs w:val="22"/>
              </w:rPr>
            </w:pPr>
          </w:p>
        </w:tc>
      </w:tr>
      <w:tr w:rsidR="00661D6E" w:rsidRPr="00DE58FC" w:rsidTr="006E3357">
        <w:trPr>
          <w:trHeight w:val="547"/>
        </w:trPr>
        <w:tc>
          <w:tcPr>
            <w:tcW w:w="1519" w:type="dxa"/>
            <w:vMerge/>
          </w:tcPr>
          <w:p w:rsidR="00661D6E" w:rsidRPr="00DE58FC" w:rsidRDefault="00661D6E" w:rsidP="00713FDC">
            <w:pPr>
              <w:rPr>
                <w:b/>
                <w:bCs/>
                <w:sz w:val="22"/>
                <w:szCs w:val="22"/>
              </w:rPr>
            </w:pPr>
          </w:p>
        </w:tc>
        <w:tc>
          <w:tcPr>
            <w:tcW w:w="2084" w:type="dxa"/>
          </w:tcPr>
          <w:p w:rsidR="00661D6E" w:rsidRPr="00DE58FC" w:rsidRDefault="00661D6E" w:rsidP="00713FDC">
            <w:pPr>
              <w:rPr>
                <w:sz w:val="22"/>
                <w:szCs w:val="22"/>
              </w:rPr>
            </w:pPr>
            <w:r w:rsidRPr="00DE58FC">
              <w:rPr>
                <w:b/>
                <w:bCs/>
                <w:sz w:val="22"/>
                <w:szCs w:val="22"/>
              </w:rPr>
              <w:t xml:space="preserve">Mixed </w:t>
            </w:r>
          </w:p>
          <w:p w:rsidR="00661D6E" w:rsidRPr="00DE58FC" w:rsidRDefault="00661D6E" w:rsidP="00713FDC">
            <w:pPr>
              <w:rPr>
                <w:sz w:val="22"/>
                <w:szCs w:val="22"/>
              </w:rPr>
            </w:pPr>
          </w:p>
        </w:tc>
        <w:tc>
          <w:tcPr>
            <w:tcW w:w="636" w:type="dxa"/>
          </w:tcPr>
          <w:p w:rsidR="00661D6E" w:rsidRPr="00DE58FC" w:rsidRDefault="00661D6E" w:rsidP="00713FDC">
            <w:pPr>
              <w:rPr>
                <w:sz w:val="22"/>
                <w:szCs w:val="22"/>
              </w:rPr>
            </w:pPr>
            <w:r w:rsidRPr="00DE58FC">
              <w:rPr>
                <w:sz w:val="22"/>
                <w:szCs w:val="22"/>
              </w:rPr>
              <w:t>03</w:t>
            </w:r>
          </w:p>
        </w:tc>
        <w:tc>
          <w:tcPr>
            <w:tcW w:w="704" w:type="dxa"/>
          </w:tcPr>
          <w:p w:rsidR="00661D6E" w:rsidRPr="00DE58FC" w:rsidRDefault="00661D6E" w:rsidP="00713FDC">
            <w:pPr>
              <w:rPr>
                <w:sz w:val="22"/>
                <w:szCs w:val="22"/>
              </w:rPr>
            </w:pPr>
            <w:r w:rsidRPr="00DE58FC">
              <w:rPr>
                <w:sz w:val="22"/>
                <w:szCs w:val="22"/>
              </w:rPr>
              <w:t>01</w:t>
            </w:r>
          </w:p>
        </w:tc>
        <w:tc>
          <w:tcPr>
            <w:tcW w:w="1154" w:type="dxa"/>
            <w:vMerge/>
          </w:tcPr>
          <w:p w:rsidR="00661D6E" w:rsidRPr="00DE58FC" w:rsidRDefault="00661D6E" w:rsidP="00713FDC">
            <w:pPr>
              <w:rPr>
                <w:sz w:val="22"/>
                <w:szCs w:val="22"/>
              </w:rPr>
            </w:pPr>
          </w:p>
        </w:tc>
        <w:tc>
          <w:tcPr>
            <w:tcW w:w="667" w:type="dxa"/>
          </w:tcPr>
          <w:p w:rsidR="00661D6E" w:rsidRPr="00DE58FC" w:rsidRDefault="00661D6E" w:rsidP="00713FDC">
            <w:pPr>
              <w:rPr>
                <w:sz w:val="22"/>
                <w:szCs w:val="22"/>
              </w:rPr>
            </w:pPr>
            <w:r w:rsidRPr="00DE58FC">
              <w:rPr>
                <w:sz w:val="22"/>
                <w:szCs w:val="22"/>
              </w:rPr>
              <w:t>13</w:t>
            </w:r>
          </w:p>
        </w:tc>
        <w:tc>
          <w:tcPr>
            <w:tcW w:w="667" w:type="dxa"/>
          </w:tcPr>
          <w:p w:rsidR="00661D6E" w:rsidRPr="00DE58FC" w:rsidRDefault="00661D6E" w:rsidP="00713FDC">
            <w:pPr>
              <w:rPr>
                <w:sz w:val="22"/>
                <w:szCs w:val="22"/>
              </w:rPr>
            </w:pPr>
            <w:r w:rsidRPr="00DE58FC">
              <w:rPr>
                <w:sz w:val="22"/>
                <w:szCs w:val="22"/>
              </w:rPr>
              <w:t>10</w:t>
            </w:r>
          </w:p>
        </w:tc>
        <w:tc>
          <w:tcPr>
            <w:tcW w:w="1094" w:type="dxa"/>
            <w:vMerge/>
          </w:tcPr>
          <w:p w:rsidR="00661D6E" w:rsidRPr="00DE58FC" w:rsidRDefault="00661D6E" w:rsidP="00713FDC">
            <w:pPr>
              <w:rPr>
                <w:sz w:val="22"/>
                <w:szCs w:val="22"/>
              </w:rPr>
            </w:pPr>
          </w:p>
        </w:tc>
      </w:tr>
      <w:tr w:rsidR="00661D6E" w:rsidRPr="00DE58FC" w:rsidTr="006E3357">
        <w:tc>
          <w:tcPr>
            <w:tcW w:w="1519" w:type="dxa"/>
            <w:vMerge w:val="restart"/>
          </w:tcPr>
          <w:p w:rsidR="00661D6E" w:rsidRPr="00DE58FC" w:rsidRDefault="00661D6E" w:rsidP="00713FDC">
            <w:pPr>
              <w:rPr>
                <w:b/>
                <w:bCs/>
                <w:sz w:val="22"/>
                <w:szCs w:val="22"/>
              </w:rPr>
            </w:pPr>
            <w:r w:rsidRPr="00DE58FC">
              <w:rPr>
                <w:b/>
                <w:bCs/>
                <w:sz w:val="22"/>
                <w:szCs w:val="22"/>
              </w:rPr>
              <w:t xml:space="preserve">Education </w:t>
            </w:r>
          </w:p>
          <w:p w:rsidR="00661D6E" w:rsidRPr="00DE58FC" w:rsidRDefault="00661D6E" w:rsidP="00713FDC">
            <w:pPr>
              <w:rPr>
                <w:sz w:val="22"/>
                <w:szCs w:val="22"/>
              </w:rPr>
            </w:pPr>
            <w:r w:rsidRPr="00DE58FC">
              <w:rPr>
                <w:b/>
                <w:bCs/>
                <w:sz w:val="22"/>
                <w:szCs w:val="22"/>
              </w:rPr>
              <w:t>of the mother</w:t>
            </w:r>
          </w:p>
          <w:p w:rsidR="00661D6E" w:rsidRPr="00DE58FC" w:rsidRDefault="00661D6E" w:rsidP="00713FDC">
            <w:pPr>
              <w:rPr>
                <w:sz w:val="22"/>
                <w:szCs w:val="22"/>
              </w:rPr>
            </w:pPr>
          </w:p>
        </w:tc>
        <w:tc>
          <w:tcPr>
            <w:tcW w:w="2084" w:type="dxa"/>
          </w:tcPr>
          <w:p w:rsidR="00661D6E" w:rsidRPr="00DE58FC" w:rsidRDefault="00661D6E" w:rsidP="00713FDC">
            <w:pPr>
              <w:rPr>
                <w:sz w:val="22"/>
                <w:szCs w:val="22"/>
              </w:rPr>
            </w:pPr>
            <w:r w:rsidRPr="00DE58FC">
              <w:rPr>
                <w:b/>
                <w:bCs/>
                <w:sz w:val="22"/>
                <w:szCs w:val="22"/>
              </w:rPr>
              <w:t xml:space="preserve">Not educated </w:t>
            </w:r>
          </w:p>
          <w:p w:rsidR="00661D6E" w:rsidRPr="00DE58FC" w:rsidRDefault="00661D6E" w:rsidP="00713FDC">
            <w:pPr>
              <w:rPr>
                <w:sz w:val="22"/>
                <w:szCs w:val="22"/>
              </w:rPr>
            </w:pPr>
          </w:p>
        </w:tc>
        <w:tc>
          <w:tcPr>
            <w:tcW w:w="636" w:type="dxa"/>
          </w:tcPr>
          <w:p w:rsidR="00661D6E" w:rsidRPr="00DE58FC" w:rsidRDefault="00661D6E" w:rsidP="00713FDC">
            <w:pPr>
              <w:rPr>
                <w:sz w:val="22"/>
                <w:szCs w:val="22"/>
              </w:rPr>
            </w:pPr>
            <w:r w:rsidRPr="00DE58FC">
              <w:rPr>
                <w:sz w:val="22"/>
                <w:szCs w:val="22"/>
              </w:rPr>
              <w:t>05</w:t>
            </w:r>
          </w:p>
        </w:tc>
        <w:tc>
          <w:tcPr>
            <w:tcW w:w="704" w:type="dxa"/>
          </w:tcPr>
          <w:p w:rsidR="00661D6E" w:rsidRPr="00DE58FC" w:rsidRDefault="00661D6E" w:rsidP="00713FDC">
            <w:pPr>
              <w:rPr>
                <w:sz w:val="22"/>
                <w:szCs w:val="22"/>
              </w:rPr>
            </w:pPr>
            <w:r w:rsidRPr="00DE58FC">
              <w:rPr>
                <w:sz w:val="22"/>
                <w:szCs w:val="22"/>
              </w:rPr>
              <w:t>03</w:t>
            </w:r>
          </w:p>
        </w:tc>
        <w:tc>
          <w:tcPr>
            <w:tcW w:w="1154" w:type="dxa"/>
            <w:vMerge w:val="restart"/>
          </w:tcPr>
          <w:p w:rsidR="00661D6E" w:rsidRPr="00DE58FC" w:rsidRDefault="00661D6E" w:rsidP="00713FDC">
            <w:pPr>
              <w:rPr>
                <w:sz w:val="22"/>
                <w:szCs w:val="22"/>
              </w:rPr>
            </w:pPr>
            <w:r w:rsidRPr="00DE58FC">
              <w:rPr>
                <w:sz w:val="22"/>
                <w:szCs w:val="22"/>
              </w:rPr>
              <w:t>7.33</w:t>
            </w:r>
          </w:p>
          <w:p w:rsidR="00661D6E" w:rsidRPr="00DE58FC" w:rsidRDefault="00661D6E" w:rsidP="00713FDC">
            <w:pPr>
              <w:rPr>
                <w:sz w:val="22"/>
                <w:szCs w:val="22"/>
              </w:rPr>
            </w:pPr>
            <w:r w:rsidRPr="00DE58FC">
              <w:rPr>
                <w:sz w:val="22"/>
                <w:szCs w:val="22"/>
              </w:rPr>
              <w:t>df=3</w:t>
            </w:r>
          </w:p>
          <w:p w:rsidR="00661D6E" w:rsidRPr="00DE58FC" w:rsidRDefault="00661D6E" w:rsidP="00713FDC">
            <w:pPr>
              <w:rPr>
                <w:sz w:val="22"/>
                <w:szCs w:val="22"/>
              </w:rPr>
            </w:pPr>
            <w:r w:rsidRPr="00DE58FC">
              <w:rPr>
                <w:sz w:val="22"/>
                <w:szCs w:val="22"/>
              </w:rPr>
              <w:t>P&gt;0.05</w:t>
            </w:r>
          </w:p>
          <w:p w:rsidR="00661D6E" w:rsidRPr="00DE58FC" w:rsidRDefault="00EE6369" w:rsidP="00713FDC">
            <w:pPr>
              <w:rPr>
                <w:sz w:val="22"/>
                <w:szCs w:val="22"/>
              </w:rPr>
            </w:pPr>
            <w:r>
              <w:rPr>
                <w:sz w:val="22"/>
                <w:szCs w:val="22"/>
              </w:rPr>
              <w:t>NS</w:t>
            </w:r>
          </w:p>
          <w:p w:rsidR="00661D6E" w:rsidRPr="00DE58FC" w:rsidRDefault="00661D6E" w:rsidP="00713FDC">
            <w:pPr>
              <w:rPr>
                <w:sz w:val="22"/>
                <w:szCs w:val="22"/>
              </w:rPr>
            </w:pPr>
          </w:p>
        </w:tc>
        <w:tc>
          <w:tcPr>
            <w:tcW w:w="667" w:type="dxa"/>
          </w:tcPr>
          <w:p w:rsidR="00661D6E" w:rsidRPr="00DE58FC" w:rsidRDefault="00661D6E" w:rsidP="00713FDC">
            <w:pPr>
              <w:rPr>
                <w:sz w:val="22"/>
                <w:szCs w:val="22"/>
              </w:rPr>
            </w:pPr>
            <w:r w:rsidRPr="00DE58FC">
              <w:rPr>
                <w:sz w:val="22"/>
                <w:szCs w:val="22"/>
              </w:rPr>
              <w:t>04</w:t>
            </w:r>
          </w:p>
        </w:tc>
        <w:tc>
          <w:tcPr>
            <w:tcW w:w="667" w:type="dxa"/>
          </w:tcPr>
          <w:p w:rsidR="00661D6E" w:rsidRPr="00DE58FC" w:rsidRDefault="00661D6E" w:rsidP="00713FDC">
            <w:pPr>
              <w:rPr>
                <w:sz w:val="22"/>
                <w:szCs w:val="22"/>
              </w:rPr>
            </w:pPr>
            <w:r w:rsidRPr="00DE58FC">
              <w:rPr>
                <w:sz w:val="22"/>
                <w:szCs w:val="22"/>
              </w:rPr>
              <w:t>07</w:t>
            </w:r>
          </w:p>
        </w:tc>
        <w:tc>
          <w:tcPr>
            <w:tcW w:w="1094" w:type="dxa"/>
            <w:vMerge w:val="restart"/>
          </w:tcPr>
          <w:p w:rsidR="00661D6E" w:rsidRPr="00DE58FC" w:rsidRDefault="00661D6E" w:rsidP="00713FDC">
            <w:pPr>
              <w:rPr>
                <w:sz w:val="22"/>
                <w:szCs w:val="22"/>
              </w:rPr>
            </w:pPr>
            <w:r w:rsidRPr="00DE58FC">
              <w:rPr>
                <w:sz w:val="22"/>
                <w:szCs w:val="22"/>
              </w:rPr>
              <w:t>6.59</w:t>
            </w:r>
          </w:p>
          <w:p w:rsidR="00661D6E" w:rsidRPr="00DE58FC" w:rsidRDefault="00661D6E" w:rsidP="00713FDC">
            <w:pPr>
              <w:rPr>
                <w:sz w:val="22"/>
                <w:szCs w:val="22"/>
              </w:rPr>
            </w:pPr>
            <w:r w:rsidRPr="00DE58FC">
              <w:rPr>
                <w:sz w:val="22"/>
                <w:szCs w:val="22"/>
              </w:rPr>
              <w:t>df=3</w:t>
            </w:r>
          </w:p>
          <w:p w:rsidR="00661D6E" w:rsidRPr="00DE58FC" w:rsidRDefault="00661D6E" w:rsidP="00713FDC">
            <w:pPr>
              <w:rPr>
                <w:sz w:val="22"/>
                <w:szCs w:val="22"/>
              </w:rPr>
            </w:pPr>
            <w:r w:rsidRPr="00DE58FC">
              <w:rPr>
                <w:sz w:val="22"/>
                <w:szCs w:val="22"/>
              </w:rPr>
              <w:t>P&gt;0.05</w:t>
            </w:r>
          </w:p>
          <w:p w:rsidR="00661D6E" w:rsidRPr="00DE58FC" w:rsidRDefault="00EE6369" w:rsidP="00713FDC">
            <w:pPr>
              <w:rPr>
                <w:sz w:val="22"/>
                <w:szCs w:val="22"/>
              </w:rPr>
            </w:pPr>
            <w:r>
              <w:rPr>
                <w:sz w:val="22"/>
                <w:szCs w:val="22"/>
              </w:rPr>
              <w:t>NS</w:t>
            </w:r>
          </w:p>
          <w:p w:rsidR="00661D6E" w:rsidRPr="00DE58FC" w:rsidRDefault="00661D6E" w:rsidP="00713FDC">
            <w:pPr>
              <w:rPr>
                <w:sz w:val="22"/>
                <w:szCs w:val="22"/>
              </w:rPr>
            </w:pPr>
          </w:p>
        </w:tc>
      </w:tr>
      <w:tr w:rsidR="00661D6E" w:rsidRPr="00DE58FC" w:rsidTr="006E3357">
        <w:tc>
          <w:tcPr>
            <w:tcW w:w="1519" w:type="dxa"/>
            <w:vMerge/>
          </w:tcPr>
          <w:p w:rsidR="00661D6E" w:rsidRPr="00DE58FC" w:rsidRDefault="00661D6E" w:rsidP="00713FDC">
            <w:pPr>
              <w:rPr>
                <w:b/>
                <w:bCs/>
                <w:sz w:val="22"/>
                <w:szCs w:val="22"/>
              </w:rPr>
            </w:pPr>
          </w:p>
        </w:tc>
        <w:tc>
          <w:tcPr>
            <w:tcW w:w="2084" w:type="dxa"/>
          </w:tcPr>
          <w:p w:rsidR="00661D6E" w:rsidRPr="00DE58FC" w:rsidRDefault="00661D6E" w:rsidP="00713FDC">
            <w:pPr>
              <w:rPr>
                <w:sz w:val="22"/>
                <w:szCs w:val="22"/>
              </w:rPr>
            </w:pPr>
            <w:r w:rsidRPr="00DE58FC">
              <w:rPr>
                <w:b/>
                <w:bCs/>
                <w:sz w:val="22"/>
                <w:szCs w:val="22"/>
              </w:rPr>
              <w:t>Primary education</w:t>
            </w:r>
          </w:p>
        </w:tc>
        <w:tc>
          <w:tcPr>
            <w:tcW w:w="636" w:type="dxa"/>
          </w:tcPr>
          <w:p w:rsidR="00661D6E" w:rsidRPr="00DE58FC" w:rsidRDefault="00661D6E" w:rsidP="00713FDC">
            <w:pPr>
              <w:rPr>
                <w:sz w:val="22"/>
                <w:szCs w:val="22"/>
              </w:rPr>
            </w:pPr>
            <w:r w:rsidRPr="00DE58FC">
              <w:rPr>
                <w:sz w:val="22"/>
                <w:szCs w:val="22"/>
              </w:rPr>
              <w:t>06</w:t>
            </w:r>
          </w:p>
        </w:tc>
        <w:tc>
          <w:tcPr>
            <w:tcW w:w="704" w:type="dxa"/>
          </w:tcPr>
          <w:p w:rsidR="00661D6E" w:rsidRPr="00DE58FC" w:rsidRDefault="00661D6E" w:rsidP="00713FDC">
            <w:pPr>
              <w:rPr>
                <w:sz w:val="22"/>
                <w:szCs w:val="22"/>
              </w:rPr>
            </w:pPr>
            <w:r w:rsidRPr="00DE58FC">
              <w:rPr>
                <w:sz w:val="22"/>
                <w:szCs w:val="22"/>
              </w:rPr>
              <w:t>04</w:t>
            </w:r>
          </w:p>
        </w:tc>
        <w:tc>
          <w:tcPr>
            <w:tcW w:w="1154" w:type="dxa"/>
            <w:vMerge/>
          </w:tcPr>
          <w:p w:rsidR="00661D6E" w:rsidRPr="00DE58FC" w:rsidRDefault="00661D6E" w:rsidP="00713FDC">
            <w:pPr>
              <w:rPr>
                <w:sz w:val="22"/>
                <w:szCs w:val="22"/>
              </w:rPr>
            </w:pPr>
          </w:p>
        </w:tc>
        <w:tc>
          <w:tcPr>
            <w:tcW w:w="667" w:type="dxa"/>
          </w:tcPr>
          <w:p w:rsidR="00661D6E" w:rsidRPr="00DE58FC" w:rsidRDefault="00661D6E" w:rsidP="00713FDC">
            <w:pPr>
              <w:rPr>
                <w:sz w:val="22"/>
                <w:szCs w:val="22"/>
              </w:rPr>
            </w:pPr>
            <w:r w:rsidRPr="00DE58FC">
              <w:rPr>
                <w:sz w:val="22"/>
                <w:szCs w:val="22"/>
              </w:rPr>
              <w:t>03</w:t>
            </w:r>
          </w:p>
        </w:tc>
        <w:tc>
          <w:tcPr>
            <w:tcW w:w="667" w:type="dxa"/>
          </w:tcPr>
          <w:p w:rsidR="00661D6E" w:rsidRPr="00DE58FC" w:rsidRDefault="00661D6E" w:rsidP="00713FDC">
            <w:pPr>
              <w:rPr>
                <w:sz w:val="22"/>
                <w:szCs w:val="22"/>
              </w:rPr>
            </w:pPr>
            <w:r w:rsidRPr="00DE58FC">
              <w:rPr>
                <w:sz w:val="22"/>
                <w:szCs w:val="22"/>
              </w:rPr>
              <w:t>05</w:t>
            </w:r>
          </w:p>
        </w:tc>
        <w:tc>
          <w:tcPr>
            <w:tcW w:w="1094" w:type="dxa"/>
            <w:vMerge/>
          </w:tcPr>
          <w:p w:rsidR="00661D6E" w:rsidRPr="00DE58FC" w:rsidRDefault="00661D6E" w:rsidP="00713FDC">
            <w:pPr>
              <w:rPr>
                <w:sz w:val="22"/>
                <w:szCs w:val="22"/>
              </w:rPr>
            </w:pPr>
          </w:p>
        </w:tc>
      </w:tr>
      <w:tr w:rsidR="00661D6E" w:rsidRPr="00DE58FC" w:rsidTr="006E3357">
        <w:tc>
          <w:tcPr>
            <w:tcW w:w="1519" w:type="dxa"/>
            <w:vMerge/>
          </w:tcPr>
          <w:p w:rsidR="00661D6E" w:rsidRPr="00DE58FC" w:rsidRDefault="00661D6E" w:rsidP="00713FDC">
            <w:pPr>
              <w:rPr>
                <w:b/>
                <w:bCs/>
                <w:sz w:val="22"/>
                <w:szCs w:val="22"/>
              </w:rPr>
            </w:pPr>
          </w:p>
        </w:tc>
        <w:tc>
          <w:tcPr>
            <w:tcW w:w="2084" w:type="dxa"/>
          </w:tcPr>
          <w:p w:rsidR="00661D6E" w:rsidRPr="00DE58FC" w:rsidRDefault="00661D6E" w:rsidP="00713FDC">
            <w:pPr>
              <w:rPr>
                <w:sz w:val="22"/>
                <w:szCs w:val="22"/>
              </w:rPr>
            </w:pPr>
            <w:r w:rsidRPr="00DE58FC">
              <w:rPr>
                <w:b/>
                <w:bCs/>
                <w:sz w:val="22"/>
                <w:szCs w:val="22"/>
              </w:rPr>
              <w:t>Secondary education</w:t>
            </w:r>
          </w:p>
        </w:tc>
        <w:tc>
          <w:tcPr>
            <w:tcW w:w="636" w:type="dxa"/>
          </w:tcPr>
          <w:p w:rsidR="00661D6E" w:rsidRPr="00DE58FC" w:rsidRDefault="00661D6E" w:rsidP="00713FDC">
            <w:pPr>
              <w:rPr>
                <w:sz w:val="22"/>
                <w:szCs w:val="22"/>
              </w:rPr>
            </w:pPr>
            <w:r w:rsidRPr="00DE58FC">
              <w:rPr>
                <w:sz w:val="22"/>
                <w:szCs w:val="22"/>
              </w:rPr>
              <w:t>05</w:t>
            </w:r>
          </w:p>
        </w:tc>
        <w:tc>
          <w:tcPr>
            <w:tcW w:w="704" w:type="dxa"/>
          </w:tcPr>
          <w:p w:rsidR="00661D6E" w:rsidRPr="00DE58FC" w:rsidRDefault="00661D6E" w:rsidP="00713FDC">
            <w:pPr>
              <w:rPr>
                <w:sz w:val="22"/>
                <w:szCs w:val="22"/>
              </w:rPr>
            </w:pPr>
            <w:r w:rsidRPr="00DE58FC">
              <w:rPr>
                <w:sz w:val="22"/>
                <w:szCs w:val="22"/>
              </w:rPr>
              <w:t>02</w:t>
            </w:r>
          </w:p>
        </w:tc>
        <w:tc>
          <w:tcPr>
            <w:tcW w:w="1154" w:type="dxa"/>
            <w:vMerge/>
          </w:tcPr>
          <w:p w:rsidR="00661D6E" w:rsidRPr="00DE58FC" w:rsidRDefault="00661D6E" w:rsidP="00713FDC">
            <w:pPr>
              <w:rPr>
                <w:sz w:val="22"/>
                <w:szCs w:val="22"/>
              </w:rPr>
            </w:pPr>
          </w:p>
        </w:tc>
        <w:tc>
          <w:tcPr>
            <w:tcW w:w="667" w:type="dxa"/>
          </w:tcPr>
          <w:p w:rsidR="00661D6E" w:rsidRPr="00DE58FC" w:rsidRDefault="00661D6E" w:rsidP="00713FDC">
            <w:pPr>
              <w:rPr>
                <w:sz w:val="22"/>
                <w:szCs w:val="22"/>
              </w:rPr>
            </w:pPr>
            <w:r w:rsidRPr="00DE58FC">
              <w:rPr>
                <w:sz w:val="22"/>
                <w:szCs w:val="22"/>
              </w:rPr>
              <w:t>05</w:t>
            </w:r>
          </w:p>
        </w:tc>
        <w:tc>
          <w:tcPr>
            <w:tcW w:w="667" w:type="dxa"/>
          </w:tcPr>
          <w:p w:rsidR="00661D6E" w:rsidRPr="00DE58FC" w:rsidRDefault="00661D6E" w:rsidP="00713FDC">
            <w:pPr>
              <w:rPr>
                <w:sz w:val="22"/>
                <w:szCs w:val="22"/>
              </w:rPr>
            </w:pPr>
            <w:r w:rsidRPr="00DE58FC">
              <w:rPr>
                <w:sz w:val="22"/>
                <w:szCs w:val="22"/>
              </w:rPr>
              <w:t>02</w:t>
            </w:r>
          </w:p>
        </w:tc>
        <w:tc>
          <w:tcPr>
            <w:tcW w:w="1094" w:type="dxa"/>
            <w:vMerge/>
          </w:tcPr>
          <w:p w:rsidR="00661D6E" w:rsidRPr="00DE58FC" w:rsidRDefault="00661D6E" w:rsidP="00713FDC">
            <w:pPr>
              <w:rPr>
                <w:sz w:val="22"/>
                <w:szCs w:val="22"/>
              </w:rPr>
            </w:pPr>
          </w:p>
        </w:tc>
      </w:tr>
      <w:tr w:rsidR="00661D6E" w:rsidRPr="00DE58FC" w:rsidTr="006E3357">
        <w:tc>
          <w:tcPr>
            <w:tcW w:w="1519" w:type="dxa"/>
            <w:vMerge/>
          </w:tcPr>
          <w:p w:rsidR="00661D6E" w:rsidRPr="00DE58FC" w:rsidRDefault="00661D6E" w:rsidP="00713FDC">
            <w:pPr>
              <w:rPr>
                <w:b/>
                <w:bCs/>
                <w:sz w:val="22"/>
                <w:szCs w:val="22"/>
              </w:rPr>
            </w:pPr>
          </w:p>
        </w:tc>
        <w:tc>
          <w:tcPr>
            <w:tcW w:w="2084" w:type="dxa"/>
          </w:tcPr>
          <w:p w:rsidR="00661D6E" w:rsidRPr="00DE58FC" w:rsidRDefault="00661D6E" w:rsidP="00713FDC">
            <w:pPr>
              <w:rPr>
                <w:sz w:val="22"/>
                <w:szCs w:val="22"/>
              </w:rPr>
            </w:pPr>
            <w:r w:rsidRPr="00DE58FC">
              <w:rPr>
                <w:b/>
                <w:bCs/>
                <w:sz w:val="22"/>
                <w:szCs w:val="22"/>
              </w:rPr>
              <w:t>Degree</w:t>
            </w:r>
          </w:p>
        </w:tc>
        <w:tc>
          <w:tcPr>
            <w:tcW w:w="636" w:type="dxa"/>
          </w:tcPr>
          <w:p w:rsidR="00661D6E" w:rsidRPr="00DE58FC" w:rsidRDefault="00661D6E" w:rsidP="00713FDC">
            <w:pPr>
              <w:rPr>
                <w:sz w:val="22"/>
                <w:szCs w:val="22"/>
              </w:rPr>
            </w:pPr>
            <w:r w:rsidRPr="00DE58FC">
              <w:rPr>
                <w:sz w:val="22"/>
                <w:szCs w:val="22"/>
              </w:rPr>
              <w:t>03</w:t>
            </w:r>
          </w:p>
          <w:p w:rsidR="00661D6E" w:rsidRPr="00DE58FC" w:rsidRDefault="00661D6E" w:rsidP="00713FDC">
            <w:pPr>
              <w:rPr>
                <w:sz w:val="22"/>
                <w:szCs w:val="22"/>
              </w:rPr>
            </w:pPr>
          </w:p>
        </w:tc>
        <w:tc>
          <w:tcPr>
            <w:tcW w:w="704" w:type="dxa"/>
          </w:tcPr>
          <w:p w:rsidR="00661D6E" w:rsidRPr="00DE58FC" w:rsidRDefault="00661D6E" w:rsidP="00713FDC">
            <w:pPr>
              <w:rPr>
                <w:sz w:val="22"/>
                <w:szCs w:val="22"/>
              </w:rPr>
            </w:pPr>
            <w:r w:rsidRPr="00DE58FC">
              <w:rPr>
                <w:sz w:val="22"/>
                <w:szCs w:val="22"/>
              </w:rPr>
              <w:t>02</w:t>
            </w:r>
          </w:p>
        </w:tc>
        <w:tc>
          <w:tcPr>
            <w:tcW w:w="1154" w:type="dxa"/>
            <w:vMerge/>
          </w:tcPr>
          <w:p w:rsidR="00661D6E" w:rsidRPr="00DE58FC" w:rsidRDefault="00661D6E" w:rsidP="00713FDC">
            <w:pPr>
              <w:rPr>
                <w:sz w:val="22"/>
                <w:szCs w:val="22"/>
              </w:rPr>
            </w:pPr>
          </w:p>
        </w:tc>
        <w:tc>
          <w:tcPr>
            <w:tcW w:w="667" w:type="dxa"/>
          </w:tcPr>
          <w:p w:rsidR="00661D6E" w:rsidRPr="00DE58FC" w:rsidRDefault="00661D6E" w:rsidP="00713FDC">
            <w:pPr>
              <w:rPr>
                <w:sz w:val="22"/>
                <w:szCs w:val="22"/>
              </w:rPr>
            </w:pPr>
            <w:r w:rsidRPr="00DE58FC">
              <w:rPr>
                <w:sz w:val="22"/>
                <w:szCs w:val="22"/>
              </w:rPr>
              <w:t>02</w:t>
            </w:r>
          </w:p>
        </w:tc>
        <w:tc>
          <w:tcPr>
            <w:tcW w:w="667" w:type="dxa"/>
          </w:tcPr>
          <w:p w:rsidR="00661D6E" w:rsidRPr="00DE58FC" w:rsidRDefault="00661D6E" w:rsidP="00713FDC">
            <w:pPr>
              <w:rPr>
                <w:sz w:val="22"/>
                <w:szCs w:val="22"/>
              </w:rPr>
            </w:pPr>
            <w:r w:rsidRPr="00DE58FC">
              <w:rPr>
                <w:sz w:val="22"/>
                <w:szCs w:val="22"/>
              </w:rPr>
              <w:t>02</w:t>
            </w:r>
          </w:p>
        </w:tc>
        <w:tc>
          <w:tcPr>
            <w:tcW w:w="1094" w:type="dxa"/>
            <w:vMerge/>
          </w:tcPr>
          <w:p w:rsidR="00661D6E" w:rsidRPr="00DE58FC" w:rsidRDefault="00661D6E" w:rsidP="00713FDC">
            <w:pPr>
              <w:rPr>
                <w:sz w:val="22"/>
                <w:szCs w:val="22"/>
              </w:rPr>
            </w:pPr>
          </w:p>
        </w:tc>
      </w:tr>
      <w:tr w:rsidR="00661D6E" w:rsidRPr="00DE58FC" w:rsidTr="006E3357">
        <w:tc>
          <w:tcPr>
            <w:tcW w:w="1519" w:type="dxa"/>
            <w:vMerge w:val="restart"/>
          </w:tcPr>
          <w:p w:rsidR="00661D6E" w:rsidRPr="00DE58FC" w:rsidRDefault="00661D6E" w:rsidP="00713FDC">
            <w:pPr>
              <w:rPr>
                <w:sz w:val="22"/>
                <w:szCs w:val="22"/>
              </w:rPr>
            </w:pPr>
            <w:r w:rsidRPr="00DE58FC">
              <w:rPr>
                <w:b/>
                <w:bCs/>
                <w:sz w:val="22"/>
                <w:szCs w:val="22"/>
              </w:rPr>
              <w:t>parents occupation</w:t>
            </w:r>
          </w:p>
          <w:p w:rsidR="00661D6E" w:rsidRPr="00DE58FC" w:rsidRDefault="00661D6E" w:rsidP="00713FDC">
            <w:pPr>
              <w:ind w:left="360"/>
              <w:rPr>
                <w:sz w:val="22"/>
                <w:szCs w:val="22"/>
              </w:rPr>
            </w:pPr>
          </w:p>
        </w:tc>
        <w:tc>
          <w:tcPr>
            <w:tcW w:w="2084" w:type="dxa"/>
          </w:tcPr>
          <w:p w:rsidR="00661D6E" w:rsidRPr="00DE58FC" w:rsidRDefault="00661D6E" w:rsidP="00713FDC">
            <w:pPr>
              <w:rPr>
                <w:sz w:val="22"/>
                <w:szCs w:val="22"/>
              </w:rPr>
            </w:pPr>
            <w:r w:rsidRPr="00DE58FC">
              <w:rPr>
                <w:b/>
                <w:bCs/>
                <w:sz w:val="22"/>
                <w:szCs w:val="22"/>
              </w:rPr>
              <w:t>Agriculture</w:t>
            </w:r>
          </w:p>
          <w:p w:rsidR="00661D6E" w:rsidRPr="00DE58FC" w:rsidRDefault="00661D6E" w:rsidP="00713FDC">
            <w:pPr>
              <w:rPr>
                <w:sz w:val="22"/>
                <w:szCs w:val="22"/>
              </w:rPr>
            </w:pPr>
          </w:p>
        </w:tc>
        <w:tc>
          <w:tcPr>
            <w:tcW w:w="636" w:type="dxa"/>
          </w:tcPr>
          <w:p w:rsidR="00661D6E" w:rsidRPr="00DE58FC" w:rsidRDefault="00661D6E" w:rsidP="00713FDC">
            <w:pPr>
              <w:rPr>
                <w:sz w:val="22"/>
                <w:szCs w:val="22"/>
              </w:rPr>
            </w:pPr>
            <w:r w:rsidRPr="00DE58FC">
              <w:rPr>
                <w:sz w:val="22"/>
                <w:szCs w:val="22"/>
              </w:rPr>
              <w:t>12</w:t>
            </w:r>
          </w:p>
        </w:tc>
        <w:tc>
          <w:tcPr>
            <w:tcW w:w="704" w:type="dxa"/>
          </w:tcPr>
          <w:p w:rsidR="00661D6E" w:rsidRPr="00DE58FC" w:rsidRDefault="00661D6E" w:rsidP="00713FDC">
            <w:pPr>
              <w:rPr>
                <w:sz w:val="22"/>
                <w:szCs w:val="22"/>
              </w:rPr>
            </w:pPr>
            <w:r w:rsidRPr="00DE58FC">
              <w:rPr>
                <w:sz w:val="22"/>
                <w:szCs w:val="22"/>
              </w:rPr>
              <w:t>07</w:t>
            </w:r>
          </w:p>
        </w:tc>
        <w:tc>
          <w:tcPr>
            <w:tcW w:w="1154" w:type="dxa"/>
            <w:vMerge w:val="restart"/>
          </w:tcPr>
          <w:p w:rsidR="00661D6E" w:rsidRPr="00DE58FC" w:rsidRDefault="00661D6E" w:rsidP="00713FDC">
            <w:pPr>
              <w:rPr>
                <w:sz w:val="22"/>
                <w:szCs w:val="22"/>
              </w:rPr>
            </w:pPr>
            <w:r w:rsidRPr="00DE58FC">
              <w:rPr>
                <w:sz w:val="22"/>
                <w:szCs w:val="22"/>
              </w:rPr>
              <w:t>12.57</w:t>
            </w:r>
          </w:p>
          <w:p w:rsidR="00661D6E" w:rsidRPr="00DE58FC" w:rsidRDefault="00661D6E" w:rsidP="00713FDC">
            <w:pPr>
              <w:rPr>
                <w:sz w:val="22"/>
                <w:szCs w:val="22"/>
              </w:rPr>
            </w:pPr>
            <w:r w:rsidRPr="00DE58FC">
              <w:rPr>
                <w:sz w:val="22"/>
                <w:szCs w:val="22"/>
              </w:rPr>
              <w:t>df=3</w:t>
            </w:r>
          </w:p>
          <w:p w:rsidR="00661D6E" w:rsidRPr="00DE58FC" w:rsidRDefault="00661D6E" w:rsidP="00713FDC">
            <w:pPr>
              <w:rPr>
                <w:sz w:val="22"/>
                <w:szCs w:val="22"/>
              </w:rPr>
            </w:pPr>
            <w:r w:rsidRPr="00DE58FC">
              <w:rPr>
                <w:sz w:val="22"/>
                <w:szCs w:val="22"/>
              </w:rPr>
              <w:t>P</w:t>
            </w:r>
            <w:r w:rsidR="00EE6369">
              <w:rPr>
                <w:sz w:val="22"/>
                <w:szCs w:val="22"/>
              </w:rPr>
              <w:t>&lt;</w:t>
            </w:r>
            <w:r w:rsidRPr="00DE58FC">
              <w:rPr>
                <w:sz w:val="22"/>
                <w:szCs w:val="22"/>
              </w:rPr>
              <w:t>0.05</w:t>
            </w:r>
          </w:p>
          <w:p w:rsidR="00661D6E" w:rsidRPr="00DE58FC" w:rsidRDefault="00661D6E" w:rsidP="00713FDC">
            <w:pPr>
              <w:rPr>
                <w:sz w:val="22"/>
                <w:szCs w:val="22"/>
              </w:rPr>
            </w:pPr>
            <w:r w:rsidRPr="00DE58FC">
              <w:rPr>
                <w:sz w:val="22"/>
                <w:szCs w:val="22"/>
              </w:rPr>
              <w:t>SS</w:t>
            </w:r>
          </w:p>
          <w:p w:rsidR="00661D6E" w:rsidRPr="00DE58FC" w:rsidRDefault="00661D6E" w:rsidP="00713FDC">
            <w:pPr>
              <w:rPr>
                <w:sz w:val="22"/>
                <w:szCs w:val="22"/>
              </w:rPr>
            </w:pPr>
          </w:p>
        </w:tc>
        <w:tc>
          <w:tcPr>
            <w:tcW w:w="667" w:type="dxa"/>
          </w:tcPr>
          <w:p w:rsidR="00661D6E" w:rsidRPr="00DE58FC" w:rsidRDefault="00661D6E" w:rsidP="00713FDC">
            <w:pPr>
              <w:rPr>
                <w:sz w:val="22"/>
                <w:szCs w:val="22"/>
              </w:rPr>
            </w:pPr>
            <w:r w:rsidRPr="00DE58FC">
              <w:rPr>
                <w:sz w:val="22"/>
                <w:szCs w:val="22"/>
              </w:rPr>
              <w:t>12</w:t>
            </w:r>
          </w:p>
        </w:tc>
        <w:tc>
          <w:tcPr>
            <w:tcW w:w="667" w:type="dxa"/>
          </w:tcPr>
          <w:p w:rsidR="00661D6E" w:rsidRPr="00DE58FC" w:rsidRDefault="00661D6E" w:rsidP="00713FDC">
            <w:pPr>
              <w:rPr>
                <w:sz w:val="22"/>
                <w:szCs w:val="22"/>
              </w:rPr>
            </w:pPr>
            <w:r w:rsidRPr="00DE58FC">
              <w:rPr>
                <w:sz w:val="22"/>
                <w:szCs w:val="22"/>
              </w:rPr>
              <w:t>11</w:t>
            </w:r>
          </w:p>
        </w:tc>
        <w:tc>
          <w:tcPr>
            <w:tcW w:w="1094" w:type="dxa"/>
            <w:vMerge w:val="restart"/>
          </w:tcPr>
          <w:p w:rsidR="00661D6E" w:rsidRPr="00DE58FC" w:rsidRDefault="00661D6E" w:rsidP="00713FDC">
            <w:pPr>
              <w:rPr>
                <w:sz w:val="22"/>
                <w:szCs w:val="22"/>
              </w:rPr>
            </w:pPr>
          </w:p>
          <w:p w:rsidR="00661D6E" w:rsidRPr="00DE58FC" w:rsidRDefault="00661D6E" w:rsidP="00713FDC">
            <w:pPr>
              <w:rPr>
                <w:sz w:val="22"/>
                <w:szCs w:val="22"/>
              </w:rPr>
            </w:pPr>
            <w:r w:rsidRPr="00DE58FC">
              <w:rPr>
                <w:sz w:val="22"/>
                <w:szCs w:val="22"/>
              </w:rPr>
              <w:t>4.59</w:t>
            </w:r>
          </w:p>
          <w:p w:rsidR="00661D6E" w:rsidRPr="00DE58FC" w:rsidRDefault="00661D6E" w:rsidP="00713FDC">
            <w:pPr>
              <w:rPr>
                <w:sz w:val="22"/>
                <w:szCs w:val="22"/>
              </w:rPr>
            </w:pPr>
            <w:r w:rsidRPr="00DE58FC">
              <w:rPr>
                <w:sz w:val="22"/>
                <w:szCs w:val="22"/>
              </w:rPr>
              <w:t>df=2</w:t>
            </w:r>
          </w:p>
          <w:p w:rsidR="00661D6E" w:rsidRPr="00DE58FC" w:rsidRDefault="00661D6E" w:rsidP="00713FDC">
            <w:pPr>
              <w:rPr>
                <w:sz w:val="22"/>
                <w:szCs w:val="22"/>
              </w:rPr>
            </w:pPr>
            <w:r w:rsidRPr="00DE58FC">
              <w:rPr>
                <w:sz w:val="22"/>
                <w:szCs w:val="22"/>
              </w:rPr>
              <w:t>NS</w:t>
            </w:r>
          </w:p>
        </w:tc>
      </w:tr>
      <w:tr w:rsidR="00661D6E" w:rsidRPr="00DE58FC" w:rsidTr="006E3357">
        <w:tc>
          <w:tcPr>
            <w:tcW w:w="1519" w:type="dxa"/>
            <w:vMerge/>
          </w:tcPr>
          <w:p w:rsidR="00661D6E" w:rsidRPr="00DE58FC" w:rsidRDefault="00661D6E" w:rsidP="00713FDC">
            <w:pPr>
              <w:rPr>
                <w:b/>
                <w:bCs/>
                <w:sz w:val="22"/>
                <w:szCs w:val="22"/>
              </w:rPr>
            </w:pPr>
          </w:p>
        </w:tc>
        <w:tc>
          <w:tcPr>
            <w:tcW w:w="2084" w:type="dxa"/>
          </w:tcPr>
          <w:p w:rsidR="00661D6E" w:rsidRPr="00DE58FC" w:rsidRDefault="00661D6E" w:rsidP="00713FDC">
            <w:pPr>
              <w:rPr>
                <w:sz w:val="22"/>
                <w:szCs w:val="22"/>
              </w:rPr>
            </w:pPr>
            <w:r w:rsidRPr="00DE58FC">
              <w:rPr>
                <w:b/>
                <w:bCs/>
                <w:sz w:val="22"/>
                <w:szCs w:val="22"/>
              </w:rPr>
              <w:t>Private worker</w:t>
            </w:r>
          </w:p>
          <w:p w:rsidR="00661D6E" w:rsidRPr="00DE58FC" w:rsidRDefault="00661D6E" w:rsidP="00713FDC">
            <w:pPr>
              <w:rPr>
                <w:sz w:val="22"/>
                <w:szCs w:val="22"/>
              </w:rPr>
            </w:pPr>
          </w:p>
        </w:tc>
        <w:tc>
          <w:tcPr>
            <w:tcW w:w="636" w:type="dxa"/>
          </w:tcPr>
          <w:p w:rsidR="00661D6E" w:rsidRPr="00DE58FC" w:rsidRDefault="00661D6E" w:rsidP="00713FDC">
            <w:pPr>
              <w:rPr>
                <w:sz w:val="22"/>
                <w:szCs w:val="22"/>
              </w:rPr>
            </w:pPr>
            <w:r w:rsidRPr="00DE58FC">
              <w:rPr>
                <w:sz w:val="22"/>
                <w:szCs w:val="22"/>
              </w:rPr>
              <w:t>03</w:t>
            </w:r>
          </w:p>
        </w:tc>
        <w:tc>
          <w:tcPr>
            <w:tcW w:w="704" w:type="dxa"/>
          </w:tcPr>
          <w:p w:rsidR="00661D6E" w:rsidRPr="00DE58FC" w:rsidRDefault="00661D6E" w:rsidP="00713FDC">
            <w:pPr>
              <w:rPr>
                <w:sz w:val="22"/>
                <w:szCs w:val="22"/>
              </w:rPr>
            </w:pPr>
            <w:r w:rsidRPr="00DE58FC">
              <w:rPr>
                <w:sz w:val="22"/>
                <w:szCs w:val="22"/>
              </w:rPr>
              <w:t>01</w:t>
            </w:r>
          </w:p>
        </w:tc>
        <w:tc>
          <w:tcPr>
            <w:tcW w:w="1154" w:type="dxa"/>
            <w:vMerge/>
          </w:tcPr>
          <w:p w:rsidR="00661D6E" w:rsidRPr="00DE58FC" w:rsidRDefault="00661D6E" w:rsidP="00713FDC">
            <w:pPr>
              <w:rPr>
                <w:sz w:val="22"/>
                <w:szCs w:val="22"/>
              </w:rPr>
            </w:pPr>
          </w:p>
        </w:tc>
        <w:tc>
          <w:tcPr>
            <w:tcW w:w="667" w:type="dxa"/>
          </w:tcPr>
          <w:p w:rsidR="00661D6E" w:rsidRPr="00DE58FC" w:rsidRDefault="00661D6E" w:rsidP="00713FDC">
            <w:pPr>
              <w:rPr>
                <w:sz w:val="22"/>
                <w:szCs w:val="22"/>
              </w:rPr>
            </w:pPr>
            <w:r w:rsidRPr="00DE58FC">
              <w:rPr>
                <w:sz w:val="22"/>
                <w:szCs w:val="22"/>
              </w:rPr>
              <w:t>03</w:t>
            </w:r>
          </w:p>
        </w:tc>
        <w:tc>
          <w:tcPr>
            <w:tcW w:w="667" w:type="dxa"/>
          </w:tcPr>
          <w:p w:rsidR="00661D6E" w:rsidRPr="00DE58FC" w:rsidRDefault="00661D6E" w:rsidP="00713FDC">
            <w:pPr>
              <w:rPr>
                <w:sz w:val="22"/>
                <w:szCs w:val="22"/>
              </w:rPr>
            </w:pPr>
            <w:r w:rsidRPr="00DE58FC">
              <w:rPr>
                <w:sz w:val="22"/>
                <w:szCs w:val="22"/>
              </w:rPr>
              <w:t>01</w:t>
            </w:r>
          </w:p>
        </w:tc>
        <w:tc>
          <w:tcPr>
            <w:tcW w:w="1094" w:type="dxa"/>
            <w:vMerge/>
          </w:tcPr>
          <w:p w:rsidR="00661D6E" w:rsidRPr="00DE58FC" w:rsidRDefault="00661D6E" w:rsidP="00713FDC">
            <w:pPr>
              <w:rPr>
                <w:sz w:val="22"/>
                <w:szCs w:val="22"/>
              </w:rPr>
            </w:pPr>
          </w:p>
        </w:tc>
      </w:tr>
      <w:tr w:rsidR="00661D6E" w:rsidRPr="00DE58FC" w:rsidTr="006E3357">
        <w:trPr>
          <w:trHeight w:val="481"/>
        </w:trPr>
        <w:tc>
          <w:tcPr>
            <w:tcW w:w="1519" w:type="dxa"/>
            <w:vMerge/>
          </w:tcPr>
          <w:p w:rsidR="00661D6E" w:rsidRPr="00DE58FC" w:rsidRDefault="00661D6E" w:rsidP="00713FDC">
            <w:pPr>
              <w:rPr>
                <w:b/>
                <w:bCs/>
                <w:sz w:val="22"/>
                <w:szCs w:val="22"/>
              </w:rPr>
            </w:pPr>
          </w:p>
        </w:tc>
        <w:tc>
          <w:tcPr>
            <w:tcW w:w="2084" w:type="dxa"/>
          </w:tcPr>
          <w:p w:rsidR="00661D6E" w:rsidRPr="00DE58FC" w:rsidRDefault="00661D6E" w:rsidP="00713FDC">
            <w:pPr>
              <w:rPr>
                <w:b/>
                <w:bCs/>
                <w:sz w:val="22"/>
                <w:szCs w:val="22"/>
              </w:rPr>
            </w:pPr>
            <w:r w:rsidRPr="00DE58FC">
              <w:rPr>
                <w:b/>
                <w:bCs/>
                <w:sz w:val="22"/>
                <w:szCs w:val="22"/>
              </w:rPr>
              <w:t>Public sector</w:t>
            </w:r>
          </w:p>
        </w:tc>
        <w:tc>
          <w:tcPr>
            <w:tcW w:w="636" w:type="dxa"/>
          </w:tcPr>
          <w:p w:rsidR="00661D6E" w:rsidRPr="00DE58FC" w:rsidRDefault="00661D6E" w:rsidP="00713FDC">
            <w:pPr>
              <w:rPr>
                <w:sz w:val="22"/>
                <w:szCs w:val="22"/>
              </w:rPr>
            </w:pPr>
            <w:r w:rsidRPr="00DE58FC">
              <w:rPr>
                <w:sz w:val="22"/>
                <w:szCs w:val="22"/>
              </w:rPr>
              <w:t>02</w:t>
            </w:r>
          </w:p>
          <w:p w:rsidR="00661D6E" w:rsidRPr="00DE58FC" w:rsidRDefault="00661D6E" w:rsidP="00713FDC">
            <w:pPr>
              <w:rPr>
                <w:sz w:val="22"/>
                <w:szCs w:val="22"/>
              </w:rPr>
            </w:pPr>
          </w:p>
        </w:tc>
        <w:tc>
          <w:tcPr>
            <w:tcW w:w="704" w:type="dxa"/>
          </w:tcPr>
          <w:p w:rsidR="00661D6E" w:rsidRPr="00DE58FC" w:rsidRDefault="00661D6E" w:rsidP="00713FDC">
            <w:pPr>
              <w:rPr>
                <w:sz w:val="22"/>
                <w:szCs w:val="22"/>
              </w:rPr>
            </w:pPr>
            <w:r w:rsidRPr="00DE58FC">
              <w:rPr>
                <w:sz w:val="22"/>
                <w:szCs w:val="22"/>
              </w:rPr>
              <w:t>01</w:t>
            </w:r>
          </w:p>
        </w:tc>
        <w:tc>
          <w:tcPr>
            <w:tcW w:w="1154" w:type="dxa"/>
            <w:vMerge/>
          </w:tcPr>
          <w:p w:rsidR="00661D6E" w:rsidRPr="00DE58FC" w:rsidRDefault="00661D6E" w:rsidP="00713FDC">
            <w:pPr>
              <w:rPr>
                <w:sz w:val="22"/>
                <w:szCs w:val="22"/>
              </w:rPr>
            </w:pPr>
          </w:p>
        </w:tc>
        <w:tc>
          <w:tcPr>
            <w:tcW w:w="667" w:type="dxa"/>
          </w:tcPr>
          <w:p w:rsidR="00661D6E" w:rsidRPr="00DE58FC" w:rsidRDefault="00661D6E" w:rsidP="00713FDC">
            <w:pPr>
              <w:rPr>
                <w:sz w:val="22"/>
                <w:szCs w:val="22"/>
              </w:rPr>
            </w:pPr>
            <w:r w:rsidRPr="00DE58FC">
              <w:rPr>
                <w:sz w:val="22"/>
                <w:szCs w:val="22"/>
              </w:rPr>
              <w:t>01</w:t>
            </w:r>
          </w:p>
        </w:tc>
        <w:tc>
          <w:tcPr>
            <w:tcW w:w="667" w:type="dxa"/>
          </w:tcPr>
          <w:p w:rsidR="00661D6E" w:rsidRPr="00DE58FC" w:rsidRDefault="00661D6E" w:rsidP="00713FDC">
            <w:pPr>
              <w:rPr>
                <w:sz w:val="22"/>
                <w:szCs w:val="22"/>
              </w:rPr>
            </w:pPr>
            <w:r w:rsidRPr="00DE58FC">
              <w:rPr>
                <w:sz w:val="22"/>
                <w:szCs w:val="22"/>
              </w:rPr>
              <w:t>02</w:t>
            </w:r>
          </w:p>
        </w:tc>
        <w:tc>
          <w:tcPr>
            <w:tcW w:w="1094" w:type="dxa"/>
            <w:vMerge/>
          </w:tcPr>
          <w:p w:rsidR="00661D6E" w:rsidRPr="00DE58FC" w:rsidRDefault="00661D6E" w:rsidP="00713FDC">
            <w:pPr>
              <w:rPr>
                <w:sz w:val="22"/>
                <w:szCs w:val="22"/>
              </w:rPr>
            </w:pPr>
          </w:p>
        </w:tc>
      </w:tr>
      <w:tr w:rsidR="00661D6E" w:rsidRPr="00DE58FC" w:rsidTr="006E3357">
        <w:trPr>
          <w:trHeight w:val="96"/>
        </w:trPr>
        <w:tc>
          <w:tcPr>
            <w:tcW w:w="1519" w:type="dxa"/>
            <w:vMerge/>
          </w:tcPr>
          <w:p w:rsidR="00661D6E" w:rsidRPr="00DE58FC" w:rsidRDefault="00661D6E" w:rsidP="00713FDC">
            <w:pPr>
              <w:rPr>
                <w:b/>
                <w:bCs/>
                <w:sz w:val="22"/>
                <w:szCs w:val="22"/>
              </w:rPr>
            </w:pPr>
          </w:p>
        </w:tc>
        <w:tc>
          <w:tcPr>
            <w:tcW w:w="2084" w:type="dxa"/>
          </w:tcPr>
          <w:p w:rsidR="00661D6E" w:rsidRPr="00DE58FC" w:rsidRDefault="00661D6E" w:rsidP="00713FDC">
            <w:pPr>
              <w:rPr>
                <w:b/>
                <w:sz w:val="22"/>
                <w:szCs w:val="22"/>
              </w:rPr>
            </w:pPr>
            <w:r w:rsidRPr="00DE58FC">
              <w:rPr>
                <w:b/>
                <w:sz w:val="22"/>
                <w:szCs w:val="22"/>
              </w:rPr>
              <w:t xml:space="preserve">Business </w:t>
            </w:r>
          </w:p>
        </w:tc>
        <w:tc>
          <w:tcPr>
            <w:tcW w:w="636" w:type="dxa"/>
          </w:tcPr>
          <w:p w:rsidR="00661D6E" w:rsidRPr="00DE58FC" w:rsidRDefault="00661D6E" w:rsidP="00713FDC">
            <w:pPr>
              <w:rPr>
                <w:sz w:val="22"/>
                <w:szCs w:val="22"/>
              </w:rPr>
            </w:pPr>
            <w:r w:rsidRPr="00DE58FC">
              <w:rPr>
                <w:sz w:val="22"/>
                <w:szCs w:val="22"/>
              </w:rPr>
              <w:t>03</w:t>
            </w:r>
          </w:p>
          <w:p w:rsidR="00661D6E" w:rsidRPr="00DE58FC" w:rsidRDefault="00661D6E" w:rsidP="00713FDC">
            <w:pPr>
              <w:rPr>
                <w:sz w:val="22"/>
                <w:szCs w:val="22"/>
              </w:rPr>
            </w:pPr>
          </w:p>
        </w:tc>
        <w:tc>
          <w:tcPr>
            <w:tcW w:w="704" w:type="dxa"/>
          </w:tcPr>
          <w:p w:rsidR="00661D6E" w:rsidRPr="00DE58FC" w:rsidRDefault="00661D6E" w:rsidP="00713FDC">
            <w:pPr>
              <w:rPr>
                <w:sz w:val="22"/>
                <w:szCs w:val="22"/>
              </w:rPr>
            </w:pPr>
            <w:r w:rsidRPr="00DE58FC">
              <w:rPr>
                <w:sz w:val="22"/>
                <w:szCs w:val="22"/>
              </w:rPr>
              <w:t>01</w:t>
            </w:r>
          </w:p>
        </w:tc>
        <w:tc>
          <w:tcPr>
            <w:tcW w:w="1154" w:type="dxa"/>
            <w:vMerge/>
          </w:tcPr>
          <w:p w:rsidR="00661D6E" w:rsidRPr="00DE58FC" w:rsidRDefault="00661D6E" w:rsidP="00713FDC">
            <w:pPr>
              <w:rPr>
                <w:sz w:val="22"/>
                <w:szCs w:val="22"/>
              </w:rPr>
            </w:pPr>
          </w:p>
        </w:tc>
        <w:tc>
          <w:tcPr>
            <w:tcW w:w="667" w:type="dxa"/>
          </w:tcPr>
          <w:p w:rsidR="00661D6E" w:rsidRPr="00DE58FC" w:rsidRDefault="00661D6E" w:rsidP="00713FDC">
            <w:pPr>
              <w:rPr>
                <w:sz w:val="22"/>
                <w:szCs w:val="22"/>
              </w:rPr>
            </w:pPr>
            <w:r w:rsidRPr="00DE58FC">
              <w:rPr>
                <w:sz w:val="22"/>
                <w:szCs w:val="22"/>
              </w:rPr>
              <w:t>00</w:t>
            </w:r>
          </w:p>
        </w:tc>
        <w:tc>
          <w:tcPr>
            <w:tcW w:w="667" w:type="dxa"/>
          </w:tcPr>
          <w:p w:rsidR="00661D6E" w:rsidRPr="00DE58FC" w:rsidRDefault="00661D6E" w:rsidP="00713FDC">
            <w:pPr>
              <w:rPr>
                <w:sz w:val="22"/>
                <w:szCs w:val="22"/>
              </w:rPr>
            </w:pPr>
            <w:r w:rsidRPr="00DE58FC">
              <w:rPr>
                <w:sz w:val="22"/>
                <w:szCs w:val="22"/>
              </w:rPr>
              <w:t>00</w:t>
            </w:r>
          </w:p>
        </w:tc>
        <w:tc>
          <w:tcPr>
            <w:tcW w:w="1094" w:type="dxa"/>
            <w:vMerge/>
          </w:tcPr>
          <w:p w:rsidR="00661D6E" w:rsidRPr="00DE58FC" w:rsidRDefault="00661D6E" w:rsidP="00713FDC">
            <w:pPr>
              <w:rPr>
                <w:sz w:val="22"/>
                <w:szCs w:val="22"/>
              </w:rPr>
            </w:pPr>
          </w:p>
        </w:tc>
      </w:tr>
      <w:tr w:rsidR="00661D6E" w:rsidRPr="00DE58FC" w:rsidTr="006E3357">
        <w:tc>
          <w:tcPr>
            <w:tcW w:w="1519" w:type="dxa"/>
            <w:vMerge w:val="restart"/>
          </w:tcPr>
          <w:p w:rsidR="00661D6E" w:rsidRPr="00DE58FC" w:rsidRDefault="00661D6E" w:rsidP="00713FDC">
            <w:pPr>
              <w:rPr>
                <w:b/>
                <w:bCs/>
                <w:sz w:val="22"/>
                <w:szCs w:val="22"/>
              </w:rPr>
            </w:pPr>
            <w:r w:rsidRPr="00DE58FC">
              <w:rPr>
                <w:b/>
                <w:bCs/>
                <w:sz w:val="22"/>
                <w:szCs w:val="22"/>
              </w:rPr>
              <w:t xml:space="preserve">Family </w:t>
            </w:r>
          </w:p>
          <w:p w:rsidR="00661D6E" w:rsidRPr="00DE58FC" w:rsidRDefault="00661D6E" w:rsidP="00713FDC">
            <w:pPr>
              <w:rPr>
                <w:sz w:val="22"/>
                <w:szCs w:val="22"/>
              </w:rPr>
            </w:pPr>
            <w:r w:rsidRPr="00DE58FC">
              <w:rPr>
                <w:b/>
                <w:bCs/>
                <w:sz w:val="22"/>
                <w:szCs w:val="22"/>
              </w:rPr>
              <w:t>Socio economic status</w:t>
            </w:r>
          </w:p>
          <w:p w:rsidR="00661D6E" w:rsidRPr="00DE58FC" w:rsidRDefault="00661D6E" w:rsidP="00713FDC">
            <w:pPr>
              <w:ind w:left="720"/>
              <w:rPr>
                <w:sz w:val="22"/>
                <w:szCs w:val="22"/>
              </w:rPr>
            </w:pPr>
          </w:p>
        </w:tc>
        <w:tc>
          <w:tcPr>
            <w:tcW w:w="2084" w:type="dxa"/>
          </w:tcPr>
          <w:p w:rsidR="00661D6E" w:rsidRPr="00DE58FC" w:rsidRDefault="00661D6E" w:rsidP="00713FDC">
            <w:pPr>
              <w:rPr>
                <w:sz w:val="22"/>
                <w:szCs w:val="22"/>
              </w:rPr>
            </w:pPr>
            <w:r w:rsidRPr="00DE58FC">
              <w:rPr>
                <w:b/>
                <w:bCs/>
                <w:sz w:val="22"/>
                <w:szCs w:val="22"/>
              </w:rPr>
              <w:t>Rs.&lt; 5000/month</w:t>
            </w:r>
          </w:p>
          <w:p w:rsidR="00661D6E" w:rsidRPr="00DE58FC" w:rsidRDefault="00661D6E" w:rsidP="00713FDC">
            <w:pPr>
              <w:rPr>
                <w:sz w:val="22"/>
                <w:szCs w:val="22"/>
              </w:rPr>
            </w:pPr>
          </w:p>
        </w:tc>
        <w:tc>
          <w:tcPr>
            <w:tcW w:w="636" w:type="dxa"/>
          </w:tcPr>
          <w:p w:rsidR="00661D6E" w:rsidRPr="00DE58FC" w:rsidRDefault="00661D6E" w:rsidP="00713FDC">
            <w:pPr>
              <w:rPr>
                <w:sz w:val="22"/>
                <w:szCs w:val="22"/>
              </w:rPr>
            </w:pPr>
            <w:r w:rsidRPr="00DE58FC">
              <w:rPr>
                <w:sz w:val="22"/>
                <w:szCs w:val="22"/>
              </w:rPr>
              <w:t>12</w:t>
            </w:r>
          </w:p>
        </w:tc>
        <w:tc>
          <w:tcPr>
            <w:tcW w:w="704" w:type="dxa"/>
          </w:tcPr>
          <w:p w:rsidR="00661D6E" w:rsidRPr="00DE58FC" w:rsidRDefault="00661D6E" w:rsidP="00713FDC">
            <w:pPr>
              <w:rPr>
                <w:sz w:val="22"/>
                <w:szCs w:val="22"/>
              </w:rPr>
            </w:pPr>
            <w:r w:rsidRPr="00DE58FC">
              <w:rPr>
                <w:sz w:val="22"/>
                <w:szCs w:val="22"/>
              </w:rPr>
              <w:t>08</w:t>
            </w:r>
          </w:p>
        </w:tc>
        <w:tc>
          <w:tcPr>
            <w:tcW w:w="1154" w:type="dxa"/>
            <w:vMerge w:val="restart"/>
          </w:tcPr>
          <w:p w:rsidR="00661D6E" w:rsidRPr="00DE58FC" w:rsidRDefault="00661D6E" w:rsidP="00713FDC">
            <w:pPr>
              <w:rPr>
                <w:sz w:val="22"/>
                <w:szCs w:val="22"/>
              </w:rPr>
            </w:pPr>
            <w:r w:rsidRPr="00DE58FC">
              <w:rPr>
                <w:sz w:val="22"/>
                <w:szCs w:val="22"/>
              </w:rPr>
              <w:t>4.00</w:t>
            </w:r>
          </w:p>
          <w:p w:rsidR="00661D6E" w:rsidRPr="00DE58FC" w:rsidRDefault="00661D6E" w:rsidP="00713FDC">
            <w:pPr>
              <w:rPr>
                <w:sz w:val="22"/>
                <w:szCs w:val="22"/>
              </w:rPr>
            </w:pPr>
            <w:r w:rsidRPr="00DE58FC">
              <w:rPr>
                <w:sz w:val="22"/>
                <w:szCs w:val="22"/>
              </w:rPr>
              <w:t>df=3</w:t>
            </w:r>
          </w:p>
          <w:p w:rsidR="00661D6E" w:rsidRPr="00DE58FC" w:rsidRDefault="00661D6E" w:rsidP="00713FDC">
            <w:pPr>
              <w:rPr>
                <w:sz w:val="22"/>
                <w:szCs w:val="22"/>
              </w:rPr>
            </w:pPr>
            <w:r w:rsidRPr="00DE58FC">
              <w:rPr>
                <w:sz w:val="22"/>
                <w:szCs w:val="22"/>
              </w:rPr>
              <w:t>P&gt;0.05</w:t>
            </w:r>
          </w:p>
          <w:p w:rsidR="00661D6E" w:rsidRPr="00DE58FC" w:rsidRDefault="00EE6369" w:rsidP="00713FDC">
            <w:pPr>
              <w:rPr>
                <w:sz w:val="22"/>
                <w:szCs w:val="22"/>
              </w:rPr>
            </w:pPr>
            <w:r>
              <w:rPr>
                <w:sz w:val="22"/>
                <w:szCs w:val="22"/>
              </w:rPr>
              <w:t>NS</w:t>
            </w:r>
          </w:p>
          <w:p w:rsidR="00661D6E" w:rsidRPr="00DE58FC" w:rsidRDefault="00661D6E" w:rsidP="00713FDC">
            <w:pPr>
              <w:rPr>
                <w:sz w:val="22"/>
                <w:szCs w:val="22"/>
              </w:rPr>
            </w:pPr>
          </w:p>
        </w:tc>
        <w:tc>
          <w:tcPr>
            <w:tcW w:w="667" w:type="dxa"/>
          </w:tcPr>
          <w:p w:rsidR="00661D6E" w:rsidRPr="00DE58FC" w:rsidRDefault="00661D6E" w:rsidP="00713FDC">
            <w:pPr>
              <w:rPr>
                <w:sz w:val="22"/>
                <w:szCs w:val="22"/>
              </w:rPr>
            </w:pPr>
            <w:r w:rsidRPr="00DE58FC">
              <w:rPr>
                <w:sz w:val="22"/>
                <w:szCs w:val="22"/>
              </w:rPr>
              <w:t>07</w:t>
            </w:r>
          </w:p>
        </w:tc>
        <w:tc>
          <w:tcPr>
            <w:tcW w:w="667" w:type="dxa"/>
          </w:tcPr>
          <w:p w:rsidR="00661D6E" w:rsidRPr="00DE58FC" w:rsidRDefault="00661D6E" w:rsidP="00713FDC">
            <w:pPr>
              <w:rPr>
                <w:sz w:val="22"/>
                <w:szCs w:val="22"/>
              </w:rPr>
            </w:pPr>
            <w:r w:rsidRPr="00DE58FC">
              <w:rPr>
                <w:sz w:val="22"/>
                <w:szCs w:val="22"/>
              </w:rPr>
              <w:t>07</w:t>
            </w:r>
          </w:p>
        </w:tc>
        <w:tc>
          <w:tcPr>
            <w:tcW w:w="1094" w:type="dxa"/>
            <w:vMerge w:val="restart"/>
          </w:tcPr>
          <w:p w:rsidR="00661D6E" w:rsidRPr="00DE58FC" w:rsidRDefault="00661D6E" w:rsidP="00713FDC">
            <w:pPr>
              <w:rPr>
                <w:sz w:val="22"/>
                <w:szCs w:val="22"/>
              </w:rPr>
            </w:pPr>
            <w:r w:rsidRPr="00DE58FC">
              <w:rPr>
                <w:sz w:val="22"/>
                <w:szCs w:val="22"/>
              </w:rPr>
              <w:t>5.20</w:t>
            </w:r>
          </w:p>
          <w:p w:rsidR="00661D6E" w:rsidRPr="00DE58FC" w:rsidRDefault="00661D6E" w:rsidP="00713FDC">
            <w:pPr>
              <w:rPr>
                <w:sz w:val="22"/>
                <w:szCs w:val="22"/>
              </w:rPr>
            </w:pPr>
            <w:r w:rsidRPr="00DE58FC">
              <w:rPr>
                <w:sz w:val="22"/>
                <w:szCs w:val="22"/>
              </w:rPr>
              <w:t>df=3</w:t>
            </w:r>
          </w:p>
          <w:p w:rsidR="00661D6E" w:rsidRPr="00DE58FC" w:rsidRDefault="00661D6E" w:rsidP="00713FDC">
            <w:pPr>
              <w:rPr>
                <w:sz w:val="22"/>
                <w:szCs w:val="22"/>
              </w:rPr>
            </w:pPr>
            <w:r w:rsidRPr="00DE58FC">
              <w:rPr>
                <w:sz w:val="22"/>
                <w:szCs w:val="22"/>
              </w:rPr>
              <w:t>P&gt;0.05</w:t>
            </w:r>
          </w:p>
          <w:p w:rsidR="00661D6E" w:rsidRPr="00DE58FC" w:rsidRDefault="00EE6369" w:rsidP="00713FDC">
            <w:pPr>
              <w:rPr>
                <w:sz w:val="22"/>
                <w:szCs w:val="22"/>
              </w:rPr>
            </w:pPr>
            <w:r>
              <w:rPr>
                <w:sz w:val="22"/>
                <w:szCs w:val="22"/>
              </w:rPr>
              <w:t>NS</w:t>
            </w:r>
          </w:p>
          <w:p w:rsidR="00661D6E" w:rsidRPr="00DE58FC" w:rsidRDefault="00661D6E" w:rsidP="00713FDC">
            <w:pPr>
              <w:rPr>
                <w:sz w:val="22"/>
                <w:szCs w:val="22"/>
              </w:rPr>
            </w:pPr>
          </w:p>
        </w:tc>
      </w:tr>
      <w:tr w:rsidR="00661D6E" w:rsidRPr="00DE58FC" w:rsidTr="006E3357">
        <w:tc>
          <w:tcPr>
            <w:tcW w:w="1519" w:type="dxa"/>
            <w:vMerge/>
          </w:tcPr>
          <w:p w:rsidR="00661D6E" w:rsidRPr="00DE58FC" w:rsidRDefault="00661D6E" w:rsidP="00713FDC">
            <w:pPr>
              <w:rPr>
                <w:b/>
                <w:bCs/>
                <w:sz w:val="22"/>
                <w:szCs w:val="22"/>
              </w:rPr>
            </w:pPr>
          </w:p>
        </w:tc>
        <w:tc>
          <w:tcPr>
            <w:tcW w:w="2084" w:type="dxa"/>
          </w:tcPr>
          <w:p w:rsidR="00661D6E" w:rsidRPr="00DE58FC" w:rsidRDefault="00661D6E" w:rsidP="00713FDC">
            <w:pPr>
              <w:rPr>
                <w:sz w:val="22"/>
                <w:szCs w:val="22"/>
              </w:rPr>
            </w:pPr>
            <w:r w:rsidRPr="00DE58FC">
              <w:rPr>
                <w:b/>
                <w:bCs/>
                <w:sz w:val="22"/>
                <w:szCs w:val="22"/>
              </w:rPr>
              <w:t xml:space="preserve">Rs.5001-6000/month </w:t>
            </w:r>
          </w:p>
        </w:tc>
        <w:tc>
          <w:tcPr>
            <w:tcW w:w="636" w:type="dxa"/>
          </w:tcPr>
          <w:p w:rsidR="00661D6E" w:rsidRPr="00DE58FC" w:rsidRDefault="00661D6E" w:rsidP="00713FDC">
            <w:pPr>
              <w:rPr>
                <w:sz w:val="22"/>
                <w:szCs w:val="22"/>
              </w:rPr>
            </w:pPr>
            <w:r w:rsidRPr="00DE58FC">
              <w:rPr>
                <w:sz w:val="22"/>
                <w:szCs w:val="22"/>
              </w:rPr>
              <w:t>02</w:t>
            </w:r>
          </w:p>
          <w:p w:rsidR="00661D6E" w:rsidRPr="00DE58FC" w:rsidRDefault="00661D6E" w:rsidP="00713FDC">
            <w:pPr>
              <w:rPr>
                <w:sz w:val="22"/>
                <w:szCs w:val="22"/>
              </w:rPr>
            </w:pPr>
          </w:p>
        </w:tc>
        <w:tc>
          <w:tcPr>
            <w:tcW w:w="704" w:type="dxa"/>
          </w:tcPr>
          <w:p w:rsidR="00661D6E" w:rsidRPr="00DE58FC" w:rsidRDefault="00661D6E" w:rsidP="00713FDC">
            <w:pPr>
              <w:rPr>
                <w:sz w:val="22"/>
                <w:szCs w:val="22"/>
              </w:rPr>
            </w:pPr>
            <w:r w:rsidRPr="00DE58FC">
              <w:rPr>
                <w:sz w:val="22"/>
                <w:szCs w:val="22"/>
              </w:rPr>
              <w:t>02</w:t>
            </w:r>
          </w:p>
        </w:tc>
        <w:tc>
          <w:tcPr>
            <w:tcW w:w="1154" w:type="dxa"/>
            <w:vMerge/>
          </w:tcPr>
          <w:p w:rsidR="00661D6E" w:rsidRPr="00DE58FC" w:rsidRDefault="00661D6E" w:rsidP="00713FDC">
            <w:pPr>
              <w:rPr>
                <w:sz w:val="22"/>
                <w:szCs w:val="22"/>
              </w:rPr>
            </w:pPr>
          </w:p>
        </w:tc>
        <w:tc>
          <w:tcPr>
            <w:tcW w:w="667" w:type="dxa"/>
          </w:tcPr>
          <w:p w:rsidR="00661D6E" w:rsidRPr="00DE58FC" w:rsidRDefault="00661D6E" w:rsidP="00713FDC">
            <w:pPr>
              <w:rPr>
                <w:sz w:val="22"/>
                <w:szCs w:val="22"/>
              </w:rPr>
            </w:pPr>
            <w:r w:rsidRPr="00DE58FC">
              <w:rPr>
                <w:sz w:val="22"/>
                <w:szCs w:val="22"/>
              </w:rPr>
              <w:t>04</w:t>
            </w:r>
          </w:p>
        </w:tc>
        <w:tc>
          <w:tcPr>
            <w:tcW w:w="667" w:type="dxa"/>
          </w:tcPr>
          <w:p w:rsidR="00661D6E" w:rsidRPr="00DE58FC" w:rsidRDefault="00661D6E" w:rsidP="00713FDC">
            <w:pPr>
              <w:rPr>
                <w:sz w:val="22"/>
                <w:szCs w:val="22"/>
              </w:rPr>
            </w:pPr>
            <w:r w:rsidRPr="00DE58FC">
              <w:rPr>
                <w:sz w:val="22"/>
                <w:szCs w:val="22"/>
              </w:rPr>
              <w:t>05</w:t>
            </w:r>
          </w:p>
        </w:tc>
        <w:tc>
          <w:tcPr>
            <w:tcW w:w="1094" w:type="dxa"/>
            <w:vMerge/>
          </w:tcPr>
          <w:p w:rsidR="00661D6E" w:rsidRPr="00DE58FC" w:rsidRDefault="00661D6E" w:rsidP="00713FDC">
            <w:pPr>
              <w:rPr>
                <w:sz w:val="22"/>
                <w:szCs w:val="22"/>
              </w:rPr>
            </w:pPr>
          </w:p>
        </w:tc>
      </w:tr>
      <w:tr w:rsidR="00661D6E" w:rsidRPr="00DE58FC" w:rsidTr="006E3357">
        <w:tc>
          <w:tcPr>
            <w:tcW w:w="1519" w:type="dxa"/>
            <w:vMerge/>
          </w:tcPr>
          <w:p w:rsidR="00661D6E" w:rsidRPr="00DE58FC" w:rsidRDefault="00661D6E" w:rsidP="00713FDC">
            <w:pPr>
              <w:rPr>
                <w:b/>
                <w:bCs/>
                <w:sz w:val="22"/>
                <w:szCs w:val="22"/>
              </w:rPr>
            </w:pPr>
          </w:p>
        </w:tc>
        <w:tc>
          <w:tcPr>
            <w:tcW w:w="2084" w:type="dxa"/>
          </w:tcPr>
          <w:p w:rsidR="00661D6E" w:rsidRPr="00DE58FC" w:rsidRDefault="00661D6E" w:rsidP="00713FDC">
            <w:pPr>
              <w:rPr>
                <w:sz w:val="22"/>
                <w:szCs w:val="22"/>
              </w:rPr>
            </w:pPr>
            <w:r w:rsidRPr="00DE58FC">
              <w:rPr>
                <w:b/>
                <w:bCs/>
                <w:sz w:val="22"/>
                <w:szCs w:val="22"/>
              </w:rPr>
              <w:t>Rs.6001-7000/month</w:t>
            </w:r>
          </w:p>
        </w:tc>
        <w:tc>
          <w:tcPr>
            <w:tcW w:w="636" w:type="dxa"/>
          </w:tcPr>
          <w:p w:rsidR="00661D6E" w:rsidRPr="00DE58FC" w:rsidRDefault="00661D6E" w:rsidP="00713FDC">
            <w:pPr>
              <w:rPr>
                <w:sz w:val="22"/>
                <w:szCs w:val="22"/>
              </w:rPr>
            </w:pPr>
            <w:r w:rsidRPr="00DE58FC">
              <w:rPr>
                <w:sz w:val="22"/>
                <w:szCs w:val="22"/>
              </w:rPr>
              <w:t>02</w:t>
            </w:r>
          </w:p>
        </w:tc>
        <w:tc>
          <w:tcPr>
            <w:tcW w:w="704" w:type="dxa"/>
          </w:tcPr>
          <w:p w:rsidR="00661D6E" w:rsidRPr="00DE58FC" w:rsidRDefault="00661D6E" w:rsidP="00713FDC">
            <w:pPr>
              <w:rPr>
                <w:sz w:val="22"/>
                <w:szCs w:val="22"/>
              </w:rPr>
            </w:pPr>
            <w:r w:rsidRPr="00DE58FC">
              <w:rPr>
                <w:sz w:val="22"/>
                <w:szCs w:val="22"/>
              </w:rPr>
              <w:t>01</w:t>
            </w:r>
          </w:p>
        </w:tc>
        <w:tc>
          <w:tcPr>
            <w:tcW w:w="1154" w:type="dxa"/>
            <w:vMerge/>
          </w:tcPr>
          <w:p w:rsidR="00661D6E" w:rsidRPr="00DE58FC" w:rsidRDefault="00661D6E" w:rsidP="00713FDC">
            <w:pPr>
              <w:rPr>
                <w:sz w:val="22"/>
                <w:szCs w:val="22"/>
              </w:rPr>
            </w:pPr>
          </w:p>
        </w:tc>
        <w:tc>
          <w:tcPr>
            <w:tcW w:w="667" w:type="dxa"/>
          </w:tcPr>
          <w:p w:rsidR="00661D6E" w:rsidRPr="00DE58FC" w:rsidRDefault="00661D6E" w:rsidP="00713FDC">
            <w:pPr>
              <w:rPr>
                <w:sz w:val="22"/>
                <w:szCs w:val="22"/>
              </w:rPr>
            </w:pPr>
            <w:r w:rsidRPr="00DE58FC">
              <w:rPr>
                <w:sz w:val="22"/>
                <w:szCs w:val="22"/>
              </w:rPr>
              <w:t>03</w:t>
            </w:r>
          </w:p>
        </w:tc>
        <w:tc>
          <w:tcPr>
            <w:tcW w:w="667" w:type="dxa"/>
          </w:tcPr>
          <w:p w:rsidR="00661D6E" w:rsidRPr="00DE58FC" w:rsidRDefault="00661D6E" w:rsidP="00713FDC">
            <w:pPr>
              <w:rPr>
                <w:sz w:val="22"/>
                <w:szCs w:val="22"/>
              </w:rPr>
            </w:pPr>
            <w:r w:rsidRPr="00DE58FC">
              <w:rPr>
                <w:sz w:val="22"/>
                <w:szCs w:val="22"/>
              </w:rPr>
              <w:t>01</w:t>
            </w:r>
          </w:p>
        </w:tc>
        <w:tc>
          <w:tcPr>
            <w:tcW w:w="1094" w:type="dxa"/>
            <w:vMerge/>
          </w:tcPr>
          <w:p w:rsidR="00661D6E" w:rsidRPr="00DE58FC" w:rsidRDefault="00661D6E" w:rsidP="00713FDC">
            <w:pPr>
              <w:rPr>
                <w:sz w:val="22"/>
                <w:szCs w:val="22"/>
              </w:rPr>
            </w:pPr>
          </w:p>
        </w:tc>
      </w:tr>
      <w:tr w:rsidR="00661D6E" w:rsidRPr="00DE58FC" w:rsidTr="006E3357">
        <w:tc>
          <w:tcPr>
            <w:tcW w:w="1519" w:type="dxa"/>
            <w:vMerge/>
          </w:tcPr>
          <w:p w:rsidR="00661D6E" w:rsidRPr="00DE58FC" w:rsidRDefault="00661D6E" w:rsidP="00713FDC">
            <w:pPr>
              <w:rPr>
                <w:b/>
                <w:bCs/>
                <w:sz w:val="22"/>
                <w:szCs w:val="22"/>
              </w:rPr>
            </w:pPr>
          </w:p>
        </w:tc>
        <w:tc>
          <w:tcPr>
            <w:tcW w:w="2084" w:type="dxa"/>
          </w:tcPr>
          <w:p w:rsidR="00661D6E" w:rsidRPr="00DE58FC" w:rsidRDefault="00661D6E" w:rsidP="00713FDC">
            <w:pPr>
              <w:rPr>
                <w:b/>
                <w:bCs/>
                <w:sz w:val="22"/>
                <w:szCs w:val="22"/>
              </w:rPr>
            </w:pPr>
            <w:r w:rsidRPr="00DE58FC">
              <w:rPr>
                <w:b/>
                <w:bCs/>
                <w:sz w:val="22"/>
                <w:szCs w:val="22"/>
              </w:rPr>
              <w:t>Rs.&gt; 7001/month</w:t>
            </w:r>
          </w:p>
          <w:p w:rsidR="00661D6E" w:rsidRPr="00DE58FC" w:rsidRDefault="00661D6E" w:rsidP="00713FDC">
            <w:pPr>
              <w:rPr>
                <w:sz w:val="22"/>
                <w:szCs w:val="22"/>
              </w:rPr>
            </w:pPr>
          </w:p>
        </w:tc>
        <w:tc>
          <w:tcPr>
            <w:tcW w:w="636" w:type="dxa"/>
          </w:tcPr>
          <w:p w:rsidR="00661D6E" w:rsidRPr="00DE58FC" w:rsidRDefault="00661D6E" w:rsidP="00713FDC">
            <w:pPr>
              <w:rPr>
                <w:sz w:val="22"/>
                <w:szCs w:val="22"/>
              </w:rPr>
            </w:pPr>
            <w:r w:rsidRPr="00DE58FC">
              <w:rPr>
                <w:sz w:val="22"/>
                <w:szCs w:val="22"/>
              </w:rPr>
              <w:t>2</w:t>
            </w:r>
          </w:p>
        </w:tc>
        <w:tc>
          <w:tcPr>
            <w:tcW w:w="704" w:type="dxa"/>
          </w:tcPr>
          <w:p w:rsidR="00661D6E" w:rsidRPr="00DE58FC" w:rsidRDefault="00661D6E" w:rsidP="00713FDC">
            <w:pPr>
              <w:rPr>
                <w:sz w:val="22"/>
                <w:szCs w:val="22"/>
              </w:rPr>
            </w:pPr>
            <w:r w:rsidRPr="00DE58FC">
              <w:rPr>
                <w:sz w:val="22"/>
                <w:szCs w:val="22"/>
              </w:rPr>
              <w:t>1</w:t>
            </w:r>
          </w:p>
        </w:tc>
        <w:tc>
          <w:tcPr>
            <w:tcW w:w="1154" w:type="dxa"/>
            <w:vMerge/>
          </w:tcPr>
          <w:p w:rsidR="00661D6E" w:rsidRPr="00DE58FC" w:rsidRDefault="00661D6E" w:rsidP="00713FDC">
            <w:pPr>
              <w:rPr>
                <w:sz w:val="22"/>
                <w:szCs w:val="22"/>
              </w:rPr>
            </w:pPr>
          </w:p>
        </w:tc>
        <w:tc>
          <w:tcPr>
            <w:tcW w:w="667" w:type="dxa"/>
          </w:tcPr>
          <w:p w:rsidR="00661D6E" w:rsidRPr="00DE58FC" w:rsidRDefault="00661D6E" w:rsidP="00713FDC">
            <w:pPr>
              <w:rPr>
                <w:sz w:val="22"/>
                <w:szCs w:val="22"/>
              </w:rPr>
            </w:pPr>
            <w:r w:rsidRPr="00DE58FC">
              <w:rPr>
                <w:sz w:val="22"/>
                <w:szCs w:val="22"/>
              </w:rPr>
              <w:t>02</w:t>
            </w:r>
          </w:p>
        </w:tc>
        <w:tc>
          <w:tcPr>
            <w:tcW w:w="667" w:type="dxa"/>
          </w:tcPr>
          <w:p w:rsidR="00661D6E" w:rsidRPr="00DE58FC" w:rsidRDefault="00661D6E" w:rsidP="00713FDC">
            <w:pPr>
              <w:rPr>
                <w:sz w:val="22"/>
                <w:szCs w:val="22"/>
              </w:rPr>
            </w:pPr>
            <w:r w:rsidRPr="00DE58FC">
              <w:rPr>
                <w:sz w:val="22"/>
                <w:szCs w:val="22"/>
              </w:rPr>
              <w:t>01</w:t>
            </w:r>
          </w:p>
        </w:tc>
        <w:tc>
          <w:tcPr>
            <w:tcW w:w="1094" w:type="dxa"/>
            <w:vMerge/>
          </w:tcPr>
          <w:p w:rsidR="00661D6E" w:rsidRPr="00DE58FC" w:rsidRDefault="00661D6E" w:rsidP="00713FDC">
            <w:pPr>
              <w:rPr>
                <w:sz w:val="22"/>
                <w:szCs w:val="22"/>
              </w:rPr>
            </w:pPr>
          </w:p>
        </w:tc>
      </w:tr>
      <w:tr w:rsidR="00661D6E" w:rsidRPr="00DE58FC" w:rsidTr="006E3357">
        <w:tc>
          <w:tcPr>
            <w:tcW w:w="1519" w:type="dxa"/>
            <w:vMerge w:val="restart"/>
          </w:tcPr>
          <w:p w:rsidR="00661D6E" w:rsidRPr="00DE58FC" w:rsidRDefault="00661D6E" w:rsidP="00713FDC">
            <w:pPr>
              <w:rPr>
                <w:b/>
                <w:bCs/>
                <w:sz w:val="22"/>
                <w:szCs w:val="22"/>
              </w:rPr>
            </w:pPr>
            <w:r w:rsidRPr="00DE58FC">
              <w:rPr>
                <w:b/>
                <w:bCs/>
                <w:sz w:val="22"/>
                <w:szCs w:val="22"/>
              </w:rPr>
              <w:t xml:space="preserve">Attainment </w:t>
            </w:r>
          </w:p>
          <w:p w:rsidR="00661D6E" w:rsidRPr="00DE58FC" w:rsidRDefault="00661D6E" w:rsidP="00713FDC">
            <w:pPr>
              <w:rPr>
                <w:sz w:val="22"/>
                <w:szCs w:val="22"/>
              </w:rPr>
            </w:pPr>
            <w:r w:rsidRPr="00DE58FC">
              <w:rPr>
                <w:b/>
                <w:bCs/>
                <w:sz w:val="22"/>
                <w:szCs w:val="22"/>
              </w:rPr>
              <w:t>of menarche</w:t>
            </w:r>
          </w:p>
          <w:p w:rsidR="00661D6E" w:rsidRPr="00DE58FC" w:rsidRDefault="00661D6E" w:rsidP="00713FDC">
            <w:pPr>
              <w:pStyle w:val="ListParagraph"/>
              <w:rPr>
                <w:rFonts w:ascii="Times New Roman" w:hAnsi="Times New Roman"/>
                <w:b/>
                <w:bCs/>
                <w:sz w:val="22"/>
                <w:szCs w:val="22"/>
              </w:rPr>
            </w:pPr>
          </w:p>
        </w:tc>
        <w:tc>
          <w:tcPr>
            <w:tcW w:w="2084" w:type="dxa"/>
          </w:tcPr>
          <w:p w:rsidR="00661D6E" w:rsidRPr="00DE58FC" w:rsidRDefault="00661D6E" w:rsidP="00661D6E">
            <w:pPr>
              <w:pStyle w:val="ListParagraph"/>
              <w:numPr>
                <w:ilvl w:val="0"/>
                <w:numId w:val="29"/>
              </w:numPr>
              <w:jc w:val="both"/>
              <w:rPr>
                <w:rFonts w:ascii="Times New Roman" w:hAnsi="Times New Roman"/>
                <w:sz w:val="22"/>
                <w:szCs w:val="22"/>
              </w:rPr>
            </w:pPr>
            <w:r w:rsidRPr="00DE58FC">
              <w:rPr>
                <w:rFonts w:ascii="Times New Roman" w:hAnsi="Times New Roman"/>
                <w:b/>
                <w:bCs/>
                <w:sz w:val="22"/>
                <w:szCs w:val="22"/>
              </w:rPr>
              <w:t>11years</w:t>
            </w:r>
          </w:p>
          <w:p w:rsidR="00661D6E" w:rsidRPr="00DE58FC" w:rsidRDefault="00661D6E" w:rsidP="00713FDC">
            <w:pPr>
              <w:rPr>
                <w:sz w:val="22"/>
                <w:szCs w:val="22"/>
              </w:rPr>
            </w:pPr>
          </w:p>
        </w:tc>
        <w:tc>
          <w:tcPr>
            <w:tcW w:w="636" w:type="dxa"/>
          </w:tcPr>
          <w:p w:rsidR="00661D6E" w:rsidRPr="00DE58FC" w:rsidRDefault="00661D6E" w:rsidP="00713FDC">
            <w:pPr>
              <w:rPr>
                <w:sz w:val="22"/>
                <w:szCs w:val="22"/>
              </w:rPr>
            </w:pPr>
            <w:r w:rsidRPr="00DE58FC">
              <w:rPr>
                <w:sz w:val="22"/>
                <w:szCs w:val="22"/>
              </w:rPr>
              <w:t>02</w:t>
            </w:r>
          </w:p>
        </w:tc>
        <w:tc>
          <w:tcPr>
            <w:tcW w:w="704" w:type="dxa"/>
          </w:tcPr>
          <w:p w:rsidR="00661D6E" w:rsidRPr="00DE58FC" w:rsidRDefault="00661D6E" w:rsidP="00713FDC">
            <w:pPr>
              <w:rPr>
                <w:sz w:val="22"/>
                <w:szCs w:val="22"/>
              </w:rPr>
            </w:pPr>
            <w:r w:rsidRPr="00DE58FC">
              <w:rPr>
                <w:sz w:val="22"/>
                <w:szCs w:val="22"/>
              </w:rPr>
              <w:t>1</w:t>
            </w:r>
          </w:p>
        </w:tc>
        <w:tc>
          <w:tcPr>
            <w:tcW w:w="1154" w:type="dxa"/>
            <w:vMerge w:val="restart"/>
          </w:tcPr>
          <w:p w:rsidR="00661D6E" w:rsidRPr="00DE58FC" w:rsidRDefault="00661D6E" w:rsidP="00713FDC">
            <w:pPr>
              <w:tabs>
                <w:tab w:val="left" w:pos="1118"/>
              </w:tabs>
              <w:rPr>
                <w:sz w:val="22"/>
                <w:szCs w:val="22"/>
              </w:rPr>
            </w:pPr>
            <w:r w:rsidRPr="00DE58FC">
              <w:rPr>
                <w:sz w:val="22"/>
                <w:szCs w:val="22"/>
              </w:rPr>
              <w:t>4.42</w:t>
            </w:r>
            <w:r w:rsidRPr="00DE58FC">
              <w:rPr>
                <w:sz w:val="22"/>
                <w:szCs w:val="22"/>
              </w:rPr>
              <w:tab/>
            </w:r>
          </w:p>
          <w:p w:rsidR="00661D6E" w:rsidRPr="00DE58FC" w:rsidRDefault="00661D6E" w:rsidP="00713FDC">
            <w:pPr>
              <w:tabs>
                <w:tab w:val="left" w:pos="1118"/>
              </w:tabs>
              <w:rPr>
                <w:sz w:val="22"/>
                <w:szCs w:val="22"/>
              </w:rPr>
            </w:pPr>
            <w:r w:rsidRPr="00DE58FC">
              <w:rPr>
                <w:sz w:val="22"/>
                <w:szCs w:val="22"/>
              </w:rPr>
              <w:t>df=3</w:t>
            </w:r>
          </w:p>
          <w:p w:rsidR="00661D6E" w:rsidRPr="00DE58FC" w:rsidRDefault="00661D6E" w:rsidP="00713FDC">
            <w:pPr>
              <w:rPr>
                <w:sz w:val="22"/>
                <w:szCs w:val="22"/>
              </w:rPr>
            </w:pPr>
            <w:r w:rsidRPr="00DE58FC">
              <w:rPr>
                <w:sz w:val="22"/>
                <w:szCs w:val="22"/>
              </w:rPr>
              <w:t>P&gt;0.05</w:t>
            </w:r>
          </w:p>
          <w:p w:rsidR="00661D6E" w:rsidRPr="00DE58FC" w:rsidRDefault="00EE6369" w:rsidP="00713FDC">
            <w:pPr>
              <w:rPr>
                <w:sz w:val="22"/>
                <w:szCs w:val="22"/>
              </w:rPr>
            </w:pPr>
            <w:r>
              <w:rPr>
                <w:sz w:val="22"/>
                <w:szCs w:val="22"/>
              </w:rPr>
              <w:t>NS</w:t>
            </w:r>
          </w:p>
          <w:p w:rsidR="00661D6E" w:rsidRPr="00DE58FC" w:rsidRDefault="00661D6E" w:rsidP="00713FDC">
            <w:pPr>
              <w:tabs>
                <w:tab w:val="left" w:pos="1118"/>
              </w:tabs>
              <w:rPr>
                <w:sz w:val="22"/>
                <w:szCs w:val="22"/>
              </w:rPr>
            </w:pPr>
          </w:p>
        </w:tc>
        <w:tc>
          <w:tcPr>
            <w:tcW w:w="667" w:type="dxa"/>
          </w:tcPr>
          <w:p w:rsidR="00661D6E" w:rsidRPr="00DE58FC" w:rsidRDefault="00661D6E" w:rsidP="00713FDC">
            <w:pPr>
              <w:rPr>
                <w:sz w:val="22"/>
                <w:szCs w:val="22"/>
              </w:rPr>
            </w:pPr>
          </w:p>
          <w:p w:rsidR="00661D6E" w:rsidRPr="00DE58FC" w:rsidRDefault="00661D6E" w:rsidP="00713FDC">
            <w:pPr>
              <w:rPr>
                <w:sz w:val="22"/>
                <w:szCs w:val="22"/>
              </w:rPr>
            </w:pPr>
          </w:p>
        </w:tc>
        <w:tc>
          <w:tcPr>
            <w:tcW w:w="667" w:type="dxa"/>
          </w:tcPr>
          <w:p w:rsidR="00661D6E" w:rsidRPr="00DE58FC" w:rsidRDefault="00661D6E" w:rsidP="00713FDC">
            <w:pPr>
              <w:rPr>
                <w:sz w:val="22"/>
                <w:szCs w:val="22"/>
              </w:rPr>
            </w:pPr>
          </w:p>
        </w:tc>
        <w:tc>
          <w:tcPr>
            <w:tcW w:w="1094" w:type="dxa"/>
            <w:vMerge w:val="restart"/>
          </w:tcPr>
          <w:p w:rsidR="00661D6E" w:rsidRPr="00DE58FC" w:rsidRDefault="00661D6E" w:rsidP="00713FDC">
            <w:pPr>
              <w:rPr>
                <w:sz w:val="22"/>
                <w:szCs w:val="22"/>
              </w:rPr>
            </w:pPr>
            <w:r w:rsidRPr="00DE58FC">
              <w:rPr>
                <w:sz w:val="22"/>
                <w:szCs w:val="22"/>
              </w:rPr>
              <w:t>2.78</w:t>
            </w:r>
          </w:p>
          <w:p w:rsidR="00661D6E" w:rsidRPr="00DE58FC" w:rsidRDefault="00661D6E" w:rsidP="00713FDC">
            <w:pPr>
              <w:rPr>
                <w:sz w:val="22"/>
                <w:szCs w:val="22"/>
              </w:rPr>
            </w:pPr>
            <w:r w:rsidRPr="00DE58FC">
              <w:rPr>
                <w:sz w:val="22"/>
                <w:szCs w:val="22"/>
              </w:rPr>
              <w:t>df=3</w:t>
            </w:r>
          </w:p>
          <w:p w:rsidR="00661D6E" w:rsidRPr="00DE58FC" w:rsidRDefault="00661D6E" w:rsidP="00713FDC">
            <w:pPr>
              <w:rPr>
                <w:sz w:val="22"/>
                <w:szCs w:val="22"/>
              </w:rPr>
            </w:pPr>
            <w:r w:rsidRPr="00DE58FC">
              <w:rPr>
                <w:sz w:val="22"/>
                <w:szCs w:val="22"/>
              </w:rPr>
              <w:t>P&gt;0.05</w:t>
            </w:r>
          </w:p>
          <w:p w:rsidR="00661D6E" w:rsidRPr="00DE58FC" w:rsidRDefault="00661D6E" w:rsidP="00713FDC">
            <w:pPr>
              <w:rPr>
                <w:sz w:val="22"/>
                <w:szCs w:val="22"/>
              </w:rPr>
            </w:pPr>
            <w:r w:rsidRPr="00DE58FC">
              <w:rPr>
                <w:sz w:val="22"/>
                <w:szCs w:val="22"/>
              </w:rPr>
              <w:t>NS</w:t>
            </w:r>
          </w:p>
          <w:p w:rsidR="00661D6E" w:rsidRPr="00DE58FC" w:rsidRDefault="00661D6E" w:rsidP="00713FDC">
            <w:pPr>
              <w:rPr>
                <w:sz w:val="22"/>
                <w:szCs w:val="22"/>
              </w:rPr>
            </w:pPr>
          </w:p>
        </w:tc>
      </w:tr>
      <w:tr w:rsidR="00661D6E" w:rsidRPr="00DE58FC" w:rsidTr="006E3357">
        <w:tc>
          <w:tcPr>
            <w:tcW w:w="1519" w:type="dxa"/>
            <w:vMerge/>
          </w:tcPr>
          <w:p w:rsidR="00661D6E" w:rsidRPr="00DE58FC" w:rsidRDefault="00661D6E" w:rsidP="00713FDC">
            <w:pPr>
              <w:rPr>
                <w:b/>
                <w:bCs/>
                <w:sz w:val="22"/>
                <w:szCs w:val="22"/>
              </w:rPr>
            </w:pPr>
          </w:p>
        </w:tc>
        <w:tc>
          <w:tcPr>
            <w:tcW w:w="2084" w:type="dxa"/>
          </w:tcPr>
          <w:p w:rsidR="00661D6E" w:rsidRPr="00DE58FC" w:rsidRDefault="00661D6E" w:rsidP="00661D6E">
            <w:pPr>
              <w:pStyle w:val="ListParagraph"/>
              <w:numPr>
                <w:ilvl w:val="0"/>
                <w:numId w:val="29"/>
              </w:numPr>
              <w:jc w:val="both"/>
              <w:rPr>
                <w:rFonts w:ascii="Times New Roman" w:hAnsi="Times New Roman"/>
                <w:sz w:val="22"/>
                <w:szCs w:val="22"/>
              </w:rPr>
            </w:pPr>
            <w:r w:rsidRPr="00DE58FC">
              <w:rPr>
                <w:rFonts w:ascii="Times New Roman" w:hAnsi="Times New Roman"/>
                <w:b/>
                <w:bCs/>
                <w:sz w:val="22"/>
                <w:szCs w:val="22"/>
              </w:rPr>
              <w:t>12years</w:t>
            </w:r>
          </w:p>
          <w:p w:rsidR="00661D6E" w:rsidRPr="00DE58FC" w:rsidRDefault="00661D6E" w:rsidP="00713FDC">
            <w:pPr>
              <w:rPr>
                <w:sz w:val="22"/>
                <w:szCs w:val="22"/>
              </w:rPr>
            </w:pPr>
          </w:p>
        </w:tc>
        <w:tc>
          <w:tcPr>
            <w:tcW w:w="636" w:type="dxa"/>
          </w:tcPr>
          <w:p w:rsidR="00661D6E" w:rsidRPr="00DE58FC" w:rsidRDefault="00661D6E" w:rsidP="00713FDC">
            <w:pPr>
              <w:rPr>
                <w:sz w:val="22"/>
                <w:szCs w:val="22"/>
              </w:rPr>
            </w:pPr>
            <w:r w:rsidRPr="00DE58FC">
              <w:rPr>
                <w:sz w:val="22"/>
                <w:szCs w:val="22"/>
              </w:rPr>
              <w:t>7</w:t>
            </w:r>
          </w:p>
        </w:tc>
        <w:tc>
          <w:tcPr>
            <w:tcW w:w="704" w:type="dxa"/>
          </w:tcPr>
          <w:p w:rsidR="00661D6E" w:rsidRPr="00DE58FC" w:rsidRDefault="00661D6E" w:rsidP="00713FDC">
            <w:pPr>
              <w:rPr>
                <w:sz w:val="22"/>
                <w:szCs w:val="22"/>
              </w:rPr>
            </w:pPr>
            <w:r w:rsidRPr="00DE58FC">
              <w:rPr>
                <w:sz w:val="22"/>
                <w:szCs w:val="22"/>
              </w:rPr>
              <w:t>6</w:t>
            </w:r>
          </w:p>
        </w:tc>
        <w:tc>
          <w:tcPr>
            <w:tcW w:w="1154" w:type="dxa"/>
            <w:vMerge/>
          </w:tcPr>
          <w:p w:rsidR="00661D6E" w:rsidRPr="00DE58FC" w:rsidRDefault="00661D6E" w:rsidP="00713FDC">
            <w:pPr>
              <w:rPr>
                <w:sz w:val="22"/>
                <w:szCs w:val="22"/>
              </w:rPr>
            </w:pPr>
          </w:p>
        </w:tc>
        <w:tc>
          <w:tcPr>
            <w:tcW w:w="667" w:type="dxa"/>
          </w:tcPr>
          <w:p w:rsidR="00661D6E" w:rsidRPr="00DE58FC" w:rsidRDefault="00661D6E" w:rsidP="00713FDC">
            <w:pPr>
              <w:rPr>
                <w:sz w:val="22"/>
                <w:szCs w:val="22"/>
              </w:rPr>
            </w:pPr>
            <w:r w:rsidRPr="00DE58FC">
              <w:rPr>
                <w:sz w:val="22"/>
                <w:szCs w:val="22"/>
              </w:rPr>
              <w:t>05</w:t>
            </w:r>
          </w:p>
        </w:tc>
        <w:tc>
          <w:tcPr>
            <w:tcW w:w="667" w:type="dxa"/>
          </w:tcPr>
          <w:p w:rsidR="00661D6E" w:rsidRPr="00DE58FC" w:rsidRDefault="00661D6E" w:rsidP="00713FDC">
            <w:pPr>
              <w:rPr>
                <w:sz w:val="22"/>
                <w:szCs w:val="22"/>
              </w:rPr>
            </w:pPr>
            <w:r w:rsidRPr="00DE58FC">
              <w:rPr>
                <w:sz w:val="22"/>
                <w:szCs w:val="22"/>
              </w:rPr>
              <w:t>03</w:t>
            </w:r>
          </w:p>
        </w:tc>
        <w:tc>
          <w:tcPr>
            <w:tcW w:w="1094" w:type="dxa"/>
            <w:vMerge/>
          </w:tcPr>
          <w:p w:rsidR="00661D6E" w:rsidRPr="00DE58FC" w:rsidRDefault="00661D6E" w:rsidP="00713FDC">
            <w:pPr>
              <w:rPr>
                <w:sz w:val="22"/>
                <w:szCs w:val="22"/>
              </w:rPr>
            </w:pPr>
          </w:p>
        </w:tc>
      </w:tr>
      <w:tr w:rsidR="00661D6E" w:rsidRPr="00DE58FC" w:rsidTr="006E3357">
        <w:tc>
          <w:tcPr>
            <w:tcW w:w="1519" w:type="dxa"/>
            <w:vMerge/>
          </w:tcPr>
          <w:p w:rsidR="00661D6E" w:rsidRPr="00DE58FC" w:rsidRDefault="00661D6E" w:rsidP="00713FDC">
            <w:pPr>
              <w:rPr>
                <w:b/>
                <w:bCs/>
                <w:sz w:val="22"/>
                <w:szCs w:val="22"/>
              </w:rPr>
            </w:pPr>
          </w:p>
        </w:tc>
        <w:tc>
          <w:tcPr>
            <w:tcW w:w="2084" w:type="dxa"/>
          </w:tcPr>
          <w:p w:rsidR="00661D6E" w:rsidRPr="00DE58FC" w:rsidRDefault="00661D6E" w:rsidP="00661D6E">
            <w:pPr>
              <w:pStyle w:val="ListParagraph"/>
              <w:numPr>
                <w:ilvl w:val="0"/>
                <w:numId w:val="29"/>
              </w:numPr>
              <w:jc w:val="both"/>
              <w:rPr>
                <w:rFonts w:ascii="Times New Roman" w:hAnsi="Times New Roman"/>
                <w:sz w:val="22"/>
                <w:szCs w:val="22"/>
              </w:rPr>
            </w:pPr>
            <w:r w:rsidRPr="00DE58FC">
              <w:rPr>
                <w:rFonts w:ascii="Times New Roman" w:hAnsi="Times New Roman"/>
                <w:b/>
                <w:bCs/>
                <w:sz w:val="22"/>
                <w:szCs w:val="22"/>
              </w:rPr>
              <w:t>13years</w:t>
            </w:r>
          </w:p>
          <w:p w:rsidR="00661D6E" w:rsidRPr="00DE58FC" w:rsidRDefault="00661D6E" w:rsidP="00713FDC">
            <w:pPr>
              <w:rPr>
                <w:sz w:val="22"/>
                <w:szCs w:val="22"/>
              </w:rPr>
            </w:pPr>
          </w:p>
        </w:tc>
        <w:tc>
          <w:tcPr>
            <w:tcW w:w="636" w:type="dxa"/>
          </w:tcPr>
          <w:p w:rsidR="00661D6E" w:rsidRPr="00DE58FC" w:rsidRDefault="00661D6E" w:rsidP="00713FDC">
            <w:pPr>
              <w:rPr>
                <w:sz w:val="22"/>
                <w:szCs w:val="22"/>
              </w:rPr>
            </w:pPr>
            <w:r w:rsidRPr="00DE58FC">
              <w:rPr>
                <w:sz w:val="22"/>
                <w:szCs w:val="22"/>
              </w:rPr>
              <w:t>7</w:t>
            </w:r>
          </w:p>
        </w:tc>
        <w:tc>
          <w:tcPr>
            <w:tcW w:w="704" w:type="dxa"/>
          </w:tcPr>
          <w:p w:rsidR="00661D6E" w:rsidRPr="00DE58FC" w:rsidRDefault="00661D6E" w:rsidP="00713FDC">
            <w:pPr>
              <w:rPr>
                <w:sz w:val="22"/>
                <w:szCs w:val="22"/>
              </w:rPr>
            </w:pPr>
            <w:r w:rsidRPr="00DE58FC">
              <w:rPr>
                <w:sz w:val="22"/>
                <w:szCs w:val="22"/>
              </w:rPr>
              <w:t>4</w:t>
            </w:r>
          </w:p>
        </w:tc>
        <w:tc>
          <w:tcPr>
            <w:tcW w:w="1154" w:type="dxa"/>
            <w:vMerge/>
          </w:tcPr>
          <w:p w:rsidR="00661D6E" w:rsidRPr="00DE58FC" w:rsidRDefault="00661D6E" w:rsidP="00713FDC">
            <w:pPr>
              <w:rPr>
                <w:sz w:val="22"/>
                <w:szCs w:val="22"/>
              </w:rPr>
            </w:pPr>
          </w:p>
        </w:tc>
        <w:tc>
          <w:tcPr>
            <w:tcW w:w="667" w:type="dxa"/>
          </w:tcPr>
          <w:p w:rsidR="00661D6E" w:rsidRPr="00DE58FC" w:rsidRDefault="00661D6E" w:rsidP="00713FDC">
            <w:pPr>
              <w:rPr>
                <w:sz w:val="22"/>
                <w:szCs w:val="22"/>
              </w:rPr>
            </w:pPr>
            <w:r w:rsidRPr="00DE58FC">
              <w:rPr>
                <w:sz w:val="22"/>
                <w:szCs w:val="22"/>
              </w:rPr>
              <w:t>04</w:t>
            </w:r>
          </w:p>
        </w:tc>
        <w:tc>
          <w:tcPr>
            <w:tcW w:w="667" w:type="dxa"/>
          </w:tcPr>
          <w:p w:rsidR="00661D6E" w:rsidRPr="00DE58FC" w:rsidRDefault="00661D6E" w:rsidP="00713FDC">
            <w:pPr>
              <w:rPr>
                <w:sz w:val="22"/>
                <w:szCs w:val="22"/>
              </w:rPr>
            </w:pPr>
            <w:r w:rsidRPr="00DE58FC">
              <w:rPr>
                <w:sz w:val="22"/>
                <w:szCs w:val="22"/>
              </w:rPr>
              <w:t>02</w:t>
            </w:r>
          </w:p>
        </w:tc>
        <w:tc>
          <w:tcPr>
            <w:tcW w:w="1094" w:type="dxa"/>
            <w:vMerge/>
          </w:tcPr>
          <w:p w:rsidR="00661D6E" w:rsidRPr="00DE58FC" w:rsidRDefault="00661D6E" w:rsidP="00713FDC">
            <w:pPr>
              <w:rPr>
                <w:sz w:val="22"/>
                <w:szCs w:val="22"/>
              </w:rPr>
            </w:pPr>
          </w:p>
        </w:tc>
      </w:tr>
      <w:tr w:rsidR="00661D6E" w:rsidRPr="00DE58FC" w:rsidTr="006E3357">
        <w:tc>
          <w:tcPr>
            <w:tcW w:w="1519" w:type="dxa"/>
            <w:vMerge/>
          </w:tcPr>
          <w:p w:rsidR="00661D6E" w:rsidRPr="00DE58FC" w:rsidRDefault="00661D6E" w:rsidP="00713FDC">
            <w:pPr>
              <w:rPr>
                <w:b/>
                <w:bCs/>
                <w:sz w:val="22"/>
                <w:szCs w:val="22"/>
              </w:rPr>
            </w:pPr>
          </w:p>
        </w:tc>
        <w:tc>
          <w:tcPr>
            <w:tcW w:w="2084" w:type="dxa"/>
          </w:tcPr>
          <w:p w:rsidR="00661D6E" w:rsidRPr="00DE58FC" w:rsidRDefault="00661D6E" w:rsidP="00661D6E">
            <w:pPr>
              <w:pStyle w:val="ListParagraph"/>
              <w:numPr>
                <w:ilvl w:val="0"/>
                <w:numId w:val="29"/>
              </w:numPr>
              <w:jc w:val="both"/>
              <w:rPr>
                <w:rFonts w:ascii="Times New Roman" w:hAnsi="Times New Roman"/>
                <w:sz w:val="22"/>
                <w:szCs w:val="22"/>
              </w:rPr>
            </w:pPr>
            <w:r w:rsidRPr="00DE58FC">
              <w:rPr>
                <w:rFonts w:ascii="Times New Roman" w:hAnsi="Times New Roman"/>
                <w:b/>
                <w:bCs/>
                <w:sz w:val="22"/>
                <w:szCs w:val="22"/>
              </w:rPr>
              <w:t xml:space="preserve">14years </w:t>
            </w:r>
          </w:p>
          <w:p w:rsidR="00661D6E" w:rsidRPr="00DE58FC" w:rsidRDefault="00661D6E" w:rsidP="00713FDC">
            <w:pPr>
              <w:rPr>
                <w:sz w:val="22"/>
                <w:szCs w:val="22"/>
              </w:rPr>
            </w:pPr>
          </w:p>
        </w:tc>
        <w:tc>
          <w:tcPr>
            <w:tcW w:w="636" w:type="dxa"/>
          </w:tcPr>
          <w:p w:rsidR="00661D6E" w:rsidRPr="00DE58FC" w:rsidRDefault="00661D6E" w:rsidP="00713FDC">
            <w:pPr>
              <w:rPr>
                <w:sz w:val="22"/>
                <w:szCs w:val="22"/>
              </w:rPr>
            </w:pPr>
            <w:r w:rsidRPr="00DE58FC">
              <w:rPr>
                <w:sz w:val="22"/>
                <w:szCs w:val="22"/>
              </w:rPr>
              <w:t>2</w:t>
            </w:r>
          </w:p>
        </w:tc>
        <w:tc>
          <w:tcPr>
            <w:tcW w:w="704" w:type="dxa"/>
          </w:tcPr>
          <w:p w:rsidR="00661D6E" w:rsidRPr="00DE58FC" w:rsidRDefault="00661D6E" w:rsidP="00713FDC">
            <w:pPr>
              <w:rPr>
                <w:sz w:val="22"/>
                <w:szCs w:val="22"/>
              </w:rPr>
            </w:pPr>
            <w:r w:rsidRPr="00DE58FC">
              <w:rPr>
                <w:sz w:val="22"/>
                <w:szCs w:val="22"/>
              </w:rPr>
              <w:t>1</w:t>
            </w:r>
          </w:p>
        </w:tc>
        <w:tc>
          <w:tcPr>
            <w:tcW w:w="1154" w:type="dxa"/>
            <w:vMerge/>
          </w:tcPr>
          <w:p w:rsidR="00661D6E" w:rsidRPr="00DE58FC" w:rsidRDefault="00661D6E" w:rsidP="00713FDC">
            <w:pPr>
              <w:rPr>
                <w:sz w:val="22"/>
                <w:szCs w:val="22"/>
              </w:rPr>
            </w:pPr>
          </w:p>
        </w:tc>
        <w:tc>
          <w:tcPr>
            <w:tcW w:w="667" w:type="dxa"/>
          </w:tcPr>
          <w:p w:rsidR="00661D6E" w:rsidRPr="00DE58FC" w:rsidRDefault="00661D6E" w:rsidP="00713FDC">
            <w:pPr>
              <w:rPr>
                <w:sz w:val="22"/>
                <w:szCs w:val="22"/>
              </w:rPr>
            </w:pPr>
            <w:r w:rsidRPr="00DE58FC">
              <w:rPr>
                <w:sz w:val="22"/>
                <w:szCs w:val="22"/>
              </w:rPr>
              <w:t>07</w:t>
            </w:r>
          </w:p>
        </w:tc>
        <w:tc>
          <w:tcPr>
            <w:tcW w:w="667" w:type="dxa"/>
          </w:tcPr>
          <w:p w:rsidR="00661D6E" w:rsidRPr="00DE58FC" w:rsidRDefault="00661D6E" w:rsidP="00713FDC">
            <w:pPr>
              <w:rPr>
                <w:sz w:val="22"/>
                <w:szCs w:val="22"/>
              </w:rPr>
            </w:pPr>
            <w:r w:rsidRPr="00DE58FC">
              <w:rPr>
                <w:sz w:val="22"/>
                <w:szCs w:val="22"/>
              </w:rPr>
              <w:t>09</w:t>
            </w:r>
          </w:p>
        </w:tc>
        <w:tc>
          <w:tcPr>
            <w:tcW w:w="1094" w:type="dxa"/>
            <w:vMerge/>
          </w:tcPr>
          <w:p w:rsidR="00661D6E" w:rsidRPr="00DE58FC" w:rsidRDefault="00661D6E" w:rsidP="00713FDC">
            <w:pPr>
              <w:rPr>
                <w:sz w:val="22"/>
                <w:szCs w:val="22"/>
              </w:rPr>
            </w:pPr>
          </w:p>
        </w:tc>
      </w:tr>
      <w:tr w:rsidR="006E3357" w:rsidRPr="00DE58FC" w:rsidTr="00713FDC">
        <w:tc>
          <w:tcPr>
            <w:tcW w:w="8525" w:type="dxa"/>
            <w:gridSpan w:val="8"/>
          </w:tcPr>
          <w:p w:rsidR="006E3357" w:rsidRPr="006E3357" w:rsidRDefault="006E3357" w:rsidP="006E3357">
            <w:pPr>
              <w:spacing w:line="360" w:lineRule="auto"/>
              <w:rPr>
                <w:sz w:val="22"/>
                <w:szCs w:val="22"/>
              </w:rPr>
            </w:pPr>
            <w:r w:rsidRPr="006E3357">
              <w:rPr>
                <w:sz w:val="22"/>
                <w:szCs w:val="22"/>
              </w:rPr>
              <w:t>NS=Not Significant at 0.05 level ,SS= Statistically Significant at 0.05 level</w:t>
            </w:r>
          </w:p>
          <w:p w:rsidR="006E3357" w:rsidRPr="006E3357" w:rsidRDefault="006E3357" w:rsidP="006E3357">
            <w:pPr>
              <w:spacing w:line="360" w:lineRule="auto"/>
              <w:rPr>
                <w:sz w:val="22"/>
                <w:szCs w:val="22"/>
              </w:rPr>
            </w:pPr>
            <w:r w:rsidRPr="006E3357">
              <w:rPr>
                <w:sz w:val="22"/>
                <w:szCs w:val="22"/>
              </w:rPr>
              <w:t>T tab value at df 1=12.71, df 2=4.30, df 3= 3.18.</w:t>
            </w:r>
          </w:p>
          <w:p w:rsidR="006E3357" w:rsidRPr="00DE58FC" w:rsidRDefault="006E3357" w:rsidP="00713FDC"/>
        </w:tc>
      </w:tr>
    </w:tbl>
    <w:p w:rsidR="00FB7DF8" w:rsidRDefault="00FB7DF8" w:rsidP="00CD1282">
      <w:pPr>
        <w:spacing w:line="360" w:lineRule="auto"/>
        <w:ind w:firstLine="720"/>
        <w:rPr>
          <w:rFonts w:ascii="Times New Roman" w:hAnsi="Times New Roman" w:cs="Times New Roman"/>
          <w:sz w:val="24"/>
          <w:szCs w:val="24"/>
        </w:rPr>
      </w:pPr>
    </w:p>
    <w:p w:rsidR="006E3357" w:rsidRDefault="006E3357" w:rsidP="00CD1282">
      <w:pPr>
        <w:spacing w:line="360" w:lineRule="auto"/>
        <w:ind w:firstLine="720"/>
        <w:rPr>
          <w:rFonts w:ascii="Times New Roman" w:hAnsi="Times New Roman" w:cs="Times New Roman"/>
          <w:sz w:val="24"/>
          <w:szCs w:val="24"/>
        </w:rPr>
      </w:pPr>
    </w:p>
    <w:p w:rsidR="00CF3DE8" w:rsidRDefault="00F3238E" w:rsidP="00BA2E2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Table 14</w:t>
      </w:r>
      <w:r w:rsidR="001E1326" w:rsidRPr="001E1326">
        <w:rPr>
          <w:rFonts w:ascii="Times New Roman" w:hAnsi="Times New Roman" w:cs="Times New Roman"/>
          <w:sz w:val="24"/>
          <w:szCs w:val="24"/>
        </w:rPr>
        <w:t xml:space="preserve"> shows the </w:t>
      </w:r>
      <w:r w:rsidR="001E1326">
        <w:rPr>
          <w:rFonts w:ascii="Times New Roman" w:hAnsi="Times New Roman" w:cs="Times New Roman"/>
          <w:sz w:val="24"/>
          <w:szCs w:val="24"/>
        </w:rPr>
        <w:t>association between the</w:t>
      </w:r>
      <w:r w:rsidR="001E1326" w:rsidRPr="001E1326">
        <w:rPr>
          <w:rFonts w:ascii="Times New Roman" w:hAnsi="Times New Roman" w:cs="Times New Roman"/>
          <w:sz w:val="24"/>
          <w:szCs w:val="24"/>
        </w:rPr>
        <w:t xml:space="preserve"> knowledge scores with selected sociodemographic variables such as </w:t>
      </w:r>
      <w:r w:rsidR="001E1326">
        <w:rPr>
          <w:rFonts w:ascii="Times New Roman" w:hAnsi="Times New Roman" w:cs="Times New Roman"/>
          <w:sz w:val="24"/>
          <w:szCs w:val="24"/>
        </w:rPr>
        <w:t>Age</w:t>
      </w:r>
      <w:r w:rsidR="00125D8D">
        <w:rPr>
          <w:rFonts w:ascii="Times New Roman" w:hAnsi="Times New Roman" w:cs="Times New Roman"/>
          <w:sz w:val="24"/>
          <w:szCs w:val="24"/>
        </w:rPr>
        <w:t xml:space="preserve"> </w:t>
      </w:r>
      <w:r w:rsidR="001E1326">
        <w:rPr>
          <w:rFonts w:ascii="Times New Roman" w:hAnsi="Times New Roman" w:cs="Times New Roman"/>
          <w:sz w:val="24"/>
          <w:szCs w:val="24"/>
        </w:rPr>
        <w:t>, religion, type of family, type of food, education of the mother, parents occupation, family socio economic status and attainment of menarche</w:t>
      </w:r>
      <w:r w:rsidR="001E1326" w:rsidRPr="001E1326">
        <w:rPr>
          <w:rFonts w:ascii="Times New Roman" w:hAnsi="Times New Roman" w:cs="Times New Roman"/>
          <w:sz w:val="24"/>
          <w:szCs w:val="24"/>
        </w:rPr>
        <w:t>. In order to find the as</w:t>
      </w:r>
      <w:r w:rsidR="00B43B44">
        <w:rPr>
          <w:rFonts w:ascii="Times New Roman" w:hAnsi="Times New Roman" w:cs="Times New Roman"/>
          <w:sz w:val="24"/>
          <w:szCs w:val="24"/>
        </w:rPr>
        <w:t>sociation between post</w:t>
      </w:r>
      <w:r w:rsidR="001E1326" w:rsidRPr="001E1326">
        <w:rPr>
          <w:rFonts w:ascii="Times New Roman" w:hAnsi="Times New Roman" w:cs="Times New Roman"/>
          <w:sz w:val="24"/>
          <w:szCs w:val="24"/>
        </w:rPr>
        <w:t xml:space="preserve">-test level knowledge the following null hypothesis was stated to test the level of significance at 0.05 levels.    </w:t>
      </w:r>
    </w:p>
    <w:p w:rsidR="00CD1712" w:rsidRDefault="00CD1712" w:rsidP="00BA2E22">
      <w:pPr>
        <w:spacing w:line="360" w:lineRule="auto"/>
        <w:jc w:val="both"/>
        <w:rPr>
          <w:rFonts w:ascii="Times New Roman" w:hAnsi="Times New Roman" w:cs="Times New Roman"/>
          <w:bCs/>
          <w:sz w:val="24"/>
          <w:szCs w:val="24"/>
        </w:rPr>
      </w:pPr>
      <w:r w:rsidRPr="00CA436F">
        <w:rPr>
          <w:rFonts w:ascii="Times New Roman" w:hAnsi="Times New Roman" w:cs="Times New Roman"/>
          <w:b/>
          <w:bCs/>
          <w:sz w:val="24"/>
          <w:szCs w:val="24"/>
        </w:rPr>
        <w:lastRenderedPageBreak/>
        <w:t>H</w:t>
      </w:r>
      <w:r w:rsidRPr="00CA436F">
        <w:rPr>
          <w:rFonts w:ascii="Times New Roman" w:hAnsi="Times New Roman" w:cs="Times New Roman"/>
          <w:b/>
          <w:bCs/>
          <w:sz w:val="24"/>
          <w:szCs w:val="24"/>
          <w:vertAlign w:val="subscript"/>
        </w:rPr>
        <w:t>0</w:t>
      </w:r>
      <w:r>
        <w:rPr>
          <w:rFonts w:ascii="Times New Roman" w:hAnsi="Times New Roman" w:cs="Times New Roman"/>
          <w:b/>
          <w:bCs/>
          <w:sz w:val="24"/>
          <w:szCs w:val="24"/>
          <w:vertAlign w:val="subscript"/>
        </w:rPr>
        <w:t>2</w:t>
      </w:r>
      <w:r w:rsidRPr="00CA436F">
        <w:rPr>
          <w:rFonts w:ascii="Times New Roman" w:hAnsi="Times New Roman" w:cs="Times New Roman"/>
          <w:bCs/>
          <w:sz w:val="24"/>
          <w:szCs w:val="24"/>
        </w:rPr>
        <w:t xml:space="preserve">:  </w:t>
      </w:r>
      <w:r>
        <w:rPr>
          <w:rFonts w:ascii="Times New Roman" w:hAnsi="Times New Roman" w:cs="Times New Roman"/>
          <w:bCs/>
          <w:sz w:val="24"/>
          <w:szCs w:val="24"/>
        </w:rPr>
        <w:t>There will not be statistically significant association between level of knowledge and practice regarding nutritional status among adolescent girls.</w:t>
      </w:r>
    </w:p>
    <w:p w:rsidR="00125D8D" w:rsidRDefault="00125D8D" w:rsidP="00BA2E2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The chi square values of sociodemographic variables such as age </w:t>
      </w:r>
      <w:r>
        <w:rPr>
          <w:rFonts w:ascii="Times New Roman" w:hAnsi="Times New Roman"/>
          <w:sz w:val="24"/>
          <w:szCs w:val="24"/>
          <w:lang w:val="en-IN"/>
        </w:rPr>
        <w:t xml:space="preserve">with </w:t>
      </w:r>
      <w:r>
        <w:rPr>
          <w:rFonts w:ascii="Times New Roman" w:hAnsi="Times New Roman" w:cs="Times New Roman"/>
          <w:sz w:val="24"/>
          <w:szCs w:val="24"/>
          <w:lang w:val="en-IN"/>
        </w:rPr>
        <w:t>χ</w:t>
      </w:r>
      <w:r w:rsidRPr="00B43B44">
        <w:rPr>
          <w:rFonts w:ascii="Times New Roman" w:hAnsi="Times New Roman" w:cs="Times New Roman"/>
          <w:sz w:val="24"/>
          <w:szCs w:val="24"/>
          <w:vertAlign w:val="superscript"/>
          <w:lang w:val="en-IN"/>
        </w:rPr>
        <w:t>2</w:t>
      </w:r>
      <w:r>
        <w:rPr>
          <w:rFonts w:ascii="Times New Roman" w:hAnsi="Times New Roman" w:cs="Times New Roman"/>
          <w:sz w:val="24"/>
          <w:szCs w:val="24"/>
          <w:lang w:val="en-IN"/>
        </w:rPr>
        <w:t xml:space="preserve"> value of 20.2 at df 2, religion </w:t>
      </w:r>
      <w:r>
        <w:rPr>
          <w:rFonts w:ascii="Times New Roman" w:hAnsi="Times New Roman"/>
          <w:sz w:val="24"/>
          <w:szCs w:val="24"/>
          <w:lang w:val="en-IN"/>
        </w:rPr>
        <w:t xml:space="preserve">with </w:t>
      </w:r>
      <w:r>
        <w:rPr>
          <w:rFonts w:ascii="Times New Roman" w:hAnsi="Times New Roman" w:cs="Times New Roman"/>
          <w:sz w:val="24"/>
          <w:szCs w:val="24"/>
          <w:lang w:val="en-IN"/>
        </w:rPr>
        <w:t>χ</w:t>
      </w:r>
      <w:r w:rsidRPr="00B43B44">
        <w:rPr>
          <w:rFonts w:ascii="Times New Roman" w:hAnsi="Times New Roman" w:cs="Times New Roman"/>
          <w:sz w:val="24"/>
          <w:szCs w:val="24"/>
          <w:vertAlign w:val="superscript"/>
          <w:lang w:val="en-IN"/>
        </w:rPr>
        <w:t>2</w:t>
      </w:r>
      <w:r>
        <w:rPr>
          <w:rFonts w:ascii="Times New Roman" w:hAnsi="Times New Roman" w:cs="Times New Roman"/>
          <w:sz w:val="24"/>
          <w:szCs w:val="24"/>
          <w:lang w:val="en-IN"/>
        </w:rPr>
        <w:t xml:space="preserve"> value of 17.00 at df 1</w:t>
      </w:r>
      <w:r w:rsidR="00A959A1">
        <w:rPr>
          <w:rFonts w:ascii="Times New Roman" w:hAnsi="Times New Roman" w:cs="Times New Roman"/>
          <w:sz w:val="24"/>
          <w:szCs w:val="24"/>
          <w:lang w:val="en-IN"/>
        </w:rPr>
        <w:t>, type</w:t>
      </w:r>
      <w:r>
        <w:rPr>
          <w:rFonts w:ascii="Times New Roman" w:hAnsi="Times New Roman" w:cs="Times New Roman"/>
          <w:sz w:val="24"/>
          <w:szCs w:val="24"/>
          <w:lang w:val="en-IN"/>
        </w:rPr>
        <w:t xml:space="preserve"> of family </w:t>
      </w:r>
      <w:r>
        <w:rPr>
          <w:rFonts w:ascii="Times New Roman" w:hAnsi="Times New Roman"/>
          <w:sz w:val="24"/>
          <w:szCs w:val="24"/>
          <w:lang w:val="en-IN"/>
        </w:rPr>
        <w:t xml:space="preserve">with </w:t>
      </w:r>
      <w:r>
        <w:rPr>
          <w:rFonts w:ascii="Times New Roman" w:hAnsi="Times New Roman" w:cs="Times New Roman"/>
          <w:sz w:val="24"/>
          <w:szCs w:val="24"/>
          <w:lang w:val="en-IN"/>
        </w:rPr>
        <w:t>χ</w:t>
      </w:r>
      <w:r w:rsidRPr="00B43B44">
        <w:rPr>
          <w:rFonts w:ascii="Times New Roman" w:hAnsi="Times New Roman" w:cs="Times New Roman"/>
          <w:sz w:val="24"/>
          <w:szCs w:val="24"/>
          <w:vertAlign w:val="superscript"/>
          <w:lang w:val="en-IN"/>
        </w:rPr>
        <w:t>2</w:t>
      </w:r>
      <w:r>
        <w:rPr>
          <w:rFonts w:ascii="Times New Roman" w:hAnsi="Times New Roman" w:cs="Times New Roman"/>
          <w:sz w:val="24"/>
          <w:szCs w:val="24"/>
          <w:lang w:val="en-IN"/>
        </w:rPr>
        <w:t xml:space="preserve"> value of 4.12 at df 1</w:t>
      </w:r>
      <w:r w:rsidR="00E44F74">
        <w:rPr>
          <w:rFonts w:ascii="Times New Roman" w:hAnsi="Times New Roman" w:cs="Times New Roman"/>
          <w:sz w:val="24"/>
          <w:szCs w:val="24"/>
          <w:lang w:val="en-IN"/>
        </w:rPr>
        <w:t>, type</w:t>
      </w:r>
      <w:r>
        <w:rPr>
          <w:rFonts w:ascii="Times New Roman" w:hAnsi="Times New Roman" w:cs="Times New Roman"/>
          <w:sz w:val="24"/>
          <w:szCs w:val="24"/>
          <w:lang w:val="en-IN"/>
        </w:rPr>
        <w:t xml:space="preserve"> of food </w:t>
      </w:r>
      <w:r>
        <w:rPr>
          <w:rFonts w:ascii="Times New Roman" w:hAnsi="Times New Roman"/>
          <w:sz w:val="24"/>
          <w:szCs w:val="24"/>
          <w:lang w:val="en-IN"/>
        </w:rPr>
        <w:t xml:space="preserve">with </w:t>
      </w:r>
      <w:r>
        <w:rPr>
          <w:rFonts w:ascii="Times New Roman" w:hAnsi="Times New Roman" w:cs="Times New Roman"/>
          <w:sz w:val="24"/>
          <w:szCs w:val="24"/>
          <w:lang w:val="en-IN"/>
        </w:rPr>
        <w:t>χ</w:t>
      </w:r>
      <w:r w:rsidRPr="00B43B44">
        <w:rPr>
          <w:rFonts w:ascii="Times New Roman" w:hAnsi="Times New Roman" w:cs="Times New Roman"/>
          <w:sz w:val="24"/>
          <w:szCs w:val="24"/>
          <w:vertAlign w:val="superscript"/>
          <w:lang w:val="en-IN"/>
        </w:rPr>
        <w:t>2</w:t>
      </w:r>
      <w:r>
        <w:rPr>
          <w:rFonts w:ascii="Times New Roman" w:hAnsi="Times New Roman" w:cs="Times New Roman"/>
          <w:sz w:val="24"/>
          <w:szCs w:val="24"/>
          <w:lang w:val="en-IN"/>
        </w:rPr>
        <w:t xml:space="preserve"> value of 5.45 at df 1</w:t>
      </w:r>
      <w:proofErr w:type="gramStart"/>
      <w:r>
        <w:rPr>
          <w:rFonts w:ascii="Times New Roman" w:hAnsi="Times New Roman" w:cs="Times New Roman"/>
          <w:sz w:val="24"/>
          <w:szCs w:val="24"/>
          <w:lang w:val="en-IN"/>
        </w:rPr>
        <w:t>,parents</w:t>
      </w:r>
      <w:proofErr w:type="gramEnd"/>
      <w:r>
        <w:rPr>
          <w:rFonts w:ascii="Times New Roman" w:hAnsi="Times New Roman" w:cs="Times New Roman"/>
          <w:sz w:val="24"/>
          <w:szCs w:val="24"/>
          <w:lang w:val="en-IN"/>
        </w:rPr>
        <w:t xml:space="preserve"> occupation </w:t>
      </w:r>
      <w:r>
        <w:rPr>
          <w:rFonts w:ascii="Times New Roman" w:hAnsi="Times New Roman"/>
          <w:sz w:val="24"/>
          <w:szCs w:val="24"/>
          <w:lang w:val="en-IN"/>
        </w:rPr>
        <w:t xml:space="preserve">with </w:t>
      </w:r>
      <w:r>
        <w:rPr>
          <w:rFonts w:ascii="Times New Roman" w:hAnsi="Times New Roman" w:cs="Times New Roman"/>
          <w:sz w:val="24"/>
          <w:szCs w:val="24"/>
          <w:lang w:val="en-IN"/>
        </w:rPr>
        <w:t>χ</w:t>
      </w:r>
      <w:r w:rsidRPr="00B43B44">
        <w:rPr>
          <w:rFonts w:ascii="Times New Roman" w:hAnsi="Times New Roman" w:cs="Times New Roman"/>
          <w:sz w:val="24"/>
          <w:szCs w:val="24"/>
          <w:vertAlign w:val="superscript"/>
          <w:lang w:val="en-IN"/>
        </w:rPr>
        <w:t>2</w:t>
      </w:r>
      <w:r>
        <w:rPr>
          <w:rFonts w:ascii="Times New Roman" w:hAnsi="Times New Roman" w:cs="Times New Roman"/>
          <w:sz w:val="24"/>
          <w:szCs w:val="24"/>
          <w:lang w:val="en-IN"/>
        </w:rPr>
        <w:t xml:space="preserve"> value of 12.57 at df 3 in experimental group and in control group religion </w:t>
      </w:r>
      <w:r>
        <w:rPr>
          <w:rFonts w:ascii="Times New Roman" w:hAnsi="Times New Roman"/>
          <w:sz w:val="24"/>
          <w:szCs w:val="24"/>
          <w:lang w:val="en-IN"/>
        </w:rPr>
        <w:t xml:space="preserve">with </w:t>
      </w:r>
      <w:r>
        <w:rPr>
          <w:rFonts w:ascii="Times New Roman" w:hAnsi="Times New Roman" w:cs="Times New Roman"/>
          <w:sz w:val="24"/>
          <w:szCs w:val="24"/>
          <w:lang w:val="en-IN"/>
        </w:rPr>
        <w:t>χ</w:t>
      </w:r>
      <w:r w:rsidRPr="00B43B44">
        <w:rPr>
          <w:rFonts w:ascii="Times New Roman" w:hAnsi="Times New Roman" w:cs="Times New Roman"/>
          <w:sz w:val="24"/>
          <w:szCs w:val="24"/>
          <w:vertAlign w:val="superscript"/>
          <w:lang w:val="en-IN"/>
        </w:rPr>
        <w:t>2</w:t>
      </w:r>
      <w:r>
        <w:rPr>
          <w:rFonts w:ascii="Times New Roman" w:hAnsi="Times New Roman" w:cs="Times New Roman"/>
          <w:sz w:val="24"/>
          <w:szCs w:val="24"/>
          <w:lang w:val="en-IN"/>
        </w:rPr>
        <w:t xml:space="preserve"> value of 4.29 at df 1,type of family </w:t>
      </w:r>
      <w:r>
        <w:rPr>
          <w:rFonts w:ascii="Times New Roman" w:hAnsi="Times New Roman"/>
          <w:sz w:val="24"/>
          <w:szCs w:val="24"/>
          <w:lang w:val="en-IN"/>
        </w:rPr>
        <w:t xml:space="preserve">with </w:t>
      </w:r>
      <w:r>
        <w:rPr>
          <w:rFonts w:ascii="Times New Roman" w:hAnsi="Times New Roman" w:cs="Times New Roman"/>
          <w:sz w:val="24"/>
          <w:szCs w:val="24"/>
          <w:lang w:val="en-IN"/>
        </w:rPr>
        <w:t>χ</w:t>
      </w:r>
      <w:r w:rsidRPr="00B43B44">
        <w:rPr>
          <w:rFonts w:ascii="Times New Roman" w:hAnsi="Times New Roman" w:cs="Times New Roman"/>
          <w:sz w:val="24"/>
          <w:szCs w:val="24"/>
          <w:vertAlign w:val="superscript"/>
          <w:lang w:val="en-IN"/>
        </w:rPr>
        <w:t>2</w:t>
      </w:r>
      <w:r>
        <w:rPr>
          <w:rFonts w:ascii="Times New Roman" w:hAnsi="Times New Roman" w:cs="Times New Roman"/>
          <w:sz w:val="24"/>
          <w:szCs w:val="24"/>
          <w:lang w:val="en-IN"/>
        </w:rPr>
        <w:t xml:space="preserve"> value of 7.50 at df 1 are significant at 0.05 level.</w:t>
      </w:r>
    </w:p>
    <w:p w:rsidR="00EC57B3" w:rsidRDefault="00EC57B3" w:rsidP="00BA2E22">
      <w:pPr>
        <w:spacing w:after="0" w:line="360" w:lineRule="auto"/>
        <w:ind w:firstLine="720"/>
        <w:jc w:val="both"/>
        <w:rPr>
          <w:rFonts w:ascii="Times New Roman" w:hAnsi="Times New Roman"/>
          <w:sz w:val="24"/>
          <w:szCs w:val="24"/>
          <w:lang w:val="en-IN"/>
        </w:rPr>
      </w:pPr>
      <w:r w:rsidRPr="00EC57B3">
        <w:rPr>
          <w:rFonts w:ascii="Times New Roman" w:hAnsi="Times New Roman"/>
          <w:sz w:val="24"/>
          <w:szCs w:val="24"/>
          <w:lang w:val="en-IN"/>
        </w:rPr>
        <w:t xml:space="preserve">The chi square values of sociodemographic variables such as </w:t>
      </w:r>
      <w:r w:rsidR="00A8094C">
        <w:rPr>
          <w:rFonts w:ascii="Times New Roman" w:hAnsi="Times New Roman"/>
          <w:sz w:val="24"/>
          <w:szCs w:val="24"/>
          <w:lang w:val="en-IN"/>
        </w:rPr>
        <w:t xml:space="preserve">education of the </w:t>
      </w:r>
      <w:r w:rsidR="00F3238E">
        <w:rPr>
          <w:rFonts w:ascii="Times New Roman" w:hAnsi="Times New Roman"/>
          <w:sz w:val="24"/>
          <w:szCs w:val="24"/>
          <w:lang w:val="en-IN"/>
        </w:rPr>
        <w:t>mother</w:t>
      </w:r>
      <w:r w:rsidR="00B43B44">
        <w:rPr>
          <w:rFonts w:ascii="Times New Roman" w:hAnsi="Times New Roman"/>
          <w:sz w:val="24"/>
          <w:szCs w:val="24"/>
          <w:lang w:val="en-IN"/>
        </w:rPr>
        <w:t xml:space="preserve"> with </w:t>
      </w:r>
      <w:r w:rsidR="00B43B44">
        <w:rPr>
          <w:rFonts w:ascii="Times New Roman" w:hAnsi="Times New Roman" w:cs="Times New Roman"/>
          <w:sz w:val="24"/>
          <w:szCs w:val="24"/>
          <w:lang w:val="en-IN"/>
        </w:rPr>
        <w:t>χ</w:t>
      </w:r>
      <w:r w:rsidR="00B43B44" w:rsidRPr="00B43B44">
        <w:rPr>
          <w:rFonts w:ascii="Times New Roman" w:hAnsi="Times New Roman" w:cs="Times New Roman"/>
          <w:sz w:val="24"/>
          <w:szCs w:val="24"/>
          <w:vertAlign w:val="superscript"/>
          <w:lang w:val="en-IN"/>
        </w:rPr>
        <w:t>2</w:t>
      </w:r>
      <w:r w:rsidR="00B43B44">
        <w:rPr>
          <w:rFonts w:ascii="Times New Roman" w:hAnsi="Times New Roman" w:cs="Times New Roman"/>
          <w:sz w:val="24"/>
          <w:szCs w:val="24"/>
          <w:lang w:val="en-IN"/>
        </w:rPr>
        <w:t xml:space="preserve"> value of 7.33 at df 3</w:t>
      </w:r>
      <w:r w:rsidR="00F3238E">
        <w:rPr>
          <w:rFonts w:ascii="Times New Roman" w:hAnsi="Times New Roman"/>
          <w:sz w:val="24"/>
          <w:szCs w:val="24"/>
          <w:lang w:val="en-IN"/>
        </w:rPr>
        <w:t>, family socio economic status</w:t>
      </w:r>
      <w:r w:rsidR="00B43B44">
        <w:rPr>
          <w:rFonts w:ascii="Times New Roman" w:hAnsi="Times New Roman"/>
          <w:sz w:val="24"/>
          <w:szCs w:val="24"/>
          <w:lang w:val="en-IN"/>
        </w:rPr>
        <w:t xml:space="preserve"> with </w:t>
      </w:r>
      <w:r w:rsidR="00B43B44">
        <w:rPr>
          <w:rFonts w:ascii="Times New Roman" w:hAnsi="Times New Roman" w:cs="Times New Roman"/>
          <w:sz w:val="24"/>
          <w:szCs w:val="24"/>
          <w:lang w:val="en-IN"/>
        </w:rPr>
        <w:t>χ</w:t>
      </w:r>
      <w:r w:rsidR="00B43B44" w:rsidRPr="00B43B44">
        <w:rPr>
          <w:rFonts w:ascii="Times New Roman" w:hAnsi="Times New Roman" w:cs="Times New Roman"/>
          <w:sz w:val="24"/>
          <w:szCs w:val="24"/>
          <w:vertAlign w:val="superscript"/>
          <w:lang w:val="en-IN"/>
        </w:rPr>
        <w:t>2</w:t>
      </w:r>
      <w:r w:rsidR="00B43B44">
        <w:rPr>
          <w:rFonts w:ascii="Times New Roman" w:hAnsi="Times New Roman" w:cs="Times New Roman"/>
          <w:sz w:val="24"/>
          <w:szCs w:val="24"/>
          <w:lang w:val="en-IN"/>
        </w:rPr>
        <w:t xml:space="preserve"> value of 4.00 at df 3</w:t>
      </w:r>
      <w:r w:rsidR="00F3238E">
        <w:rPr>
          <w:rFonts w:ascii="Times New Roman" w:hAnsi="Times New Roman"/>
          <w:sz w:val="24"/>
          <w:szCs w:val="24"/>
          <w:lang w:val="en-IN"/>
        </w:rPr>
        <w:t>and attainment of menarche</w:t>
      </w:r>
      <w:r w:rsidR="00B43B44">
        <w:rPr>
          <w:rFonts w:ascii="Times New Roman" w:hAnsi="Times New Roman"/>
          <w:sz w:val="24"/>
          <w:szCs w:val="24"/>
          <w:lang w:val="en-IN"/>
        </w:rPr>
        <w:t xml:space="preserve"> with </w:t>
      </w:r>
      <w:r w:rsidR="00B43B44">
        <w:rPr>
          <w:rFonts w:ascii="Times New Roman" w:hAnsi="Times New Roman" w:cs="Times New Roman"/>
          <w:sz w:val="24"/>
          <w:szCs w:val="24"/>
          <w:lang w:val="en-IN"/>
        </w:rPr>
        <w:t>χ</w:t>
      </w:r>
      <w:r w:rsidR="00B43B44" w:rsidRPr="00B43B44">
        <w:rPr>
          <w:rFonts w:ascii="Times New Roman" w:hAnsi="Times New Roman" w:cs="Times New Roman"/>
          <w:sz w:val="24"/>
          <w:szCs w:val="24"/>
          <w:vertAlign w:val="superscript"/>
          <w:lang w:val="en-IN"/>
        </w:rPr>
        <w:t>2</w:t>
      </w:r>
      <w:r w:rsidR="00B43B44">
        <w:rPr>
          <w:rFonts w:ascii="Times New Roman" w:hAnsi="Times New Roman" w:cs="Times New Roman"/>
          <w:sz w:val="24"/>
          <w:szCs w:val="24"/>
          <w:lang w:val="en-IN"/>
        </w:rPr>
        <w:t xml:space="preserve"> value of 4.42 at df 3</w:t>
      </w:r>
      <w:r w:rsidR="00F3238E" w:rsidRPr="00EC57B3">
        <w:rPr>
          <w:rFonts w:ascii="Times New Roman" w:hAnsi="Times New Roman"/>
          <w:sz w:val="24"/>
          <w:szCs w:val="24"/>
          <w:lang w:val="en-IN"/>
        </w:rPr>
        <w:t xml:space="preserve"> </w:t>
      </w:r>
      <w:r w:rsidRPr="00EC57B3">
        <w:rPr>
          <w:rFonts w:ascii="Times New Roman" w:hAnsi="Times New Roman"/>
          <w:sz w:val="24"/>
          <w:szCs w:val="24"/>
          <w:lang w:val="en-IN"/>
        </w:rPr>
        <w:t xml:space="preserve">were not having significant association </w:t>
      </w:r>
      <w:r w:rsidR="00B165AD">
        <w:rPr>
          <w:rFonts w:ascii="Times New Roman" w:hAnsi="Times New Roman"/>
          <w:sz w:val="24"/>
          <w:szCs w:val="24"/>
          <w:lang w:val="en-IN"/>
        </w:rPr>
        <w:t>in Experimental</w:t>
      </w:r>
      <w:r>
        <w:rPr>
          <w:rFonts w:ascii="Times New Roman" w:hAnsi="Times New Roman"/>
          <w:sz w:val="24"/>
          <w:szCs w:val="24"/>
          <w:lang w:val="en-IN"/>
        </w:rPr>
        <w:t xml:space="preserve"> group </w:t>
      </w:r>
      <w:r w:rsidR="00F3238E">
        <w:rPr>
          <w:rFonts w:ascii="Times New Roman" w:hAnsi="Times New Roman"/>
          <w:sz w:val="24"/>
          <w:szCs w:val="24"/>
          <w:lang w:val="en-IN"/>
        </w:rPr>
        <w:t>.age in years</w:t>
      </w:r>
      <w:r w:rsidR="00B43B44">
        <w:rPr>
          <w:rFonts w:ascii="Times New Roman" w:hAnsi="Times New Roman"/>
          <w:sz w:val="24"/>
          <w:szCs w:val="24"/>
          <w:lang w:val="en-IN"/>
        </w:rPr>
        <w:t xml:space="preserve"> with </w:t>
      </w:r>
      <w:r w:rsidR="00B43B44">
        <w:rPr>
          <w:rFonts w:ascii="Times New Roman" w:hAnsi="Times New Roman" w:cs="Times New Roman"/>
          <w:sz w:val="24"/>
          <w:szCs w:val="24"/>
          <w:lang w:val="en-IN"/>
        </w:rPr>
        <w:t>χ</w:t>
      </w:r>
      <w:r w:rsidR="00B43B44" w:rsidRPr="00B43B44">
        <w:rPr>
          <w:rFonts w:ascii="Times New Roman" w:hAnsi="Times New Roman" w:cs="Times New Roman"/>
          <w:sz w:val="24"/>
          <w:szCs w:val="24"/>
          <w:vertAlign w:val="superscript"/>
          <w:lang w:val="en-IN"/>
        </w:rPr>
        <w:t>2</w:t>
      </w:r>
      <w:r w:rsidR="00B43B44">
        <w:rPr>
          <w:rFonts w:ascii="Times New Roman" w:hAnsi="Times New Roman" w:cs="Times New Roman"/>
          <w:sz w:val="24"/>
          <w:szCs w:val="24"/>
          <w:lang w:val="en-IN"/>
        </w:rPr>
        <w:t xml:space="preserve"> value of 5.73 at df 2</w:t>
      </w:r>
      <w:r w:rsidR="00F3238E">
        <w:rPr>
          <w:rFonts w:ascii="Times New Roman" w:hAnsi="Times New Roman"/>
          <w:sz w:val="24"/>
          <w:szCs w:val="24"/>
          <w:lang w:val="en-IN"/>
        </w:rPr>
        <w:t>, type of food</w:t>
      </w:r>
      <w:r w:rsidR="00B43B44">
        <w:rPr>
          <w:rFonts w:ascii="Times New Roman" w:hAnsi="Times New Roman"/>
          <w:sz w:val="24"/>
          <w:szCs w:val="24"/>
          <w:lang w:val="en-IN"/>
        </w:rPr>
        <w:t xml:space="preserve"> with </w:t>
      </w:r>
      <w:r w:rsidR="00B43B44">
        <w:rPr>
          <w:rFonts w:ascii="Times New Roman" w:hAnsi="Times New Roman" w:cs="Times New Roman"/>
          <w:sz w:val="24"/>
          <w:szCs w:val="24"/>
          <w:lang w:val="en-IN"/>
        </w:rPr>
        <w:t>χ</w:t>
      </w:r>
      <w:r w:rsidR="00B43B44" w:rsidRPr="00B43B44">
        <w:rPr>
          <w:rFonts w:ascii="Times New Roman" w:hAnsi="Times New Roman" w:cs="Times New Roman"/>
          <w:sz w:val="24"/>
          <w:szCs w:val="24"/>
          <w:vertAlign w:val="superscript"/>
          <w:lang w:val="en-IN"/>
        </w:rPr>
        <w:t>2</w:t>
      </w:r>
      <w:r w:rsidR="00B43B44">
        <w:rPr>
          <w:rFonts w:ascii="Times New Roman" w:hAnsi="Times New Roman" w:cs="Times New Roman"/>
          <w:sz w:val="24"/>
          <w:szCs w:val="24"/>
          <w:lang w:val="en-IN"/>
        </w:rPr>
        <w:t xml:space="preserve"> value of 2.70 at df 1</w:t>
      </w:r>
      <w:r w:rsidR="00F3238E">
        <w:rPr>
          <w:rFonts w:ascii="Times New Roman" w:hAnsi="Times New Roman"/>
          <w:sz w:val="24"/>
          <w:szCs w:val="24"/>
          <w:lang w:val="en-IN"/>
        </w:rPr>
        <w:t>, education of the mother</w:t>
      </w:r>
      <w:r w:rsidR="00B43B44">
        <w:rPr>
          <w:rFonts w:ascii="Times New Roman" w:hAnsi="Times New Roman"/>
          <w:sz w:val="24"/>
          <w:szCs w:val="24"/>
          <w:lang w:val="en-IN"/>
        </w:rPr>
        <w:t xml:space="preserve"> with </w:t>
      </w:r>
      <w:r w:rsidR="00B43B44">
        <w:rPr>
          <w:rFonts w:ascii="Times New Roman" w:hAnsi="Times New Roman" w:cs="Times New Roman"/>
          <w:sz w:val="24"/>
          <w:szCs w:val="24"/>
          <w:lang w:val="en-IN"/>
        </w:rPr>
        <w:t>χ</w:t>
      </w:r>
      <w:r w:rsidR="00B43B44" w:rsidRPr="00B43B44">
        <w:rPr>
          <w:rFonts w:ascii="Times New Roman" w:hAnsi="Times New Roman" w:cs="Times New Roman"/>
          <w:sz w:val="24"/>
          <w:szCs w:val="24"/>
          <w:vertAlign w:val="superscript"/>
          <w:lang w:val="en-IN"/>
        </w:rPr>
        <w:t>2</w:t>
      </w:r>
      <w:r w:rsidR="00B43B44">
        <w:rPr>
          <w:rFonts w:ascii="Times New Roman" w:hAnsi="Times New Roman" w:cs="Times New Roman"/>
          <w:sz w:val="24"/>
          <w:szCs w:val="24"/>
          <w:lang w:val="en-IN"/>
        </w:rPr>
        <w:t xml:space="preserve"> value of 6.59 at df 3</w:t>
      </w:r>
      <w:r w:rsidR="00F3238E">
        <w:rPr>
          <w:rFonts w:ascii="Times New Roman" w:hAnsi="Times New Roman"/>
          <w:sz w:val="24"/>
          <w:szCs w:val="24"/>
          <w:lang w:val="en-IN"/>
        </w:rPr>
        <w:t>, parents occupation</w:t>
      </w:r>
      <w:r w:rsidR="00B43B44">
        <w:rPr>
          <w:rFonts w:ascii="Times New Roman" w:hAnsi="Times New Roman"/>
          <w:sz w:val="24"/>
          <w:szCs w:val="24"/>
          <w:lang w:val="en-IN"/>
        </w:rPr>
        <w:t xml:space="preserve"> with </w:t>
      </w:r>
      <w:r w:rsidR="00B43B44">
        <w:rPr>
          <w:rFonts w:ascii="Times New Roman" w:hAnsi="Times New Roman" w:cs="Times New Roman"/>
          <w:sz w:val="24"/>
          <w:szCs w:val="24"/>
          <w:lang w:val="en-IN"/>
        </w:rPr>
        <w:t>χ</w:t>
      </w:r>
      <w:r w:rsidR="00B43B44" w:rsidRPr="00B43B44">
        <w:rPr>
          <w:rFonts w:ascii="Times New Roman" w:hAnsi="Times New Roman" w:cs="Times New Roman"/>
          <w:sz w:val="24"/>
          <w:szCs w:val="24"/>
          <w:vertAlign w:val="superscript"/>
          <w:lang w:val="en-IN"/>
        </w:rPr>
        <w:t>2</w:t>
      </w:r>
      <w:r w:rsidR="00B43B44">
        <w:rPr>
          <w:rFonts w:ascii="Times New Roman" w:hAnsi="Times New Roman" w:cs="Times New Roman"/>
          <w:sz w:val="24"/>
          <w:szCs w:val="24"/>
          <w:lang w:val="en-IN"/>
        </w:rPr>
        <w:t xml:space="preserve"> value of 4.59 at df 2</w:t>
      </w:r>
      <w:r w:rsidR="00F3238E">
        <w:rPr>
          <w:rFonts w:ascii="Times New Roman" w:hAnsi="Times New Roman"/>
          <w:sz w:val="24"/>
          <w:szCs w:val="24"/>
          <w:lang w:val="en-IN"/>
        </w:rPr>
        <w:t xml:space="preserve"> family socio economic status</w:t>
      </w:r>
      <w:r w:rsidR="00ED732A">
        <w:rPr>
          <w:rFonts w:ascii="Times New Roman" w:hAnsi="Times New Roman"/>
          <w:sz w:val="24"/>
          <w:szCs w:val="24"/>
          <w:lang w:val="en-IN"/>
        </w:rPr>
        <w:t xml:space="preserve"> with </w:t>
      </w:r>
      <w:r w:rsidR="00ED732A">
        <w:rPr>
          <w:rFonts w:ascii="Times New Roman" w:hAnsi="Times New Roman" w:cs="Times New Roman"/>
          <w:sz w:val="24"/>
          <w:szCs w:val="24"/>
          <w:lang w:val="en-IN"/>
        </w:rPr>
        <w:t>χ</w:t>
      </w:r>
      <w:r w:rsidR="00ED732A" w:rsidRPr="00B43B44">
        <w:rPr>
          <w:rFonts w:ascii="Times New Roman" w:hAnsi="Times New Roman" w:cs="Times New Roman"/>
          <w:sz w:val="24"/>
          <w:szCs w:val="24"/>
          <w:vertAlign w:val="superscript"/>
          <w:lang w:val="en-IN"/>
        </w:rPr>
        <w:t>2</w:t>
      </w:r>
      <w:r w:rsidR="00ED732A">
        <w:rPr>
          <w:rFonts w:ascii="Times New Roman" w:hAnsi="Times New Roman" w:cs="Times New Roman"/>
          <w:sz w:val="24"/>
          <w:szCs w:val="24"/>
          <w:lang w:val="en-IN"/>
        </w:rPr>
        <w:t xml:space="preserve"> value of 5.20 at df 3</w:t>
      </w:r>
      <w:r w:rsidR="00F3238E">
        <w:rPr>
          <w:rFonts w:ascii="Times New Roman" w:hAnsi="Times New Roman"/>
          <w:sz w:val="24"/>
          <w:szCs w:val="24"/>
          <w:lang w:val="en-IN"/>
        </w:rPr>
        <w:t xml:space="preserve"> and attainment of menarche</w:t>
      </w:r>
      <w:r w:rsidR="00ED732A">
        <w:rPr>
          <w:rFonts w:ascii="Times New Roman" w:hAnsi="Times New Roman"/>
          <w:sz w:val="24"/>
          <w:szCs w:val="24"/>
          <w:lang w:val="en-IN"/>
        </w:rPr>
        <w:t xml:space="preserve"> with </w:t>
      </w:r>
      <w:r w:rsidR="00ED732A">
        <w:rPr>
          <w:rFonts w:ascii="Times New Roman" w:hAnsi="Times New Roman" w:cs="Times New Roman"/>
          <w:sz w:val="24"/>
          <w:szCs w:val="24"/>
          <w:lang w:val="en-IN"/>
        </w:rPr>
        <w:t>χ</w:t>
      </w:r>
      <w:r w:rsidR="00ED732A" w:rsidRPr="00B43B44">
        <w:rPr>
          <w:rFonts w:ascii="Times New Roman" w:hAnsi="Times New Roman" w:cs="Times New Roman"/>
          <w:sz w:val="24"/>
          <w:szCs w:val="24"/>
          <w:vertAlign w:val="superscript"/>
          <w:lang w:val="en-IN"/>
        </w:rPr>
        <w:t>2</w:t>
      </w:r>
      <w:r w:rsidR="00ED732A">
        <w:rPr>
          <w:rFonts w:ascii="Times New Roman" w:hAnsi="Times New Roman" w:cs="Times New Roman"/>
          <w:sz w:val="24"/>
          <w:szCs w:val="24"/>
          <w:lang w:val="en-IN"/>
        </w:rPr>
        <w:t xml:space="preserve"> value of 2.78 at df 3</w:t>
      </w:r>
      <w:r>
        <w:rPr>
          <w:rFonts w:ascii="Times New Roman" w:hAnsi="Times New Roman"/>
          <w:sz w:val="24"/>
          <w:szCs w:val="24"/>
          <w:lang w:val="en-IN"/>
        </w:rPr>
        <w:t xml:space="preserve"> were not having significant association in control group</w:t>
      </w:r>
      <w:r w:rsidRPr="00EC57B3">
        <w:rPr>
          <w:rFonts w:ascii="Times New Roman" w:hAnsi="Times New Roman"/>
          <w:sz w:val="24"/>
          <w:szCs w:val="24"/>
          <w:lang w:val="en-IN"/>
        </w:rPr>
        <w:t xml:space="preserve"> at 0.05 </w:t>
      </w:r>
      <w:r w:rsidR="00125D8D" w:rsidRPr="00EC57B3">
        <w:rPr>
          <w:rFonts w:ascii="Times New Roman" w:hAnsi="Times New Roman"/>
          <w:sz w:val="24"/>
          <w:szCs w:val="24"/>
          <w:lang w:val="en-IN"/>
        </w:rPr>
        <w:t>level.</w:t>
      </w:r>
      <w:r w:rsidR="00125D8D">
        <w:rPr>
          <w:rFonts w:ascii="Times New Roman" w:hAnsi="Times New Roman"/>
          <w:sz w:val="24"/>
          <w:szCs w:val="24"/>
          <w:lang w:val="en-IN"/>
        </w:rPr>
        <w:t xml:space="preserve"> Hence H</w:t>
      </w:r>
      <w:r w:rsidR="00125D8D" w:rsidRPr="00125D8D">
        <w:rPr>
          <w:rFonts w:ascii="Times New Roman" w:hAnsi="Times New Roman"/>
          <w:sz w:val="24"/>
          <w:szCs w:val="24"/>
          <w:vertAlign w:val="subscript"/>
          <w:lang w:val="en-IN"/>
        </w:rPr>
        <w:t>02</w:t>
      </w:r>
      <w:r w:rsidR="00125D8D">
        <w:rPr>
          <w:rFonts w:ascii="Times New Roman" w:hAnsi="Times New Roman"/>
          <w:sz w:val="24"/>
          <w:szCs w:val="24"/>
          <w:lang w:val="en-IN"/>
        </w:rPr>
        <w:t xml:space="preserve"> is accepted.</w:t>
      </w:r>
    </w:p>
    <w:p w:rsidR="006E3357" w:rsidRDefault="006E3357" w:rsidP="00BA2E22">
      <w:pPr>
        <w:spacing w:after="0" w:line="360" w:lineRule="auto"/>
        <w:jc w:val="both"/>
        <w:rPr>
          <w:rFonts w:ascii="Times New Roman" w:hAnsi="Times New Roman" w:cs="Times New Roman"/>
          <w:b/>
          <w:sz w:val="24"/>
          <w:szCs w:val="24"/>
        </w:rPr>
      </w:pPr>
    </w:p>
    <w:p w:rsidR="00FA11BC" w:rsidRPr="00FA11BC" w:rsidRDefault="00FA11BC" w:rsidP="00BA2E22">
      <w:pPr>
        <w:spacing w:after="0" w:line="360" w:lineRule="auto"/>
        <w:jc w:val="both"/>
        <w:rPr>
          <w:rFonts w:ascii="Times New Roman" w:hAnsi="Times New Roman" w:cs="Times New Roman"/>
          <w:b/>
          <w:sz w:val="24"/>
          <w:szCs w:val="24"/>
        </w:rPr>
      </w:pPr>
      <w:r w:rsidRPr="00FA11BC">
        <w:rPr>
          <w:rFonts w:ascii="Times New Roman" w:hAnsi="Times New Roman" w:cs="Times New Roman"/>
          <w:b/>
          <w:sz w:val="24"/>
          <w:szCs w:val="24"/>
        </w:rPr>
        <w:t xml:space="preserve">CONCLUSION </w:t>
      </w:r>
    </w:p>
    <w:p w:rsidR="001E1326" w:rsidRDefault="00FA11BC" w:rsidP="00BA2E22">
      <w:pPr>
        <w:spacing w:after="0" w:line="360" w:lineRule="auto"/>
        <w:ind w:firstLine="720"/>
        <w:jc w:val="both"/>
        <w:rPr>
          <w:rFonts w:ascii="Times New Roman" w:hAnsi="Times New Roman" w:cs="Times New Roman"/>
          <w:sz w:val="24"/>
          <w:szCs w:val="24"/>
        </w:rPr>
      </w:pPr>
      <w:r w:rsidRPr="00FA11BC">
        <w:rPr>
          <w:rFonts w:ascii="Times New Roman" w:hAnsi="Times New Roman" w:cs="Times New Roman"/>
          <w:sz w:val="24"/>
          <w:szCs w:val="24"/>
        </w:rPr>
        <w:t xml:space="preserve">This chapter dealt with the analysis and interpretation of the findings of the study. The data gathered was summarized in master sheets and descriptive and inferential statistics were used for analysis. Frequencies and percentage were used to analyze the sample characteristics. Mean, median, percentage and‘t’ test were used to analyze the effectiveness of the </w:t>
      </w:r>
      <w:r>
        <w:rPr>
          <w:rFonts w:ascii="Times New Roman" w:hAnsi="Times New Roman" w:cs="Times New Roman"/>
          <w:sz w:val="24"/>
          <w:szCs w:val="24"/>
        </w:rPr>
        <w:t>Video IEC</w:t>
      </w:r>
      <w:r w:rsidRPr="00FA11BC">
        <w:rPr>
          <w:rFonts w:ascii="Times New Roman" w:hAnsi="Times New Roman" w:cs="Times New Roman"/>
          <w:sz w:val="24"/>
          <w:szCs w:val="24"/>
        </w:rPr>
        <w:t>. Chi square method was used to analyze the association be</w:t>
      </w:r>
      <w:r>
        <w:rPr>
          <w:rFonts w:ascii="Times New Roman" w:hAnsi="Times New Roman" w:cs="Times New Roman"/>
          <w:sz w:val="24"/>
          <w:szCs w:val="24"/>
        </w:rPr>
        <w:t>tween the post</w:t>
      </w:r>
      <w:r w:rsidRPr="00FA11BC">
        <w:rPr>
          <w:rFonts w:ascii="Times New Roman" w:hAnsi="Times New Roman" w:cs="Times New Roman"/>
          <w:sz w:val="24"/>
          <w:szCs w:val="24"/>
        </w:rPr>
        <w:t xml:space="preserve">test knowledge score and demographic factors.  The findings shows that there was a significant increase in the post test knowledge and practice score on the use of </w:t>
      </w:r>
      <w:r>
        <w:rPr>
          <w:rFonts w:ascii="Times New Roman" w:hAnsi="Times New Roman" w:cs="Times New Roman"/>
          <w:sz w:val="24"/>
          <w:szCs w:val="24"/>
        </w:rPr>
        <w:t>IEC</w:t>
      </w:r>
      <w:r w:rsidRPr="00FA11BC">
        <w:rPr>
          <w:rFonts w:ascii="Times New Roman" w:hAnsi="Times New Roman" w:cs="Times New Roman"/>
          <w:sz w:val="24"/>
          <w:szCs w:val="24"/>
        </w:rPr>
        <w:t xml:space="preserve">. This shows that the </w:t>
      </w:r>
      <w:r w:rsidR="003132DF">
        <w:rPr>
          <w:rFonts w:ascii="Times New Roman" w:hAnsi="Times New Roman" w:cs="Times New Roman"/>
          <w:sz w:val="24"/>
          <w:szCs w:val="24"/>
        </w:rPr>
        <w:t xml:space="preserve">IEC </w:t>
      </w:r>
      <w:r w:rsidR="003132DF" w:rsidRPr="00FA11BC">
        <w:rPr>
          <w:rFonts w:ascii="Times New Roman" w:hAnsi="Times New Roman" w:cs="Times New Roman"/>
          <w:sz w:val="24"/>
          <w:szCs w:val="24"/>
        </w:rPr>
        <w:t>was</w:t>
      </w:r>
      <w:r w:rsidRPr="00FA11BC">
        <w:rPr>
          <w:rFonts w:ascii="Times New Roman" w:hAnsi="Times New Roman" w:cs="Times New Roman"/>
          <w:sz w:val="24"/>
          <w:szCs w:val="24"/>
        </w:rPr>
        <w:t xml:space="preserve"> an effective method of increasing the knowledge an</w:t>
      </w:r>
      <w:r>
        <w:rPr>
          <w:rFonts w:ascii="Times New Roman" w:hAnsi="Times New Roman" w:cs="Times New Roman"/>
          <w:sz w:val="24"/>
          <w:szCs w:val="24"/>
        </w:rPr>
        <w:t>d practice of Nutritional status among adolescent girls</w:t>
      </w:r>
      <w:r w:rsidR="001E1326">
        <w:rPr>
          <w:rFonts w:ascii="Times New Roman" w:hAnsi="Times New Roman" w:cs="Times New Roman"/>
          <w:sz w:val="24"/>
          <w:szCs w:val="24"/>
        </w:rPr>
        <w:t xml:space="preserve">.       </w:t>
      </w:r>
    </w:p>
    <w:p w:rsidR="000A32BD" w:rsidRDefault="000A32BD" w:rsidP="00BA2E22">
      <w:pPr>
        <w:spacing w:after="0" w:line="360" w:lineRule="auto"/>
        <w:ind w:firstLine="720"/>
        <w:jc w:val="both"/>
        <w:rPr>
          <w:rFonts w:ascii="Times New Roman" w:hAnsi="Times New Roman" w:cs="Times New Roman"/>
          <w:sz w:val="24"/>
          <w:szCs w:val="24"/>
        </w:rPr>
      </w:pPr>
    </w:p>
    <w:p w:rsidR="000A32BD" w:rsidRDefault="000A32BD" w:rsidP="00BA2E22">
      <w:pPr>
        <w:spacing w:after="0" w:line="360" w:lineRule="auto"/>
        <w:ind w:firstLine="720"/>
        <w:jc w:val="both"/>
        <w:rPr>
          <w:rFonts w:ascii="Times New Roman" w:hAnsi="Times New Roman" w:cs="Times New Roman"/>
          <w:sz w:val="24"/>
          <w:szCs w:val="24"/>
        </w:rPr>
      </w:pPr>
    </w:p>
    <w:p w:rsidR="006E3357" w:rsidRDefault="006E3357" w:rsidP="00BA2E22">
      <w:pPr>
        <w:spacing w:after="0" w:line="360" w:lineRule="auto"/>
        <w:ind w:firstLine="720"/>
        <w:jc w:val="both"/>
        <w:rPr>
          <w:rFonts w:ascii="Times New Roman" w:hAnsi="Times New Roman" w:cs="Times New Roman"/>
          <w:sz w:val="24"/>
          <w:szCs w:val="24"/>
        </w:rPr>
      </w:pPr>
    </w:p>
    <w:p w:rsidR="006E3357" w:rsidRDefault="006E3357" w:rsidP="00BA2E22">
      <w:pPr>
        <w:spacing w:after="0" w:line="360" w:lineRule="auto"/>
        <w:ind w:firstLine="720"/>
        <w:jc w:val="both"/>
        <w:rPr>
          <w:rFonts w:ascii="Times New Roman" w:hAnsi="Times New Roman" w:cs="Times New Roman"/>
          <w:sz w:val="24"/>
          <w:szCs w:val="24"/>
        </w:rPr>
      </w:pPr>
    </w:p>
    <w:p w:rsidR="006E3357" w:rsidRDefault="006E3357" w:rsidP="00CD1282">
      <w:pPr>
        <w:spacing w:after="0" w:line="360" w:lineRule="auto"/>
        <w:ind w:firstLine="720"/>
        <w:rPr>
          <w:rFonts w:ascii="Times New Roman" w:hAnsi="Times New Roman" w:cs="Times New Roman"/>
          <w:sz w:val="24"/>
          <w:szCs w:val="24"/>
        </w:rPr>
      </w:pPr>
    </w:p>
    <w:p w:rsidR="006E3357" w:rsidRDefault="006E3357" w:rsidP="00CD1282">
      <w:pPr>
        <w:spacing w:after="0" w:line="360" w:lineRule="auto"/>
        <w:ind w:firstLine="720"/>
        <w:rPr>
          <w:rFonts w:ascii="Times New Roman" w:hAnsi="Times New Roman" w:cs="Times New Roman"/>
          <w:sz w:val="24"/>
          <w:szCs w:val="24"/>
        </w:rPr>
      </w:pPr>
    </w:p>
    <w:p w:rsidR="009F4AF4" w:rsidRPr="009F4AF4" w:rsidRDefault="009F4AF4" w:rsidP="00CD1282">
      <w:pPr>
        <w:pStyle w:val="ListParagraph"/>
        <w:numPr>
          <w:ilvl w:val="0"/>
          <w:numId w:val="15"/>
        </w:numPr>
        <w:spacing w:after="0" w:line="360" w:lineRule="auto"/>
        <w:jc w:val="center"/>
        <w:rPr>
          <w:rFonts w:ascii="Times New Roman" w:hAnsi="Times New Roman"/>
          <w:b/>
          <w:sz w:val="28"/>
          <w:szCs w:val="28"/>
        </w:rPr>
      </w:pPr>
      <w:r w:rsidRPr="009F4AF4">
        <w:rPr>
          <w:rFonts w:ascii="Times New Roman" w:hAnsi="Times New Roman"/>
          <w:b/>
          <w:sz w:val="28"/>
          <w:szCs w:val="28"/>
        </w:rPr>
        <w:lastRenderedPageBreak/>
        <w:t xml:space="preserve">DISCUSSION </w:t>
      </w:r>
    </w:p>
    <w:p w:rsidR="009F4AF4" w:rsidRDefault="009F4AF4" w:rsidP="00BA2E22">
      <w:pPr>
        <w:spacing w:after="0" w:line="360" w:lineRule="auto"/>
        <w:ind w:firstLine="360"/>
        <w:jc w:val="both"/>
        <w:rPr>
          <w:rFonts w:ascii="Times New Roman" w:hAnsi="Times New Roman"/>
          <w:sz w:val="28"/>
          <w:szCs w:val="28"/>
        </w:rPr>
      </w:pPr>
      <w:r w:rsidRPr="009F4AF4">
        <w:rPr>
          <w:rFonts w:ascii="Times New Roman" w:hAnsi="Times New Roman"/>
          <w:sz w:val="24"/>
          <w:szCs w:val="24"/>
        </w:rPr>
        <w:t>This chapter deals with the discussion, major recommendations in the accordance with the objectives of the study and hypothesis. The statement of the problem was</w:t>
      </w:r>
      <w:r w:rsidR="00CA5CB7">
        <w:rPr>
          <w:rFonts w:ascii="Times New Roman" w:hAnsi="Times New Roman"/>
          <w:sz w:val="24"/>
          <w:szCs w:val="24"/>
        </w:rPr>
        <w:t xml:space="preserve">  </w:t>
      </w:r>
      <w:r w:rsidRPr="009F4AF4">
        <w:rPr>
          <w:rFonts w:ascii="Times New Roman" w:hAnsi="Times New Roman"/>
          <w:sz w:val="28"/>
          <w:szCs w:val="28"/>
        </w:rPr>
        <w:t xml:space="preserve"> “</w:t>
      </w:r>
      <w:r w:rsidRPr="00CA436F">
        <w:rPr>
          <w:rFonts w:ascii="Times New Roman" w:hAnsi="Times New Roman" w:cs="Times New Roman"/>
          <w:bCs/>
          <w:sz w:val="24"/>
          <w:szCs w:val="24"/>
        </w:rPr>
        <w:t>A study to assess the Effectiveness of Information Education and Communication (IEC) on Knowledge and Practice of Nutritional status among Adolescent Girls in selected High Schools of Kolar Taluk</w:t>
      </w:r>
      <w:r w:rsidRPr="009F4AF4">
        <w:rPr>
          <w:rFonts w:ascii="Times New Roman" w:hAnsi="Times New Roman"/>
          <w:sz w:val="28"/>
          <w:szCs w:val="28"/>
        </w:rPr>
        <w:t>”.</w:t>
      </w:r>
    </w:p>
    <w:p w:rsidR="009F4AF4" w:rsidRDefault="009F4AF4" w:rsidP="00BA2E22">
      <w:pPr>
        <w:spacing w:after="0" w:line="360" w:lineRule="auto"/>
        <w:ind w:firstLine="360"/>
        <w:jc w:val="both"/>
        <w:rPr>
          <w:rFonts w:ascii="Times New Roman" w:hAnsi="Times New Roman"/>
          <w:sz w:val="24"/>
          <w:szCs w:val="24"/>
        </w:rPr>
      </w:pPr>
      <w:r w:rsidRPr="009F4AF4">
        <w:rPr>
          <w:rFonts w:ascii="Times New Roman" w:hAnsi="Times New Roman"/>
          <w:sz w:val="24"/>
          <w:szCs w:val="24"/>
        </w:rPr>
        <w:t>The present study is a true experimental study. An evaluative approach was used for the study. Simple Random Sampling technique was used to select the clients. The sample for the study comprises 60 clients (30 Control and 30 Exp</w:t>
      </w:r>
      <w:r>
        <w:rPr>
          <w:rFonts w:ascii="Times New Roman" w:hAnsi="Times New Roman"/>
          <w:sz w:val="24"/>
          <w:szCs w:val="24"/>
        </w:rPr>
        <w:t xml:space="preserve">erimental </w:t>
      </w:r>
      <w:proofErr w:type="gramStart"/>
      <w:r>
        <w:rPr>
          <w:rFonts w:ascii="Times New Roman" w:hAnsi="Times New Roman"/>
          <w:sz w:val="24"/>
          <w:szCs w:val="24"/>
        </w:rPr>
        <w:t>group</w:t>
      </w:r>
      <w:proofErr w:type="gramEnd"/>
      <w:r>
        <w:rPr>
          <w:rFonts w:ascii="Times New Roman" w:hAnsi="Times New Roman"/>
          <w:sz w:val="24"/>
          <w:szCs w:val="24"/>
        </w:rPr>
        <w:t>) with adolescent girls</w:t>
      </w:r>
      <w:r w:rsidRPr="009F4AF4">
        <w:rPr>
          <w:rFonts w:ascii="Times New Roman" w:hAnsi="Times New Roman"/>
          <w:sz w:val="24"/>
          <w:szCs w:val="24"/>
        </w:rPr>
        <w:t xml:space="preserve"> in which Experimental group were administe</w:t>
      </w:r>
      <w:r>
        <w:rPr>
          <w:rFonts w:ascii="Times New Roman" w:hAnsi="Times New Roman"/>
          <w:sz w:val="24"/>
          <w:szCs w:val="24"/>
        </w:rPr>
        <w:t>red with IEC</w:t>
      </w:r>
    </w:p>
    <w:p w:rsidR="005016E9" w:rsidRDefault="009F4AF4" w:rsidP="00BA2E22">
      <w:pPr>
        <w:spacing w:after="0" w:line="360" w:lineRule="auto"/>
        <w:jc w:val="both"/>
        <w:rPr>
          <w:rFonts w:ascii="Times New Roman" w:hAnsi="Times New Roman"/>
          <w:sz w:val="24"/>
          <w:szCs w:val="24"/>
        </w:rPr>
      </w:pPr>
      <w:r w:rsidRPr="009F4AF4">
        <w:rPr>
          <w:rFonts w:ascii="Times New Roman" w:hAnsi="Times New Roman"/>
          <w:sz w:val="24"/>
          <w:szCs w:val="24"/>
        </w:rPr>
        <w:t>The findings of the study are as follows:</w:t>
      </w:r>
    </w:p>
    <w:p w:rsidR="008D6F30" w:rsidRDefault="008D6F30" w:rsidP="00BA2E22">
      <w:pPr>
        <w:spacing w:after="0" w:line="360" w:lineRule="auto"/>
        <w:jc w:val="both"/>
        <w:rPr>
          <w:rFonts w:ascii="Times New Roman" w:hAnsi="Times New Roman"/>
          <w:sz w:val="24"/>
          <w:szCs w:val="24"/>
        </w:rPr>
      </w:pPr>
    </w:p>
    <w:p w:rsidR="009F4AF4" w:rsidRDefault="005016E9" w:rsidP="00BA2E22">
      <w:pPr>
        <w:spacing w:after="0" w:line="360" w:lineRule="auto"/>
        <w:jc w:val="both"/>
        <w:rPr>
          <w:rFonts w:ascii="Times New Roman" w:hAnsi="Times New Roman"/>
          <w:b/>
          <w:sz w:val="28"/>
          <w:szCs w:val="28"/>
        </w:rPr>
      </w:pPr>
      <w:r w:rsidRPr="005016E9">
        <w:rPr>
          <w:rFonts w:ascii="Times New Roman" w:hAnsi="Times New Roman"/>
          <w:b/>
          <w:sz w:val="28"/>
          <w:szCs w:val="28"/>
        </w:rPr>
        <w:t xml:space="preserve"> Objectives of the Study </w:t>
      </w:r>
    </w:p>
    <w:p w:rsidR="005016E9" w:rsidRPr="00AD1937" w:rsidRDefault="005016E9" w:rsidP="00BA2E22">
      <w:pPr>
        <w:pStyle w:val="ListParagraph"/>
        <w:numPr>
          <w:ilvl w:val="0"/>
          <w:numId w:val="31"/>
        </w:numPr>
        <w:spacing w:line="360" w:lineRule="auto"/>
        <w:jc w:val="both"/>
        <w:rPr>
          <w:rFonts w:ascii="Times New Roman" w:hAnsi="Times New Roman"/>
          <w:bCs/>
          <w:sz w:val="24"/>
          <w:szCs w:val="24"/>
          <w:lang w:val="en-IN"/>
        </w:rPr>
      </w:pPr>
      <w:r w:rsidRPr="00AD1937">
        <w:rPr>
          <w:rFonts w:ascii="Times New Roman" w:hAnsi="Times New Roman"/>
          <w:bCs/>
          <w:sz w:val="24"/>
          <w:szCs w:val="24"/>
        </w:rPr>
        <w:t>To assess the Knowledge and practice of nutritional status among adolescent girls in both</w:t>
      </w:r>
      <w:r w:rsidRPr="00AD1937">
        <w:rPr>
          <w:rFonts w:ascii="Times New Roman" w:hAnsi="Times New Roman"/>
          <w:bCs/>
          <w:sz w:val="24"/>
          <w:szCs w:val="24"/>
          <w:lang w:val="en-IN"/>
        </w:rPr>
        <w:t xml:space="preserve"> </w:t>
      </w:r>
      <w:r w:rsidRPr="00AD1937">
        <w:rPr>
          <w:rFonts w:ascii="Times New Roman" w:hAnsi="Times New Roman"/>
          <w:bCs/>
          <w:sz w:val="24"/>
          <w:szCs w:val="24"/>
        </w:rPr>
        <w:t>Control and Experimental group by using structured knowledge questionnaire.</w:t>
      </w:r>
    </w:p>
    <w:p w:rsidR="005016E9" w:rsidRPr="00AD1937" w:rsidRDefault="005016E9" w:rsidP="00BA2E22">
      <w:pPr>
        <w:pStyle w:val="ListParagraph"/>
        <w:numPr>
          <w:ilvl w:val="0"/>
          <w:numId w:val="31"/>
        </w:numPr>
        <w:spacing w:line="360" w:lineRule="auto"/>
        <w:jc w:val="both"/>
        <w:rPr>
          <w:rFonts w:ascii="Times New Roman" w:hAnsi="Times New Roman"/>
          <w:bCs/>
          <w:sz w:val="24"/>
          <w:szCs w:val="24"/>
          <w:lang w:val="en-IN"/>
        </w:rPr>
      </w:pPr>
      <w:r w:rsidRPr="00AD1937">
        <w:rPr>
          <w:rFonts w:ascii="Times New Roman" w:hAnsi="Times New Roman"/>
          <w:bCs/>
          <w:sz w:val="24"/>
          <w:szCs w:val="24"/>
        </w:rPr>
        <w:t>To determine the effectiveness of IEC  packages by comparing pre and post test knowledge scores in both control and Experimental group</w:t>
      </w:r>
    </w:p>
    <w:p w:rsidR="005016E9" w:rsidRPr="00AD1937" w:rsidRDefault="005016E9" w:rsidP="00BA2E22">
      <w:pPr>
        <w:numPr>
          <w:ilvl w:val="0"/>
          <w:numId w:val="31"/>
        </w:numPr>
        <w:spacing w:line="360" w:lineRule="auto"/>
        <w:jc w:val="both"/>
        <w:rPr>
          <w:rFonts w:ascii="Times New Roman" w:hAnsi="Times New Roman" w:cs="Times New Roman"/>
          <w:bCs/>
          <w:sz w:val="24"/>
          <w:szCs w:val="24"/>
          <w:lang w:val="en-IN"/>
        </w:rPr>
      </w:pPr>
      <w:r w:rsidRPr="00D01EB9">
        <w:rPr>
          <w:rFonts w:ascii="Times New Roman" w:hAnsi="Times New Roman" w:cs="Times New Roman"/>
          <w:bCs/>
          <w:sz w:val="24"/>
          <w:szCs w:val="24"/>
        </w:rPr>
        <w:t xml:space="preserve">To determine the association between </w:t>
      </w:r>
      <w:r>
        <w:rPr>
          <w:rFonts w:ascii="Times New Roman" w:hAnsi="Times New Roman" w:cs="Times New Roman"/>
          <w:bCs/>
          <w:sz w:val="24"/>
          <w:szCs w:val="24"/>
        </w:rPr>
        <w:t xml:space="preserve">the knowledge and practice with </w:t>
      </w:r>
      <w:r w:rsidRPr="00D01EB9">
        <w:rPr>
          <w:rFonts w:ascii="Times New Roman" w:hAnsi="Times New Roman" w:cs="Times New Roman"/>
          <w:bCs/>
          <w:sz w:val="24"/>
          <w:szCs w:val="24"/>
        </w:rPr>
        <w:t>selected demographic variables on nutritional status of adolescent girls</w:t>
      </w:r>
      <w:r>
        <w:rPr>
          <w:rFonts w:ascii="Times New Roman" w:hAnsi="Times New Roman" w:cs="Times New Roman"/>
          <w:bCs/>
          <w:sz w:val="24"/>
          <w:szCs w:val="24"/>
        </w:rPr>
        <w:t>.</w:t>
      </w:r>
    </w:p>
    <w:p w:rsidR="005016E9" w:rsidRDefault="005016E9" w:rsidP="00BA2E22">
      <w:pPr>
        <w:spacing w:after="0" w:line="360" w:lineRule="auto"/>
        <w:jc w:val="both"/>
        <w:rPr>
          <w:rFonts w:ascii="Times New Roman" w:hAnsi="Times New Roman"/>
          <w:b/>
          <w:sz w:val="28"/>
          <w:szCs w:val="28"/>
        </w:rPr>
      </w:pPr>
      <w:r w:rsidRPr="005016E9">
        <w:rPr>
          <w:rFonts w:ascii="Times New Roman" w:hAnsi="Times New Roman"/>
          <w:b/>
          <w:sz w:val="28"/>
          <w:szCs w:val="28"/>
        </w:rPr>
        <w:t>Null Hypotheses</w:t>
      </w:r>
    </w:p>
    <w:p w:rsidR="005016E9" w:rsidRDefault="005016E9" w:rsidP="00BA2E22">
      <w:pPr>
        <w:spacing w:line="360" w:lineRule="auto"/>
        <w:jc w:val="both"/>
        <w:rPr>
          <w:rFonts w:ascii="Times New Roman" w:hAnsi="Times New Roman" w:cs="Times New Roman"/>
          <w:bCs/>
          <w:sz w:val="24"/>
          <w:szCs w:val="24"/>
        </w:rPr>
      </w:pPr>
      <w:r w:rsidRPr="00CA436F">
        <w:rPr>
          <w:rFonts w:ascii="Times New Roman" w:hAnsi="Times New Roman" w:cs="Times New Roman"/>
          <w:b/>
          <w:bCs/>
          <w:sz w:val="24"/>
          <w:szCs w:val="24"/>
        </w:rPr>
        <w:t>H</w:t>
      </w:r>
      <w:r w:rsidRPr="00CA436F">
        <w:rPr>
          <w:rFonts w:ascii="Times New Roman" w:hAnsi="Times New Roman" w:cs="Times New Roman"/>
          <w:b/>
          <w:bCs/>
          <w:sz w:val="24"/>
          <w:szCs w:val="24"/>
          <w:vertAlign w:val="subscript"/>
        </w:rPr>
        <w:t>0</w:t>
      </w:r>
      <w:r>
        <w:rPr>
          <w:rFonts w:ascii="Times New Roman" w:hAnsi="Times New Roman" w:cs="Times New Roman"/>
          <w:b/>
          <w:bCs/>
          <w:sz w:val="24"/>
          <w:szCs w:val="24"/>
          <w:vertAlign w:val="subscript"/>
        </w:rPr>
        <w:t>1</w:t>
      </w:r>
      <w:r w:rsidRPr="00CA436F">
        <w:rPr>
          <w:rFonts w:ascii="Times New Roman" w:hAnsi="Times New Roman" w:cs="Times New Roman"/>
          <w:bCs/>
          <w:sz w:val="24"/>
          <w:szCs w:val="24"/>
        </w:rPr>
        <w:t>:  Adolescent girls who receive IEC packages on nutrition</w:t>
      </w:r>
      <w:r w:rsidR="00CA5CB7">
        <w:rPr>
          <w:rFonts w:ascii="Times New Roman" w:hAnsi="Times New Roman" w:cs="Times New Roman"/>
          <w:bCs/>
          <w:sz w:val="24"/>
          <w:szCs w:val="24"/>
        </w:rPr>
        <w:t>al</w:t>
      </w:r>
      <w:r w:rsidRPr="00CA436F">
        <w:rPr>
          <w:rFonts w:ascii="Times New Roman" w:hAnsi="Times New Roman" w:cs="Times New Roman"/>
          <w:bCs/>
          <w:sz w:val="24"/>
          <w:szCs w:val="24"/>
        </w:rPr>
        <w:t xml:space="preserve"> status will not show a</w:t>
      </w:r>
      <w:r w:rsidR="00CA5CB7">
        <w:rPr>
          <w:rFonts w:ascii="Times New Roman" w:hAnsi="Times New Roman" w:cs="Times New Roman"/>
          <w:bCs/>
          <w:sz w:val="24"/>
          <w:szCs w:val="24"/>
        </w:rPr>
        <w:t>ny</w:t>
      </w:r>
      <w:r w:rsidRPr="00CA436F">
        <w:rPr>
          <w:rFonts w:ascii="Times New Roman" w:hAnsi="Times New Roman" w:cs="Times New Roman"/>
          <w:bCs/>
          <w:sz w:val="24"/>
          <w:szCs w:val="24"/>
        </w:rPr>
        <w:t xml:space="preserve"> significant increase in level of knowledge and practice in post test. </w:t>
      </w:r>
    </w:p>
    <w:p w:rsidR="005016E9" w:rsidRDefault="005016E9" w:rsidP="00BA2E22">
      <w:pPr>
        <w:spacing w:line="360" w:lineRule="auto"/>
        <w:jc w:val="both"/>
        <w:rPr>
          <w:rFonts w:ascii="Times New Roman" w:hAnsi="Times New Roman" w:cs="Times New Roman"/>
          <w:bCs/>
          <w:sz w:val="24"/>
          <w:szCs w:val="24"/>
        </w:rPr>
      </w:pPr>
      <w:r w:rsidRPr="00CA436F">
        <w:rPr>
          <w:rFonts w:ascii="Times New Roman" w:hAnsi="Times New Roman" w:cs="Times New Roman"/>
          <w:b/>
          <w:bCs/>
          <w:sz w:val="24"/>
          <w:szCs w:val="24"/>
        </w:rPr>
        <w:t>H</w:t>
      </w:r>
      <w:r w:rsidRPr="00CA436F">
        <w:rPr>
          <w:rFonts w:ascii="Times New Roman" w:hAnsi="Times New Roman" w:cs="Times New Roman"/>
          <w:b/>
          <w:bCs/>
          <w:sz w:val="24"/>
          <w:szCs w:val="24"/>
          <w:vertAlign w:val="subscript"/>
        </w:rPr>
        <w:t>0</w:t>
      </w:r>
      <w:r>
        <w:rPr>
          <w:rFonts w:ascii="Times New Roman" w:hAnsi="Times New Roman" w:cs="Times New Roman"/>
          <w:b/>
          <w:bCs/>
          <w:sz w:val="24"/>
          <w:szCs w:val="24"/>
          <w:vertAlign w:val="subscript"/>
        </w:rPr>
        <w:t>2</w:t>
      </w:r>
      <w:r w:rsidRPr="00CA436F">
        <w:rPr>
          <w:rFonts w:ascii="Times New Roman" w:hAnsi="Times New Roman" w:cs="Times New Roman"/>
          <w:bCs/>
          <w:sz w:val="24"/>
          <w:szCs w:val="24"/>
        </w:rPr>
        <w:t xml:space="preserve">:  </w:t>
      </w:r>
      <w:r>
        <w:rPr>
          <w:rFonts w:ascii="Times New Roman" w:hAnsi="Times New Roman" w:cs="Times New Roman"/>
          <w:bCs/>
          <w:sz w:val="24"/>
          <w:szCs w:val="24"/>
        </w:rPr>
        <w:t>There will not be statistically significant association between level of knowledge and practice regarding nutritional status among adolescent girls.</w:t>
      </w:r>
    </w:p>
    <w:p w:rsidR="005016E9" w:rsidRPr="005016E9" w:rsidRDefault="005016E9" w:rsidP="00BA2E22">
      <w:pPr>
        <w:spacing w:after="0" w:line="360" w:lineRule="auto"/>
        <w:jc w:val="both"/>
        <w:rPr>
          <w:rFonts w:ascii="Times New Roman" w:hAnsi="Times New Roman"/>
          <w:b/>
          <w:sz w:val="28"/>
          <w:szCs w:val="28"/>
        </w:rPr>
      </w:pPr>
    </w:p>
    <w:p w:rsidR="006E3357" w:rsidRDefault="006E3357" w:rsidP="00CD1282">
      <w:pPr>
        <w:spacing w:line="360" w:lineRule="auto"/>
        <w:rPr>
          <w:rFonts w:ascii="Times New Roman" w:hAnsi="Times New Roman" w:cs="Times New Roman"/>
          <w:b/>
          <w:bCs/>
          <w:sz w:val="28"/>
          <w:szCs w:val="28"/>
        </w:rPr>
      </w:pPr>
    </w:p>
    <w:p w:rsidR="006E3357" w:rsidRDefault="006E3357" w:rsidP="00CD1282">
      <w:pPr>
        <w:spacing w:line="360" w:lineRule="auto"/>
        <w:rPr>
          <w:rFonts w:ascii="Times New Roman" w:hAnsi="Times New Roman" w:cs="Times New Roman"/>
          <w:b/>
          <w:bCs/>
          <w:sz w:val="28"/>
          <w:szCs w:val="28"/>
        </w:rPr>
      </w:pPr>
    </w:p>
    <w:p w:rsidR="006E3357" w:rsidRDefault="006E3357" w:rsidP="00CD1282">
      <w:pPr>
        <w:spacing w:line="360" w:lineRule="auto"/>
        <w:rPr>
          <w:rFonts w:ascii="Times New Roman" w:hAnsi="Times New Roman" w:cs="Times New Roman"/>
          <w:b/>
          <w:bCs/>
          <w:sz w:val="28"/>
          <w:szCs w:val="28"/>
        </w:rPr>
      </w:pPr>
    </w:p>
    <w:p w:rsidR="005016E9" w:rsidRDefault="005016E9" w:rsidP="00CD1282">
      <w:pPr>
        <w:spacing w:line="360" w:lineRule="auto"/>
        <w:rPr>
          <w:rFonts w:ascii="Times New Roman" w:hAnsi="Times New Roman" w:cs="Times New Roman"/>
          <w:b/>
          <w:bCs/>
          <w:sz w:val="28"/>
          <w:szCs w:val="28"/>
        </w:rPr>
      </w:pPr>
      <w:r w:rsidRPr="008B2A19">
        <w:rPr>
          <w:rFonts w:ascii="Times New Roman" w:hAnsi="Times New Roman" w:cs="Times New Roman"/>
          <w:b/>
          <w:bCs/>
          <w:sz w:val="28"/>
          <w:szCs w:val="28"/>
        </w:rPr>
        <w:lastRenderedPageBreak/>
        <w:t xml:space="preserve">Section A:  </w:t>
      </w:r>
    </w:p>
    <w:p w:rsidR="005016E9" w:rsidRDefault="005016E9" w:rsidP="00BA2E22">
      <w:pPr>
        <w:spacing w:line="360" w:lineRule="auto"/>
        <w:jc w:val="both"/>
        <w:rPr>
          <w:rFonts w:ascii="Times New Roman" w:hAnsi="Times New Roman" w:cs="Times New Roman"/>
          <w:b/>
          <w:bCs/>
          <w:sz w:val="28"/>
          <w:szCs w:val="28"/>
        </w:rPr>
      </w:pPr>
      <w:r w:rsidRPr="008B2A19">
        <w:rPr>
          <w:rFonts w:ascii="Times New Roman" w:hAnsi="Times New Roman" w:cs="Times New Roman"/>
          <w:b/>
          <w:bCs/>
          <w:sz w:val="28"/>
          <w:szCs w:val="28"/>
        </w:rPr>
        <w:t>Socio-demographic data:</w:t>
      </w:r>
    </w:p>
    <w:p w:rsidR="005016E9" w:rsidRPr="00D01EB9" w:rsidRDefault="005016E9" w:rsidP="00BA2E22">
      <w:pPr>
        <w:tabs>
          <w:tab w:val="left" w:pos="1701"/>
        </w:tabs>
        <w:spacing w:line="360" w:lineRule="auto"/>
        <w:jc w:val="both"/>
        <w:rPr>
          <w:rFonts w:ascii="Times New Roman" w:hAnsi="Times New Roman" w:cs="Times New Roman"/>
          <w:b/>
          <w:bCs/>
          <w:sz w:val="24"/>
          <w:szCs w:val="24"/>
        </w:rPr>
      </w:pPr>
      <w:r w:rsidRPr="00D01EB9">
        <w:rPr>
          <w:rFonts w:ascii="Times New Roman" w:hAnsi="Times New Roman" w:cs="Times New Roman"/>
          <w:bCs/>
          <w:sz w:val="28"/>
          <w:szCs w:val="28"/>
        </w:rPr>
        <w:t xml:space="preserve">  </w:t>
      </w:r>
      <w:r>
        <w:rPr>
          <w:rFonts w:ascii="Times New Roman" w:hAnsi="Times New Roman" w:cs="Times New Roman"/>
          <w:bCs/>
          <w:sz w:val="28"/>
          <w:szCs w:val="28"/>
        </w:rPr>
        <w:tab/>
      </w:r>
      <w:r w:rsidRPr="00D01EB9">
        <w:rPr>
          <w:rFonts w:ascii="Times New Roman" w:hAnsi="Times New Roman" w:cs="Times New Roman"/>
          <w:bCs/>
          <w:sz w:val="24"/>
          <w:szCs w:val="24"/>
        </w:rPr>
        <w:t>Distribution of subject according to the socio-demographic variables of both Control groups and Experimental groups</w:t>
      </w:r>
      <w:r>
        <w:rPr>
          <w:rFonts w:ascii="Times New Roman" w:hAnsi="Times New Roman" w:cs="Times New Roman"/>
          <w:bCs/>
          <w:sz w:val="24"/>
          <w:szCs w:val="24"/>
        </w:rPr>
        <w:t xml:space="preserve"> including </w:t>
      </w:r>
      <w:r>
        <w:rPr>
          <w:rFonts w:ascii="Times New Roman" w:hAnsi="Times New Roman" w:cs="Times New Roman"/>
          <w:sz w:val="24"/>
          <w:szCs w:val="24"/>
        </w:rPr>
        <w:t>Age, religion, type of family, type of food, education of the mother, parents occupation, family socio economic status and attainment of menarche</w:t>
      </w:r>
      <w:r>
        <w:rPr>
          <w:rFonts w:ascii="Times New Roman" w:hAnsi="Times New Roman" w:cs="Times New Roman"/>
          <w:bCs/>
          <w:sz w:val="24"/>
          <w:szCs w:val="24"/>
        </w:rPr>
        <w:t xml:space="preserve"> </w:t>
      </w:r>
      <w:r w:rsidRPr="00D01EB9">
        <w:rPr>
          <w:rFonts w:ascii="Times New Roman" w:hAnsi="Times New Roman" w:cs="Times New Roman"/>
          <w:b/>
          <w:bCs/>
          <w:sz w:val="24"/>
          <w:szCs w:val="24"/>
        </w:rPr>
        <w:t xml:space="preserve">.   </w:t>
      </w:r>
    </w:p>
    <w:p w:rsidR="005016E9" w:rsidRDefault="005016E9" w:rsidP="00BA2E22">
      <w:pPr>
        <w:spacing w:line="360" w:lineRule="auto"/>
        <w:jc w:val="both"/>
        <w:rPr>
          <w:rFonts w:ascii="Times New Roman" w:hAnsi="Times New Roman" w:cs="Times New Roman"/>
          <w:b/>
          <w:bCs/>
          <w:sz w:val="28"/>
          <w:szCs w:val="28"/>
        </w:rPr>
      </w:pPr>
      <w:r w:rsidRPr="008B2A19">
        <w:rPr>
          <w:rFonts w:ascii="Times New Roman" w:hAnsi="Times New Roman" w:cs="Times New Roman"/>
          <w:b/>
          <w:bCs/>
          <w:sz w:val="28"/>
          <w:szCs w:val="28"/>
        </w:rPr>
        <w:t xml:space="preserve"> Section B: </w:t>
      </w:r>
    </w:p>
    <w:p w:rsidR="005016E9" w:rsidRPr="00D01EB9" w:rsidRDefault="005016E9" w:rsidP="00BA2E22">
      <w:pPr>
        <w:spacing w:line="360" w:lineRule="auto"/>
        <w:ind w:firstLine="720"/>
        <w:jc w:val="both"/>
        <w:rPr>
          <w:rFonts w:ascii="Times New Roman" w:hAnsi="Times New Roman" w:cs="Times New Roman"/>
          <w:bCs/>
          <w:sz w:val="24"/>
          <w:szCs w:val="24"/>
        </w:rPr>
      </w:pPr>
      <w:r w:rsidRPr="00D01EB9">
        <w:rPr>
          <w:rFonts w:ascii="Times New Roman" w:hAnsi="Times New Roman" w:cs="Times New Roman"/>
          <w:bCs/>
          <w:sz w:val="24"/>
          <w:szCs w:val="24"/>
        </w:rPr>
        <w:t>Distribution of subject according to the overall level of pre and post -test Knowledge and Practice scores among Co</w:t>
      </w:r>
      <w:r>
        <w:rPr>
          <w:rFonts w:ascii="Times New Roman" w:hAnsi="Times New Roman" w:cs="Times New Roman"/>
          <w:bCs/>
          <w:sz w:val="24"/>
          <w:szCs w:val="24"/>
        </w:rPr>
        <w:t>ntrol and Experimental groups regarding nutritional status among adolescent girls.</w:t>
      </w:r>
    </w:p>
    <w:p w:rsidR="005016E9" w:rsidRDefault="005016E9" w:rsidP="00BA2E22">
      <w:pPr>
        <w:spacing w:line="360" w:lineRule="auto"/>
        <w:jc w:val="both"/>
        <w:rPr>
          <w:rFonts w:ascii="Times New Roman" w:hAnsi="Times New Roman" w:cs="Times New Roman"/>
          <w:b/>
          <w:bCs/>
          <w:sz w:val="28"/>
          <w:szCs w:val="28"/>
        </w:rPr>
      </w:pPr>
      <w:r w:rsidRPr="008B2A19">
        <w:rPr>
          <w:rFonts w:ascii="Times New Roman" w:hAnsi="Times New Roman" w:cs="Times New Roman"/>
          <w:b/>
          <w:bCs/>
          <w:sz w:val="28"/>
          <w:szCs w:val="28"/>
        </w:rPr>
        <w:t xml:space="preserve">Section C:           </w:t>
      </w:r>
    </w:p>
    <w:p w:rsidR="005016E9" w:rsidRPr="00D01EB9" w:rsidRDefault="005016E9" w:rsidP="00BA2E22">
      <w:pPr>
        <w:spacing w:line="360" w:lineRule="auto"/>
        <w:ind w:firstLine="720"/>
        <w:jc w:val="both"/>
        <w:rPr>
          <w:rFonts w:ascii="Times New Roman" w:hAnsi="Times New Roman" w:cs="Times New Roman"/>
          <w:bCs/>
          <w:sz w:val="24"/>
          <w:szCs w:val="24"/>
        </w:rPr>
      </w:pPr>
      <w:r w:rsidRPr="00D01EB9">
        <w:rPr>
          <w:rFonts w:ascii="Times New Roman" w:hAnsi="Times New Roman" w:cs="Times New Roman"/>
          <w:bCs/>
          <w:sz w:val="28"/>
          <w:szCs w:val="28"/>
        </w:rPr>
        <w:t xml:space="preserve">    </w:t>
      </w:r>
      <w:r w:rsidRPr="00D01EB9">
        <w:rPr>
          <w:rFonts w:ascii="Times New Roman" w:hAnsi="Times New Roman" w:cs="Times New Roman"/>
          <w:bCs/>
          <w:sz w:val="24"/>
          <w:szCs w:val="24"/>
        </w:rPr>
        <w:t>Distribution of subject according to the area wise pre and post -test scores of Knowledge and Practice among C</w:t>
      </w:r>
      <w:r>
        <w:rPr>
          <w:rFonts w:ascii="Times New Roman" w:hAnsi="Times New Roman" w:cs="Times New Roman"/>
          <w:bCs/>
          <w:sz w:val="24"/>
          <w:szCs w:val="24"/>
        </w:rPr>
        <w:t>ontrol and Experimental groups regarding nutritional status among adolescent girls.</w:t>
      </w:r>
    </w:p>
    <w:p w:rsidR="005016E9" w:rsidRDefault="005016E9" w:rsidP="00BA2E22">
      <w:pPr>
        <w:spacing w:line="360" w:lineRule="auto"/>
        <w:jc w:val="both"/>
        <w:rPr>
          <w:rFonts w:ascii="Times New Roman" w:hAnsi="Times New Roman" w:cs="Times New Roman"/>
          <w:b/>
          <w:bCs/>
          <w:sz w:val="28"/>
          <w:szCs w:val="28"/>
        </w:rPr>
      </w:pPr>
      <w:r w:rsidRPr="008B2A19">
        <w:rPr>
          <w:rFonts w:ascii="Times New Roman" w:hAnsi="Times New Roman" w:cs="Times New Roman"/>
          <w:b/>
          <w:bCs/>
          <w:sz w:val="28"/>
          <w:szCs w:val="28"/>
        </w:rPr>
        <w:t xml:space="preserve">Section D:    </w:t>
      </w:r>
    </w:p>
    <w:p w:rsidR="005016E9" w:rsidRPr="00D01EB9" w:rsidRDefault="005016E9" w:rsidP="00BA2E22">
      <w:pPr>
        <w:spacing w:line="360" w:lineRule="auto"/>
        <w:ind w:firstLine="720"/>
        <w:jc w:val="both"/>
        <w:rPr>
          <w:rFonts w:ascii="Times New Roman" w:hAnsi="Times New Roman" w:cs="Times New Roman"/>
          <w:bCs/>
          <w:sz w:val="24"/>
          <w:szCs w:val="24"/>
        </w:rPr>
      </w:pPr>
      <w:proofErr w:type="gramStart"/>
      <w:r w:rsidRPr="00D01EB9">
        <w:rPr>
          <w:rFonts w:ascii="Times New Roman" w:hAnsi="Times New Roman" w:cs="Times New Roman"/>
          <w:bCs/>
          <w:sz w:val="24"/>
          <w:szCs w:val="24"/>
        </w:rPr>
        <w:t xml:space="preserve">Comparison of pre and post test mean scores on Knowledge and Practice among both </w:t>
      </w:r>
      <w:r>
        <w:rPr>
          <w:rFonts w:ascii="Times New Roman" w:hAnsi="Times New Roman" w:cs="Times New Roman"/>
          <w:bCs/>
          <w:sz w:val="24"/>
          <w:szCs w:val="24"/>
        </w:rPr>
        <w:t>Control and Experimental group regarding nutritional status among adolescent girls.</w:t>
      </w:r>
      <w:proofErr w:type="gramEnd"/>
    </w:p>
    <w:p w:rsidR="005016E9" w:rsidRDefault="005016E9" w:rsidP="00BA2E22">
      <w:pPr>
        <w:spacing w:line="360" w:lineRule="auto"/>
        <w:jc w:val="both"/>
        <w:rPr>
          <w:rFonts w:ascii="Times New Roman" w:hAnsi="Times New Roman" w:cs="Times New Roman"/>
          <w:b/>
          <w:bCs/>
          <w:sz w:val="28"/>
          <w:szCs w:val="28"/>
        </w:rPr>
      </w:pPr>
      <w:r w:rsidRPr="008B2A19">
        <w:rPr>
          <w:rFonts w:ascii="Times New Roman" w:hAnsi="Times New Roman" w:cs="Times New Roman"/>
          <w:b/>
          <w:bCs/>
          <w:sz w:val="28"/>
          <w:szCs w:val="28"/>
        </w:rPr>
        <w:t xml:space="preserve">Section E: </w:t>
      </w:r>
    </w:p>
    <w:p w:rsidR="005016E9" w:rsidRPr="00D01EB9" w:rsidRDefault="005016E9" w:rsidP="00BA2E22">
      <w:pPr>
        <w:spacing w:line="360" w:lineRule="auto"/>
        <w:ind w:firstLine="720"/>
        <w:jc w:val="both"/>
        <w:rPr>
          <w:rFonts w:ascii="Times New Roman" w:hAnsi="Times New Roman" w:cs="Times New Roman"/>
          <w:bCs/>
          <w:sz w:val="24"/>
          <w:szCs w:val="24"/>
        </w:rPr>
      </w:pPr>
      <w:proofErr w:type="gramStart"/>
      <w:r w:rsidRPr="00D01EB9">
        <w:rPr>
          <w:rFonts w:ascii="Times New Roman" w:hAnsi="Times New Roman" w:cs="Times New Roman"/>
          <w:bCs/>
          <w:sz w:val="24"/>
          <w:szCs w:val="24"/>
        </w:rPr>
        <w:t>Comparison of pre and post test mean scores between Control and Experimental groups regarding Knowledge and Practice.</w:t>
      </w:r>
      <w:proofErr w:type="gramEnd"/>
      <w:r w:rsidRPr="00D01EB9">
        <w:rPr>
          <w:rFonts w:ascii="Times New Roman" w:hAnsi="Times New Roman" w:cs="Times New Roman"/>
          <w:bCs/>
          <w:sz w:val="24"/>
          <w:szCs w:val="24"/>
        </w:rPr>
        <w:t xml:space="preserve">  </w:t>
      </w:r>
    </w:p>
    <w:p w:rsidR="005016E9" w:rsidRDefault="005016E9" w:rsidP="00BA2E22">
      <w:pPr>
        <w:spacing w:line="360" w:lineRule="auto"/>
        <w:jc w:val="both"/>
        <w:rPr>
          <w:rFonts w:ascii="Times New Roman" w:hAnsi="Times New Roman" w:cs="Times New Roman"/>
          <w:b/>
          <w:bCs/>
          <w:sz w:val="28"/>
          <w:szCs w:val="28"/>
        </w:rPr>
      </w:pPr>
      <w:r w:rsidRPr="008B2A19">
        <w:rPr>
          <w:rFonts w:ascii="Times New Roman" w:hAnsi="Times New Roman" w:cs="Times New Roman"/>
          <w:b/>
          <w:bCs/>
          <w:sz w:val="28"/>
          <w:szCs w:val="28"/>
        </w:rPr>
        <w:t xml:space="preserve">Section </w:t>
      </w:r>
      <w:r w:rsidR="006E3357" w:rsidRPr="008B2A19">
        <w:rPr>
          <w:rFonts w:ascii="Times New Roman" w:hAnsi="Times New Roman" w:cs="Times New Roman"/>
          <w:b/>
          <w:bCs/>
          <w:sz w:val="28"/>
          <w:szCs w:val="28"/>
        </w:rPr>
        <w:t>F:</w:t>
      </w:r>
    </w:p>
    <w:p w:rsidR="004D018E" w:rsidRDefault="005016E9" w:rsidP="00BA2E22">
      <w:pPr>
        <w:spacing w:line="360" w:lineRule="auto"/>
        <w:ind w:firstLine="720"/>
        <w:jc w:val="both"/>
        <w:rPr>
          <w:rFonts w:ascii="Times New Roman" w:hAnsi="Times New Roman" w:cs="Times New Roman"/>
          <w:bCs/>
          <w:sz w:val="24"/>
          <w:szCs w:val="24"/>
        </w:rPr>
      </w:pPr>
      <w:r w:rsidRPr="008B2A19">
        <w:rPr>
          <w:rFonts w:ascii="Times New Roman" w:hAnsi="Times New Roman" w:cs="Times New Roman"/>
          <w:b/>
          <w:bCs/>
          <w:sz w:val="28"/>
          <w:szCs w:val="28"/>
        </w:rPr>
        <w:t xml:space="preserve"> </w:t>
      </w:r>
      <w:proofErr w:type="gramStart"/>
      <w:r w:rsidRPr="00D01EB9">
        <w:rPr>
          <w:rFonts w:ascii="Times New Roman" w:hAnsi="Times New Roman" w:cs="Times New Roman"/>
          <w:bCs/>
          <w:sz w:val="24"/>
          <w:szCs w:val="24"/>
        </w:rPr>
        <w:t>Association between the socio-demographic variables with pre-test Knowledge and Practice in both Control and Experimental groups.</w:t>
      </w:r>
      <w:proofErr w:type="gramEnd"/>
      <w:r w:rsidRPr="00D01EB9">
        <w:rPr>
          <w:rFonts w:ascii="Times New Roman" w:hAnsi="Times New Roman" w:cs="Times New Roman"/>
          <w:bCs/>
          <w:sz w:val="24"/>
          <w:szCs w:val="24"/>
        </w:rPr>
        <w:t xml:space="preserve">  </w:t>
      </w:r>
      <w:proofErr w:type="gramStart"/>
      <w:r w:rsidR="00525BCF" w:rsidRPr="00D01EB9">
        <w:rPr>
          <w:rFonts w:ascii="Times New Roman" w:hAnsi="Times New Roman" w:cs="Times New Roman"/>
          <w:bCs/>
          <w:sz w:val="24"/>
          <w:szCs w:val="24"/>
        </w:rPr>
        <w:t>Among</w:t>
      </w:r>
      <w:r w:rsidRPr="00D01EB9">
        <w:rPr>
          <w:rFonts w:ascii="Times New Roman" w:hAnsi="Times New Roman" w:cs="Times New Roman"/>
          <w:bCs/>
          <w:sz w:val="24"/>
          <w:szCs w:val="24"/>
        </w:rPr>
        <w:t xml:space="preserve"> Control and Experimental groups.</w:t>
      </w:r>
      <w:proofErr w:type="gramEnd"/>
    </w:p>
    <w:p w:rsidR="00607A33" w:rsidRDefault="00607A33" w:rsidP="00CD1282">
      <w:pPr>
        <w:spacing w:line="360" w:lineRule="auto"/>
        <w:ind w:firstLine="720"/>
        <w:rPr>
          <w:rFonts w:ascii="Times New Roman" w:hAnsi="Times New Roman" w:cs="Times New Roman"/>
          <w:bCs/>
          <w:sz w:val="24"/>
          <w:szCs w:val="24"/>
        </w:rPr>
      </w:pPr>
    </w:p>
    <w:p w:rsidR="00EE6369" w:rsidRPr="00EE6369" w:rsidRDefault="00EE6369" w:rsidP="00BA2E22">
      <w:pPr>
        <w:spacing w:line="360" w:lineRule="auto"/>
        <w:jc w:val="both"/>
        <w:rPr>
          <w:rFonts w:ascii="Times New Roman" w:hAnsi="Times New Roman" w:cs="Times New Roman"/>
          <w:b/>
          <w:bCs/>
          <w:sz w:val="24"/>
          <w:szCs w:val="24"/>
        </w:rPr>
      </w:pPr>
      <w:r w:rsidRPr="00EE6369">
        <w:rPr>
          <w:rFonts w:ascii="Times New Roman" w:hAnsi="Times New Roman" w:cs="Times New Roman"/>
          <w:b/>
          <w:bCs/>
          <w:sz w:val="24"/>
          <w:szCs w:val="24"/>
        </w:rPr>
        <w:lastRenderedPageBreak/>
        <w:t>MAJOR FINDINGS OF THE STUDY</w:t>
      </w:r>
    </w:p>
    <w:p w:rsidR="00607A33" w:rsidRDefault="00EE6369" w:rsidP="00BA2E22">
      <w:pPr>
        <w:spacing w:line="360" w:lineRule="auto"/>
        <w:jc w:val="both"/>
        <w:rPr>
          <w:rFonts w:ascii="Times New Roman" w:hAnsi="Times New Roman" w:cs="Times New Roman"/>
          <w:b/>
          <w:bCs/>
          <w:sz w:val="24"/>
          <w:szCs w:val="24"/>
        </w:rPr>
      </w:pPr>
      <w:r w:rsidRPr="00EE6369">
        <w:rPr>
          <w:rFonts w:ascii="Times New Roman" w:hAnsi="Times New Roman" w:cs="Times New Roman"/>
          <w:b/>
          <w:bCs/>
          <w:sz w:val="24"/>
          <w:szCs w:val="24"/>
        </w:rPr>
        <w:t xml:space="preserve"> SESSION 1: Description of demographic Variables, educational variables, stress and anxiety scores of the subjects</w:t>
      </w:r>
    </w:p>
    <w:p w:rsidR="00EE6369" w:rsidRDefault="00EE6369" w:rsidP="00BA2E22">
      <w:pPr>
        <w:spacing w:line="360" w:lineRule="auto"/>
        <w:jc w:val="both"/>
        <w:rPr>
          <w:rFonts w:ascii="Times New Roman" w:hAnsi="Times New Roman" w:cs="Times New Roman"/>
          <w:b/>
          <w:sz w:val="24"/>
          <w:szCs w:val="24"/>
        </w:rPr>
      </w:pPr>
      <w:r w:rsidRPr="00EE6369">
        <w:rPr>
          <w:rFonts w:ascii="Times New Roman" w:hAnsi="Times New Roman" w:cs="Times New Roman"/>
          <w:b/>
          <w:sz w:val="24"/>
          <w:szCs w:val="24"/>
        </w:rPr>
        <w:t>Age</w:t>
      </w:r>
    </w:p>
    <w:p w:rsidR="00EE6369" w:rsidRPr="00EE6369" w:rsidRDefault="00EE6369" w:rsidP="00BA2E22">
      <w:pPr>
        <w:spacing w:line="360" w:lineRule="auto"/>
        <w:ind w:firstLine="720"/>
        <w:jc w:val="both"/>
        <w:rPr>
          <w:rFonts w:ascii="Times New Roman" w:hAnsi="Times New Roman" w:cs="Times New Roman"/>
          <w:b/>
          <w:sz w:val="24"/>
          <w:szCs w:val="24"/>
        </w:rPr>
      </w:pPr>
      <w:r>
        <w:rPr>
          <w:rFonts w:ascii="Times New Roman" w:hAnsi="Times New Roman" w:cs="Times New Roman"/>
          <w:sz w:val="24"/>
          <w:szCs w:val="24"/>
        </w:rPr>
        <w:t>The major findings of the study revealed regarding the socio- demographic variables that in control group majority (60%) of the subjects were found to be in the age group of 14 years and in experimental group majority (46.6%) were found to be in the age group of 14 years of age.</w:t>
      </w:r>
    </w:p>
    <w:p w:rsidR="00EE6369" w:rsidRDefault="00EE6369" w:rsidP="00BA2E22">
      <w:pPr>
        <w:spacing w:line="360" w:lineRule="auto"/>
        <w:jc w:val="both"/>
        <w:rPr>
          <w:rFonts w:ascii="Times New Roman" w:hAnsi="Times New Roman" w:cs="Times New Roman"/>
          <w:b/>
          <w:sz w:val="24"/>
          <w:szCs w:val="24"/>
        </w:rPr>
      </w:pPr>
      <w:r w:rsidRPr="00EE6369">
        <w:rPr>
          <w:rFonts w:ascii="Times New Roman" w:hAnsi="Times New Roman" w:cs="Times New Roman"/>
          <w:b/>
          <w:sz w:val="24"/>
          <w:szCs w:val="24"/>
        </w:rPr>
        <w:t>Religion</w:t>
      </w:r>
    </w:p>
    <w:p w:rsidR="00EE6369" w:rsidRPr="00EE6369" w:rsidRDefault="00EE6369" w:rsidP="00BA2E22">
      <w:pPr>
        <w:spacing w:line="360" w:lineRule="auto"/>
        <w:ind w:firstLine="720"/>
        <w:jc w:val="both"/>
        <w:rPr>
          <w:rFonts w:ascii="Times New Roman" w:hAnsi="Times New Roman" w:cs="Times New Roman"/>
          <w:b/>
          <w:sz w:val="24"/>
          <w:szCs w:val="24"/>
        </w:rPr>
      </w:pPr>
      <w:r>
        <w:rPr>
          <w:rFonts w:ascii="Times New Roman" w:hAnsi="Times New Roman" w:cs="Times New Roman"/>
          <w:sz w:val="24"/>
          <w:szCs w:val="24"/>
        </w:rPr>
        <w:t>In terms of religion majority of the subjects in control group (86.6%) and in Experimental group (90%) were Hindus.</w:t>
      </w:r>
    </w:p>
    <w:p w:rsidR="00EE6369" w:rsidRDefault="00EE6369" w:rsidP="00BA2E22">
      <w:pPr>
        <w:spacing w:line="360" w:lineRule="auto"/>
        <w:jc w:val="both"/>
        <w:rPr>
          <w:rFonts w:ascii="Times New Roman" w:hAnsi="Times New Roman" w:cs="Times New Roman"/>
          <w:b/>
          <w:sz w:val="24"/>
          <w:szCs w:val="24"/>
        </w:rPr>
      </w:pPr>
      <w:r w:rsidRPr="00EE6369">
        <w:rPr>
          <w:rFonts w:ascii="Times New Roman" w:hAnsi="Times New Roman" w:cs="Times New Roman"/>
          <w:b/>
          <w:sz w:val="24"/>
          <w:szCs w:val="24"/>
        </w:rPr>
        <w:t>Type of family</w:t>
      </w:r>
    </w:p>
    <w:p w:rsidR="00EE6369" w:rsidRDefault="00EE6369" w:rsidP="00BA2E2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Majority of the subjects control group (50%) were nuclear family and in experimental group (53.4%) were Joint family. </w:t>
      </w:r>
    </w:p>
    <w:p w:rsidR="00EE6369" w:rsidRPr="00EE6369" w:rsidRDefault="00EE6369" w:rsidP="00BA2E22">
      <w:pPr>
        <w:spacing w:line="360" w:lineRule="auto"/>
        <w:jc w:val="both"/>
        <w:rPr>
          <w:rFonts w:ascii="Times New Roman" w:hAnsi="Times New Roman" w:cs="Times New Roman"/>
          <w:b/>
          <w:sz w:val="24"/>
          <w:szCs w:val="24"/>
        </w:rPr>
      </w:pPr>
    </w:p>
    <w:p w:rsidR="00EE6369" w:rsidRDefault="00EE6369" w:rsidP="00BA2E22">
      <w:pPr>
        <w:spacing w:line="360" w:lineRule="auto"/>
        <w:jc w:val="both"/>
        <w:rPr>
          <w:rFonts w:ascii="Times New Roman" w:hAnsi="Times New Roman" w:cs="Times New Roman"/>
          <w:b/>
          <w:sz w:val="24"/>
          <w:szCs w:val="24"/>
        </w:rPr>
      </w:pPr>
      <w:r w:rsidRPr="00EE6369">
        <w:rPr>
          <w:rFonts w:ascii="Times New Roman" w:hAnsi="Times New Roman" w:cs="Times New Roman"/>
          <w:b/>
          <w:sz w:val="24"/>
          <w:szCs w:val="24"/>
        </w:rPr>
        <w:t>Type of food</w:t>
      </w:r>
    </w:p>
    <w:p w:rsidR="00EE6369" w:rsidRDefault="00EE6369" w:rsidP="00BA2E2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study findings of the study revealed that in type of food both control (76.6%) and experimental group (86.6%) were mixed diet. </w:t>
      </w:r>
    </w:p>
    <w:p w:rsidR="00EE6369" w:rsidRPr="00EE6369" w:rsidRDefault="00EE6369" w:rsidP="00BA2E22">
      <w:pPr>
        <w:spacing w:line="360" w:lineRule="auto"/>
        <w:jc w:val="both"/>
        <w:rPr>
          <w:rFonts w:ascii="Times New Roman" w:hAnsi="Times New Roman" w:cs="Times New Roman"/>
          <w:b/>
          <w:sz w:val="24"/>
          <w:szCs w:val="24"/>
        </w:rPr>
      </w:pPr>
    </w:p>
    <w:p w:rsidR="00EE6369" w:rsidRDefault="00EE6369" w:rsidP="00BA2E22">
      <w:pPr>
        <w:spacing w:line="360" w:lineRule="auto"/>
        <w:jc w:val="both"/>
        <w:rPr>
          <w:rFonts w:ascii="Times New Roman" w:hAnsi="Times New Roman" w:cs="Times New Roman"/>
          <w:b/>
          <w:sz w:val="24"/>
          <w:szCs w:val="24"/>
        </w:rPr>
      </w:pPr>
      <w:r w:rsidRPr="00EE6369">
        <w:rPr>
          <w:rFonts w:ascii="Times New Roman" w:hAnsi="Times New Roman" w:cs="Times New Roman"/>
          <w:b/>
          <w:sz w:val="24"/>
          <w:szCs w:val="24"/>
        </w:rPr>
        <w:t>Education of the mother</w:t>
      </w:r>
    </w:p>
    <w:p w:rsidR="00EE6369" w:rsidRDefault="00EE6369" w:rsidP="00BA2E2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findings of the study revealed that education of mother in control group majority (36.6%) were not educated and in experimental group majority (33.3%) were having primary education.</w:t>
      </w:r>
    </w:p>
    <w:p w:rsidR="00EE6369" w:rsidRPr="00EE6369" w:rsidRDefault="00EE6369" w:rsidP="00BA2E22">
      <w:pPr>
        <w:spacing w:line="360" w:lineRule="auto"/>
        <w:jc w:val="both"/>
        <w:rPr>
          <w:rFonts w:ascii="Times New Roman" w:hAnsi="Times New Roman" w:cs="Times New Roman"/>
          <w:b/>
          <w:sz w:val="24"/>
          <w:szCs w:val="24"/>
        </w:rPr>
      </w:pPr>
    </w:p>
    <w:p w:rsidR="00EE6369" w:rsidRDefault="00EE6369" w:rsidP="00BA2E22">
      <w:pPr>
        <w:spacing w:line="360" w:lineRule="auto"/>
        <w:jc w:val="both"/>
        <w:rPr>
          <w:rFonts w:ascii="Times New Roman" w:hAnsi="Times New Roman" w:cs="Times New Roman"/>
          <w:b/>
          <w:sz w:val="24"/>
          <w:szCs w:val="24"/>
        </w:rPr>
      </w:pPr>
    </w:p>
    <w:p w:rsidR="00EE6369" w:rsidRDefault="00EE6369" w:rsidP="00EE6369">
      <w:pPr>
        <w:spacing w:line="360" w:lineRule="auto"/>
        <w:rPr>
          <w:rFonts w:ascii="Times New Roman" w:hAnsi="Times New Roman" w:cs="Times New Roman"/>
          <w:b/>
          <w:sz w:val="24"/>
          <w:szCs w:val="24"/>
        </w:rPr>
      </w:pPr>
    </w:p>
    <w:p w:rsidR="00EE6369" w:rsidRDefault="00EE6369" w:rsidP="00EE6369">
      <w:pPr>
        <w:spacing w:line="360" w:lineRule="auto"/>
        <w:rPr>
          <w:rFonts w:ascii="Times New Roman" w:hAnsi="Times New Roman" w:cs="Times New Roman"/>
          <w:b/>
          <w:sz w:val="24"/>
          <w:szCs w:val="24"/>
        </w:rPr>
      </w:pPr>
    </w:p>
    <w:p w:rsidR="00EE6369" w:rsidRDefault="00EE6369" w:rsidP="00BA2E22">
      <w:pPr>
        <w:spacing w:line="360" w:lineRule="auto"/>
        <w:jc w:val="both"/>
        <w:rPr>
          <w:rFonts w:ascii="Times New Roman" w:hAnsi="Times New Roman" w:cs="Times New Roman"/>
          <w:b/>
          <w:sz w:val="24"/>
          <w:szCs w:val="24"/>
        </w:rPr>
      </w:pPr>
      <w:r w:rsidRPr="00EE6369">
        <w:rPr>
          <w:rFonts w:ascii="Times New Roman" w:hAnsi="Times New Roman" w:cs="Times New Roman"/>
          <w:b/>
          <w:sz w:val="24"/>
          <w:szCs w:val="24"/>
        </w:rPr>
        <w:lastRenderedPageBreak/>
        <w:t>Parent’s occupation</w:t>
      </w:r>
    </w:p>
    <w:p w:rsidR="00EE6369" w:rsidRDefault="00EE6369" w:rsidP="00BA2E2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findings of the study revealed that parent’s occupation, in both control (76.6%) and experimental group (70%) majority of subjects parents were under agriculture. </w:t>
      </w:r>
    </w:p>
    <w:p w:rsidR="00EE6369" w:rsidRPr="00EE6369" w:rsidRDefault="00EE6369" w:rsidP="00BA2E22">
      <w:pPr>
        <w:spacing w:line="360" w:lineRule="auto"/>
        <w:jc w:val="both"/>
        <w:rPr>
          <w:rFonts w:ascii="Times New Roman" w:hAnsi="Times New Roman" w:cs="Times New Roman"/>
          <w:b/>
          <w:sz w:val="24"/>
          <w:szCs w:val="24"/>
        </w:rPr>
      </w:pPr>
    </w:p>
    <w:p w:rsidR="00EE6369" w:rsidRDefault="00EE6369" w:rsidP="00BA2E22">
      <w:pPr>
        <w:spacing w:line="360" w:lineRule="auto"/>
        <w:jc w:val="both"/>
        <w:rPr>
          <w:rFonts w:ascii="Times New Roman" w:hAnsi="Times New Roman" w:cs="Times New Roman"/>
          <w:b/>
          <w:sz w:val="24"/>
          <w:szCs w:val="24"/>
        </w:rPr>
      </w:pPr>
      <w:r w:rsidRPr="00EE6369">
        <w:rPr>
          <w:rFonts w:ascii="Times New Roman" w:hAnsi="Times New Roman" w:cs="Times New Roman"/>
          <w:b/>
          <w:sz w:val="24"/>
          <w:szCs w:val="24"/>
        </w:rPr>
        <w:t xml:space="preserve">Family socio economic status </w:t>
      </w:r>
    </w:p>
    <w:p w:rsidR="00EE6369" w:rsidRDefault="00EE6369" w:rsidP="00BA2E2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findings of the study revealed that family socio economic status in control group majority (46.6%) and in experimental group (46.6%) were having income of Rs. &lt;5000/month. </w:t>
      </w:r>
    </w:p>
    <w:p w:rsidR="00EE6369" w:rsidRPr="00EE6369" w:rsidRDefault="00EE6369" w:rsidP="00BA2E22">
      <w:pPr>
        <w:spacing w:line="360" w:lineRule="auto"/>
        <w:jc w:val="both"/>
        <w:rPr>
          <w:rFonts w:ascii="Times New Roman" w:hAnsi="Times New Roman" w:cs="Times New Roman"/>
          <w:b/>
          <w:sz w:val="24"/>
          <w:szCs w:val="24"/>
        </w:rPr>
      </w:pPr>
    </w:p>
    <w:p w:rsidR="00EE6369" w:rsidRPr="00EE6369" w:rsidRDefault="00EE6369" w:rsidP="00BA2E22">
      <w:pPr>
        <w:spacing w:line="360" w:lineRule="auto"/>
        <w:jc w:val="both"/>
        <w:rPr>
          <w:rFonts w:ascii="Times New Roman" w:hAnsi="Times New Roman" w:cs="Times New Roman"/>
          <w:b/>
          <w:bCs/>
          <w:sz w:val="24"/>
          <w:szCs w:val="24"/>
        </w:rPr>
      </w:pPr>
      <w:r w:rsidRPr="00EE6369">
        <w:rPr>
          <w:rFonts w:ascii="Times New Roman" w:hAnsi="Times New Roman" w:cs="Times New Roman"/>
          <w:b/>
          <w:sz w:val="24"/>
          <w:szCs w:val="24"/>
        </w:rPr>
        <w:t xml:space="preserve"> Attainment of menarche</w:t>
      </w:r>
    </w:p>
    <w:p w:rsidR="00EE6369" w:rsidRDefault="00EE6369" w:rsidP="00BA2E2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findings of the study revealed that attainment of menarche majority in control group (53.4%) attained in the age of 14 years.  And in experimental group (53.4%) were attained at the age of 13 years.</w:t>
      </w:r>
    </w:p>
    <w:p w:rsidR="005016E9" w:rsidRPr="00EE6369" w:rsidRDefault="005016E9" w:rsidP="00BA2E22">
      <w:pPr>
        <w:spacing w:line="360" w:lineRule="auto"/>
        <w:ind w:firstLine="720"/>
        <w:jc w:val="both"/>
        <w:rPr>
          <w:rFonts w:ascii="Times New Roman" w:hAnsi="Times New Roman" w:cs="Times New Roman"/>
          <w:b/>
          <w:bCs/>
          <w:sz w:val="24"/>
          <w:szCs w:val="24"/>
        </w:rPr>
      </w:pPr>
      <w:r w:rsidRPr="00EE6369">
        <w:rPr>
          <w:rFonts w:ascii="Times New Roman" w:hAnsi="Times New Roman" w:cs="Times New Roman"/>
          <w:b/>
          <w:bCs/>
          <w:sz w:val="24"/>
          <w:szCs w:val="24"/>
        </w:rPr>
        <w:t xml:space="preserve"> </w:t>
      </w:r>
    </w:p>
    <w:p w:rsidR="00EE6369" w:rsidRDefault="00EE6369" w:rsidP="00BA2E22">
      <w:pPr>
        <w:spacing w:line="360" w:lineRule="auto"/>
        <w:jc w:val="both"/>
        <w:rPr>
          <w:rFonts w:ascii="Times New Roman" w:hAnsi="Times New Roman" w:cs="Times New Roman"/>
          <w:b/>
          <w:bCs/>
          <w:sz w:val="24"/>
          <w:szCs w:val="24"/>
        </w:rPr>
      </w:pPr>
      <w:r w:rsidRPr="00EE6369">
        <w:rPr>
          <w:rFonts w:ascii="Times New Roman" w:hAnsi="Times New Roman" w:cs="Times New Roman"/>
          <w:b/>
          <w:bCs/>
          <w:sz w:val="24"/>
          <w:szCs w:val="24"/>
        </w:rPr>
        <w:t>Distribution of subject according to the overall level of pre and post -test Knowledge and Practice scores among Control and Experimental groups regarding nutritional status among adolescent girls.</w:t>
      </w:r>
    </w:p>
    <w:p w:rsidR="00EE6369" w:rsidRDefault="00EE6369" w:rsidP="00BA2E22">
      <w:pPr>
        <w:spacing w:line="360" w:lineRule="auto"/>
        <w:jc w:val="both"/>
        <w:rPr>
          <w:rFonts w:ascii="Times New Roman" w:hAnsi="Times New Roman" w:cs="Times New Roman"/>
          <w:bCs/>
          <w:sz w:val="24"/>
          <w:szCs w:val="24"/>
        </w:rPr>
      </w:pPr>
      <w:r>
        <w:rPr>
          <w:rFonts w:ascii="Times New Roman" w:hAnsi="Times New Roman" w:cs="Times New Roman"/>
          <w:b/>
          <w:bCs/>
          <w:sz w:val="24"/>
          <w:szCs w:val="24"/>
        </w:rPr>
        <w:tab/>
      </w:r>
      <w:r w:rsidR="00713FDC" w:rsidRPr="00713FDC">
        <w:rPr>
          <w:rFonts w:ascii="Times New Roman" w:hAnsi="Times New Roman" w:cs="Times New Roman"/>
          <w:bCs/>
          <w:sz w:val="24"/>
          <w:szCs w:val="24"/>
        </w:rPr>
        <w:t>The pre-test findings of the study rev</w:t>
      </w:r>
      <w:r w:rsidR="00713FDC">
        <w:rPr>
          <w:rFonts w:ascii="Times New Roman" w:hAnsi="Times New Roman" w:cs="Times New Roman"/>
          <w:bCs/>
          <w:sz w:val="24"/>
          <w:szCs w:val="24"/>
        </w:rPr>
        <w:t>ealed that in control group (100%</w:t>
      </w:r>
      <w:r w:rsidR="00713FDC" w:rsidRPr="00713FDC">
        <w:rPr>
          <w:rFonts w:ascii="Times New Roman" w:hAnsi="Times New Roman" w:cs="Times New Roman"/>
          <w:bCs/>
          <w:sz w:val="24"/>
          <w:szCs w:val="24"/>
        </w:rPr>
        <w:t>) and e</w:t>
      </w:r>
      <w:r w:rsidR="00713FDC">
        <w:rPr>
          <w:rFonts w:ascii="Times New Roman" w:hAnsi="Times New Roman" w:cs="Times New Roman"/>
          <w:bCs/>
          <w:sz w:val="24"/>
          <w:szCs w:val="24"/>
        </w:rPr>
        <w:t>xperimental group (93.4</w:t>
      </w:r>
      <w:r w:rsidR="00713FDC" w:rsidRPr="00713FDC">
        <w:rPr>
          <w:rFonts w:ascii="Times New Roman" w:hAnsi="Times New Roman" w:cs="Times New Roman"/>
          <w:bCs/>
          <w:sz w:val="24"/>
          <w:szCs w:val="24"/>
        </w:rPr>
        <w:t>%) majority of t</w:t>
      </w:r>
      <w:r w:rsidR="00713FDC">
        <w:rPr>
          <w:rFonts w:ascii="Times New Roman" w:hAnsi="Times New Roman" w:cs="Times New Roman"/>
          <w:bCs/>
          <w:sz w:val="24"/>
          <w:szCs w:val="24"/>
        </w:rPr>
        <w:t>he subjects were having inadequate knowledge and in both experimental and control group is having inadequate practice.</w:t>
      </w:r>
    </w:p>
    <w:p w:rsidR="008F6B65" w:rsidRPr="007E3D67" w:rsidRDefault="00713FDC" w:rsidP="00BA2E22">
      <w:pPr>
        <w:spacing w:line="360" w:lineRule="auto"/>
        <w:ind w:firstLine="720"/>
        <w:jc w:val="both"/>
        <w:rPr>
          <w:rFonts w:ascii="Times New Roman" w:hAnsi="Times New Roman" w:cs="Times New Roman"/>
          <w:sz w:val="24"/>
          <w:szCs w:val="24"/>
        </w:rPr>
      </w:pPr>
      <w:r>
        <w:rPr>
          <w:rFonts w:ascii="Times New Roman" w:hAnsi="Times New Roman" w:cs="Times New Roman"/>
          <w:bCs/>
          <w:sz w:val="24"/>
          <w:szCs w:val="24"/>
        </w:rPr>
        <w:t xml:space="preserve">The post test findings of the study revealed that in control group majority (96.6%) of subjects were having inadequate knowledge and in experimental group majority ( 56.6%) were having adequate knowledge. the overall post test mean practice scores is increased to </w:t>
      </w:r>
      <w:r>
        <w:rPr>
          <w:rFonts w:ascii="Times New Roman" w:hAnsi="Times New Roman" w:cs="Times New Roman"/>
          <w:sz w:val="24"/>
          <w:szCs w:val="24"/>
        </w:rPr>
        <w:t xml:space="preserve">Energy 526.76 K.cal, Protein 1.07g, Fat 0.73g, Calcium 0.02mg and Iron 0.51mg.The overall post mean knowledge score of the subjects regarding the use of IEC on nutritional status for control group is </w:t>
      </w:r>
      <w:r w:rsidR="004F2D8D">
        <w:rPr>
          <w:rFonts w:ascii="Times New Roman" w:hAnsi="Times New Roman" w:cs="Times New Roman"/>
          <w:sz w:val="24"/>
          <w:szCs w:val="24"/>
        </w:rPr>
        <w:t>31.6%</w:t>
      </w:r>
      <w:r w:rsidR="007E6BAD">
        <w:rPr>
          <w:rFonts w:ascii="Times New Roman" w:hAnsi="Times New Roman" w:cs="Times New Roman"/>
          <w:sz w:val="24"/>
          <w:szCs w:val="24"/>
        </w:rPr>
        <w:t xml:space="preserve"> and in experimental mean knowledge score is 73%.the overall posttest mean practice score </w:t>
      </w:r>
      <w:r w:rsidR="008F6B65" w:rsidRPr="007E21D9">
        <w:rPr>
          <w:rFonts w:ascii="Times New Roman" w:hAnsi="Times New Roman" w:cs="Times New Roman"/>
          <w:sz w:val="24"/>
          <w:szCs w:val="24"/>
        </w:rPr>
        <w:t>in C</w:t>
      </w:r>
      <w:r w:rsidR="008F6B65">
        <w:rPr>
          <w:rFonts w:ascii="Times New Roman" w:hAnsi="Times New Roman" w:cs="Times New Roman"/>
          <w:sz w:val="24"/>
          <w:szCs w:val="24"/>
        </w:rPr>
        <w:t xml:space="preserve">ontrol group is found to be in pretest are 1839.7 K.Cal , 40.64g of protein, 14.59g of fat, 320.4mg of calcium and 552.9mg in Control group and in the post test after the </w:t>
      </w:r>
      <w:r w:rsidR="008F6B65">
        <w:rPr>
          <w:rFonts w:ascii="Times New Roman" w:hAnsi="Times New Roman" w:cs="Times New Roman"/>
          <w:sz w:val="24"/>
          <w:szCs w:val="24"/>
        </w:rPr>
        <w:lastRenderedPageBreak/>
        <w:t xml:space="preserve">intervention the Experimental group shows the mean of  2276.4K.cal,Protein 49.53g, fat14.97mg ,calcium 118.02mg and Iron 18.38mg  </w:t>
      </w:r>
      <w:r w:rsidR="008F6B65" w:rsidRPr="007E21D9">
        <w:rPr>
          <w:rFonts w:ascii="Times New Roman" w:hAnsi="Times New Roman" w:cs="Times New Roman"/>
          <w:sz w:val="24"/>
          <w:szCs w:val="24"/>
        </w:rPr>
        <w:t xml:space="preserve">. Thus the study findings indicate that the subjects in </w:t>
      </w:r>
      <w:r w:rsidR="008F6B65">
        <w:rPr>
          <w:rFonts w:ascii="Times New Roman" w:hAnsi="Times New Roman" w:cs="Times New Roman"/>
          <w:sz w:val="24"/>
          <w:szCs w:val="24"/>
        </w:rPr>
        <w:t>Experimental group improved the intake levels of Energy 526.76 K.cal, Protein 1.07g, Fat 0.73g, Calcium 0.02mg and Iron 0.51mg.</w:t>
      </w:r>
      <w:r w:rsidR="00525BCF">
        <w:rPr>
          <w:rFonts w:ascii="Times New Roman" w:hAnsi="Times New Roman" w:cs="Times New Roman"/>
          <w:sz w:val="24"/>
          <w:szCs w:val="24"/>
        </w:rPr>
        <w:t xml:space="preserve">thus the study findings indicated that the subjects were having inadequate knowledge and practice regarding nutritional status among adolescent </w:t>
      </w:r>
      <w:r w:rsidR="005C0FDE">
        <w:rPr>
          <w:rFonts w:ascii="Times New Roman" w:hAnsi="Times New Roman" w:cs="Times New Roman"/>
          <w:sz w:val="24"/>
          <w:szCs w:val="24"/>
        </w:rPr>
        <w:t xml:space="preserve">girls. </w:t>
      </w:r>
      <w:r w:rsidR="00A73980">
        <w:rPr>
          <w:rFonts w:ascii="Times New Roman" w:hAnsi="Times New Roman" w:cs="Times New Roman"/>
          <w:sz w:val="24"/>
          <w:szCs w:val="24"/>
        </w:rPr>
        <w:t>The</w:t>
      </w:r>
      <w:r w:rsidR="00525BCF">
        <w:rPr>
          <w:rFonts w:ascii="Times New Roman" w:hAnsi="Times New Roman" w:cs="Times New Roman"/>
          <w:sz w:val="24"/>
          <w:szCs w:val="24"/>
        </w:rPr>
        <w:t xml:space="preserve"> study </w:t>
      </w:r>
      <w:r w:rsidR="00A73980">
        <w:rPr>
          <w:rFonts w:ascii="Times New Roman" w:hAnsi="Times New Roman" w:cs="Times New Roman"/>
          <w:sz w:val="24"/>
          <w:szCs w:val="24"/>
        </w:rPr>
        <w:t>findings of the study were</w:t>
      </w:r>
      <w:r w:rsidR="00525BCF">
        <w:rPr>
          <w:rFonts w:ascii="Times New Roman" w:hAnsi="Times New Roman" w:cs="Times New Roman"/>
          <w:sz w:val="24"/>
          <w:szCs w:val="24"/>
        </w:rPr>
        <w:t xml:space="preserve"> supported by </w:t>
      </w:r>
      <w:r w:rsidR="005C0FDE">
        <w:rPr>
          <w:rFonts w:ascii="Times New Roman" w:hAnsi="Times New Roman" w:cs="Times New Roman"/>
          <w:sz w:val="24"/>
          <w:szCs w:val="24"/>
        </w:rPr>
        <w:t>similar</w:t>
      </w:r>
      <w:r w:rsidR="00525BCF">
        <w:rPr>
          <w:rFonts w:ascii="Times New Roman" w:hAnsi="Times New Roman" w:cs="Times New Roman"/>
          <w:sz w:val="24"/>
          <w:szCs w:val="24"/>
        </w:rPr>
        <w:t xml:space="preserve"> experimental study conducted in </w:t>
      </w:r>
      <w:r w:rsidR="005C0FDE">
        <w:rPr>
          <w:rFonts w:ascii="Times New Roman" w:hAnsi="Times New Roman" w:cs="Times New Roman"/>
          <w:sz w:val="24"/>
          <w:szCs w:val="24"/>
        </w:rPr>
        <w:t xml:space="preserve">Varanasi </w:t>
      </w:r>
      <w:r w:rsidR="007E3D67">
        <w:rPr>
          <w:rFonts w:ascii="Times New Roman" w:hAnsi="Times New Roman" w:cs="Times New Roman"/>
          <w:sz w:val="24"/>
          <w:szCs w:val="24"/>
        </w:rPr>
        <w:t>of 8 villages, among 650 adolescent girls with nutritional interview and dietary recall.</w:t>
      </w:r>
      <w:r w:rsidR="007E3D67" w:rsidRPr="007E3D67">
        <w:rPr>
          <w:rFonts w:ascii="Verdana" w:hAnsi="Verdana"/>
          <w:sz w:val="20"/>
          <w:szCs w:val="20"/>
        </w:rPr>
        <w:t xml:space="preserve"> </w:t>
      </w:r>
      <w:r w:rsidR="007E3D67" w:rsidRPr="007E3D67">
        <w:rPr>
          <w:rFonts w:ascii="Times New Roman" w:hAnsi="Times New Roman" w:cs="Times New Roman"/>
          <w:sz w:val="24"/>
          <w:szCs w:val="24"/>
        </w:rPr>
        <w:t>The extent of under nutrition</w:t>
      </w:r>
      <w:r w:rsidR="007E3D67">
        <w:rPr>
          <w:rFonts w:ascii="Times New Roman" w:hAnsi="Times New Roman" w:cs="Times New Roman"/>
          <w:sz w:val="24"/>
          <w:szCs w:val="24"/>
        </w:rPr>
        <w:t xml:space="preserve"> was slightly lower (36.49%) and (27%) showed lower intake than RDA regarding nutritional status.</w:t>
      </w:r>
    </w:p>
    <w:p w:rsidR="007E3D67" w:rsidRPr="007E3D67" w:rsidRDefault="007E3D67" w:rsidP="00BA2E22">
      <w:pPr>
        <w:spacing w:line="360" w:lineRule="auto"/>
        <w:jc w:val="both"/>
        <w:rPr>
          <w:rFonts w:ascii="Times New Roman" w:hAnsi="Times New Roman" w:cs="Times New Roman"/>
          <w:b/>
          <w:bCs/>
          <w:sz w:val="24"/>
          <w:szCs w:val="24"/>
        </w:rPr>
      </w:pPr>
      <w:r w:rsidRPr="007E3D67">
        <w:rPr>
          <w:rFonts w:ascii="Times New Roman" w:hAnsi="Times New Roman" w:cs="Times New Roman"/>
          <w:b/>
          <w:bCs/>
          <w:sz w:val="24"/>
          <w:szCs w:val="24"/>
        </w:rPr>
        <w:t>Distribution of subject according to the area wise pre and post -test scores of Knowledge and Practice among Control and Experimental groups regarding nutritional status among adolescent girls.</w:t>
      </w:r>
    </w:p>
    <w:p w:rsidR="004E6641" w:rsidRDefault="004E6641" w:rsidP="00BA2E2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Control </w:t>
      </w:r>
      <w:r w:rsidRPr="00323C80">
        <w:rPr>
          <w:rFonts w:ascii="Times New Roman" w:hAnsi="Times New Roman" w:cs="Times New Roman"/>
          <w:sz w:val="24"/>
          <w:szCs w:val="24"/>
        </w:rPr>
        <w:t>group</w:t>
      </w:r>
      <w:r>
        <w:rPr>
          <w:rFonts w:ascii="Times New Roman" w:hAnsi="Times New Roman" w:cs="Times New Roman"/>
          <w:sz w:val="24"/>
          <w:szCs w:val="24"/>
        </w:rPr>
        <w:t xml:space="preserve"> the subjects were having</w:t>
      </w:r>
      <w:r w:rsidRPr="00323C80">
        <w:rPr>
          <w:rFonts w:ascii="Times New Roman" w:hAnsi="Times New Roman" w:cs="Times New Roman"/>
          <w:sz w:val="24"/>
          <w:szCs w:val="24"/>
        </w:rPr>
        <w:t xml:space="preserve"> mean Knowledge score in the area of </w:t>
      </w:r>
      <w:r>
        <w:rPr>
          <w:rFonts w:ascii="Times New Roman" w:hAnsi="Times New Roman" w:cs="Times New Roman"/>
          <w:sz w:val="24"/>
          <w:szCs w:val="24"/>
        </w:rPr>
        <w:t>adolescents (9) and mean knowledge score (11.1) in the area related to nutrition and (7.1) for malnutrition and (1) is the lowest mean score for nutritional status.</w:t>
      </w:r>
      <w:r w:rsidRPr="00323C80">
        <w:rPr>
          <w:rFonts w:ascii="Times New Roman" w:hAnsi="Times New Roman" w:cs="Times New Roman"/>
          <w:sz w:val="24"/>
          <w:szCs w:val="24"/>
        </w:rPr>
        <w:t xml:space="preserve"> </w:t>
      </w:r>
      <w:r>
        <w:rPr>
          <w:rFonts w:ascii="Times New Roman" w:hAnsi="Times New Roman" w:cs="Times New Roman"/>
          <w:sz w:val="24"/>
          <w:szCs w:val="24"/>
        </w:rPr>
        <w:t>In Control</w:t>
      </w:r>
      <w:r w:rsidRPr="00323C80">
        <w:rPr>
          <w:rFonts w:ascii="Times New Roman" w:hAnsi="Times New Roman" w:cs="Times New Roman"/>
          <w:sz w:val="24"/>
          <w:szCs w:val="24"/>
        </w:rPr>
        <w:t xml:space="preserve"> group </w:t>
      </w:r>
      <w:r>
        <w:rPr>
          <w:rFonts w:ascii="Times New Roman" w:hAnsi="Times New Roman" w:cs="Times New Roman"/>
          <w:sz w:val="24"/>
          <w:szCs w:val="24"/>
        </w:rPr>
        <w:t>th</w:t>
      </w:r>
      <w:r w:rsidRPr="00323C80">
        <w:rPr>
          <w:rFonts w:ascii="Times New Roman" w:hAnsi="Times New Roman" w:cs="Times New Roman"/>
          <w:sz w:val="24"/>
          <w:szCs w:val="24"/>
        </w:rPr>
        <w:t xml:space="preserve">e subjects were having </w:t>
      </w:r>
      <w:r>
        <w:rPr>
          <w:rFonts w:ascii="Times New Roman" w:hAnsi="Times New Roman" w:cs="Times New Roman"/>
          <w:sz w:val="24"/>
          <w:szCs w:val="24"/>
        </w:rPr>
        <w:t xml:space="preserve">poor </w:t>
      </w:r>
      <w:r w:rsidRPr="00323C80">
        <w:rPr>
          <w:rFonts w:ascii="Times New Roman" w:hAnsi="Times New Roman" w:cs="Times New Roman"/>
          <w:sz w:val="24"/>
          <w:szCs w:val="24"/>
        </w:rPr>
        <w:t>mean knowle</w:t>
      </w:r>
      <w:r>
        <w:rPr>
          <w:rFonts w:ascii="Times New Roman" w:hAnsi="Times New Roman" w:cs="Times New Roman"/>
          <w:sz w:val="24"/>
          <w:szCs w:val="24"/>
        </w:rPr>
        <w:t>dge score on nutritional scores.</w:t>
      </w:r>
      <w:r w:rsidRPr="00323C80">
        <w:rPr>
          <w:rFonts w:ascii="Times New Roman" w:hAnsi="Times New Roman" w:cs="Times New Roman"/>
          <w:sz w:val="24"/>
          <w:szCs w:val="24"/>
        </w:rPr>
        <w:t xml:space="preserve"> Thus it indicates that the subject’s </w:t>
      </w:r>
      <w:r>
        <w:rPr>
          <w:rFonts w:ascii="Times New Roman" w:hAnsi="Times New Roman" w:cs="Times New Roman"/>
          <w:sz w:val="24"/>
          <w:szCs w:val="24"/>
        </w:rPr>
        <w:t xml:space="preserve">have inadequate knowledge in Control group and in the Experimental </w:t>
      </w:r>
      <w:r w:rsidRPr="00323C80">
        <w:rPr>
          <w:rFonts w:ascii="Times New Roman" w:hAnsi="Times New Roman" w:cs="Times New Roman"/>
          <w:sz w:val="24"/>
          <w:szCs w:val="24"/>
        </w:rPr>
        <w:t xml:space="preserve"> group the subjects were having good mean Knowledge score in the area of </w:t>
      </w:r>
      <w:r>
        <w:rPr>
          <w:rFonts w:ascii="Times New Roman" w:hAnsi="Times New Roman" w:cs="Times New Roman"/>
          <w:sz w:val="24"/>
          <w:szCs w:val="24"/>
        </w:rPr>
        <w:t>adolescents (26) and  mean knowledge score (20.4) in the area related to nutrition and (21) for malnutrition and (19.2) for nutritional status.</w:t>
      </w:r>
      <w:r w:rsidRPr="00323C80">
        <w:rPr>
          <w:rFonts w:ascii="Times New Roman" w:hAnsi="Times New Roman" w:cs="Times New Roman"/>
          <w:sz w:val="24"/>
          <w:szCs w:val="24"/>
        </w:rPr>
        <w:t xml:space="preserve"> </w:t>
      </w:r>
      <w:r>
        <w:rPr>
          <w:rFonts w:ascii="Times New Roman" w:hAnsi="Times New Roman" w:cs="Times New Roman"/>
          <w:sz w:val="24"/>
          <w:szCs w:val="24"/>
        </w:rPr>
        <w:t>I</w:t>
      </w:r>
      <w:r w:rsidRPr="00323C80">
        <w:rPr>
          <w:rFonts w:ascii="Times New Roman" w:hAnsi="Times New Roman" w:cs="Times New Roman"/>
          <w:sz w:val="24"/>
          <w:szCs w:val="24"/>
        </w:rPr>
        <w:t>n Experimental group the subjects were having good mean knowle</w:t>
      </w:r>
      <w:r>
        <w:rPr>
          <w:rFonts w:ascii="Times New Roman" w:hAnsi="Times New Roman" w:cs="Times New Roman"/>
          <w:sz w:val="24"/>
          <w:szCs w:val="24"/>
        </w:rPr>
        <w:t>dge score on nutritional scores.</w:t>
      </w:r>
      <w:r w:rsidRPr="00323C80">
        <w:rPr>
          <w:rFonts w:ascii="Times New Roman" w:hAnsi="Times New Roman" w:cs="Times New Roman"/>
          <w:sz w:val="24"/>
          <w:szCs w:val="24"/>
        </w:rPr>
        <w:t xml:space="preserve"> </w:t>
      </w:r>
    </w:p>
    <w:p w:rsidR="004E6641" w:rsidRPr="00ED330B" w:rsidRDefault="004E6641" w:rsidP="00BA2E22">
      <w:pPr>
        <w:spacing w:line="360" w:lineRule="auto"/>
        <w:ind w:firstLine="720"/>
        <w:jc w:val="both"/>
        <w:rPr>
          <w:rFonts w:ascii="Times New Roman" w:hAnsi="Times New Roman" w:cs="Times New Roman"/>
          <w:sz w:val="24"/>
          <w:szCs w:val="24"/>
        </w:rPr>
      </w:pPr>
      <w:r>
        <w:rPr>
          <w:rFonts w:ascii="Times New Roman" w:hAnsi="Times New Roman" w:cs="Times New Roman"/>
          <w:bCs/>
          <w:sz w:val="24"/>
          <w:szCs w:val="24"/>
        </w:rPr>
        <w:t>T</w:t>
      </w:r>
      <w:r w:rsidRPr="00A34357">
        <w:rPr>
          <w:rFonts w:ascii="Times New Roman" w:hAnsi="Times New Roman" w:cs="Times New Roman"/>
          <w:bCs/>
          <w:sz w:val="24"/>
          <w:szCs w:val="24"/>
        </w:rPr>
        <w:t xml:space="preserve">he </w:t>
      </w:r>
      <w:r>
        <w:rPr>
          <w:rFonts w:ascii="Times New Roman" w:hAnsi="Times New Roman" w:cs="Times New Roman"/>
          <w:bCs/>
          <w:sz w:val="24"/>
          <w:szCs w:val="24"/>
        </w:rPr>
        <w:t xml:space="preserve">area wise </w:t>
      </w:r>
      <w:r w:rsidRPr="00A34357">
        <w:rPr>
          <w:rFonts w:ascii="Times New Roman" w:hAnsi="Times New Roman" w:cs="Times New Roman"/>
          <w:bCs/>
          <w:sz w:val="24"/>
          <w:szCs w:val="24"/>
        </w:rPr>
        <w:t>mean nutrient intake is deficit in both the groups the mean energy intake is 1749.7K.cal, protein 117.4g, fat 48.43g, calcium 14.67mg and iron 17.87mg</w:t>
      </w:r>
      <w:r>
        <w:rPr>
          <w:rFonts w:ascii="Times New Roman" w:hAnsi="Times New Roman" w:cs="Times New Roman"/>
          <w:bCs/>
          <w:sz w:val="24"/>
          <w:szCs w:val="24"/>
        </w:rPr>
        <w:t xml:space="preserve"> in Experimental</w:t>
      </w:r>
      <w:r w:rsidRPr="00A34357">
        <w:rPr>
          <w:rFonts w:ascii="Times New Roman" w:hAnsi="Times New Roman" w:cs="Times New Roman"/>
          <w:bCs/>
          <w:sz w:val="24"/>
          <w:szCs w:val="24"/>
        </w:rPr>
        <w:t xml:space="preserve"> group with the deficit intake and in control group the mean nutrient intake is energy 1839K.cal, Protein 320.4g, fat 40.64g, calcium 14.59 mg and Iron 18.43mg with the deficit intake compared to RDA</w:t>
      </w:r>
      <w:r>
        <w:rPr>
          <w:rFonts w:ascii="Times New Roman" w:hAnsi="Times New Roman" w:cs="Times New Roman"/>
          <w:bCs/>
          <w:sz w:val="24"/>
          <w:szCs w:val="24"/>
        </w:rPr>
        <w:t xml:space="preserve"> for pretest and in Post test the mean deficit is decreased when compared to the post test mean </w:t>
      </w:r>
      <w:r>
        <w:rPr>
          <w:rFonts w:ascii="Times New Roman" w:hAnsi="Times New Roman" w:cs="Times New Roman"/>
          <w:sz w:val="24"/>
          <w:szCs w:val="24"/>
        </w:rPr>
        <w:t>improved the intake levels of Energy 526.76 K.cal, Protein 1.07g, Fat 0.73g, Calcium 0.02mg and Iron 0.51mg.</w:t>
      </w:r>
      <w:r w:rsidR="00A73980" w:rsidRPr="00A73980">
        <w:rPr>
          <w:rFonts w:ascii="Times New Roman" w:hAnsi="Times New Roman" w:cs="Times New Roman"/>
          <w:sz w:val="24"/>
          <w:szCs w:val="24"/>
        </w:rPr>
        <w:t xml:space="preserve"> </w:t>
      </w:r>
      <w:r w:rsidR="00A73980">
        <w:rPr>
          <w:rFonts w:ascii="Times New Roman" w:hAnsi="Times New Roman" w:cs="Times New Roman"/>
          <w:sz w:val="24"/>
          <w:szCs w:val="24"/>
        </w:rPr>
        <w:t>The study findings of the study were supported by similar experimental study conducted in</w:t>
      </w:r>
      <w:r w:rsidR="00A73980">
        <w:t xml:space="preserve"> </w:t>
      </w:r>
      <w:r w:rsidR="00A73980" w:rsidRPr="00A73980">
        <w:rPr>
          <w:rFonts w:ascii="Times New Roman" w:hAnsi="Times New Roman" w:cs="Times New Roman"/>
          <w:sz w:val="24"/>
          <w:szCs w:val="24"/>
        </w:rPr>
        <w:t>Namakal Tamilnadu</w:t>
      </w:r>
      <w:r w:rsidR="00A73980">
        <w:t xml:space="preserve"> </w:t>
      </w:r>
      <w:r w:rsidR="00ED330B">
        <w:t xml:space="preserve">of 4655 </w:t>
      </w:r>
      <w:r w:rsidR="00ED330B" w:rsidRPr="00ED330B">
        <w:rPr>
          <w:rFonts w:ascii="Times New Roman" w:hAnsi="Times New Roman" w:cs="Times New Roman"/>
          <w:sz w:val="24"/>
          <w:szCs w:val="24"/>
        </w:rPr>
        <w:t xml:space="preserve">matriculation adolescent girls Nutrient </w:t>
      </w:r>
      <w:r w:rsidR="00ED330B" w:rsidRPr="00ED330B">
        <w:rPr>
          <w:rFonts w:ascii="Times New Roman" w:hAnsi="Times New Roman" w:cs="Times New Roman"/>
          <w:sz w:val="24"/>
          <w:szCs w:val="24"/>
        </w:rPr>
        <w:lastRenderedPageBreak/>
        <w:t>intake is collected for one week and interpreted. The results showed that the diet survey analysis revealed gross deficiency of nutrients.</w:t>
      </w:r>
    </w:p>
    <w:p w:rsidR="00F77C03" w:rsidRDefault="00F77C03" w:rsidP="00BA2E22">
      <w:pPr>
        <w:spacing w:line="360" w:lineRule="auto"/>
        <w:jc w:val="both"/>
        <w:rPr>
          <w:rFonts w:ascii="Times New Roman" w:hAnsi="Times New Roman" w:cs="Times New Roman"/>
          <w:b/>
          <w:bCs/>
          <w:sz w:val="24"/>
          <w:szCs w:val="24"/>
        </w:rPr>
      </w:pPr>
      <w:proofErr w:type="gramStart"/>
      <w:r w:rsidRPr="00F77C03">
        <w:rPr>
          <w:rFonts w:ascii="Times New Roman" w:hAnsi="Times New Roman" w:cs="Times New Roman"/>
          <w:b/>
          <w:bCs/>
          <w:sz w:val="24"/>
          <w:szCs w:val="24"/>
        </w:rPr>
        <w:t>Comparison of pre and post test mean scores on Knowledge and Practice among both Control and Experimental group regarding nutritional status among adolescent girls.</w:t>
      </w:r>
      <w:proofErr w:type="gramEnd"/>
    </w:p>
    <w:p w:rsidR="00F77C03" w:rsidRDefault="00F77C03" w:rsidP="00BA2E22">
      <w:pPr>
        <w:spacing w:line="360" w:lineRule="auto"/>
        <w:ind w:firstLine="720"/>
        <w:jc w:val="both"/>
        <w:rPr>
          <w:rFonts w:ascii="Times New Roman" w:hAnsi="Times New Roman" w:cs="Times New Roman"/>
          <w:sz w:val="24"/>
          <w:szCs w:val="24"/>
        </w:rPr>
      </w:pPr>
      <w:r>
        <w:rPr>
          <w:rFonts w:ascii="Times New Roman" w:hAnsi="Times New Roman" w:cs="Times New Roman"/>
          <w:b/>
          <w:bCs/>
          <w:sz w:val="24"/>
          <w:szCs w:val="24"/>
        </w:rPr>
        <w:tab/>
      </w:r>
      <w:r w:rsidR="00C7036A" w:rsidRPr="00C7036A">
        <w:rPr>
          <w:rFonts w:ascii="Times New Roman" w:hAnsi="Times New Roman" w:cs="Times New Roman"/>
          <w:bCs/>
          <w:sz w:val="24"/>
          <w:szCs w:val="24"/>
        </w:rPr>
        <w:t>T</w:t>
      </w:r>
      <w:r w:rsidRPr="00C7036A">
        <w:rPr>
          <w:rFonts w:ascii="Times New Roman" w:hAnsi="Times New Roman" w:cs="Times New Roman"/>
          <w:sz w:val="24"/>
          <w:szCs w:val="24"/>
        </w:rPr>
        <w:t>h</w:t>
      </w:r>
      <w:r w:rsidRPr="008F6B65">
        <w:rPr>
          <w:rFonts w:ascii="Times New Roman" w:hAnsi="Times New Roman" w:cs="Times New Roman"/>
          <w:sz w:val="24"/>
          <w:szCs w:val="24"/>
        </w:rPr>
        <w:t>e pretest mean score on knowledge scores of control group is 8.4 and in post test mean is 9.5</w:t>
      </w:r>
      <w:r w:rsidR="00C7036A">
        <w:rPr>
          <w:rFonts w:ascii="Times New Roman" w:hAnsi="Times New Roman" w:cs="Times New Roman"/>
          <w:sz w:val="24"/>
          <w:szCs w:val="24"/>
        </w:rPr>
        <w:t xml:space="preserve"> indicates that the subjects are having inadequate knowledge </w:t>
      </w:r>
      <w:r w:rsidRPr="008F6B65">
        <w:rPr>
          <w:rFonts w:ascii="Times New Roman" w:hAnsi="Times New Roman" w:cs="Times New Roman"/>
          <w:sz w:val="24"/>
          <w:szCs w:val="24"/>
        </w:rPr>
        <w:t xml:space="preserve">.In Experimental group the mean pretest value </w:t>
      </w:r>
      <w:r w:rsidR="00C7036A">
        <w:rPr>
          <w:rFonts w:ascii="Times New Roman" w:hAnsi="Times New Roman" w:cs="Times New Roman"/>
          <w:sz w:val="24"/>
          <w:szCs w:val="24"/>
        </w:rPr>
        <w:t>i</w:t>
      </w:r>
      <w:r w:rsidRPr="008F6B65">
        <w:rPr>
          <w:rFonts w:ascii="Times New Roman" w:hAnsi="Times New Roman" w:cs="Times New Roman"/>
          <w:sz w:val="24"/>
          <w:szCs w:val="24"/>
        </w:rPr>
        <w:t xml:space="preserve">s 9.3 and in posttest </w:t>
      </w:r>
      <w:r w:rsidR="00C7036A">
        <w:rPr>
          <w:rFonts w:ascii="Times New Roman" w:hAnsi="Times New Roman" w:cs="Times New Roman"/>
          <w:sz w:val="24"/>
          <w:szCs w:val="24"/>
        </w:rPr>
        <w:t xml:space="preserve">the mean knowledge is increased </w:t>
      </w:r>
      <w:r w:rsidRPr="008F6B65">
        <w:rPr>
          <w:rFonts w:ascii="Times New Roman" w:hAnsi="Times New Roman" w:cs="Times New Roman"/>
          <w:sz w:val="24"/>
          <w:szCs w:val="24"/>
        </w:rPr>
        <w:t>21.9</w:t>
      </w:r>
      <w:r w:rsidR="00C7036A">
        <w:rPr>
          <w:rFonts w:ascii="Times New Roman" w:hAnsi="Times New Roman" w:cs="Times New Roman"/>
          <w:sz w:val="24"/>
          <w:szCs w:val="24"/>
        </w:rPr>
        <w:t xml:space="preserve"> </w:t>
      </w:r>
      <w:r w:rsidRPr="008F6B65">
        <w:rPr>
          <w:rFonts w:ascii="Times New Roman" w:hAnsi="Times New Roman" w:cs="Times New Roman"/>
          <w:sz w:val="24"/>
          <w:szCs w:val="24"/>
        </w:rPr>
        <w:t>the t value</w:t>
      </w:r>
      <w:r w:rsidR="00C7036A">
        <w:rPr>
          <w:rFonts w:ascii="Times New Roman" w:hAnsi="Times New Roman" w:cs="Times New Roman"/>
          <w:sz w:val="24"/>
          <w:szCs w:val="24"/>
        </w:rPr>
        <w:t xml:space="preserve"> of </w:t>
      </w:r>
      <w:r w:rsidRPr="008F6B65">
        <w:rPr>
          <w:rFonts w:ascii="Times New Roman" w:hAnsi="Times New Roman" w:cs="Times New Roman"/>
          <w:sz w:val="24"/>
          <w:szCs w:val="24"/>
        </w:rPr>
        <w:t xml:space="preserve">18.68 which shows significant at 0.05 </w:t>
      </w:r>
      <w:r w:rsidR="00C7036A" w:rsidRPr="008F6B65">
        <w:rPr>
          <w:rFonts w:ascii="Times New Roman" w:hAnsi="Times New Roman" w:cs="Times New Roman"/>
          <w:sz w:val="24"/>
          <w:szCs w:val="24"/>
        </w:rPr>
        <w:t>level</w:t>
      </w:r>
      <w:r w:rsidR="00C7036A">
        <w:rPr>
          <w:rFonts w:ascii="Times New Roman" w:hAnsi="Times New Roman" w:cs="Times New Roman"/>
          <w:sz w:val="24"/>
          <w:szCs w:val="24"/>
        </w:rPr>
        <w:t xml:space="preserve">. The </w:t>
      </w:r>
      <w:r>
        <w:rPr>
          <w:rFonts w:ascii="Times New Roman" w:hAnsi="Times New Roman" w:cs="Times New Roman"/>
          <w:sz w:val="24"/>
          <w:szCs w:val="24"/>
        </w:rPr>
        <w:t xml:space="preserve"> </w:t>
      </w:r>
      <w:r w:rsidRPr="007E21D9">
        <w:rPr>
          <w:rFonts w:ascii="Times New Roman" w:hAnsi="Times New Roman" w:cs="Times New Roman"/>
          <w:sz w:val="24"/>
          <w:szCs w:val="24"/>
        </w:rPr>
        <w:t>overall mean Practice score in C</w:t>
      </w:r>
      <w:r>
        <w:rPr>
          <w:rFonts w:ascii="Times New Roman" w:hAnsi="Times New Roman" w:cs="Times New Roman"/>
          <w:sz w:val="24"/>
          <w:szCs w:val="24"/>
        </w:rPr>
        <w:t xml:space="preserve">ontrol group is found to be in pre-test are 1839.7 K.Cal, 40.64g of protein, 14.59g of fat, 320.4mg of calcium and 552.9mg in Control group and in the post test after the intervention the study group shows the mean of 2276.4K.cal, Protein 49.53g, fat14.97mg, calcium 118.02mg and Iron 18.38mg. </w:t>
      </w:r>
      <w:r w:rsidRPr="007E21D9">
        <w:rPr>
          <w:rFonts w:ascii="Times New Roman" w:hAnsi="Times New Roman" w:cs="Times New Roman"/>
          <w:sz w:val="24"/>
          <w:szCs w:val="24"/>
        </w:rPr>
        <w:t>Thus the study findings indicate that the subjects in Control group and Experimental group had inadequate practice scores.</w:t>
      </w:r>
    </w:p>
    <w:p w:rsidR="00C7036A" w:rsidRDefault="00C7036A" w:rsidP="00BA2E22">
      <w:pPr>
        <w:spacing w:line="360" w:lineRule="auto"/>
        <w:ind w:firstLine="720"/>
        <w:jc w:val="both"/>
        <w:rPr>
          <w:rFonts w:ascii="Times New Roman" w:hAnsi="Times New Roman" w:cs="Times New Roman"/>
          <w:sz w:val="24"/>
          <w:szCs w:val="24"/>
        </w:rPr>
      </w:pPr>
    </w:p>
    <w:p w:rsidR="00C7036A" w:rsidRPr="00C7036A" w:rsidRDefault="00C7036A" w:rsidP="00BA2E22">
      <w:pPr>
        <w:spacing w:line="360" w:lineRule="auto"/>
        <w:jc w:val="both"/>
        <w:rPr>
          <w:rFonts w:ascii="Times New Roman" w:hAnsi="Times New Roman" w:cs="Times New Roman"/>
          <w:b/>
          <w:bCs/>
          <w:sz w:val="24"/>
          <w:szCs w:val="24"/>
        </w:rPr>
      </w:pPr>
      <w:proofErr w:type="gramStart"/>
      <w:r w:rsidRPr="00C7036A">
        <w:rPr>
          <w:rFonts w:ascii="Times New Roman" w:hAnsi="Times New Roman" w:cs="Times New Roman"/>
          <w:b/>
          <w:bCs/>
          <w:sz w:val="24"/>
          <w:szCs w:val="24"/>
        </w:rPr>
        <w:t>Comparison of pre and post test mean scores between Control and Experimental groups regarding Knowledge and Practice.</w:t>
      </w:r>
      <w:proofErr w:type="gramEnd"/>
      <w:r w:rsidRPr="00C7036A">
        <w:rPr>
          <w:rFonts w:ascii="Times New Roman" w:hAnsi="Times New Roman" w:cs="Times New Roman"/>
          <w:b/>
          <w:bCs/>
          <w:sz w:val="24"/>
          <w:szCs w:val="24"/>
        </w:rPr>
        <w:t xml:space="preserve">  </w:t>
      </w:r>
    </w:p>
    <w:p w:rsidR="00F77C03" w:rsidRPr="008F6B65" w:rsidRDefault="00C7036A" w:rsidP="00BA2E2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At pretest level both the mean control group pretest is 8.4 with 3.09 SD and in Experimental group 9.3 with 2.1 SD which shows inadequate knowledge. In control group the mean practice scores of Energy is 1749.7K.Cal with 26545.9 SD, Protein 48.46 of mean with 1.44 SD, Fat 14.6 mean with 440.4 SD, calcium 117.46 mean with 3523.8 SD and Fat </w:t>
      </w:r>
      <w:r w:rsidR="005B7A2C">
        <w:rPr>
          <w:rFonts w:ascii="Times New Roman" w:hAnsi="Times New Roman" w:cs="Times New Roman"/>
          <w:sz w:val="24"/>
          <w:szCs w:val="24"/>
        </w:rPr>
        <w:t>17.87 mean with 534.4 SD. Hence showing that both the groups are having inadequate knowledge and practice scores at pretest level.</w:t>
      </w:r>
    </w:p>
    <w:p w:rsidR="00F77C03" w:rsidRDefault="005B7A2C" w:rsidP="00BA2E22">
      <w:pPr>
        <w:spacing w:line="360" w:lineRule="auto"/>
        <w:ind w:firstLine="720"/>
        <w:jc w:val="both"/>
        <w:rPr>
          <w:rFonts w:ascii="Times New Roman" w:hAnsi="Times New Roman" w:cs="Times New Roman"/>
          <w:bCs/>
          <w:sz w:val="24"/>
          <w:szCs w:val="24"/>
        </w:rPr>
      </w:pPr>
      <w:r w:rsidRPr="005B7A2C">
        <w:rPr>
          <w:rFonts w:ascii="Times New Roman" w:hAnsi="Times New Roman" w:cs="Times New Roman"/>
          <w:bCs/>
          <w:sz w:val="24"/>
          <w:szCs w:val="24"/>
        </w:rPr>
        <w:t>At posttest level control group and experimental group subjects had significant differences in mean knowledge scores. Knowledge levels were increased among experimental group subjects compared to control group subjects.</w:t>
      </w:r>
    </w:p>
    <w:p w:rsidR="005B7A2C" w:rsidRPr="005B7A2C" w:rsidRDefault="005B7A2C" w:rsidP="00BA2E22">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The post test scores of Control group </w:t>
      </w:r>
      <w:r w:rsidR="00A959A1">
        <w:rPr>
          <w:rFonts w:ascii="Times New Roman" w:hAnsi="Times New Roman" w:cs="Times New Roman"/>
          <w:bCs/>
          <w:sz w:val="24"/>
          <w:szCs w:val="24"/>
        </w:rPr>
        <w:t>were</w:t>
      </w:r>
      <w:r>
        <w:rPr>
          <w:rFonts w:ascii="Times New Roman" w:hAnsi="Times New Roman" w:cs="Times New Roman"/>
          <w:bCs/>
          <w:sz w:val="24"/>
          <w:szCs w:val="24"/>
        </w:rPr>
        <w:t xml:space="preserve"> 9.5 with SD of 2.6 and experimental group was 21.9 with SD of 2.36.Hence there was a significant difference </w:t>
      </w:r>
      <w:r>
        <w:rPr>
          <w:rFonts w:ascii="Times New Roman" w:hAnsi="Times New Roman" w:cs="Times New Roman"/>
          <w:bCs/>
          <w:sz w:val="24"/>
          <w:szCs w:val="24"/>
        </w:rPr>
        <w:lastRenderedPageBreak/>
        <w:t>between mean posttest knowledge and practice scores of Control and experimental group subjects.</w:t>
      </w:r>
    </w:p>
    <w:p w:rsidR="009F4AF4" w:rsidRDefault="009F4AF4" w:rsidP="00BA2E22">
      <w:pPr>
        <w:spacing w:after="0" w:line="360" w:lineRule="auto"/>
        <w:jc w:val="both"/>
        <w:rPr>
          <w:rFonts w:ascii="Times New Roman" w:hAnsi="Times New Roman"/>
          <w:b/>
          <w:sz w:val="28"/>
          <w:szCs w:val="28"/>
        </w:rPr>
      </w:pPr>
    </w:p>
    <w:p w:rsidR="009F4AF4" w:rsidRDefault="00572606" w:rsidP="00BA2E22">
      <w:pPr>
        <w:spacing w:after="0" w:line="360" w:lineRule="auto"/>
        <w:jc w:val="both"/>
        <w:rPr>
          <w:rFonts w:ascii="Times New Roman" w:hAnsi="Times New Roman"/>
          <w:b/>
          <w:sz w:val="28"/>
          <w:szCs w:val="28"/>
        </w:rPr>
      </w:pPr>
      <w:r w:rsidRPr="00572606">
        <w:rPr>
          <w:rFonts w:ascii="Times New Roman" w:hAnsi="Times New Roman"/>
          <w:b/>
          <w:sz w:val="28"/>
          <w:szCs w:val="28"/>
        </w:rPr>
        <w:t>Association between the Soci</w:t>
      </w:r>
      <w:r w:rsidR="00CA5CB7">
        <w:rPr>
          <w:rFonts w:ascii="Times New Roman" w:hAnsi="Times New Roman"/>
          <w:b/>
          <w:sz w:val="28"/>
          <w:szCs w:val="28"/>
        </w:rPr>
        <w:t>o-demographic variables with post</w:t>
      </w:r>
      <w:r w:rsidRPr="00572606">
        <w:rPr>
          <w:rFonts w:ascii="Times New Roman" w:hAnsi="Times New Roman"/>
          <w:b/>
          <w:sz w:val="28"/>
          <w:szCs w:val="28"/>
        </w:rPr>
        <w:t xml:space="preserve">-test knowledge and Practice in both Control and Experimental groups.  </w:t>
      </w:r>
    </w:p>
    <w:p w:rsidR="00572606" w:rsidRPr="00572606" w:rsidRDefault="00572606" w:rsidP="00BA2E22">
      <w:pPr>
        <w:spacing w:after="0" w:line="360" w:lineRule="auto"/>
        <w:jc w:val="both"/>
        <w:rPr>
          <w:rFonts w:ascii="Times New Roman" w:hAnsi="Times New Roman"/>
          <w:sz w:val="24"/>
          <w:szCs w:val="24"/>
        </w:rPr>
      </w:pPr>
      <w:r>
        <w:rPr>
          <w:rFonts w:ascii="Times New Roman" w:hAnsi="Times New Roman"/>
          <w:b/>
          <w:sz w:val="28"/>
          <w:szCs w:val="28"/>
        </w:rPr>
        <w:tab/>
      </w:r>
      <w:r w:rsidRPr="00572606">
        <w:rPr>
          <w:rFonts w:ascii="Times New Roman" w:hAnsi="Times New Roman"/>
          <w:sz w:val="24"/>
          <w:szCs w:val="24"/>
        </w:rPr>
        <w:t xml:space="preserve">Chi- square test was done to analyze the association between the post- test knowledge and practice scores and the selected socio- demographic variables. The study findings show that, there is significant association between the posttest knowledge scores with socio- demographic variables. </w:t>
      </w:r>
      <w:r w:rsidR="00CA5CB7">
        <w:rPr>
          <w:rFonts w:ascii="Times New Roman" w:hAnsi="Times New Roman"/>
          <w:sz w:val="24"/>
          <w:szCs w:val="24"/>
        </w:rPr>
        <w:t xml:space="preserve">The majority of the socio demographic variables </w:t>
      </w:r>
      <w:proofErr w:type="gramStart"/>
      <w:r w:rsidR="00CA5CB7">
        <w:rPr>
          <w:rFonts w:ascii="Times New Roman" w:hAnsi="Times New Roman"/>
          <w:sz w:val="24"/>
          <w:szCs w:val="24"/>
        </w:rPr>
        <w:t>does</w:t>
      </w:r>
      <w:proofErr w:type="gramEnd"/>
      <w:r w:rsidR="00CA5CB7">
        <w:rPr>
          <w:rFonts w:ascii="Times New Roman" w:hAnsi="Times New Roman"/>
          <w:sz w:val="24"/>
          <w:szCs w:val="24"/>
        </w:rPr>
        <w:t xml:space="preserve"> not shows significance. </w:t>
      </w:r>
      <w:r w:rsidR="00CA5CB7" w:rsidRPr="00572606">
        <w:rPr>
          <w:rFonts w:ascii="Times New Roman" w:hAnsi="Times New Roman"/>
          <w:sz w:val="24"/>
          <w:szCs w:val="24"/>
        </w:rPr>
        <w:t>Hence</w:t>
      </w:r>
      <w:r w:rsidR="00CA5CB7">
        <w:rPr>
          <w:rFonts w:ascii="Times New Roman" w:hAnsi="Times New Roman"/>
          <w:sz w:val="24"/>
          <w:szCs w:val="24"/>
        </w:rPr>
        <w:t>,</w:t>
      </w:r>
      <w:r w:rsidR="00CA5CB7" w:rsidRPr="00572606">
        <w:rPr>
          <w:rFonts w:ascii="Times New Roman" w:hAnsi="Times New Roman"/>
          <w:sz w:val="24"/>
          <w:szCs w:val="24"/>
        </w:rPr>
        <w:t xml:space="preserve"> the</w:t>
      </w:r>
      <w:r w:rsidRPr="00572606">
        <w:rPr>
          <w:rFonts w:ascii="Times New Roman" w:hAnsi="Times New Roman"/>
          <w:sz w:val="24"/>
          <w:szCs w:val="24"/>
        </w:rPr>
        <w:t xml:space="preserve"> null hypothesis (H</w:t>
      </w:r>
      <w:r w:rsidRPr="00572606">
        <w:rPr>
          <w:rFonts w:ascii="Times New Roman" w:hAnsi="Times New Roman"/>
          <w:sz w:val="24"/>
          <w:szCs w:val="24"/>
          <w:vertAlign w:val="subscript"/>
        </w:rPr>
        <w:t>o2</w:t>
      </w:r>
      <w:r w:rsidR="00CA5CB7">
        <w:rPr>
          <w:rFonts w:ascii="Times New Roman" w:hAnsi="Times New Roman"/>
          <w:sz w:val="24"/>
          <w:szCs w:val="24"/>
        </w:rPr>
        <w:t>) is accepted</w:t>
      </w:r>
      <w:r w:rsidRPr="00572606">
        <w:rPr>
          <w:rFonts w:ascii="Times New Roman" w:hAnsi="Times New Roman"/>
          <w:sz w:val="24"/>
          <w:szCs w:val="24"/>
        </w:rPr>
        <w:t>.</w:t>
      </w:r>
    </w:p>
    <w:p w:rsidR="009F4AF4" w:rsidRDefault="00DE61F2" w:rsidP="00BA2E22">
      <w:pPr>
        <w:spacing w:after="0" w:line="360" w:lineRule="auto"/>
        <w:jc w:val="both"/>
        <w:rPr>
          <w:rFonts w:ascii="Times New Roman" w:hAnsi="Times New Roman"/>
          <w:b/>
          <w:sz w:val="28"/>
          <w:szCs w:val="28"/>
        </w:rPr>
      </w:pPr>
      <w:r>
        <w:rPr>
          <w:rFonts w:ascii="Times New Roman" w:hAnsi="Times New Roman"/>
          <w:b/>
          <w:sz w:val="28"/>
          <w:szCs w:val="28"/>
        </w:rPr>
        <w:t>Testing of the hypothesis</w:t>
      </w:r>
    </w:p>
    <w:p w:rsidR="003132DF" w:rsidRDefault="003132DF" w:rsidP="00BA2E22">
      <w:pPr>
        <w:spacing w:line="360" w:lineRule="auto"/>
        <w:jc w:val="both"/>
        <w:rPr>
          <w:rFonts w:ascii="Times New Roman" w:hAnsi="Times New Roman" w:cs="Times New Roman"/>
          <w:bCs/>
          <w:sz w:val="24"/>
          <w:szCs w:val="24"/>
        </w:rPr>
      </w:pPr>
      <w:r w:rsidRPr="00CA436F">
        <w:rPr>
          <w:rFonts w:ascii="Times New Roman" w:hAnsi="Times New Roman" w:cs="Times New Roman"/>
          <w:b/>
          <w:bCs/>
          <w:sz w:val="24"/>
          <w:szCs w:val="24"/>
        </w:rPr>
        <w:t>H</w:t>
      </w:r>
      <w:r w:rsidRPr="00CA436F">
        <w:rPr>
          <w:rFonts w:ascii="Times New Roman" w:hAnsi="Times New Roman" w:cs="Times New Roman"/>
          <w:b/>
          <w:bCs/>
          <w:sz w:val="24"/>
          <w:szCs w:val="24"/>
          <w:vertAlign w:val="subscript"/>
        </w:rPr>
        <w:t>0</w:t>
      </w:r>
      <w:r>
        <w:rPr>
          <w:rFonts w:ascii="Times New Roman" w:hAnsi="Times New Roman" w:cs="Times New Roman"/>
          <w:b/>
          <w:bCs/>
          <w:sz w:val="24"/>
          <w:szCs w:val="24"/>
          <w:vertAlign w:val="subscript"/>
        </w:rPr>
        <w:t>1</w:t>
      </w:r>
      <w:r w:rsidRPr="00CA436F">
        <w:rPr>
          <w:rFonts w:ascii="Times New Roman" w:hAnsi="Times New Roman" w:cs="Times New Roman"/>
          <w:bCs/>
          <w:sz w:val="24"/>
          <w:szCs w:val="24"/>
        </w:rPr>
        <w:t xml:space="preserve">:  Adolescent girls who receive IEC packages on nutrition status will not show a significant increase in level of knowledge and practice in post test. </w:t>
      </w:r>
    </w:p>
    <w:p w:rsidR="003132DF" w:rsidRDefault="003132DF" w:rsidP="00BA2E2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t>Adolescent girls who received IEC packages on nutritional status have shown significant increase in level of Knowledge</w:t>
      </w:r>
      <w:r w:rsidR="00574C2D">
        <w:rPr>
          <w:rFonts w:ascii="Times New Roman" w:hAnsi="Times New Roman" w:cs="Times New Roman"/>
          <w:bCs/>
          <w:sz w:val="24"/>
          <w:szCs w:val="24"/>
        </w:rPr>
        <w:t xml:space="preserve"> and on </w:t>
      </w:r>
      <w:r w:rsidR="00E44F74">
        <w:rPr>
          <w:rFonts w:ascii="Times New Roman" w:hAnsi="Times New Roman" w:cs="Times New Roman"/>
          <w:bCs/>
          <w:sz w:val="24"/>
          <w:szCs w:val="24"/>
        </w:rPr>
        <w:t>the nutritional</w:t>
      </w:r>
      <w:r>
        <w:rPr>
          <w:rFonts w:ascii="Times New Roman" w:hAnsi="Times New Roman" w:cs="Times New Roman"/>
          <w:bCs/>
          <w:sz w:val="24"/>
          <w:szCs w:val="24"/>
        </w:rPr>
        <w:t xml:space="preserve"> status have shown an increase in their mean nutrient intake and there is no statistically significant level of Practice in terms of mean scores. Hence null hypothesis is accepted.</w:t>
      </w:r>
    </w:p>
    <w:p w:rsidR="003132DF" w:rsidRDefault="003132DF" w:rsidP="00BA2E22">
      <w:pPr>
        <w:spacing w:line="360" w:lineRule="auto"/>
        <w:jc w:val="both"/>
        <w:rPr>
          <w:rFonts w:ascii="Times New Roman" w:hAnsi="Times New Roman" w:cs="Times New Roman"/>
          <w:bCs/>
          <w:sz w:val="24"/>
          <w:szCs w:val="24"/>
        </w:rPr>
      </w:pPr>
      <w:r w:rsidRPr="00CA436F">
        <w:rPr>
          <w:rFonts w:ascii="Times New Roman" w:hAnsi="Times New Roman" w:cs="Times New Roman"/>
          <w:b/>
          <w:bCs/>
          <w:sz w:val="24"/>
          <w:szCs w:val="24"/>
        </w:rPr>
        <w:t>H</w:t>
      </w:r>
      <w:r w:rsidRPr="00CA436F">
        <w:rPr>
          <w:rFonts w:ascii="Times New Roman" w:hAnsi="Times New Roman" w:cs="Times New Roman"/>
          <w:b/>
          <w:bCs/>
          <w:sz w:val="24"/>
          <w:szCs w:val="24"/>
          <w:vertAlign w:val="subscript"/>
        </w:rPr>
        <w:t>0</w:t>
      </w:r>
      <w:r>
        <w:rPr>
          <w:rFonts w:ascii="Times New Roman" w:hAnsi="Times New Roman" w:cs="Times New Roman"/>
          <w:b/>
          <w:bCs/>
          <w:sz w:val="24"/>
          <w:szCs w:val="24"/>
          <w:vertAlign w:val="subscript"/>
        </w:rPr>
        <w:t>2</w:t>
      </w:r>
      <w:r w:rsidRPr="00CA436F">
        <w:rPr>
          <w:rFonts w:ascii="Times New Roman" w:hAnsi="Times New Roman" w:cs="Times New Roman"/>
          <w:bCs/>
          <w:sz w:val="24"/>
          <w:szCs w:val="24"/>
        </w:rPr>
        <w:t xml:space="preserve">:  </w:t>
      </w:r>
      <w:r>
        <w:rPr>
          <w:rFonts w:ascii="Times New Roman" w:hAnsi="Times New Roman" w:cs="Times New Roman"/>
          <w:bCs/>
          <w:sz w:val="24"/>
          <w:szCs w:val="24"/>
        </w:rPr>
        <w:t>There will not be statistically significant association between level of knowledge and practice regarding nutritional status among adolescent girls.</w:t>
      </w:r>
    </w:p>
    <w:p w:rsidR="00A959A1" w:rsidRDefault="00A959A1" w:rsidP="00BA2E22">
      <w:pPr>
        <w:spacing w:line="360" w:lineRule="auto"/>
        <w:ind w:firstLine="720"/>
        <w:jc w:val="both"/>
        <w:rPr>
          <w:rFonts w:ascii="Times New Roman" w:hAnsi="Times New Roman" w:cs="Times New Roman"/>
          <w:sz w:val="24"/>
          <w:szCs w:val="24"/>
          <w:lang w:val="en-IN"/>
        </w:rPr>
      </w:pPr>
      <w:r>
        <w:rPr>
          <w:rFonts w:ascii="Times New Roman" w:hAnsi="Times New Roman" w:cs="Times New Roman"/>
          <w:bCs/>
          <w:sz w:val="24"/>
          <w:szCs w:val="24"/>
        </w:rPr>
        <w:t>The association of sociodemographic variables such as age</w:t>
      </w:r>
      <w:r>
        <w:rPr>
          <w:rFonts w:ascii="Times New Roman" w:hAnsi="Times New Roman" w:cs="Times New Roman"/>
          <w:sz w:val="24"/>
          <w:szCs w:val="24"/>
          <w:lang w:val="en-IN"/>
        </w:rPr>
        <w:t xml:space="preserve">, religion, type of family, type of food, parent’s occupation in experimental group and in control group religion, type of family is significant at 0.05 </w:t>
      </w:r>
      <w:r w:rsidR="00CA5CB7">
        <w:rPr>
          <w:rFonts w:ascii="Times New Roman" w:hAnsi="Times New Roman" w:cs="Times New Roman"/>
          <w:sz w:val="24"/>
          <w:szCs w:val="24"/>
          <w:lang w:val="en-IN"/>
        </w:rPr>
        <w:t>levels</w:t>
      </w:r>
      <w:r>
        <w:rPr>
          <w:rFonts w:ascii="Times New Roman" w:hAnsi="Times New Roman" w:cs="Times New Roman"/>
          <w:sz w:val="24"/>
          <w:szCs w:val="24"/>
          <w:lang w:val="en-IN"/>
        </w:rPr>
        <w:t>.</w:t>
      </w:r>
    </w:p>
    <w:p w:rsidR="00A959A1" w:rsidRDefault="00A959A1" w:rsidP="00BA2E22">
      <w:pPr>
        <w:spacing w:line="360" w:lineRule="auto"/>
        <w:ind w:firstLine="720"/>
        <w:jc w:val="both"/>
        <w:rPr>
          <w:rFonts w:ascii="Times New Roman" w:hAnsi="Times New Roman"/>
          <w:sz w:val="24"/>
          <w:szCs w:val="24"/>
          <w:lang w:val="en-IN"/>
        </w:rPr>
      </w:pPr>
      <w:r>
        <w:rPr>
          <w:rFonts w:ascii="Times New Roman" w:hAnsi="Times New Roman"/>
          <w:sz w:val="24"/>
          <w:szCs w:val="24"/>
          <w:lang w:val="en-IN"/>
        </w:rPr>
        <w:t>The association</w:t>
      </w:r>
      <w:r w:rsidRPr="00EC57B3">
        <w:rPr>
          <w:rFonts w:ascii="Times New Roman" w:hAnsi="Times New Roman"/>
          <w:sz w:val="24"/>
          <w:szCs w:val="24"/>
          <w:lang w:val="en-IN"/>
        </w:rPr>
        <w:t xml:space="preserve"> of sociodemographic variables such as </w:t>
      </w:r>
      <w:r>
        <w:rPr>
          <w:rFonts w:ascii="Times New Roman" w:hAnsi="Times New Roman"/>
          <w:sz w:val="24"/>
          <w:szCs w:val="24"/>
          <w:lang w:val="en-IN"/>
        </w:rPr>
        <w:t xml:space="preserve">education of the mother, family socio economic status ,attainment of menarche </w:t>
      </w:r>
      <w:r w:rsidRPr="00EC57B3">
        <w:rPr>
          <w:rFonts w:ascii="Times New Roman" w:hAnsi="Times New Roman"/>
          <w:sz w:val="24"/>
          <w:szCs w:val="24"/>
          <w:lang w:val="en-IN"/>
        </w:rPr>
        <w:t xml:space="preserve">were not having significant association </w:t>
      </w:r>
      <w:r>
        <w:rPr>
          <w:rFonts w:ascii="Times New Roman" w:hAnsi="Times New Roman"/>
          <w:sz w:val="24"/>
          <w:szCs w:val="24"/>
          <w:lang w:val="en-IN"/>
        </w:rPr>
        <w:t>in Experimental group .age in years , type of food, education of the mother, parents occupation ,family socio economic status and attainment of menarche were not having significant association in control group</w:t>
      </w:r>
      <w:r w:rsidRPr="00EC57B3">
        <w:rPr>
          <w:rFonts w:ascii="Times New Roman" w:hAnsi="Times New Roman"/>
          <w:sz w:val="24"/>
          <w:szCs w:val="24"/>
          <w:lang w:val="en-IN"/>
        </w:rPr>
        <w:t xml:space="preserve"> at 0.05 level.</w:t>
      </w:r>
      <w:r>
        <w:rPr>
          <w:rFonts w:ascii="Times New Roman" w:hAnsi="Times New Roman"/>
          <w:sz w:val="24"/>
          <w:szCs w:val="24"/>
          <w:lang w:val="en-IN"/>
        </w:rPr>
        <w:t xml:space="preserve"> Hence H</w:t>
      </w:r>
      <w:r w:rsidRPr="00125D8D">
        <w:rPr>
          <w:rFonts w:ascii="Times New Roman" w:hAnsi="Times New Roman"/>
          <w:sz w:val="24"/>
          <w:szCs w:val="24"/>
          <w:vertAlign w:val="subscript"/>
          <w:lang w:val="en-IN"/>
        </w:rPr>
        <w:t>02</w:t>
      </w:r>
      <w:r>
        <w:rPr>
          <w:rFonts w:ascii="Times New Roman" w:hAnsi="Times New Roman"/>
          <w:sz w:val="24"/>
          <w:szCs w:val="24"/>
          <w:lang w:val="en-IN"/>
        </w:rPr>
        <w:t xml:space="preserve"> is accepted.</w:t>
      </w:r>
    </w:p>
    <w:p w:rsidR="00DE61F2" w:rsidRDefault="003132DF" w:rsidP="00A959A1">
      <w:pPr>
        <w:spacing w:line="360" w:lineRule="auto"/>
        <w:rPr>
          <w:rFonts w:ascii="Times New Roman" w:hAnsi="Times New Roman"/>
          <w:b/>
          <w:sz w:val="28"/>
          <w:szCs w:val="28"/>
        </w:rPr>
      </w:pPr>
      <w:r>
        <w:rPr>
          <w:rFonts w:ascii="Times New Roman" w:hAnsi="Times New Roman" w:cs="Times New Roman"/>
          <w:bCs/>
          <w:sz w:val="24"/>
          <w:szCs w:val="24"/>
        </w:rPr>
        <w:tab/>
      </w:r>
    </w:p>
    <w:p w:rsidR="00572606" w:rsidRDefault="00572606" w:rsidP="00BA2E22">
      <w:pPr>
        <w:spacing w:after="0" w:line="360" w:lineRule="auto"/>
        <w:jc w:val="both"/>
        <w:rPr>
          <w:rFonts w:ascii="Times New Roman" w:hAnsi="Times New Roman"/>
          <w:b/>
          <w:sz w:val="28"/>
          <w:szCs w:val="28"/>
        </w:rPr>
      </w:pPr>
      <w:r w:rsidRPr="00572606">
        <w:rPr>
          <w:rFonts w:ascii="Times New Roman" w:hAnsi="Times New Roman"/>
          <w:b/>
          <w:sz w:val="28"/>
          <w:szCs w:val="28"/>
        </w:rPr>
        <w:lastRenderedPageBreak/>
        <w:t xml:space="preserve">Summary </w:t>
      </w:r>
    </w:p>
    <w:p w:rsidR="009F4AF4" w:rsidRPr="00572606" w:rsidRDefault="00572606" w:rsidP="00BA2E22">
      <w:pPr>
        <w:spacing w:after="0" w:line="360" w:lineRule="auto"/>
        <w:jc w:val="both"/>
        <w:rPr>
          <w:rFonts w:ascii="Times New Roman" w:hAnsi="Times New Roman"/>
          <w:sz w:val="24"/>
          <w:szCs w:val="24"/>
        </w:rPr>
      </w:pPr>
      <w:r w:rsidRPr="00572606">
        <w:rPr>
          <w:rFonts w:ascii="Times New Roman" w:hAnsi="Times New Roman"/>
          <w:sz w:val="24"/>
          <w:szCs w:val="24"/>
        </w:rPr>
        <w:t xml:space="preserve">This discussion chapter dealt with statistical analysis regarding effectiveness of </w:t>
      </w:r>
      <w:r>
        <w:rPr>
          <w:rFonts w:ascii="Times New Roman" w:hAnsi="Times New Roman"/>
          <w:sz w:val="24"/>
          <w:szCs w:val="24"/>
        </w:rPr>
        <w:t>Information education and communication (IEC)</w:t>
      </w:r>
      <w:r w:rsidRPr="00572606">
        <w:rPr>
          <w:rFonts w:ascii="Times New Roman" w:hAnsi="Times New Roman"/>
          <w:sz w:val="24"/>
          <w:szCs w:val="24"/>
        </w:rPr>
        <w:t xml:space="preserve"> by comparing posttest knowledge and practice scores between control and experimental group subjects. This chapter also described that there was a significant increase of knowledge and practice score among subjects with </w:t>
      </w:r>
      <w:r>
        <w:rPr>
          <w:rFonts w:ascii="Times New Roman" w:hAnsi="Times New Roman"/>
          <w:sz w:val="24"/>
          <w:szCs w:val="24"/>
        </w:rPr>
        <w:t xml:space="preserve">adolescent girls </w:t>
      </w:r>
      <w:r w:rsidRPr="00572606">
        <w:rPr>
          <w:rFonts w:ascii="Times New Roman" w:hAnsi="Times New Roman"/>
          <w:sz w:val="24"/>
          <w:szCs w:val="24"/>
        </w:rPr>
        <w:t>in experimental group when compared to control group and there is no association between pretest knowledge and practice scores with selected demographic variables.</w:t>
      </w:r>
    </w:p>
    <w:p w:rsidR="009F4AF4" w:rsidRDefault="009F4AF4" w:rsidP="00BA2E22">
      <w:pPr>
        <w:spacing w:after="0" w:line="360" w:lineRule="auto"/>
        <w:jc w:val="both"/>
        <w:rPr>
          <w:rFonts w:ascii="Times New Roman" w:hAnsi="Times New Roman"/>
          <w:b/>
          <w:sz w:val="28"/>
          <w:szCs w:val="28"/>
        </w:rPr>
      </w:pPr>
    </w:p>
    <w:p w:rsidR="009F4AF4" w:rsidRDefault="009F4AF4" w:rsidP="00CD1282">
      <w:pPr>
        <w:spacing w:after="0" w:line="360" w:lineRule="auto"/>
        <w:jc w:val="center"/>
        <w:rPr>
          <w:rFonts w:ascii="Times New Roman" w:hAnsi="Times New Roman"/>
          <w:b/>
          <w:sz w:val="28"/>
          <w:szCs w:val="28"/>
        </w:rPr>
      </w:pPr>
    </w:p>
    <w:p w:rsidR="009F4AF4" w:rsidRDefault="009F4AF4" w:rsidP="00CD1282">
      <w:pPr>
        <w:spacing w:after="0" w:line="360" w:lineRule="auto"/>
        <w:jc w:val="center"/>
        <w:rPr>
          <w:rFonts w:ascii="Times New Roman" w:hAnsi="Times New Roman"/>
          <w:b/>
          <w:sz w:val="28"/>
          <w:szCs w:val="28"/>
        </w:rPr>
      </w:pPr>
    </w:p>
    <w:p w:rsidR="009F4AF4" w:rsidRDefault="009F4AF4" w:rsidP="00CD1282">
      <w:pPr>
        <w:spacing w:after="0" w:line="360" w:lineRule="auto"/>
        <w:jc w:val="center"/>
        <w:rPr>
          <w:rFonts w:ascii="Times New Roman" w:hAnsi="Times New Roman"/>
          <w:b/>
          <w:sz w:val="28"/>
          <w:szCs w:val="28"/>
        </w:rPr>
      </w:pPr>
    </w:p>
    <w:p w:rsidR="009F4AF4" w:rsidRDefault="009F4AF4" w:rsidP="00CD1282">
      <w:pPr>
        <w:spacing w:after="0" w:line="360" w:lineRule="auto"/>
        <w:jc w:val="center"/>
        <w:rPr>
          <w:rFonts w:ascii="Times New Roman" w:hAnsi="Times New Roman"/>
          <w:b/>
          <w:sz w:val="28"/>
          <w:szCs w:val="28"/>
        </w:rPr>
      </w:pPr>
    </w:p>
    <w:p w:rsidR="009F4AF4" w:rsidRDefault="009F4AF4" w:rsidP="00CD1282">
      <w:pPr>
        <w:spacing w:after="0" w:line="360" w:lineRule="auto"/>
        <w:jc w:val="center"/>
        <w:rPr>
          <w:rFonts w:ascii="Times New Roman" w:hAnsi="Times New Roman"/>
          <w:b/>
          <w:sz w:val="28"/>
          <w:szCs w:val="28"/>
        </w:rPr>
      </w:pPr>
    </w:p>
    <w:p w:rsidR="009F4AF4" w:rsidRDefault="009F4AF4" w:rsidP="00CD1282">
      <w:pPr>
        <w:spacing w:after="0" w:line="360" w:lineRule="auto"/>
        <w:jc w:val="center"/>
        <w:rPr>
          <w:rFonts w:ascii="Times New Roman" w:hAnsi="Times New Roman"/>
          <w:b/>
          <w:sz w:val="28"/>
          <w:szCs w:val="28"/>
        </w:rPr>
      </w:pPr>
    </w:p>
    <w:p w:rsidR="009F4AF4" w:rsidRDefault="009F4AF4" w:rsidP="00CD1282">
      <w:pPr>
        <w:spacing w:after="0" w:line="360" w:lineRule="auto"/>
        <w:jc w:val="center"/>
        <w:rPr>
          <w:rFonts w:ascii="Times New Roman" w:hAnsi="Times New Roman"/>
          <w:b/>
          <w:sz w:val="28"/>
          <w:szCs w:val="28"/>
        </w:rPr>
      </w:pPr>
    </w:p>
    <w:p w:rsidR="00A959A1" w:rsidRDefault="00A959A1" w:rsidP="00CD1282">
      <w:pPr>
        <w:spacing w:after="0" w:line="360" w:lineRule="auto"/>
        <w:jc w:val="center"/>
        <w:rPr>
          <w:rFonts w:ascii="Times New Roman" w:hAnsi="Times New Roman"/>
          <w:b/>
          <w:sz w:val="28"/>
          <w:szCs w:val="28"/>
        </w:rPr>
      </w:pPr>
    </w:p>
    <w:p w:rsidR="00A959A1" w:rsidRDefault="00A959A1" w:rsidP="00CD1282">
      <w:pPr>
        <w:spacing w:after="0" w:line="360" w:lineRule="auto"/>
        <w:jc w:val="center"/>
        <w:rPr>
          <w:rFonts w:ascii="Times New Roman" w:hAnsi="Times New Roman"/>
          <w:b/>
          <w:sz w:val="28"/>
          <w:szCs w:val="28"/>
        </w:rPr>
      </w:pPr>
    </w:p>
    <w:p w:rsidR="00A959A1" w:rsidRDefault="00A959A1" w:rsidP="00CD1282">
      <w:pPr>
        <w:spacing w:after="0" w:line="360" w:lineRule="auto"/>
        <w:jc w:val="center"/>
        <w:rPr>
          <w:rFonts w:ascii="Times New Roman" w:hAnsi="Times New Roman"/>
          <w:b/>
          <w:sz w:val="28"/>
          <w:szCs w:val="28"/>
        </w:rPr>
      </w:pPr>
    </w:p>
    <w:p w:rsidR="00A959A1" w:rsidRDefault="00A959A1" w:rsidP="00CD1282">
      <w:pPr>
        <w:spacing w:after="0" w:line="360" w:lineRule="auto"/>
        <w:jc w:val="center"/>
        <w:rPr>
          <w:rFonts w:ascii="Times New Roman" w:hAnsi="Times New Roman"/>
          <w:b/>
          <w:sz w:val="28"/>
          <w:szCs w:val="28"/>
        </w:rPr>
      </w:pPr>
    </w:p>
    <w:p w:rsidR="00A959A1" w:rsidRDefault="00A959A1" w:rsidP="00CD1282">
      <w:pPr>
        <w:spacing w:after="0" w:line="360" w:lineRule="auto"/>
        <w:jc w:val="center"/>
        <w:rPr>
          <w:rFonts w:ascii="Times New Roman" w:hAnsi="Times New Roman"/>
          <w:b/>
          <w:sz w:val="28"/>
          <w:szCs w:val="28"/>
        </w:rPr>
      </w:pPr>
    </w:p>
    <w:p w:rsidR="00A959A1" w:rsidRDefault="00A959A1" w:rsidP="00CD1282">
      <w:pPr>
        <w:spacing w:after="0" w:line="360" w:lineRule="auto"/>
        <w:jc w:val="center"/>
        <w:rPr>
          <w:rFonts w:ascii="Times New Roman" w:hAnsi="Times New Roman"/>
          <w:b/>
          <w:sz w:val="28"/>
          <w:szCs w:val="28"/>
        </w:rPr>
      </w:pPr>
    </w:p>
    <w:p w:rsidR="00A959A1" w:rsidRDefault="00A959A1" w:rsidP="00CD1282">
      <w:pPr>
        <w:spacing w:after="0" w:line="360" w:lineRule="auto"/>
        <w:jc w:val="center"/>
        <w:rPr>
          <w:rFonts w:ascii="Times New Roman" w:hAnsi="Times New Roman"/>
          <w:b/>
          <w:sz w:val="28"/>
          <w:szCs w:val="28"/>
        </w:rPr>
      </w:pPr>
    </w:p>
    <w:p w:rsidR="00A959A1" w:rsidRDefault="00A959A1" w:rsidP="00CD1282">
      <w:pPr>
        <w:spacing w:after="0" w:line="360" w:lineRule="auto"/>
        <w:jc w:val="center"/>
        <w:rPr>
          <w:rFonts w:ascii="Times New Roman" w:hAnsi="Times New Roman"/>
          <w:b/>
          <w:sz w:val="28"/>
          <w:szCs w:val="28"/>
        </w:rPr>
      </w:pPr>
    </w:p>
    <w:p w:rsidR="00A959A1" w:rsidRDefault="00A959A1" w:rsidP="00CD1282">
      <w:pPr>
        <w:spacing w:after="0" w:line="360" w:lineRule="auto"/>
        <w:jc w:val="center"/>
        <w:rPr>
          <w:rFonts w:ascii="Times New Roman" w:hAnsi="Times New Roman"/>
          <w:b/>
          <w:sz w:val="28"/>
          <w:szCs w:val="28"/>
        </w:rPr>
      </w:pPr>
    </w:p>
    <w:p w:rsidR="00A959A1" w:rsidRDefault="00A959A1" w:rsidP="00CD1282">
      <w:pPr>
        <w:spacing w:after="0" w:line="360" w:lineRule="auto"/>
        <w:jc w:val="center"/>
        <w:rPr>
          <w:rFonts w:ascii="Times New Roman" w:hAnsi="Times New Roman"/>
          <w:b/>
          <w:sz w:val="28"/>
          <w:szCs w:val="28"/>
        </w:rPr>
      </w:pPr>
    </w:p>
    <w:p w:rsidR="00A959A1" w:rsidRDefault="00A959A1" w:rsidP="00CD1282">
      <w:pPr>
        <w:spacing w:after="0" w:line="360" w:lineRule="auto"/>
        <w:jc w:val="center"/>
        <w:rPr>
          <w:rFonts w:ascii="Times New Roman" w:hAnsi="Times New Roman"/>
          <w:b/>
          <w:sz w:val="28"/>
          <w:szCs w:val="28"/>
        </w:rPr>
      </w:pPr>
    </w:p>
    <w:p w:rsidR="009F4AF4" w:rsidRDefault="009F4AF4" w:rsidP="00CD1282">
      <w:pPr>
        <w:spacing w:after="0" w:line="360" w:lineRule="auto"/>
        <w:jc w:val="center"/>
        <w:rPr>
          <w:rFonts w:ascii="Times New Roman" w:hAnsi="Times New Roman"/>
          <w:b/>
          <w:sz w:val="28"/>
          <w:szCs w:val="28"/>
        </w:rPr>
      </w:pPr>
    </w:p>
    <w:p w:rsidR="00574C2D" w:rsidRDefault="00574C2D" w:rsidP="00CD1282">
      <w:pPr>
        <w:spacing w:after="0" w:line="360" w:lineRule="auto"/>
        <w:jc w:val="center"/>
        <w:rPr>
          <w:rFonts w:ascii="Times New Roman" w:hAnsi="Times New Roman"/>
          <w:b/>
          <w:sz w:val="28"/>
          <w:szCs w:val="28"/>
        </w:rPr>
      </w:pPr>
    </w:p>
    <w:p w:rsidR="00574C2D" w:rsidRDefault="00574C2D" w:rsidP="00CD1282">
      <w:pPr>
        <w:spacing w:after="0" w:line="360" w:lineRule="auto"/>
        <w:jc w:val="center"/>
        <w:rPr>
          <w:rFonts w:ascii="Times New Roman" w:hAnsi="Times New Roman"/>
          <w:b/>
          <w:sz w:val="28"/>
          <w:szCs w:val="28"/>
        </w:rPr>
      </w:pPr>
    </w:p>
    <w:p w:rsidR="000A32BD" w:rsidRPr="009F4AF4" w:rsidRDefault="00706680" w:rsidP="00CD1282">
      <w:pPr>
        <w:spacing w:after="0" w:line="360" w:lineRule="auto"/>
        <w:ind w:firstLine="720"/>
        <w:jc w:val="center"/>
        <w:rPr>
          <w:rFonts w:ascii="Times New Roman" w:hAnsi="Times New Roman" w:cs="Times New Roman"/>
          <w:b/>
          <w:sz w:val="28"/>
          <w:szCs w:val="28"/>
        </w:rPr>
      </w:pPr>
      <w:r w:rsidRPr="009F4AF4">
        <w:rPr>
          <w:rFonts w:ascii="Times New Roman" w:hAnsi="Times New Roman" w:cs="Times New Roman"/>
          <w:b/>
          <w:sz w:val="28"/>
          <w:szCs w:val="28"/>
        </w:rPr>
        <w:lastRenderedPageBreak/>
        <w:t>7. CONCLUSION</w:t>
      </w:r>
    </w:p>
    <w:p w:rsidR="000A32BD" w:rsidRDefault="000A32BD" w:rsidP="00CD1282">
      <w:pPr>
        <w:spacing w:after="0" w:line="360" w:lineRule="auto"/>
        <w:ind w:firstLine="720"/>
        <w:rPr>
          <w:rFonts w:ascii="Times New Roman" w:hAnsi="Times New Roman" w:cs="Times New Roman"/>
          <w:sz w:val="24"/>
          <w:szCs w:val="24"/>
        </w:rPr>
      </w:pPr>
    </w:p>
    <w:p w:rsidR="000A32BD" w:rsidRDefault="00706680" w:rsidP="00BA2E22">
      <w:pPr>
        <w:spacing w:after="0" w:line="360" w:lineRule="auto"/>
        <w:ind w:firstLine="720"/>
        <w:jc w:val="both"/>
        <w:rPr>
          <w:rFonts w:ascii="Times New Roman" w:hAnsi="Times New Roman" w:cs="Times New Roman"/>
          <w:sz w:val="24"/>
          <w:szCs w:val="24"/>
        </w:rPr>
      </w:pPr>
      <w:r w:rsidRPr="00706680">
        <w:rPr>
          <w:rFonts w:ascii="Times New Roman" w:hAnsi="Times New Roman" w:cs="Times New Roman"/>
          <w:sz w:val="24"/>
          <w:szCs w:val="24"/>
        </w:rPr>
        <w:t>This chapter presents the conclusions drawn, implications, limitations, suggestions and recommendations</w:t>
      </w:r>
      <w:r w:rsidR="00436FE7">
        <w:rPr>
          <w:rFonts w:ascii="Times New Roman" w:hAnsi="Times New Roman" w:cs="Times New Roman"/>
          <w:sz w:val="24"/>
          <w:szCs w:val="24"/>
        </w:rPr>
        <w:t>.</w:t>
      </w:r>
      <w:r w:rsidR="00436FE7" w:rsidRPr="00436FE7">
        <w:rPr>
          <w:rFonts w:ascii="Times New Roman" w:hAnsi="Times New Roman" w:cs="Times New Roman"/>
          <w:sz w:val="24"/>
          <w:szCs w:val="24"/>
          <w:vertAlign w:val="superscript"/>
        </w:rPr>
        <w:t xml:space="preserve"> (39)</w:t>
      </w:r>
    </w:p>
    <w:p w:rsidR="00706680" w:rsidRDefault="00706680" w:rsidP="00BA2E22">
      <w:pPr>
        <w:spacing w:after="0" w:line="360" w:lineRule="auto"/>
        <w:ind w:firstLine="720"/>
        <w:jc w:val="both"/>
        <w:rPr>
          <w:rFonts w:ascii="Times New Roman" w:hAnsi="Times New Roman" w:cs="Times New Roman"/>
          <w:sz w:val="24"/>
          <w:szCs w:val="24"/>
        </w:rPr>
      </w:pPr>
      <w:r w:rsidRPr="00706680">
        <w:rPr>
          <w:rFonts w:ascii="Times New Roman" w:hAnsi="Times New Roman" w:cs="Times New Roman"/>
          <w:sz w:val="24"/>
          <w:szCs w:val="24"/>
        </w:rPr>
        <w:t xml:space="preserve">This study aimed to assess the Knowledge and Practice </w:t>
      </w:r>
      <w:r>
        <w:rPr>
          <w:rFonts w:ascii="Times New Roman" w:hAnsi="Times New Roman" w:cs="Times New Roman"/>
          <w:sz w:val="24"/>
          <w:szCs w:val="24"/>
        </w:rPr>
        <w:t>of Nutritional status among adolescent girls</w:t>
      </w:r>
      <w:r w:rsidRPr="00706680">
        <w:rPr>
          <w:rFonts w:ascii="Times New Roman" w:hAnsi="Times New Roman" w:cs="Times New Roman"/>
          <w:sz w:val="24"/>
          <w:szCs w:val="24"/>
        </w:rPr>
        <w:t>. A true experimental research design is used for the study. The data was colle</w:t>
      </w:r>
      <w:r>
        <w:rPr>
          <w:rFonts w:ascii="Times New Roman" w:hAnsi="Times New Roman" w:cs="Times New Roman"/>
          <w:sz w:val="24"/>
          <w:szCs w:val="24"/>
        </w:rPr>
        <w:t xml:space="preserve">cted from 60 adolescent girls </w:t>
      </w:r>
      <w:r w:rsidRPr="00706680">
        <w:rPr>
          <w:rFonts w:ascii="Times New Roman" w:hAnsi="Times New Roman" w:cs="Times New Roman"/>
          <w:sz w:val="24"/>
          <w:szCs w:val="24"/>
        </w:rPr>
        <w:t>(30 controls and 30 experimental groups).</w:t>
      </w:r>
    </w:p>
    <w:p w:rsidR="00706680" w:rsidRDefault="00706680" w:rsidP="00BA2E22">
      <w:pPr>
        <w:spacing w:after="0" w:line="360" w:lineRule="auto"/>
        <w:ind w:firstLine="720"/>
        <w:jc w:val="both"/>
        <w:rPr>
          <w:rFonts w:ascii="Times New Roman" w:hAnsi="Times New Roman" w:cs="Times New Roman"/>
          <w:sz w:val="24"/>
          <w:szCs w:val="24"/>
        </w:rPr>
      </w:pPr>
      <w:r w:rsidRPr="00706680">
        <w:rPr>
          <w:rFonts w:ascii="Times New Roman" w:hAnsi="Times New Roman" w:cs="Times New Roman"/>
          <w:sz w:val="24"/>
          <w:szCs w:val="24"/>
        </w:rPr>
        <w:t xml:space="preserve">The study is based on the </w:t>
      </w:r>
      <w:r>
        <w:rPr>
          <w:rFonts w:ascii="Times New Roman" w:hAnsi="Times New Roman" w:cs="Times New Roman"/>
          <w:sz w:val="24"/>
          <w:szCs w:val="24"/>
        </w:rPr>
        <w:t>Imogen King’s goal attainment theory</w:t>
      </w:r>
      <w:r w:rsidRPr="00706680">
        <w:rPr>
          <w:rFonts w:ascii="Times New Roman" w:hAnsi="Times New Roman" w:cs="Times New Roman"/>
          <w:sz w:val="24"/>
          <w:szCs w:val="24"/>
        </w:rPr>
        <w:t xml:space="preserve">. It provides a schematic representation of conceptual framework for </w:t>
      </w:r>
      <w:r>
        <w:rPr>
          <w:rFonts w:ascii="Times New Roman" w:hAnsi="Times New Roman" w:cs="Times New Roman"/>
          <w:sz w:val="24"/>
          <w:szCs w:val="24"/>
        </w:rPr>
        <w:t>the attainment of goal to improve nutritional status with the components of  perception ( persons representation to reality), Judgment ( decision made by the researcher), Action( changes that have to be achieved), Mutual goal setting</w:t>
      </w:r>
      <w:r w:rsidR="00436FE7">
        <w:rPr>
          <w:rFonts w:ascii="Times New Roman" w:hAnsi="Times New Roman" w:cs="Times New Roman"/>
          <w:sz w:val="24"/>
          <w:szCs w:val="24"/>
        </w:rPr>
        <w:t xml:space="preserve"> </w:t>
      </w:r>
      <w:r>
        <w:rPr>
          <w:rFonts w:ascii="Times New Roman" w:hAnsi="Times New Roman" w:cs="Times New Roman"/>
          <w:sz w:val="24"/>
          <w:szCs w:val="24"/>
        </w:rPr>
        <w:t>(activity involved to improve the present status), Reaction ( decision to act),Interaction( communication) and transaction ( goal attainment).</w:t>
      </w:r>
      <w:r w:rsidR="00436FE7" w:rsidRPr="00436FE7">
        <w:rPr>
          <w:rFonts w:ascii="Times New Roman" w:hAnsi="Times New Roman" w:cs="Times New Roman"/>
          <w:sz w:val="24"/>
          <w:szCs w:val="24"/>
          <w:vertAlign w:val="superscript"/>
        </w:rPr>
        <w:t>(42)</w:t>
      </w:r>
    </w:p>
    <w:p w:rsidR="00A959A1" w:rsidRDefault="00A959A1" w:rsidP="00BA2E22">
      <w:pPr>
        <w:spacing w:after="0" w:line="360" w:lineRule="auto"/>
        <w:ind w:firstLine="720"/>
        <w:jc w:val="both"/>
        <w:rPr>
          <w:rFonts w:ascii="Times New Roman" w:hAnsi="Times New Roman" w:cs="Times New Roman"/>
          <w:sz w:val="24"/>
          <w:szCs w:val="24"/>
        </w:rPr>
      </w:pPr>
    </w:p>
    <w:p w:rsidR="00DE61F2" w:rsidRDefault="00DE61F2" w:rsidP="00BA2E22">
      <w:pPr>
        <w:spacing w:after="0" w:line="360" w:lineRule="auto"/>
        <w:jc w:val="both"/>
        <w:rPr>
          <w:rFonts w:ascii="Times New Roman" w:hAnsi="Times New Roman" w:cs="Times New Roman"/>
          <w:b/>
          <w:sz w:val="24"/>
          <w:szCs w:val="24"/>
        </w:rPr>
      </w:pPr>
      <w:r w:rsidRPr="00A959A1">
        <w:rPr>
          <w:rFonts w:ascii="Times New Roman" w:hAnsi="Times New Roman" w:cs="Times New Roman"/>
          <w:b/>
          <w:sz w:val="24"/>
          <w:szCs w:val="24"/>
        </w:rPr>
        <w:t>Major findings of the study:</w:t>
      </w:r>
    </w:p>
    <w:p w:rsidR="00A959A1" w:rsidRPr="00A959A1" w:rsidRDefault="00A959A1" w:rsidP="00BA2E22">
      <w:pPr>
        <w:spacing w:after="0" w:line="360" w:lineRule="auto"/>
        <w:jc w:val="both"/>
        <w:rPr>
          <w:rFonts w:ascii="Times New Roman" w:hAnsi="Times New Roman" w:cs="Times New Roman"/>
          <w:b/>
          <w:sz w:val="24"/>
          <w:szCs w:val="24"/>
        </w:rPr>
      </w:pPr>
    </w:p>
    <w:p w:rsidR="00DE61F2" w:rsidRDefault="00DE61F2" w:rsidP="00BA2E22">
      <w:pPr>
        <w:pStyle w:val="ListParagraph"/>
        <w:numPr>
          <w:ilvl w:val="0"/>
          <w:numId w:val="35"/>
        </w:numPr>
        <w:spacing w:after="0" w:line="360" w:lineRule="auto"/>
        <w:jc w:val="both"/>
        <w:rPr>
          <w:rFonts w:ascii="Times New Roman" w:hAnsi="Times New Roman"/>
          <w:b/>
          <w:sz w:val="24"/>
          <w:szCs w:val="24"/>
        </w:rPr>
      </w:pPr>
      <w:r w:rsidRPr="00A959A1">
        <w:rPr>
          <w:rFonts w:ascii="Times New Roman" w:hAnsi="Times New Roman"/>
          <w:b/>
          <w:sz w:val="24"/>
          <w:szCs w:val="24"/>
        </w:rPr>
        <w:t>Findings related to demographic variables of the subjects</w:t>
      </w:r>
    </w:p>
    <w:p w:rsidR="00A959A1" w:rsidRPr="00A959A1" w:rsidRDefault="00A959A1" w:rsidP="00BA2E22">
      <w:pPr>
        <w:spacing w:after="0" w:line="360" w:lineRule="auto"/>
        <w:jc w:val="both"/>
        <w:rPr>
          <w:rFonts w:ascii="Times New Roman" w:hAnsi="Times New Roman"/>
          <w:b/>
          <w:sz w:val="24"/>
          <w:szCs w:val="24"/>
        </w:rPr>
      </w:pPr>
    </w:p>
    <w:p w:rsidR="00706680" w:rsidRDefault="002A7449" w:rsidP="00BA2E2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major findings of the study revealed regarding the socio- demographic variables that in control group majority (60%) of the subjects were found to be in the age group of 14 years</w:t>
      </w:r>
      <w:r w:rsidR="00637F86">
        <w:rPr>
          <w:rFonts w:ascii="Times New Roman" w:hAnsi="Times New Roman" w:cs="Times New Roman"/>
          <w:sz w:val="24"/>
          <w:szCs w:val="24"/>
        </w:rPr>
        <w:t xml:space="preserve"> and in experimental group majority (46.6%) were found to be in the age group of 14 years of age. In terms of religion majority of the subjects in control group (86.6%) and in Experimental group (90%) were Hindus. With regard to type of family majority of the </w:t>
      </w:r>
      <w:r w:rsidR="00795AB2">
        <w:rPr>
          <w:rFonts w:ascii="Times New Roman" w:hAnsi="Times New Roman" w:cs="Times New Roman"/>
          <w:sz w:val="24"/>
          <w:szCs w:val="24"/>
        </w:rPr>
        <w:t>subjects control group (</w:t>
      </w:r>
      <w:r w:rsidR="00637F86">
        <w:rPr>
          <w:rFonts w:ascii="Times New Roman" w:hAnsi="Times New Roman" w:cs="Times New Roman"/>
          <w:sz w:val="24"/>
          <w:szCs w:val="24"/>
        </w:rPr>
        <w:t>50</w:t>
      </w:r>
      <w:r w:rsidR="00795AB2">
        <w:rPr>
          <w:rFonts w:ascii="Times New Roman" w:hAnsi="Times New Roman" w:cs="Times New Roman"/>
          <w:sz w:val="24"/>
          <w:szCs w:val="24"/>
        </w:rPr>
        <w:t>%)</w:t>
      </w:r>
      <w:r w:rsidR="00637F86">
        <w:rPr>
          <w:rFonts w:ascii="Times New Roman" w:hAnsi="Times New Roman" w:cs="Times New Roman"/>
          <w:sz w:val="24"/>
          <w:szCs w:val="24"/>
        </w:rPr>
        <w:t xml:space="preserve"> were nuclear </w:t>
      </w:r>
      <w:r w:rsidR="00795AB2">
        <w:rPr>
          <w:rFonts w:ascii="Times New Roman" w:hAnsi="Times New Roman" w:cs="Times New Roman"/>
          <w:sz w:val="24"/>
          <w:szCs w:val="24"/>
        </w:rPr>
        <w:t>family and</w:t>
      </w:r>
      <w:r w:rsidR="00637F86">
        <w:rPr>
          <w:rFonts w:ascii="Times New Roman" w:hAnsi="Times New Roman" w:cs="Times New Roman"/>
          <w:sz w:val="24"/>
          <w:szCs w:val="24"/>
        </w:rPr>
        <w:t xml:space="preserve"> in experimental group </w:t>
      </w:r>
      <w:r w:rsidR="00795AB2">
        <w:rPr>
          <w:rFonts w:ascii="Times New Roman" w:hAnsi="Times New Roman" w:cs="Times New Roman"/>
          <w:sz w:val="24"/>
          <w:szCs w:val="24"/>
        </w:rPr>
        <w:t>(53.4%) were Joint family. In terms of type of food both control (76.6%) and experimental group (86.6%) were mixed diet. In terms of education of mother in control group majority (36.6%) were not educated and in experimental group majority (33.3%) were having primary education. with regard to parents occupation, in both control (76.6%)  and experimental group ( 70%) majority of subjects parents were under agriculture. In terms of family socio economic status in control group majority (46.6%) and in experimental group (46.6%</w:t>
      </w:r>
      <w:r w:rsidR="00E2537E">
        <w:rPr>
          <w:rFonts w:ascii="Times New Roman" w:hAnsi="Times New Roman" w:cs="Times New Roman"/>
          <w:sz w:val="24"/>
          <w:szCs w:val="24"/>
        </w:rPr>
        <w:t>) were</w:t>
      </w:r>
      <w:r w:rsidR="00795AB2">
        <w:rPr>
          <w:rFonts w:ascii="Times New Roman" w:hAnsi="Times New Roman" w:cs="Times New Roman"/>
          <w:sz w:val="24"/>
          <w:szCs w:val="24"/>
        </w:rPr>
        <w:t xml:space="preserve"> having income of Rs. &lt;5000/month.</w:t>
      </w:r>
      <w:r w:rsidR="00E2537E">
        <w:rPr>
          <w:rFonts w:ascii="Times New Roman" w:hAnsi="Times New Roman" w:cs="Times New Roman"/>
          <w:sz w:val="24"/>
          <w:szCs w:val="24"/>
        </w:rPr>
        <w:t xml:space="preserve"> With regard to attainment of menarche majority in </w:t>
      </w:r>
      <w:r w:rsidR="00E2537E">
        <w:rPr>
          <w:rFonts w:ascii="Times New Roman" w:hAnsi="Times New Roman" w:cs="Times New Roman"/>
          <w:sz w:val="24"/>
          <w:szCs w:val="24"/>
        </w:rPr>
        <w:lastRenderedPageBreak/>
        <w:t>control group (53.4%) attained in the age of 14 years.  And in experimental group (53.4%) were attained at the age of 13 years.</w:t>
      </w:r>
    </w:p>
    <w:p w:rsidR="00A959A1" w:rsidRDefault="00A959A1" w:rsidP="00BA2E22">
      <w:pPr>
        <w:spacing w:after="0" w:line="360" w:lineRule="auto"/>
        <w:ind w:firstLine="720"/>
        <w:jc w:val="both"/>
        <w:rPr>
          <w:rFonts w:ascii="Times New Roman" w:hAnsi="Times New Roman" w:cs="Times New Roman"/>
          <w:sz w:val="24"/>
          <w:szCs w:val="24"/>
        </w:rPr>
      </w:pPr>
    </w:p>
    <w:p w:rsidR="006E3357" w:rsidRPr="00A959A1" w:rsidRDefault="00DE61F2" w:rsidP="00BA2E22">
      <w:pPr>
        <w:pStyle w:val="ListParagraph"/>
        <w:numPr>
          <w:ilvl w:val="0"/>
          <w:numId w:val="35"/>
        </w:numPr>
        <w:spacing w:after="0" w:line="360" w:lineRule="auto"/>
        <w:jc w:val="both"/>
        <w:rPr>
          <w:rFonts w:ascii="Times New Roman" w:hAnsi="Times New Roman"/>
          <w:b/>
          <w:sz w:val="24"/>
          <w:szCs w:val="24"/>
        </w:rPr>
      </w:pPr>
      <w:r w:rsidRPr="00A959A1">
        <w:rPr>
          <w:rFonts w:ascii="Times New Roman" w:hAnsi="Times New Roman"/>
          <w:b/>
          <w:sz w:val="24"/>
          <w:szCs w:val="24"/>
        </w:rPr>
        <w:t>Findings related to effectiveness of IEC on nutritional status</w:t>
      </w:r>
    </w:p>
    <w:p w:rsidR="006E3357" w:rsidRDefault="006E3357" w:rsidP="00BA2E22">
      <w:pPr>
        <w:spacing w:after="0" w:line="360" w:lineRule="auto"/>
        <w:ind w:firstLine="720"/>
        <w:jc w:val="both"/>
        <w:rPr>
          <w:rFonts w:ascii="Times New Roman" w:hAnsi="Times New Roman" w:cs="Times New Roman"/>
          <w:sz w:val="24"/>
          <w:szCs w:val="24"/>
        </w:rPr>
      </w:pPr>
    </w:p>
    <w:p w:rsidR="00A959A1" w:rsidRDefault="00E2537E" w:rsidP="00BA2E2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With regard</w:t>
      </w:r>
      <w:r w:rsidR="00A959A1">
        <w:rPr>
          <w:rFonts w:ascii="Times New Roman" w:hAnsi="Times New Roman" w:cs="Times New Roman"/>
          <w:sz w:val="24"/>
          <w:szCs w:val="24"/>
        </w:rPr>
        <w:t xml:space="preserve"> to effectiveness of IEC on nutritional status </w:t>
      </w:r>
      <w:r>
        <w:rPr>
          <w:rFonts w:ascii="Times New Roman" w:hAnsi="Times New Roman" w:cs="Times New Roman"/>
          <w:sz w:val="24"/>
          <w:szCs w:val="24"/>
        </w:rPr>
        <w:t xml:space="preserve">the overall mean knowledge score of adolescent girls regarding nutritional status in control group pretest is 8.4 and in experimental group </w:t>
      </w:r>
      <w:r w:rsidR="00D1107E">
        <w:rPr>
          <w:rFonts w:ascii="Times New Roman" w:hAnsi="Times New Roman" w:cs="Times New Roman"/>
          <w:sz w:val="24"/>
          <w:szCs w:val="24"/>
        </w:rPr>
        <w:t>are</w:t>
      </w:r>
      <w:r>
        <w:rPr>
          <w:rFonts w:ascii="Times New Roman" w:hAnsi="Times New Roman" w:cs="Times New Roman"/>
          <w:sz w:val="24"/>
          <w:szCs w:val="24"/>
        </w:rPr>
        <w:t xml:space="preserve"> 9.3 and in control group for post test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9.5 and in experimental group is 21.9.</w:t>
      </w:r>
    </w:p>
    <w:p w:rsidR="00D1107E" w:rsidRDefault="00D1107E" w:rsidP="00BA2E22">
      <w:pPr>
        <w:spacing w:after="0" w:line="360" w:lineRule="auto"/>
        <w:ind w:firstLine="720"/>
        <w:jc w:val="both"/>
        <w:rPr>
          <w:rFonts w:ascii="Times New Roman" w:hAnsi="Times New Roman" w:cs="Times New Roman"/>
          <w:sz w:val="24"/>
          <w:szCs w:val="24"/>
        </w:rPr>
      </w:pPr>
    </w:p>
    <w:p w:rsidR="00A959A1" w:rsidRDefault="00A959A1" w:rsidP="00BA2E2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E2537E">
        <w:rPr>
          <w:rFonts w:ascii="Times New Roman" w:hAnsi="Times New Roman" w:cs="Times New Roman"/>
          <w:sz w:val="24"/>
          <w:szCs w:val="24"/>
        </w:rPr>
        <w:t>he overall mean practice of the subjects regarding the  nutritional status among adolescent girls for pretest is 1749.7K.Cal of energy, 48.46g of protein, 14.6gof fat, 117.46mg of calcium and 17.87 mg of Iron .In control group 1839.7K.Cal of energy, 40.64</w:t>
      </w:r>
      <w:r w:rsidR="002532B5">
        <w:rPr>
          <w:rFonts w:ascii="Times New Roman" w:hAnsi="Times New Roman" w:cs="Times New Roman"/>
          <w:sz w:val="24"/>
          <w:szCs w:val="24"/>
        </w:rPr>
        <w:t>g of protein, 14.59</w:t>
      </w:r>
      <w:r w:rsidR="00E2537E">
        <w:rPr>
          <w:rFonts w:ascii="Times New Roman" w:hAnsi="Times New Roman" w:cs="Times New Roman"/>
          <w:sz w:val="24"/>
          <w:szCs w:val="24"/>
        </w:rPr>
        <w:t xml:space="preserve">g </w:t>
      </w:r>
      <w:r w:rsidR="002532B5">
        <w:rPr>
          <w:rFonts w:ascii="Times New Roman" w:hAnsi="Times New Roman" w:cs="Times New Roman"/>
          <w:sz w:val="24"/>
          <w:szCs w:val="24"/>
        </w:rPr>
        <w:t>of fat, 320.4</w:t>
      </w:r>
      <w:r w:rsidR="00E2537E">
        <w:rPr>
          <w:rFonts w:ascii="Times New Roman" w:hAnsi="Times New Roman" w:cs="Times New Roman"/>
          <w:sz w:val="24"/>
          <w:szCs w:val="24"/>
        </w:rPr>
        <w:t>mg of cal</w:t>
      </w:r>
      <w:r w:rsidR="002532B5">
        <w:rPr>
          <w:rFonts w:ascii="Times New Roman" w:hAnsi="Times New Roman" w:cs="Times New Roman"/>
          <w:sz w:val="24"/>
          <w:szCs w:val="24"/>
        </w:rPr>
        <w:t>cium and 18.43</w:t>
      </w:r>
      <w:r w:rsidR="00E2537E">
        <w:rPr>
          <w:rFonts w:ascii="Times New Roman" w:hAnsi="Times New Roman" w:cs="Times New Roman"/>
          <w:sz w:val="24"/>
          <w:szCs w:val="24"/>
        </w:rPr>
        <w:t>mg of Iron</w:t>
      </w:r>
      <w:r w:rsidR="002532B5">
        <w:rPr>
          <w:rFonts w:ascii="Times New Roman" w:hAnsi="Times New Roman" w:cs="Times New Roman"/>
          <w:sz w:val="24"/>
          <w:szCs w:val="24"/>
        </w:rPr>
        <w:t>. In post test practice the mean nutrient intake in Experimental group is found to be 2276.4K.Cal of energy, 49.53g of protein, 14.97g of fat, 118.02mg of calcium and 18.38mg of Iron.  In control group post test mean is found to be 1736.73K.Cal of energy, 38.95g of protein, 14.93g of fat, 207.7mg of calcium and 18.01mg of Iron</w:t>
      </w:r>
      <w:r w:rsidR="003504EA">
        <w:rPr>
          <w:rFonts w:ascii="Times New Roman" w:hAnsi="Times New Roman" w:cs="Times New Roman"/>
          <w:sz w:val="24"/>
          <w:szCs w:val="24"/>
        </w:rPr>
        <w:t>.</w:t>
      </w:r>
    </w:p>
    <w:p w:rsidR="00D1107E" w:rsidRDefault="00D1107E" w:rsidP="00BA2E22">
      <w:pPr>
        <w:spacing w:after="0" w:line="360" w:lineRule="auto"/>
        <w:ind w:firstLine="720"/>
        <w:jc w:val="both"/>
        <w:rPr>
          <w:rFonts w:ascii="Times New Roman" w:hAnsi="Times New Roman" w:cs="Times New Roman"/>
          <w:sz w:val="24"/>
          <w:szCs w:val="24"/>
        </w:rPr>
      </w:pPr>
    </w:p>
    <w:p w:rsidR="000A32BD" w:rsidRDefault="00A959A1" w:rsidP="00BA2E2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Hence IEC is effective in improving the knowledge levels and mean nutrient intake of practice. </w:t>
      </w:r>
    </w:p>
    <w:p w:rsidR="00D1107E" w:rsidRDefault="00D1107E" w:rsidP="00BA2E22">
      <w:pPr>
        <w:spacing w:after="0" w:line="360" w:lineRule="auto"/>
        <w:ind w:firstLine="720"/>
        <w:jc w:val="both"/>
        <w:rPr>
          <w:rFonts w:ascii="Times New Roman" w:hAnsi="Times New Roman" w:cs="Times New Roman"/>
          <w:sz w:val="24"/>
          <w:szCs w:val="24"/>
        </w:rPr>
      </w:pPr>
    </w:p>
    <w:p w:rsidR="000A32BD" w:rsidRDefault="00DE61F2" w:rsidP="00BA2E22">
      <w:pPr>
        <w:pStyle w:val="ListParagraph"/>
        <w:numPr>
          <w:ilvl w:val="0"/>
          <w:numId w:val="35"/>
        </w:numPr>
        <w:spacing w:after="0" w:line="360" w:lineRule="auto"/>
        <w:jc w:val="both"/>
        <w:rPr>
          <w:rFonts w:ascii="Times New Roman" w:hAnsi="Times New Roman"/>
          <w:b/>
          <w:sz w:val="24"/>
          <w:szCs w:val="24"/>
        </w:rPr>
      </w:pPr>
      <w:r w:rsidRPr="00A959A1">
        <w:rPr>
          <w:rFonts w:ascii="Times New Roman" w:hAnsi="Times New Roman"/>
          <w:b/>
          <w:sz w:val="24"/>
          <w:szCs w:val="24"/>
        </w:rPr>
        <w:t>Findings related to association between demographic variables and posttest knowledge scores</w:t>
      </w:r>
    </w:p>
    <w:p w:rsidR="00D1107E" w:rsidRPr="00D1107E" w:rsidRDefault="00D1107E" w:rsidP="00BA2E22">
      <w:pPr>
        <w:spacing w:after="0" w:line="360" w:lineRule="auto"/>
        <w:jc w:val="both"/>
        <w:rPr>
          <w:rFonts w:ascii="Times New Roman" w:hAnsi="Times New Roman"/>
          <w:b/>
          <w:sz w:val="24"/>
          <w:szCs w:val="24"/>
        </w:rPr>
      </w:pPr>
    </w:p>
    <w:p w:rsidR="00A959A1" w:rsidRPr="00D1107E" w:rsidRDefault="00DE61F2" w:rsidP="00BA2E22">
      <w:pPr>
        <w:spacing w:line="360" w:lineRule="auto"/>
        <w:ind w:firstLine="720"/>
        <w:jc w:val="both"/>
        <w:rPr>
          <w:rFonts w:ascii="Times New Roman" w:hAnsi="Times New Roman" w:cs="Times New Roman"/>
          <w:sz w:val="24"/>
          <w:szCs w:val="24"/>
          <w:lang w:val="en-IN"/>
        </w:rPr>
      </w:pPr>
      <w:r>
        <w:rPr>
          <w:rFonts w:ascii="Times New Roman" w:hAnsi="Times New Roman"/>
          <w:sz w:val="24"/>
          <w:szCs w:val="24"/>
        </w:rPr>
        <w:t>Regarding the association of knowledge scores with selected socio demographic variable like</w:t>
      </w:r>
      <w:r w:rsidR="00A959A1" w:rsidRPr="00A959A1">
        <w:rPr>
          <w:rFonts w:ascii="Times New Roman" w:hAnsi="Times New Roman" w:cs="Times New Roman"/>
          <w:bCs/>
          <w:sz w:val="24"/>
          <w:szCs w:val="24"/>
        </w:rPr>
        <w:t xml:space="preserve"> </w:t>
      </w:r>
      <w:r w:rsidR="00A959A1">
        <w:rPr>
          <w:rFonts w:ascii="Times New Roman" w:hAnsi="Times New Roman" w:cs="Times New Roman"/>
          <w:bCs/>
          <w:sz w:val="24"/>
          <w:szCs w:val="24"/>
        </w:rPr>
        <w:t>age</w:t>
      </w:r>
      <w:r w:rsidR="00A959A1">
        <w:rPr>
          <w:rFonts w:ascii="Times New Roman" w:hAnsi="Times New Roman" w:cs="Times New Roman"/>
          <w:sz w:val="24"/>
          <w:szCs w:val="24"/>
          <w:lang w:val="en-IN"/>
        </w:rPr>
        <w:t>, religion, type of family, type of food, parent’s occupation in experimental group and in control group religion, type of family is significant at 0.05 level</w:t>
      </w:r>
      <w:r w:rsidR="00D1107E">
        <w:rPr>
          <w:rFonts w:ascii="Times New Roman" w:hAnsi="Times New Roman" w:cs="Times New Roman"/>
          <w:sz w:val="24"/>
          <w:szCs w:val="24"/>
          <w:lang w:val="en-IN"/>
        </w:rPr>
        <w:t xml:space="preserve"> and the </w:t>
      </w:r>
      <w:r w:rsidR="00A959A1" w:rsidRPr="00EC57B3">
        <w:rPr>
          <w:rFonts w:ascii="Times New Roman" w:hAnsi="Times New Roman"/>
          <w:sz w:val="24"/>
          <w:szCs w:val="24"/>
          <w:lang w:val="en-IN"/>
        </w:rPr>
        <w:t xml:space="preserve">variables such as </w:t>
      </w:r>
      <w:r w:rsidR="00A959A1">
        <w:rPr>
          <w:rFonts w:ascii="Times New Roman" w:hAnsi="Times New Roman"/>
          <w:sz w:val="24"/>
          <w:szCs w:val="24"/>
          <w:lang w:val="en-IN"/>
        </w:rPr>
        <w:t xml:space="preserve">education of the mother, family socio economic status ,attainment of menarche </w:t>
      </w:r>
      <w:r w:rsidR="00A959A1" w:rsidRPr="00EC57B3">
        <w:rPr>
          <w:rFonts w:ascii="Times New Roman" w:hAnsi="Times New Roman"/>
          <w:sz w:val="24"/>
          <w:szCs w:val="24"/>
          <w:lang w:val="en-IN"/>
        </w:rPr>
        <w:t xml:space="preserve">were not having significant association </w:t>
      </w:r>
      <w:r w:rsidR="00A959A1">
        <w:rPr>
          <w:rFonts w:ascii="Times New Roman" w:hAnsi="Times New Roman"/>
          <w:sz w:val="24"/>
          <w:szCs w:val="24"/>
          <w:lang w:val="en-IN"/>
        </w:rPr>
        <w:t>in Experimental group .age in years , type of food, education of the mother, parents occupation ,family socio economic status and attainment of menarche were not having significant association in control group</w:t>
      </w:r>
      <w:r w:rsidR="00A959A1" w:rsidRPr="00EC57B3">
        <w:rPr>
          <w:rFonts w:ascii="Times New Roman" w:hAnsi="Times New Roman"/>
          <w:sz w:val="24"/>
          <w:szCs w:val="24"/>
          <w:lang w:val="en-IN"/>
        </w:rPr>
        <w:t xml:space="preserve"> at 0.05 level.</w:t>
      </w:r>
      <w:r w:rsidR="00A959A1">
        <w:rPr>
          <w:rFonts w:ascii="Times New Roman" w:hAnsi="Times New Roman"/>
          <w:sz w:val="24"/>
          <w:szCs w:val="24"/>
          <w:lang w:val="en-IN"/>
        </w:rPr>
        <w:t xml:space="preserve"> Hence H</w:t>
      </w:r>
      <w:r w:rsidR="00A959A1" w:rsidRPr="00125D8D">
        <w:rPr>
          <w:rFonts w:ascii="Times New Roman" w:hAnsi="Times New Roman"/>
          <w:sz w:val="24"/>
          <w:szCs w:val="24"/>
          <w:vertAlign w:val="subscript"/>
          <w:lang w:val="en-IN"/>
        </w:rPr>
        <w:t>02</w:t>
      </w:r>
      <w:r w:rsidR="00A959A1">
        <w:rPr>
          <w:rFonts w:ascii="Times New Roman" w:hAnsi="Times New Roman"/>
          <w:sz w:val="24"/>
          <w:szCs w:val="24"/>
          <w:lang w:val="en-IN"/>
        </w:rPr>
        <w:t xml:space="preserve"> is accepted.</w:t>
      </w:r>
    </w:p>
    <w:p w:rsidR="00F31051" w:rsidRDefault="00F31051" w:rsidP="00F31051">
      <w:pPr>
        <w:pStyle w:val="ListParagraph"/>
        <w:spacing w:after="0" w:line="360" w:lineRule="auto"/>
        <w:ind w:left="1080"/>
        <w:rPr>
          <w:rFonts w:ascii="Times New Roman" w:hAnsi="Times New Roman"/>
          <w:sz w:val="24"/>
          <w:szCs w:val="24"/>
        </w:rPr>
      </w:pPr>
    </w:p>
    <w:p w:rsidR="00F31051" w:rsidRPr="00DE61F2" w:rsidRDefault="00F31051" w:rsidP="00BA2E22">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The overall findings of the study clearly showed that the IEC is significantly effective in improving the knowledge of</w:t>
      </w:r>
      <w:r w:rsidR="00D1107E">
        <w:rPr>
          <w:rFonts w:ascii="Times New Roman" w:hAnsi="Times New Roman"/>
          <w:sz w:val="24"/>
          <w:szCs w:val="24"/>
        </w:rPr>
        <w:t xml:space="preserve"> nutritional status among adolescent </w:t>
      </w:r>
      <w:r w:rsidR="00436FE7">
        <w:rPr>
          <w:rFonts w:ascii="Times New Roman" w:hAnsi="Times New Roman"/>
          <w:sz w:val="24"/>
          <w:szCs w:val="24"/>
        </w:rPr>
        <w:t>girls.</w:t>
      </w:r>
    </w:p>
    <w:p w:rsidR="000A32BD" w:rsidRDefault="000A32BD" w:rsidP="00BA2E22">
      <w:pPr>
        <w:spacing w:after="0" w:line="360" w:lineRule="auto"/>
        <w:ind w:firstLine="720"/>
        <w:jc w:val="both"/>
        <w:rPr>
          <w:rFonts w:ascii="Times New Roman" w:hAnsi="Times New Roman" w:cs="Times New Roman"/>
          <w:sz w:val="24"/>
          <w:szCs w:val="24"/>
        </w:rPr>
      </w:pPr>
    </w:p>
    <w:p w:rsidR="00F31051" w:rsidRPr="00662448" w:rsidRDefault="00F31051" w:rsidP="00BA2E22">
      <w:pPr>
        <w:spacing w:after="0" w:line="360" w:lineRule="auto"/>
        <w:jc w:val="both"/>
        <w:rPr>
          <w:rFonts w:ascii="Times New Roman" w:hAnsi="Times New Roman" w:cs="Times New Roman"/>
          <w:b/>
          <w:sz w:val="28"/>
          <w:szCs w:val="28"/>
        </w:rPr>
      </w:pPr>
      <w:r w:rsidRPr="00662448">
        <w:rPr>
          <w:rFonts w:ascii="Times New Roman" w:hAnsi="Times New Roman" w:cs="Times New Roman"/>
          <w:b/>
          <w:sz w:val="28"/>
          <w:szCs w:val="28"/>
        </w:rPr>
        <w:t>IMPLICATIONS</w:t>
      </w:r>
    </w:p>
    <w:p w:rsidR="00F31051" w:rsidRDefault="00F31051" w:rsidP="00BA2E22">
      <w:pPr>
        <w:spacing w:after="0" w:line="360" w:lineRule="auto"/>
        <w:jc w:val="both"/>
        <w:rPr>
          <w:rFonts w:ascii="Times New Roman" w:hAnsi="Times New Roman" w:cs="Times New Roman"/>
          <w:sz w:val="24"/>
          <w:szCs w:val="24"/>
        </w:rPr>
      </w:pPr>
      <w:r w:rsidRPr="00662448">
        <w:rPr>
          <w:rFonts w:ascii="Times New Roman" w:hAnsi="Times New Roman" w:cs="Times New Roman"/>
          <w:sz w:val="24"/>
          <w:szCs w:val="24"/>
        </w:rPr>
        <w:t xml:space="preserve"> From the findings of the present study the following implications are stated:</w:t>
      </w:r>
    </w:p>
    <w:p w:rsidR="00F31051" w:rsidRDefault="00F31051" w:rsidP="00BA2E22">
      <w:pPr>
        <w:pStyle w:val="ListParagraph"/>
        <w:numPr>
          <w:ilvl w:val="0"/>
          <w:numId w:val="32"/>
        </w:numPr>
        <w:spacing w:after="0" w:line="360" w:lineRule="auto"/>
        <w:jc w:val="both"/>
        <w:rPr>
          <w:rFonts w:ascii="Times New Roman" w:hAnsi="Times New Roman"/>
          <w:sz w:val="24"/>
          <w:szCs w:val="24"/>
        </w:rPr>
      </w:pPr>
      <w:r w:rsidRPr="00662448">
        <w:rPr>
          <w:rFonts w:ascii="Times New Roman" w:hAnsi="Times New Roman"/>
          <w:sz w:val="24"/>
          <w:szCs w:val="24"/>
        </w:rPr>
        <w:t xml:space="preserve">Present study helps to understand the knowledge level of </w:t>
      </w:r>
      <w:r>
        <w:rPr>
          <w:rFonts w:ascii="Times New Roman" w:hAnsi="Times New Roman"/>
          <w:sz w:val="24"/>
          <w:szCs w:val="24"/>
        </w:rPr>
        <w:t>adolescent girls regarding nutritional status.</w:t>
      </w:r>
    </w:p>
    <w:p w:rsidR="00F31051" w:rsidRDefault="00F31051" w:rsidP="00BA2E22">
      <w:pPr>
        <w:pStyle w:val="ListParagraph"/>
        <w:numPr>
          <w:ilvl w:val="0"/>
          <w:numId w:val="32"/>
        </w:numPr>
        <w:spacing w:after="0" w:line="360" w:lineRule="auto"/>
        <w:jc w:val="both"/>
        <w:rPr>
          <w:rFonts w:ascii="Times New Roman" w:hAnsi="Times New Roman"/>
          <w:sz w:val="24"/>
          <w:szCs w:val="24"/>
        </w:rPr>
      </w:pPr>
      <w:r w:rsidRPr="00662448">
        <w:rPr>
          <w:rFonts w:ascii="Times New Roman" w:hAnsi="Times New Roman"/>
          <w:sz w:val="24"/>
          <w:szCs w:val="24"/>
        </w:rPr>
        <w:t xml:space="preserve">The findings help the </w:t>
      </w:r>
      <w:r>
        <w:rPr>
          <w:rFonts w:ascii="Times New Roman" w:hAnsi="Times New Roman"/>
          <w:sz w:val="24"/>
          <w:szCs w:val="24"/>
        </w:rPr>
        <w:t>adolescent girls</w:t>
      </w:r>
      <w:r w:rsidRPr="00662448">
        <w:rPr>
          <w:rFonts w:ascii="Times New Roman" w:hAnsi="Times New Roman"/>
          <w:sz w:val="24"/>
          <w:szCs w:val="24"/>
        </w:rPr>
        <w:t xml:space="preserve"> to find areas of further improv</w:t>
      </w:r>
      <w:r>
        <w:rPr>
          <w:rFonts w:ascii="Times New Roman" w:hAnsi="Times New Roman"/>
          <w:sz w:val="24"/>
          <w:szCs w:val="24"/>
        </w:rPr>
        <w:t>ement of knowledge on nutritional status</w:t>
      </w:r>
      <w:r w:rsidRPr="00662448">
        <w:rPr>
          <w:rFonts w:ascii="Times New Roman" w:hAnsi="Times New Roman"/>
          <w:sz w:val="24"/>
          <w:szCs w:val="24"/>
        </w:rPr>
        <w:t>.</w:t>
      </w:r>
    </w:p>
    <w:p w:rsidR="00F31051" w:rsidRDefault="00F31051" w:rsidP="00BA2E22">
      <w:pPr>
        <w:pStyle w:val="ListParagraph"/>
        <w:numPr>
          <w:ilvl w:val="0"/>
          <w:numId w:val="32"/>
        </w:numPr>
        <w:spacing w:after="0" w:line="360" w:lineRule="auto"/>
        <w:jc w:val="both"/>
        <w:rPr>
          <w:rFonts w:ascii="Times New Roman" w:hAnsi="Times New Roman"/>
          <w:sz w:val="24"/>
          <w:szCs w:val="24"/>
        </w:rPr>
      </w:pPr>
      <w:r w:rsidRPr="00662448">
        <w:rPr>
          <w:rFonts w:ascii="Times New Roman" w:hAnsi="Times New Roman"/>
          <w:sz w:val="24"/>
          <w:szCs w:val="24"/>
        </w:rPr>
        <w:t xml:space="preserve">Present study helps to plan health education programmes for </w:t>
      </w:r>
      <w:r>
        <w:rPr>
          <w:rFonts w:ascii="Times New Roman" w:hAnsi="Times New Roman"/>
          <w:sz w:val="24"/>
          <w:szCs w:val="24"/>
        </w:rPr>
        <w:t>adolescent girls regarding nutritional status.</w:t>
      </w:r>
    </w:p>
    <w:p w:rsidR="00F31051" w:rsidRPr="006E3357" w:rsidRDefault="00F31051" w:rsidP="00BA2E22">
      <w:pPr>
        <w:spacing w:after="0" w:line="360" w:lineRule="auto"/>
        <w:jc w:val="both"/>
        <w:rPr>
          <w:rFonts w:ascii="Times New Roman" w:hAnsi="Times New Roman"/>
          <w:sz w:val="24"/>
          <w:szCs w:val="24"/>
        </w:rPr>
      </w:pPr>
    </w:p>
    <w:p w:rsidR="00F31051" w:rsidRPr="00200669" w:rsidRDefault="00F31051" w:rsidP="00BA2E22">
      <w:pPr>
        <w:spacing w:after="0" w:line="360" w:lineRule="auto"/>
        <w:jc w:val="both"/>
        <w:rPr>
          <w:rFonts w:ascii="Times New Roman" w:hAnsi="Times New Roman"/>
          <w:b/>
          <w:sz w:val="24"/>
          <w:szCs w:val="24"/>
        </w:rPr>
      </w:pPr>
      <w:r w:rsidRPr="00200669">
        <w:rPr>
          <w:rFonts w:ascii="Times New Roman" w:hAnsi="Times New Roman"/>
          <w:b/>
          <w:sz w:val="24"/>
          <w:szCs w:val="24"/>
        </w:rPr>
        <w:t xml:space="preserve">Implications for nursing education </w:t>
      </w:r>
    </w:p>
    <w:p w:rsidR="00F31051" w:rsidRPr="00200669" w:rsidRDefault="00F31051" w:rsidP="00BA2E22">
      <w:pPr>
        <w:spacing w:after="0" w:line="360" w:lineRule="auto"/>
        <w:ind w:firstLine="720"/>
        <w:jc w:val="both"/>
        <w:rPr>
          <w:rFonts w:ascii="Times New Roman" w:hAnsi="Times New Roman"/>
          <w:sz w:val="24"/>
          <w:szCs w:val="24"/>
        </w:rPr>
      </w:pPr>
      <w:r w:rsidRPr="00200669">
        <w:rPr>
          <w:rFonts w:ascii="Times New Roman" w:hAnsi="Times New Roman"/>
          <w:sz w:val="24"/>
          <w:szCs w:val="24"/>
        </w:rPr>
        <w:t xml:space="preserve">This present study has implication on nursing education. The findings of the study in terms of its effectiveness may encourage the nurse educators and nursing staff to impart education in an effective way, because the recent trend is towards promotive and preventive care and self responsibility is an important aspect in health care.  </w:t>
      </w:r>
    </w:p>
    <w:p w:rsidR="00F31051" w:rsidRPr="00200669" w:rsidRDefault="00F31051" w:rsidP="00BA2E22">
      <w:pPr>
        <w:spacing w:after="0" w:line="360" w:lineRule="auto"/>
        <w:jc w:val="both"/>
        <w:rPr>
          <w:rFonts w:ascii="Times New Roman" w:hAnsi="Times New Roman"/>
          <w:sz w:val="24"/>
          <w:szCs w:val="24"/>
        </w:rPr>
      </w:pPr>
      <w:r w:rsidRPr="00200669">
        <w:rPr>
          <w:rFonts w:ascii="Times New Roman" w:hAnsi="Times New Roman"/>
          <w:sz w:val="24"/>
          <w:szCs w:val="24"/>
        </w:rPr>
        <w:t xml:space="preserve">Nurses are the ideal group to help the people to identify the </w:t>
      </w:r>
      <w:r>
        <w:rPr>
          <w:rFonts w:ascii="Times New Roman" w:hAnsi="Times New Roman"/>
          <w:sz w:val="24"/>
          <w:szCs w:val="24"/>
        </w:rPr>
        <w:t xml:space="preserve">nutritional requirements </w:t>
      </w:r>
      <w:r w:rsidRPr="00200669">
        <w:rPr>
          <w:rFonts w:ascii="Times New Roman" w:hAnsi="Times New Roman"/>
          <w:sz w:val="24"/>
          <w:szCs w:val="24"/>
        </w:rPr>
        <w:t>and set rea</w:t>
      </w:r>
      <w:r>
        <w:rPr>
          <w:rFonts w:ascii="Times New Roman" w:hAnsi="Times New Roman"/>
          <w:sz w:val="24"/>
          <w:szCs w:val="24"/>
        </w:rPr>
        <w:t>listic goals to improve health</w:t>
      </w:r>
      <w:r w:rsidRPr="00200669">
        <w:rPr>
          <w:rFonts w:ascii="Times New Roman" w:hAnsi="Times New Roman"/>
          <w:sz w:val="24"/>
          <w:szCs w:val="24"/>
        </w:rPr>
        <w:t>.</w:t>
      </w:r>
    </w:p>
    <w:p w:rsidR="00F31051" w:rsidRDefault="00F31051" w:rsidP="00BA2E22">
      <w:pPr>
        <w:spacing w:after="0" w:line="360" w:lineRule="auto"/>
        <w:jc w:val="both"/>
        <w:rPr>
          <w:rFonts w:ascii="Times New Roman" w:hAnsi="Times New Roman" w:cs="Times New Roman"/>
          <w:b/>
          <w:sz w:val="24"/>
          <w:szCs w:val="24"/>
        </w:rPr>
      </w:pPr>
    </w:p>
    <w:p w:rsidR="00F31051" w:rsidRDefault="00F31051" w:rsidP="00BA2E22">
      <w:pPr>
        <w:spacing w:after="0" w:line="360" w:lineRule="auto"/>
        <w:jc w:val="both"/>
        <w:rPr>
          <w:rFonts w:ascii="Times New Roman" w:hAnsi="Times New Roman" w:cs="Times New Roman"/>
          <w:b/>
          <w:sz w:val="24"/>
          <w:szCs w:val="24"/>
        </w:rPr>
      </w:pPr>
      <w:r w:rsidRPr="00200669">
        <w:rPr>
          <w:rFonts w:ascii="Times New Roman" w:hAnsi="Times New Roman" w:cs="Times New Roman"/>
          <w:b/>
          <w:sz w:val="24"/>
          <w:szCs w:val="24"/>
        </w:rPr>
        <w:t>Implications for nursing practice</w:t>
      </w:r>
    </w:p>
    <w:p w:rsidR="00F31051" w:rsidRPr="00200669" w:rsidRDefault="00F31051" w:rsidP="00BA2E22">
      <w:pPr>
        <w:spacing w:after="0" w:line="360" w:lineRule="auto"/>
        <w:jc w:val="both"/>
        <w:rPr>
          <w:rFonts w:ascii="Times New Roman" w:hAnsi="Times New Roman" w:cs="Times New Roman"/>
          <w:b/>
          <w:sz w:val="24"/>
          <w:szCs w:val="24"/>
        </w:rPr>
      </w:pPr>
    </w:p>
    <w:p w:rsidR="00F31051" w:rsidRDefault="00F31051" w:rsidP="00BA2E22">
      <w:pPr>
        <w:spacing w:after="0" w:line="360" w:lineRule="auto"/>
        <w:ind w:firstLine="720"/>
        <w:jc w:val="both"/>
        <w:rPr>
          <w:rFonts w:ascii="Times New Roman" w:hAnsi="Times New Roman" w:cs="Times New Roman"/>
          <w:sz w:val="24"/>
          <w:szCs w:val="24"/>
        </w:rPr>
      </w:pPr>
      <w:r w:rsidRPr="00200669">
        <w:rPr>
          <w:rFonts w:ascii="Times New Roman" w:hAnsi="Times New Roman" w:cs="Times New Roman"/>
          <w:sz w:val="24"/>
          <w:szCs w:val="24"/>
        </w:rPr>
        <w:t xml:space="preserve"> There are several implications for nursing practice. Health professionals constitute a part of the interpersonal environment, which exerts influence on persons through their lifespan. </w:t>
      </w:r>
      <w:r>
        <w:rPr>
          <w:rFonts w:ascii="Times New Roman" w:hAnsi="Times New Roman" w:cs="Times New Roman"/>
          <w:sz w:val="24"/>
          <w:szCs w:val="24"/>
        </w:rPr>
        <w:t>IEC on nutritional status among adolescent girls</w:t>
      </w:r>
      <w:r w:rsidRPr="00200669">
        <w:rPr>
          <w:rFonts w:ascii="Times New Roman" w:hAnsi="Times New Roman" w:cs="Times New Roman"/>
          <w:sz w:val="24"/>
          <w:szCs w:val="24"/>
        </w:rPr>
        <w:t xml:space="preserve"> reduce</w:t>
      </w:r>
      <w:r>
        <w:rPr>
          <w:rFonts w:ascii="Times New Roman" w:hAnsi="Times New Roman" w:cs="Times New Roman"/>
          <w:sz w:val="24"/>
          <w:szCs w:val="24"/>
        </w:rPr>
        <w:t xml:space="preserve">s the nutritional complications of future and decreases female </w:t>
      </w:r>
      <w:r w:rsidRPr="00200669">
        <w:rPr>
          <w:rFonts w:ascii="Times New Roman" w:hAnsi="Times New Roman" w:cs="Times New Roman"/>
          <w:sz w:val="24"/>
          <w:szCs w:val="24"/>
        </w:rPr>
        <w:t>morbidity and mortality. T</w:t>
      </w:r>
      <w:r>
        <w:rPr>
          <w:rFonts w:ascii="Times New Roman" w:hAnsi="Times New Roman" w:cs="Times New Roman"/>
          <w:sz w:val="24"/>
          <w:szCs w:val="24"/>
        </w:rPr>
        <w:t>his programme also helps adolescent girls</w:t>
      </w:r>
      <w:r w:rsidRPr="00200669">
        <w:rPr>
          <w:rFonts w:ascii="Times New Roman" w:hAnsi="Times New Roman" w:cs="Times New Roman"/>
          <w:sz w:val="24"/>
          <w:szCs w:val="24"/>
        </w:rPr>
        <w:t xml:space="preserve"> to take responsibility for their own health care. In order to live with a </w:t>
      </w:r>
      <w:r>
        <w:rPr>
          <w:rFonts w:ascii="Times New Roman" w:hAnsi="Times New Roman" w:cs="Times New Roman"/>
          <w:sz w:val="24"/>
          <w:szCs w:val="24"/>
        </w:rPr>
        <w:t>normal nutritional status</w:t>
      </w:r>
      <w:r w:rsidRPr="00200669">
        <w:rPr>
          <w:rFonts w:ascii="Times New Roman" w:hAnsi="Times New Roman" w:cs="Times New Roman"/>
          <w:sz w:val="24"/>
          <w:szCs w:val="24"/>
        </w:rPr>
        <w:t xml:space="preserve"> one should dev</w:t>
      </w:r>
      <w:r>
        <w:rPr>
          <w:rFonts w:ascii="Times New Roman" w:hAnsi="Times New Roman" w:cs="Times New Roman"/>
          <w:sz w:val="24"/>
          <w:szCs w:val="24"/>
        </w:rPr>
        <w:t>elop positive outlook on dietary factors</w:t>
      </w:r>
      <w:r w:rsidRPr="00200669">
        <w:rPr>
          <w:rFonts w:ascii="Times New Roman" w:hAnsi="Times New Roman" w:cs="Times New Roman"/>
          <w:sz w:val="24"/>
          <w:szCs w:val="24"/>
        </w:rPr>
        <w:t>. It requires much</w:t>
      </w:r>
      <w:r>
        <w:rPr>
          <w:rFonts w:ascii="Times New Roman" w:hAnsi="Times New Roman" w:cs="Times New Roman"/>
          <w:sz w:val="24"/>
          <w:szCs w:val="24"/>
        </w:rPr>
        <w:t xml:space="preserve"> endurance on the part </w:t>
      </w:r>
      <w:r w:rsidRPr="00200669">
        <w:rPr>
          <w:rFonts w:ascii="Times New Roman" w:hAnsi="Times New Roman" w:cs="Times New Roman"/>
          <w:sz w:val="24"/>
          <w:szCs w:val="24"/>
        </w:rPr>
        <w:t>to adjust with the altered lifest</w:t>
      </w:r>
      <w:r>
        <w:rPr>
          <w:rFonts w:ascii="Times New Roman" w:hAnsi="Times New Roman" w:cs="Times New Roman"/>
          <w:sz w:val="24"/>
          <w:szCs w:val="24"/>
        </w:rPr>
        <w:t>yle. The video IEC</w:t>
      </w:r>
      <w:r w:rsidRPr="00200669">
        <w:rPr>
          <w:rFonts w:ascii="Times New Roman" w:hAnsi="Times New Roman" w:cs="Times New Roman"/>
          <w:sz w:val="24"/>
          <w:szCs w:val="24"/>
        </w:rPr>
        <w:t xml:space="preserve"> may emphasize on the </w:t>
      </w:r>
      <w:r>
        <w:rPr>
          <w:rFonts w:ascii="Times New Roman" w:hAnsi="Times New Roman" w:cs="Times New Roman"/>
          <w:sz w:val="24"/>
          <w:szCs w:val="24"/>
        </w:rPr>
        <w:t>nutritional status and improves the nutrient intake of adolescent girls reducing nutritional problems.</w:t>
      </w:r>
    </w:p>
    <w:p w:rsidR="00F31051" w:rsidRDefault="00F31051" w:rsidP="00F31051">
      <w:pPr>
        <w:spacing w:after="0" w:line="360" w:lineRule="auto"/>
        <w:ind w:firstLine="720"/>
        <w:rPr>
          <w:rFonts w:ascii="Times New Roman" w:hAnsi="Times New Roman" w:cs="Times New Roman"/>
          <w:sz w:val="24"/>
          <w:szCs w:val="24"/>
        </w:rPr>
      </w:pPr>
    </w:p>
    <w:p w:rsidR="00F31051" w:rsidRPr="006E3357" w:rsidRDefault="00F31051" w:rsidP="00BA2E22">
      <w:pPr>
        <w:spacing w:after="0" w:line="360" w:lineRule="auto"/>
        <w:jc w:val="both"/>
        <w:rPr>
          <w:rFonts w:ascii="Times New Roman" w:hAnsi="Times New Roman" w:cs="Times New Roman"/>
          <w:b/>
          <w:sz w:val="24"/>
          <w:szCs w:val="24"/>
        </w:rPr>
      </w:pPr>
      <w:r w:rsidRPr="006E3357">
        <w:rPr>
          <w:rFonts w:ascii="Times New Roman" w:hAnsi="Times New Roman" w:cs="Times New Roman"/>
          <w:b/>
          <w:sz w:val="24"/>
          <w:szCs w:val="24"/>
        </w:rPr>
        <w:t xml:space="preserve">Implication for nursing research </w:t>
      </w:r>
    </w:p>
    <w:p w:rsidR="00F31051" w:rsidRDefault="00F31051" w:rsidP="00BA2E22">
      <w:pPr>
        <w:spacing w:after="0" w:line="360" w:lineRule="auto"/>
        <w:ind w:firstLine="720"/>
        <w:jc w:val="both"/>
        <w:rPr>
          <w:rFonts w:ascii="Times New Roman" w:hAnsi="Times New Roman" w:cs="Times New Roman"/>
          <w:sz w:val="24"/>
          <w:szCs w:val="24"/>
        </w:rPr>
      </w:pPr>
      <w:r w:rsidRPr="00200669">
        <w:rPr>
          <w:rFonts w:ascii="Times New Roman" w:hAnsi="Times New Roman" w:cs="Times New Roman"/>
          <w:sz w:val="24"/>
          <w:szCs w:val="24"/>
        </w:rPr>
        <w:t>There is a good scope for nurses to conduct research in this area to find the effectiveness of teaching strategies to ed</w:t>
      </w:r>
      <w:r>
        <w:rPr>
          <w:rFonts w:ascii="Times New Roman" w:hAnsi="Times New Roman" w:cs="Times New Roman"/>
          <w:sz w:val="24"/>
          <w:szCs w:val="24"/>
        </w:rPr>
        <w:t>ucate Adolescent girls and their mothers</w:t>
      </w:r>
      <w:r w:rsidRPr="00200669">
        <w:rPr>
          <w:rFonts w:ascii="Times New Roman" w:hAnsi="Times New Roman" w:cs="Times New Roman"/>
          <w:sz w:val="24"/>
          <w:szCs w:val="24"/>
        </w:rPr>
        <w:t xml:space="preserve">. The present study helps to identify the areas where </w:t>
      </w:r>
      <w:r>
        <w:rPr>
          <w:rFonts w:ascii="Times New Roman" w:hAnsi="Times New Roman" w:cs="Times New Roman"/>
          <w:sz w:val="24"/>
          <w:szCs w:val="24"/>
        </w:rPr>
        <w:t xml:space="preserve">adolescent girls </w:t>
      </w:r>
      <w:r w:rsidRPr="00200669">
        <w:rPr>
          <w:rFonts w:ascii="Times New Roman" w:hAnsi="Times New Roman" w:cs="Times New Roman"/>
          <w:sz w:val="24"/>
          <w:szCs w:val="24"/>
        </w:rPr>
        <w:t>need more information and focus on f</w:t>
      </w:r>
      <w:r>
        <w:rPr>
          <w:rFonts w:ascii="Times New Roman" w:hAnsi="Times New Roman" w:cs="Times New Roman"/>
          <w:sz w:val="24"/>
          <w:szCs w:val="24"/>
        </w:rPr>
        <w:t>urther studies to predict Adolescent girl’s</w:t>
      </w:r>
      <w:r w:rsidRPr="00200669">
        <w:rPr>
          <w:rFonts w:ascii="Times New Roman" w:hAnsi="Times New Roman" w:cs="Times New Roman"/>
          <w:sz w:val="24"/>
          <w:szCs w:val="24"/>
        </w:rPr>
        <w:t xml:space="preserve"> needs.</w:t>
      </w:r>
    </w:p>
    <w:p w:rsidR="00F31051" w:rsidRDefault="00F31051" w:rsidP="00BA2E22">
      <w:pPr>
        <w:spacing w:after="0" w:line="360" w:lineRule="auto"/>
        <w:ind w:firstLine="720"/>
        <w:jc w:val="both"/>
        <w:rPr>
          <w:rFonts w:ascii="Times New Roman" w:hAnsi="Times New Roman" w:cs="Times New Roman"/>
          <w:sz w:val="24"/>
          <w:szCs w:val="24"/>
        </w:rPr>
      </w:pPr>
    </w:p>
    <w:p w:rsidR="00F31051" w:rsidRPr="006E3357" w:rsidRDefault="00F31051" w:rsidP="00BA2E22">
      <w:pPr>
        <w:spacing w:after="0" w:line="360" w:lineRule="auto"/>
        <w:jc w:val="both"/>
        <w:rPr>
          <w:rFonts w:ascii="Times New Roman" w:hAnsi="Times New Roman" w:cs="Times New Roman"/>
          <w:b/>
          <w:sz w:val="24"/>
          <w:szCs w:val="24"/>
        </w:rPr>
      </w:pPr>
      <w:r w:rsidRPr="006E3357">
        <w:rPr>
          <w:rFonts w:ascii="Times New Roman" w:hAnsi="Times New Roman" w:cs="Times New Roman"/>
          <w:b/>
          <w:sz w:val="24"/>
          <w:szCs w:val="24"/>
        </w:rPr>
        <w:t xml:space="preserve">Implications for nursing administration  </w:t>
      </w:r>
    </w:p>
    <w:p w:rsidR="00F31051" w:rsidRDefault="00F31051" w:rsidP="00BA2E22">
      <w:pPr>
        <w:spacing w:after="0" w:line="360" w:lineRule="auto"/>
        <w:ind w:firstLine="720"/>
        <w:jc w:val="both"/>
        <w:rPr>
          <w:rFonts w:ascii="Times New Roman" w:hAnsi="Times New Roman" w:cs="Times New Roman"/>
          <w:sz w:val="24"/>
          <w:szCs w:val="24"/>
        </w:rPr>
      </w:pPr>
      <w:r w:rsidRPr="008922D5">
        <w:rPr>
          <w:rFonts w:ascii="Times New Roman" w:hAnsi="Times New Roman" w:cs="Times New Roman"/>
          <w:sz w:val="24"/>
          <w:szCs w:val="24"/>
        </w:rPr>
        <w:t xml:space="preserve">The policies and procedures are prepared and formulated by the nursing administrators as per the needs of the clients. The administrators should be able to motivate and initiate the health personnel in organizing, conducting and participating in various educational programmes that would </w:t>
      </w:r>
      <w:r>
        <w:rPr>
          <w:rFonts w:ascii="Times New Roman" w:hAnsi="Times New Roman" w:cs="Times New Roman"/>
          <w:sz w:val="24"/>
          <w:szCs w:val="24"/>
        </w:rPr>
        <w:t xml:space="preserve">improve </w:t>
      </w:r>
      <w:r w:rsidRPr="008922D5">
        <w:rPr>
          <w:rFonts w:ascii="Times New Roman" w:hAnsi="Times New Roman" w:cs="Times New Roman"/>
          <w:sz w:val="24"/>
          <w:szCs w:val="24"/>
        </w:rPr>
        <w:t>the health care delivery system. The administrators serve as a resource person for other nurses, students, clients and relatives.</w:t>
      </w:r>
    </w:p>
    <w:p w:rsidR="003504EA" w:rsidRDefault="003504EA" w:rsidP="00BA2E22">
      <w:pPr>
        <w:spacing w:after="0" w:line="360" w:lineRule="auto"/>
        <w:ind w:firstLine="720"/>
        <w:jc w:val="both"/>
        <w:rPr>
          <w:rFonts w:ascii="Times New Roman" w:hAnsi="Times New Roman" w:cs="Times New Roman"/>
          <w:sz w:val="24"/>
          <w:szCs w:val="24"/>
        </w:rPr>
      </w:pPr>
    </w:p>
    <w:p w:rsidR="00F31051" w:rsidRPr="008922D5" w:rsidRDefault="00F31051" w:rsidP="00BA2E22">
      <w:pPr>
        <w:spacing w:after="0" w:line="360" w:lineRule="auto"/>
        <w:jc w:val="both"/>
        <w:rPr>
          <w:rFonts w:ascii="Times New Roman" w:hAnsi="Times New Roman" w:cs="Times New Roman"/>
          <w:b/>
          <w:sz w:val="28"/>
          <w:szCs w:val="28"/>
        </w:rPr>
      </w:pPr>
      <w:r w:rsidRPr="008922D5">
        <w:rPr>
          <w:rFonts w:ascii="Times New Roman" w:hAnsi="Times New Roman" w:cs="Times New Roman"/>
          <w:b/>
          <w:sz w:val="28"/>
          <w:szCs w:val="28"/>
        </w:rPr>
        <w:t>Limitations</w:t>
      </w:r>
    </w:p>
    <w:p w:rsidR="00F31051" w:rsidRDefault="00F31051" w:rsidP="00BA2E22">
      <w:pPr>
        <w:spacing w:after="0" w:line="360" w:lineRule="auto"/>
        <w:jc w:val="both"/>
        <w:rPr>
          <w:rFonts w:ascii="Times New Roman" w:hAnsi="Times New Roman" w:cs="Times New Roman"/>
          <w:sz w:val="24"/>
          <w:szCs w:val="24"/>
        </w:rPr>
      </w:pPr>
      <w:r w:rsidRPr="008922D5">
        <w:rPr>
          <w:rFonts w:ascii="Times New Roman" w:hAnsi="Times New Roman" w:cs="Times New Roman"/>
          <w:sz w:val="24"/>
          <w:szCs w:val="24"/>
        </w:rPr>
        <w:t>The limitations of the present study are:</w:t>
      </w:r>
    </w:p>
    <w:p w:rsidR="00F31051" w:rsidRDefault="00F31051" w:rsidP="00BA2E22">
      <w:pPr>
        <w:pStyle w:val="ListParagraph"/>
        <w:numPr>
          <w:ilvl w:val="0"/>
          <w:numId w:val="33"/>
        </w:numPr>
        <w:spacing w:after="0" w:line="360" w:lineRule="auto"/>
        <w:jc w:val="both"/>
        <w:rPr>
          <w:rFonts w:ascii="Times New Roman" w:hAnsi="Times New Roman"/>
          <w:sz w:val="24"/>
          <w:szCs w:val="24"/>
        </w:rPr>
      </w:pPr>
      <w:r>
        <w:rPr>
          <w:rFonts w:ascii="Times New Roman" w:hAnsi="Times New Roman"/>
          <w:sz w:val="24"/>
          <w:szCs w:val="24"/>
        </w:rPr>
        <w:t>The study sample was confined only to 12-15 years adolescent girls.</w:t>
      </w:r>
    </w:p>
    <w:p w:rsidR="00F31051" w:rsidRDefault="00F31051" w:rsidP="00BA2E22">
      <w:pPr>
        <w:pStyle w:val="ListParagraph"/>
        <w:numPr>
          <w:ilvl w:val="0"/>
          <w:numId w:val="33"/>
        </w:numPr>
        <w:spacing w:after="0" w:line="360" w:lineRule="auto"/>
        <w:jc w:val="both"/>
        <w:rPr>
          <w:rFonts w:ascii="Times New Roman" w:hAnsi="Times New Roman"/>
          <w:sz w:val="24"/>
          <w:szCs w:val="24"/>
        </w:rPr>
      </w:pPr>
      <w:r>
        <w:rPr>
          <w:rFonts w:ascii="Times New Roman" w:hAnsi="Times New Roman"/>
          <w:sz w:val="24"/>
          <w:szCs w:val="24"/>
        </w:rPr>
        <w:t>Study is limited to adolescent girls who attained menarche.</w:t>
      </w:r>
    </w:p>
    <w:p w:rsidR="00F31051" w:rsidRDefault="00F31051" w:rsidP="00BA2E22">
      <w:pPr>
        <w:pStyle w:val="ListParagraph"/>
        <w:numPr>
          <w:ilvl w:val="0"/>
          <w:numId w:val="33"/>
        </w:numPr>
        <w:spacing w:after="0" w:line="360" w:lineRule="auto"/>
        <w:jc w:val="both"/>
        <w:rPr>
          <w:rFonts w:ascii="Times New Roman" w:hAnsi="Times New Roman"/>
          <w:sz w:val="24"/>
          <w:szCs w:val="24"/>
        </w:rPr>
      </w:pPr>
      <w:r>
        <w:rPr>
          <w:rFonts w:ascii="Times New Roman" w:hAnsi="Times New Roman"/>
          <w:sz w:val="24"/>
          <w:szCs w:val="24"/>
        </w:rPr>
        <w:t>Study is limited to short time.</w:t>
      </w:r>
    </w:p>
    <w:p w:rsidR="00F31051" w:rsidRDefault="00F31051" w:rsidP="00BA2E22">
      <w:pPr>
        <w:spacing w:after="0" w:line="360" w:lineRule="auto"/>
        <w:jc w:val="both"/>
        <w:rPr>
          <w:rFonts w:ascii="Times New Roman" w:hAnsi="Times New Roman"/>
          <w:sz w:val="24"/>
          <w:szCs w:val="24"/>
        </w:rPr>
      </w:pPr>
    </w:p>
    <w:p w:rsidR="00F31051" w:rsidRPr="008922D5" w:rsidRDefault="00F31051" w:rsidP="00BA2E22">
      <w:pPr>
        <w:spacing w:after="0" w:line="360" w:lineRule="auto"/>
        <w:jc w:val="both"/>
        <w:rPr>
          <w:rFonts w:ascii="Times New Roman" w:hAnsi="Times New Roman"/>
          <w:b/>
          <w:sz w:val="28"/>
          <w:szCs w:val="28"/>
        </w:rPr>
      </w:pPr>
      <w:r w:rsidRPr="008922D5">
        <w:rPr>
          <w:rFonts w:ascii="Times New Roman" w:hAnsi="Times New Roman"/>
          <w:b/>
          <w:sz w:val="28"/>
          <w:szCs w:val="28"/>
        </w:rPr>
        <w:t xml:space="preserve">Recommendations   </w:t>
      </w:r>
    </w:p>
    <w:p w:rsidR="00F31051" w:rsidRDefault="00F31051" w:rsidP="00BA2E22">
      <w:pPr>
        <w:spacing w:after="0" w:line="360" w:lineRule="auto"/>
        <w:jc w:val="both"/>
        <w:rPr>
          <w:rFonts w:ascii="Times New Roman" w:hAnsi="Times New Roman"/>
          <w:sz w:val="24"/>
          <w:szCs w:val="24"/>
        </w:rPr>
      </w:pPr>
      <w:r w:rsidRPr="008922D5">
        <w:rPr>
          <w:rFonts w:ascii="Times New Roman" w:hAnsi="Times New Roman"/>
          <w:sz w:val="24"/>
          <w:szCs w:val="24"/>
        </w:rPr>
        <w:t xml:space="preserve">On the basis of the findings of the study, the following recommendations are stated: </w:t>
      </w:r>
    </w:p>
    <w:p w:rsidR="00F31051" w:rsidRDefault="00F31051" w:rsidP="00BA2E22">
      <w:pPr>
        <w:spacing w:after="0" w:line="360" w:lineRule="auto"/>
        <w:jc w:val="both"/>
        <w:rPr>
          <w:rFonts w:ascii="Times New Roman" w:hAnsi="Times New Roman"/>
          <w:sz w:val="24"/>
          <w:szCs w:val="24"/>
        </w:rPr>
      </w:pPr>
      <w:r w:rsidRPr="008922D5">
        <w:rPr>
          <w:rFonts w:ascii="Times New Roman" w:hAnsi="Times New Roman"/>
          <w:sz w:val="24"/>
          <w:szCs w:val="24"/>
        </w:rPr>
        <w:t xml:space="preserve">1. A similar study can be replicated on a larger sample with different demographic characteristics. </w:t>
      </w:r>
    </w:p>
    <w:p w:rsidR="00F31051" w:rsidRDefault="00F31051" w:rsidP="00BA2E22">
      <w:pPr>
        <w:spacing w:after="0" w:line="360" w:lineRule="auto"/>
        <w:jc w:val="both"/>
        <w:rPr>
          <w:rFonts w:ascii="Times New Roman" w:hAnsi="Times New Roman"/>
          <w:sz w:val="24"/>
          <w:szCs w:val="24"/>
        </w:rPr>
      </w:pPr>
      <w:r w:rsidRPr="008922D5">
        <w:rPr>
          <w:rFonts w:ascii="Times New Roman" w:hAnsi="Times New Roman"/>
          <w:sz w:val="24"/>
          <w:szCs w:val="24"/>
        </w:rPr>
        <w:t>2. A similar study can be replicated with different methods of education.</w:t>
      </w:r>
    </w:p>
    <w:p w:rsidR="00F31051" w:rsidRDefault="00F31051" w:rsidP="00BA2E22">
      <w:pPr>
        <w:spacing w:after="0" w:line="360" w:lineRule="auto"/>
        <w:jc w:val="both"/>
        <w:rPr>
          <w:rFonts w:ascii="Times New Roman" w:hAnsi="Times New Roman"/>
          <w:sz w:val="24"/>
          <w:szCs w:val="24"/>
        </w:rPr>
      </w:pPr>
      <w:r w:rsidRPr="008922D5">
        <w:rPr>
          <w:rFonts w:ascii="Times New Roman" w:hAnsi="Times New Roman"/>
          <w:sz w:val="24"/>
          <w:szCs w:val="24"/>
        </w:rPr>
        <w:t xml:space="preserve"> 3. A follow up study may be conducted to determine the effectiveness </w:t>
      </w:r>
      <w:r>
        <w:rPr>
          <w:rFonts w:ascii="Times New Roman" w:hAnsi="Times New Roman"/>
          <w:sz w:val="24"/>
          <w:szCs w:val="24"/>
        </w:rPr>
        <w:t>Information Education and Communication among adolescent girls.</w:t>
      </w:r>
    </w:p>
    <w:p w:rsidR="00F31051" w:rsidRDefault="00F31051" w:rsidP="00F31051">
      <w:pPr>
        <w:spacing w:after="0" w:line="360" w:lineRule="auto"/>
        <w:rPr>
          <w:rFonts w:ascii="Times New Roman" w:hAnsi="Times New Roman"/>
          <w:sz w:val="24"/>
          <w:szCs w:val="24"/>
        </w:rPr>
      </w:pPr>
    </w:p>
    <w:p w:rsidR="00F31051" w:rsidRDefault="00F31051" w:rsidP="00F31051">
      <w:pPr>
        <w:spacing w:after="0" w:line="360" w:lineRule="auto"/>
        <w:rPr>
          <w:rFonts w:ascii="Times New Roman" w:hAnsi="Times New Roman"/>
          <w:sz w:val="24"/>
          <w:szCs w:val="24"/>
        </w:rPr>
      </w:pPr>
    </w:p>
    <w:p w:rsidR="00D1107E" w:rsidRDefault="00D1107E" w:rsidP="00F31051">
      <w:pPr>
        <w:spacing w:after="0" w:line="360" w:lineRule="auto"/>
        <w:rPr>
          <w:rFonts w:ascii="Times New Roman" w:hAnsi="Times New Roman"/>
          <w:sz w:val="24"/>
          <w:szCs w:val="24"/>
        </w:rPr>
      </w:pPr>
    </w:p>
    <w:p w:rsidR="00D1107E" w:rsidRDefault="00D1107E" w:rsidP="00F31051">
      <w:pPr>
        <w:spacing w:after="0" w:line="360" w:lineRule="auto"/>
        <w:rPr>
          <w:rFonts w:ascii="Times New Roman" w:hAnsi="Times New Roman"/>
          <w:sz w:val="24"/>
          <w:szCs w:val="24"/>
        </w:rPr>
      </w:pPr>
    </w:p>
    <w:p w:rsidR="00D1107E" w:rsidRDefault="00D1107E" w:rsidP="00F31051">
      <w:pPr>
        <w:spacing w:after="0" w:line="360" w:lineRule="auto"/>
        <w:rPr>
          <w:rFonts w:ascii="Times New Roman" w:hAnsi="Times New Roman"/>
          <w:sz w:val="24"/>
          <w:szCs w:val="24"/>
        </w:rPr>
      </w:pPr>
    </w:p>
    <w:p w:rsidR="00F31051" w:rsidRPr="00D1107E" w:rsidRDefault="00F31051" w:rsidP="00BA2E22">
      <w:pPr>
        <w:spacing w:line="360" w:lineRule="auto"/>
        <w:jc w:val="both"/>
        <w:rPr>
          <w:rFonts w:ascii="Times New Roman" w:hAnsi="Times New Roman" w:cs="Times New Roman"/>
          <w:b/>
          <w:sz w:val="28"/>
          <w:szCs w:val="28"/>
        </w:rPr>
      </w:pPr>
      <w:r w:rsidRPr="00D1107E">
        <w:rPr>
          <w:rFonts w:ascii="Times New Roman" w:hAnsi="Times New Roman" w:cs="Times New Roman"/>
          <w:b/>
          <w:sz w:val="28"/>
          <w:szCs w:val="28"/>
        </w:rPr>
        <w:lastRenderedPageBreak/>
        <w:t>Co</w:t>
      </w:r>
      <w:r w:rsidR="00D1107E" w:rsidRPr="00D1107E">
        <w:rPr>
          <w:rFonts w:ascii="Times New Roman" w:hAnsi="Times New Roman" w:cs="Times New Roman"/>
          <w:b/>
          <w:sz w:val="28"/>
          <w:szCs w:val="28"/>
        </w:rPr>
        <w:t>n</w:t>
      </w:r>
      <w:r w:rsidRPr="00D1107E">
        <w:rPr>
          <w:rFonts w:ascii="Times New Roman" w:hAnsi="Times New Roman" w:cs="Times New Roman"/>
          <w:b/>
          <w:sz w:val="28"/>
          <w:szCs w:val="28"/>
        </w:rPr>
        <w:t>clusion</w:t>
      </w:r>
    </w:p>
    <w:p w:rsidR="003504EA" w:rsidRDefault="00F31051" w:rsidP="00BA2E22">
      <w:pPr>
        <w:spacing w:line="360" w:lineRule="auto"/>
        <w:jc w:val="both"/>
        <w:rPr>
          <w:rFonts w:ascii="Times New Roman" w:hAnsi="Times New Roman" w:cs="Times New Roman"/>
          <w:sz w:val="24"/>
          <w:szCs w:val="24"/>
        </w:rPr>
      </w:pPr>
      <w:r>
        <w:rPr>
          <w:rFonts w:ascii="Times New Roman" w:hAnsi="Times New Roman" w:cs="Times New Roman"/>
          <w:sz w:val="24"/>
          <w:szCs w:val="24"/>
        </w:rPr>
        <w:t>This chapter deals with the conclusion of major findings of the study. It gives the implication for the nursing practice, nursing education, nursing administration and nursing research. It clarifies the limitations of the study and recommendations for further research.</w:t>
      </w:r>
      <w:r w:rsidR="003504EA">
        <w:rPr>
          <w:rFonts w:ascii="Times New Roman" w:hAnsi="Times New Roman" w:cs="Times New Roman"/>
          <w:sz w:val="24"/>
          <w:szCs w:val="24"/>
        </w:rPr>
        <w:br w:type="page"/>
      </w:r>
    </w:p>
    <w:p w:rsidR="000A32BD" w:rsidRDefault="00F31051" w:rsidP="00CD1282">
      <w:pPr>
        <w:pStyle w:val="ListParagraph"/>
        <w:numPr>
          <w:ilvl w:val="0"/>
          <w:numId w:val="18"/>
        </w:numPr>
        <w:spacing w:after="0" w:line="360" w:lineRule="auto"/>
        <w:jc w:val="center"/>
        <w:rPr>
          <w:rFonts w:ascii="Times New Roman" w:hAnsi="Times New Roman"/>
          <w:b/>
          <w:sz w:val="28"/>
          <w:szCs w:val="28"/>
        </w:rPr>
      </w:pPr>
      <w:r>
        <w:rPr>
          <w:rFonts w:ascii="Times New Roman" w:hAnsi="Times New Roman"/>
          <w:b/>
          <w:sz w:val="28"/>
          <w:szCs w:val="28"/>
        </w:rPr>
        <w:lastRenderedPageBreak/>
        <w:t xml:space="preserve"> </w:t>
      </w:r>
      <w:r w:rsidR="003504EA" w:rsidRPr="003504EA">
        <w:rPr>
          <w:rFonts w:ascii="Times New Roman" w:hAnsi="Times New Roman"/>
          <w:b/>
          <w:sz w:val="28"/>
          <w:szCs w:val="28"/>
        </w:rPr>
        <w:t>SUMMARY</w:t>
      </w:r>
    </w:p>
    <w:p w:rsidR="00D1107E" w:rsidRPr="00D1107E" w:rsidRDefault="00D1107E" w:rsidP="00D1107E">
      <w:pPr>
        <w:spacing w:after="0" w:line="360" w:lineRule="auto"/>
        <w:jc w:val="center"/>
        <w:rPr>
          <w:rFonts w:ascii="Times New Roman" w:hAnsi="Times New Roman"/>
          <w:b/>
          <w:sz w:val="28"/>
          <w:szCs w:val="28"/>
        </w:rPr>
      </w:pPr>
    </w:p>
    <w:p w:rsidR="003504EA" w:rsidRPr="00CC7249" w:rsidRDefault="007E2C93" w:rsidP="00BA2E22">
      <w:pPr>
        <w:pStyle w:val="ListParagraph"/>
        <w:spacing w:after="0" w:line="360" w:lineRule="auto"/>
        <w:ind w:left="0" w:firstLine="360"/>
        <w:jc w:val="both"/>
        <w:rPr>
          <w:rFonts w:ascii="Times New Roman" w:hAnsi="Times New Roman"/>
          <w:sz w:val="24"/>
          <w:szCs w:val="24"/>
        </w:rPr>
      </w:pPr>
      <w:r w:rsidRPr="00CC7249">
        <w:rPr>
          <w:rFonts w:ascii="Times New Roman" w:hAnsi="Times New Roman"/>
          <w:sz w:val="24"/>
          <w:szCs w:val="24"/>
        </w:rPr>
        <w:t xml:space="preserve">The phenomenological growth that occurs in adolescence, second only to that in the first year of life, creates increased demands for energy and nutrients. </w:t>
      </w:r>
      <w:r w:rsidR="00572606" w:rsidRPr="00CC7249">
        <w:rPr>
          <w:rFonts w:ascii="Times New Roman" w:hAnsi="Times New Roman"/>
          <w:sz w:val="24"/>
          <w:szCs w:val="24"/>
        </w:rPr>
        <w:t>Total</w:t>
      </w:r>
      <w:r w:rsidRPr="00CC7249">
        <w:rPr>
          <w:rFonts w:ascii="Times New Roman" w:hAnsi="Times New Roman"/>
          <w:sz w:val="24"/>
          <w:szCs w:val="24"/>
        </w:rPr>
        <w:t xml:space="preserve"> nutrient needs are higher during adolescence than any other time in the life cycle. Nutrition and physical growth are integrally related, optimal nutrition is a </w:t>
      </w:r>
      <w:r w:rsidR="00AD1937" w:rsidRPr="00CC7249">
        <w:rPr>
          <w:rFonts w:ascii="Times New Roman" w:hAnsi="Times New Roman"/>
          <w:sz w:val="24"/>
          <w:szCs w:val="24"/>
        </w:rPr>
        <w:t>requisite</w:t>
      </w:r>
      <w:r w:rsidRPr="00CC7249">
        <w:rPr>
          <w:rFonts w:ascii="Times New Roman" w:hAnsi="Times New Roman"/>
          <w:sz w:val="24"/>
          <w:szCs w:val="24"/>
        </w:rPr>
        <w:t xml:space="preserve"> for achieving full growth </w:t>
      </w:r>
      <w:r w:rsidR="00AD1937" w:rsidRPr="00CC7249">
        <w:rPr>
          <w:rFonts w:ascii="Times New Roman" w:hAnsi="Times New Roman"/>
          <w:sz w:val="24"/>
          <w:szCs w:val="24"/>
        </w:rPr>
        <w:t>potential. Failure</w:t>
      </w:r>
      <w:r w:rsidRPr="00CC7249">
        <w:rPr>
          <w:rFonts w:ascii="Times New Roman" w:hAnsi="Times New Roman"/>
          <w:sz w:val="24"/>
          <w:szCs w:val="24"/>
        </w:rPr>
        <w:t xml:space="preserve"> to consume adequate diet at this time can result in delayed sexual maturation and can arrest linear growth thus the adolescent girls need education to </w:t>
      </w:r>
      <w:r w:rsidR="00AD1937" w:rsidRPr="00CC7249">
        <w:rPr>
          <w:rFonts w:ascii="Times New Roman" w:hAnsi="Times New Roman"/>
          <w:sz w:val="24"/>
          <w:szCs w:val="24"/>
        </w:rPr>
        <w:t>improve</w:t>
      </w:r>
      <w:r w:rsidRPr="00CC7249">
        <w:rPr>
          <w:rFonts w:ascii="Times New Roman" w:hAnsi="Times New Roman"/>
          <w:sz w:val="24"/>
          <w:szCs w:val="24"/>
        </w:rPr>
        <w:t xml:space="preserve"> the </w:t>
      </w:r>
      <w:r w:rsidR="00AD1937" w:rsidRPr="00CC7249">
        <w:rPr>
          <w:rFonts w:ascii="Times New Roman" w:hAnsi="Times New Roman"/>
          <w:sz w:val="24"/>
          <w:szCs w:val="24"/>
        </w:rPr>
        <w:t>knowledge and practices of proper nutritional requirements.</w:t>
      </w:r>
    </w:p>
    <w:p w:rsidR="00AD1937" w:rsidRDefault="00AD1937" w:rsidP="00BA2E22">
      <w:pPr>
        <w:pStyle w:val="ListParagraph"/>
        <w:spacing w:after="0" w:line="360" w:lineRule="auto"/>
        <w:ind w:left="0"/>
        <w:jc w:val="both"/>
        <w:rPr>
          <w:rFonts w:ascii="Times New Roman" w:hAnsi="Times New Roman"/>
          <w:sz w:val="24"/>
          <w:szCs w:val="24"/>
        </w:rPr>
      </w:pPr>
      <w:r w:rsidRPr="00CC7249">
        <w:rPr>
          <w:rFonts w:ascii="Times New Roman" w:hAnsi="Times New Roman"/>
          <w:sz w:val="24"/>
          <w:szCs w:val="24"/>
        </w:rPr>
        <w:tab/>
        <w:t>The aim of the study is to incre</w:t>
      </w:r>
      <w:r w:rsidR="00CD5650">
        <w:rPr>
          <w:rFonts w:ascii="Times New Roman" w:hAnsi="Times New Roman"/>
          <w:sz w:val="24"/>
          <w:szCs w:val="24"/>
        </w:rPr>
        <w:t xml:space="preserve">ase the knowledge and practice </w:t>
      </w:r>
      <w:r w:rsidRPr="00CC7249">
        <w:rPr>
          <w:rFonts w:ascii="Times New Roman" w:hAnsi="Times New Roman"/>
          <w:sz w:val="24"/>
          <w:szCs w:val="24"/>
        </w:rPr>
        <w:t>on nutritional status of adolescent girls.</w:t>
      </w:r>
    </w:p>
    <w:p w:rsidR="00D1107E" w:rsidRPr="00CC7249" w:rsidRDefault="00D1107E" w:rsidP="00BA2E22">
      <w:pPr>
        <w:pStyle w:val="ListParagraph"/>
        <w:spacing w:after="0" w:line="360" w:lineRule="auto"/>
        <w:ind w:left="0"/>
        <w:jc w:val="both"/>
        <w:rPr>
          <w:rFonts w:ascii="Times New Roman" w:hAnsi="Times New Roman"/>
          <w:sz w:val="24"/>
          <w:szCs w:val="24"/>
        </w:rPr>
      </w:pPr>
    </w:p>
    <w:p w:rsidR="00AD1937" w:rsidRDefault="00AD1937" w:rsidP="00BA2E22">
      <w:pPr>
        <w:pStyle w:val="ListParagraph"/>
        <w:spacing w:after="0" w:line="360" w:lineRule="auto"/>
        <w:ind w:hanging="720"/>
        <w:jc w:val="both"/>
        <w:rPr>
          <w:rFonts w:ascii="Times New Roman" w:hAnsi="Times New Roman"/>
          <w:b/>
          <w:sz w:val="24"/>
          <w:szCs w:val="24"/>
        </w:rPr>
      </w:pPr>
      <w:r w:rsidRPr="00D1107E">
        <w:rPr>
          <w:rFonts w:ascii="Times New Roman" w:hAnsi="Times New Roman"/>
          <w:b/>
          <w:sz w:val="24"/>
          <w:szCs w:val="24"/>
        </w:rPr>
        <w:t>The</w:t>
      </w:r>
      <w:r w:rsidR="00CD5650">
        <w:rPr>
          <w:rFonts w:ascii="Times New Roman" w:hAnsi="Times New Roman"/>
          <w:b/>
          <w:sz w:val="24"/>
          <w:szCs w:val="24"/>
        </w:rPr>
        <w:t xml:space="preserve"> objectives of the study </w:t>
      </w:r>
      <w:r w:rsidR="00436FE7">
        <w:rPr>
          <w:rFonts w:ascii="Times New Roman" w:hAnsi="Times New Roman"/>
          <w:b/>
          <w:sz w:val="24"/>
          <w:szCs w:val="24"/>
        </w:rPr>
        <w:t>are;</w:t>
      </w:r>
    </w:p>
    <w:p w:rsidR="00D1107E" w:rsidRPr="00D1107E" w:rsidRDefault="00D1107E" w:rsidP="00BA2E22">
      <w:pPr>
        <w:pStyle w:val="ListParagraph"/>
        <w:spacing w:after="0" w:line="360" w:lineRule="auto"/>
        <w:ind w:hanging="720"/>
        <w:jc w:val="both"/>
        <w:rPr>
          <w:rFonts w:ascii="Times New Roman" w:hAnsi="Times New Roman"/>
          <w:b/>
          <w:sz w:val="24"/>
          <w:szCs w:val="24"/>
        </w:rPr>
      </w:pPr>
    </w:p>
    <w:p w:rsidR="00AD1937" w:rsidRPr="00D1107E" w:rsidRDefault="00AD1937" w:rsidP="00BA2E22">
      <w:pPr>
        <w:pStyle w:val="ListParagraph"/>
        <w:numPr>
          <w:ilvl w:val="0"/>
          <w:numId w:val="36"/>
        </w:numPr>
        <w:spacing w:line="360" w:lineRule="auto"/>
        <w:jc w:val="both"/>
        <w:rPr>
          <w:rFonts w:ascii="Times New Roman" w:hAnsi="Times New Roman"/>
          <w:bCs/>
          <w:sz w:val="24"/>
          <w:szCs w:val="24"/>
          <w:lang w:val="en-IN"/>
        </w:rPr>
      </w:pPr>
      <w:r w:rsidRPr="00D1107E">
        <w:rPr>
          <w:rFonts w:ascii="Times New Roman" w:hAnsi="Times New Roman"/>
          <w:bCs/>
          <w:sz w:val="24"/>
          <w:szCs w:val="24"/>
        </w:rPr>
        <w:t>To assess the Knowledge and practice of nutritional status among adolescent girls in both</w:t>
      </w:r>
      <w:r w:rsidRPr="00D1107E">
        <w:rPr>
          <w:rFonts w:ascii="Times New Roman" w:hAnsi="Times New Roman"/>
          <w:bCs/>
          <w:sz w:val="24"/>
          <w:szCs w:val="24"/>
          <w:lang w:val="en-IN"/>
        </w:rPr>
        <w:t xml:space="preserve"> </w:t>
      </w:r>
      <w:r w:rsidRPr="00D1107E">
        <w:rPr>
          <w:rFonts w:ascii="Times New Roman" w:hAnsi="Times New Roman"/>
          <w:bCs/>
          <w:sz w:val="24"/>
          <w:szCs w:val="24"/>
        </w:rPr>
        <w:t>Control and Experimental group by using structured knowledge questionnaire.</w:t>
      </w:r>
    </w:p>
    <w:p w:rsidR="00AD1937" w:rsidRPr="00AD1937" w:rsidRDefault="00AD1937" w:rsidP="00BA2E22">
      <w:pPr>
        <w:pStyle w:val="ListParagraph"/>
        <w:numPr>
          <w:ilvl w:val="0"/>
          <w:numId w:val="36"/>
        </w:numPr>
        <w:spacing w:line="360" w:lineRule="auto"/>
        <w:jc w:val="both"/>
        <w:rPr>
          <w:rFonts w:ascii="Times New Roman" w:hAnsi="Times New Roman"/>
          <w:bCs/>
          <w:sz w:val="24"/>
          <w:szCs w:val="24"/>
          <w:lang w:val="en-IN"/>
        </w:rPr>
      </w:pPr>
      <w:r w:rsidRPr="00AD1937">
        <w:rPr>
          <w:rFonts w:ascii="Times New Roman" w:hAnsi="Times New Roman"/>
          <w:bCs/>
          <w:sz w:val="24"/>
          <w:szCs w:val="24"/>
        </w:rPr>
        <w:t>To determine the effectiveness of IEC  packages by comparing pre and post test knowledge scores in both control and Experimental group</w:t>
      </w:r>
    </w:p>
    <w:p w:rsidR="00AD1937" w:rsidRPr="00AD1937" w:rsidRDefault="00AD1937" w:rsidP="00BA2E22">
      <w:pPr>
        <w:numPr>
          <w:ilvl w:val="0"/>
          <w:numId w:val="36"/>
        </w:numPr>
        <w:spacing w:line="360" w:lineRule="auto"/>
        <w:jc w:val="both"/>
        <w:rPr>
          <w:rFonts w:ascii="Times New Roman" w:hAnsi="Times New Roman" w:cs="Times New Roman"/>
          <w:bCs/>
          <w:sz w:val="24"/>
          <w:szCs w:val="24"/>
          <w:lang w:val="en-IN"/>
        </w:rPr>
      </w:pPr>
      <w:r w:rsidRPr="00D01EB9">
        <w:rPr>
          <w:rFonts w:ascii="Times New Roman" w:hAnsi="Times New Roman" w:cs="Times New Roman"/>
          <w:bCs/>
          <w:sz w:val="24"/>
          <w:szCs w:val="24"/>
        </w:rPr>
        <w:t xml:space="preserve">To determine the association between </w:t>
      </w:r>
      <w:r>
        <w:rPr>
          <w:rFonts w:ascii="Times New Roman" w:hAnsi="Times New Roman" w:cs="Times New Roman"/>
          <w:bCs/>
          <w:sz w:val="24"/>
          <w:szCs w:val="24"/>
        </w:rPr>
        <w:t xml:space="preserve">the knowledge and practice with </w:t>
      </w:r>
      <w:r w:rsidRPr="00D01EB9">
        <w:rPr>
          <w:rFonts w:ascii="Times New Roman" w:hAnsi="Times New Roman" w:cs="Times New Roman"/>
          <w:bCs/>
          <w:sz w:val="24"/>
          <w:szCs w:val="24"/>
        </w:rPr>
        <w:t>selected demographic variables on nutritional status of adolescent girls</w:t>
      </w:r>
      <w:r>
        <w:rPr>
          <w:rFonts w:ascii="Times New Roman" w:hAnsi="Times New Roman" w:cs="Times New Roman"/>
          <w:bCs/>
          <w:sz w:val="24"/>
          <w:szCs w:val="24"/>
        </w:rPr>
        <w:t>.</w:t>
      </w:r>
    </w:p>
    <w:p w:rsidR="00AD1937" w:rsidRDefault="00AD1937" w:rsidP="00BA2E22">
      <w:pPr>
        <w:spacing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The study assumed that adolescent girls will have deficit knowledge regarding the nutritional status and will be co-operative and participate in the study.</w:t>
      </w:r>
    </w:p>
    <w:p w:rsidR="00AD1937" w:rsidRDefault="00AD1937" w:rsidP="00BA2E2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Pr="00AD1937">
        <w:rPr>
          <w:rFonts w:ascii="Times New Roman" w:hAnsi="Times New Roman" w:cs="Times New Roman"/>
          <w:bCs/>
          <w:sz w:val="24"/>
          <w:szCs w:val="24"/>
        </w:rPr>
        <w:t xml:space="preserve">The </w:t>
      </w:r>
      <w:r w:rsidR="00E44F74" w:rsidRPr="00AD1937">
        <w:rPr>
          <w:rFonts w:ascii="Times New Roman" w:hAnsi="Times New Roman" w:cs="Times New Roman"/>
          <w:bCs/>
          <w:sz w:val="24"/>
          <w:szCs w:val="24"/>
        </w:rPr>
        <w:t xml:space="preserve">study examined </w:t>
      </w:r>
      <w:r w:rsidR="00E44F74">
        <w:rPr>
          <w:rFonts w:ascii="Times New Roman" w:hAnsi="Times New Roman" w:cs="Times New Roman"/>
          <w:bCs/>
          <w:sz w:val="24"/>
          <w:szCs w:val="24"/>
        </w:rPr>
        <w:t>was followed by</w:t>
      </w:r>
      <w:r w:rsidRPr="00AD1937">
        <w:rPr>
          <w:rFonts w:ascii="Times New Roman" w:hAnsi="Times New Roman" w:cs="Times New Roman"/>
          <w:bCs/>
          <w:sz w:val="24"/>
          <w:szCs w:val="24"/>
        </w:rPr>
        <w:t xml:space="preserve"> </w:t>
      </w:r>
      <w:r w:rsidR="00E44F74" w:rsidRPr="00AD1937">
        <w:rPr>
          <w:rFonts w:ascii="Times New Roman" w:hAnsi="Times New Roman" w:cs="Times New Roman"/>
          <w:bCs/>
          <w:sz w:val="24"/>
          <w:szCs w:val="24"/>
        </w:rPr>
        <w:t>hypothesis which was</w:t>
      </w:r>
      <w:r w:rsidRPr="00AD1937">
        <w:rPr>
          <w:rFonts w:ascii="Times New Roman" w:hAnsi="Times New Roman" w:cs="Times New Roman"/>
          <w:bCs/>
          <w:sz w:val="24"/>
          <w:szCs w:val="24"/>
        </w:rPr>
        <w:t xml:space="preserve"> tested at 0.05 level of significance.</w:t>
      </w:r>
    </w:p>
    <w:p w:rsidR="00D1107E" w:rsidRDefault="00D1107E" w:rsidP="00CD1282">
      <w:pPr>
        <w:spacing w:line="360" w:lineRule="auto"/>
        <w:rPr>
          <w:rFonts w:ascii="Times New Roman" w:hAnsi="Times New Roman" w:cs="Times New Roman"/>
          <w:b/>
          <w:bCs/>
          <w:sz w:val="28"/>
          <w:szCs w:val="24"/>
        </w:rPr>
      </w:pPr>
    </w:p>
    <w:p w:rsidR="00D1107E" w:rsidRDefault="00D1107E" w:rsidP="00CD1282">
      <w:pPr>
        <w:spacing w:line="360" w:lineRule="auto"/>
        <w:rPr>
          <w:rFonts w:ascii="Times New Roman" w:hAnsi="Times New Roman" w:cs="Times New Roman"/>
          <w:b/>
          <w:bCs/>
          <w:sz w:val="28"/>
          <w:szCs w:val="24"/>
        </w:rPr>
      </w:pPr>
    </w:p>
    <w:p w:rsidR="00D1107E" w:rsidRDefault="00D1107E" w:rsidP="00CD1282">
      <w:pPr>
        <w:spacing w:line="360" w:lineRule="auto"/>
        <w:rPr>
          <w:rFonts w:ascii="Times New Roman" w:hAnsi="Times New Roman" w:cs="Times New Roman"/>
          <w:b/>
          <w:bCs/>
          <w:sz w:val="28"/>
          <w:szCs w:val="24"/>
        </w:rPr>
      </w:pPr>
    </w:p>
    <w:p w:rsidR="00D1107E" w:rsidRPr="00D1107E" w:rsidRDefault="00D1107E" w:rsidP="00CD1282">
      <w:pPr>
        <w:spacing w:line="360" w:lineRule="auto"/>
        <w:rPr>
          <w:rFonts w:ascii="Times New Roman" w:hAnsi="Times New Roman" w:cs="Times New Roman"/>
          <w:b/>
          <w:bCs/>
          <w:sz w:val="28"/>
          <w:szCs w:val="24"/>
        </w:rPr>
      </w:pPr>
      <w:r w:rsidRPr="00D1107E">
        <w:rPr>
          <w:rFonts w:ascii="Times New Roman" w:hAnsi="Times New Roman" w:cs="Times New Roman"/>
          <w:b/>
          <w:bCs/>
          <w:sz w:val="28"/>
          <w:szCs w:val="24"/>
        </w:rPr>
        <w:lastRenderedPageBreak/>
        <w:t>HYPOTHESIS</w:t>
      </w:r>
    </w:p>
    <w:p w:rsidR="00AD1937" w:rsidRDefault="00AD1937" w:rsidP="00BA2E22">
      <w:pPr>
        <w:spacing w:line="360" w:lineRule="auto"/>
        <w:jc w:val="both"/>
        <w:rPr>
          <w:rFonts w:ascii="Times New Roman" w:hAnsi="Times New Roman" w:cs="Times New Roman"/>
          <w:bCs/>
          <w:sz w:val="24"/>
          <w:szCs w:val="24"/>
        </w:rPr>
      </w:pPr>
      <w:r w:rsidRPr="00CA436F">
        <w:rPr>
          <w:rFonts w:ascii="Times New Roman" w:hAnsi="Times New Roman" w:cs="Times New Roman"/>
          <w:b/>
          <w:bCs/>
          <w:sz w:val="24"/>
          <w:szCs w:val="24"/>
        </w:rPr>
        <w:t>H</w:t>
      </w:r>
      <w:r w:rsidRPr="00CA436F">
        <w:rPr>
          <w:rFonts w:ascii="Times New Roman" w:hAnsi="Times New Roman" w:cs="Times New Roman"/>
          <w:b/>
          <w:bCs/>
          <w:sz w:val="24"/>
          <w:szCs w:val="24"/>
          <w:vertAlign w:val="subscript"/>
        </w:rPr>
        <w:t>0</w:t>
      </w:r>
      <w:r>
        <w:rPr>
          <w:rFonts w:ascii="Times New Roman" w:hAnsi="Times New Roman" w:cs="Times New Roman"/>
          <w:b/>
          <w:bCs/>
          <w:sz w:val="24"/>
          <w:szCs w:val="24"/>
          <w:vertAlign w:val="subscript"/>
        </w:rPr>
        <w:t>1</w:t>
      </w:r>
      <w:r w:rsidRPr="00CA436F">
        <w:rPr>
          <w:rFonts w:ascii="Times New Roman" w:hAnsi="Times New Roman" w:cs="Times New Roman"/>
          <w:bCs/>
          <w:sz w:val="24"/>
          <w:szCs w:val="24"/>
        </w:rPr>
        <w:t>:  Adolescent girls who receive IEC packages on nutrition</w:t>
      </w:r>
      <w:r w:rsidR="00436FE7">
        <w:rPr>
          <w:rFonts w:ascii="Times New Roman" w:hAnsi="Times New Roman" w:cs="Times New Roman"/>
          <w:bCs/>
          <w:sz w:val="24"/>
          <w:szCs w:val="24"/>
        </w:rPr>
        <w:t>al</w:t>
      </w:r>
      <w:r w:rsidRPr="00CA436F">
        <w:rPr>
          <w:rFonts w:ascii="Times New Roman" w:hAnsi="Times New Roman" w:cs="Times New Roman"/>
          <w:bCs/>
          <w:sz w:val="24"/>
          <w:szCs w:val="24"/>
        </w:rPr>
        <w:t xml:space="preserve"> status will not show a</w:t>
      </w:r>
      <w:r w:rsidR="00436FE7">
        <w:rPr>
          <w:rFonts w:ascii="Times New Roman" w:hAnsi="Times New Roman" w:cs="Times New Roman"/>
          <w:bCs/>
          <w:sz w:val="24"/>
          <w:szCs w:val="24"/>
        </w:rPr>
        <w:t>ny</w:t>
      </w:r>
      <w:r w:rsidRPr="00CA436F">
        <w:rPr>
          <w:rFonts w:ascii="Times New Roman" w:hAnsi="Times New Roman" w:cs="Times New Roman"/>
          <w:bCs/>
          <w:sz w:val="24"/>
          <w:szCs w:val="24"/>
        </w:rPr>
        <w:t xml:space="preserve"> significant increase in level of knowledge and practice in post test. </w:t>
      </w:r>
    </w:p>
    <w:p w:rsidR="00AD1937" w:rsidRDefault="00AD1937" w:rsidP="00BA2E22">
      <w:pPr>
        <w:spacing w:line="360" w:lineRule="auto"/>
        <w:jc w:val="both"/>
        <w:rPr>
          <w:rFonts w:ascii="Times New Roman" w:hAnsi="Times New Roman" w:cs="Times New Roman"/>
          <w:bCs/>
          <w:sz w:val="24"/>
          <w:szCs w:val="24"/>
        </w:rPr>
      </w:pPr>
      <w:r w:rsidRPr="00CA436F">
        <w:rPr>
          <w:rFonts w:ascii="Times New Roman" w:hAnsi="Times New Roman" w:cs="Times New Roman"/>
          <w:b/>
          <w:bCs/>
          <w:sz w:val="24"/>
          <w:szCs w:val="24"/>
        </w:rPr>
        <w:t>H</w:t>
      </w:r>
      <w:r w:rsidRPr="00CA436F">
        <w:rPr>
          <w:rFonts w:ascii="Times New Roman" w:hAnsi="Times New Roman" w:cs="Times New Roman"/>
          <w:b/>
          <w:bCs/>
          <w:sz w:val="24"/>
          <w:szCs w:val="24"/>
          <w:vertAlign w:val="subscript"/>
        </w:rPr>
        <w:t>0</w:t>
      </w:r>
      <w:r>
        <w:rPr>
          <w:rFonts w:ascii="Times New Roman" w:hAnsi="Times New Roman" w:cs="Times New Roman"/>
          <w:b/>
          <w:bCs/>
          <w:sz w:val="24"/>
          <w:szCs w:val="24"/>
          <w:vertAlign w:val="subscript"/>
        </w:rPr>
        <w:t>2</w:t>
      </w:r>
      <w:r w:rsidRPr="00CA436F">
        <w:rPr>
          <w:rFonts w:ascii="Times New Roman" w:hAnsi="Times New Roman" w:cs="Times New Roman"/>
          <w:bCs/>
          <w:sz w:val="24"/>
          <w:szCs w:val="24"/>
        </w:rPr>
        <w:t xml:space="preserve">:  </w:t>
      </w:r>
      <w:r>
        <w:rPr>
          <w:rFonts w:ascii="Times New Roman" w:hAnsi="Times New Roman" w:cs="Times New Roman"/>
          <w:bCs/>
          <w:sz w:val="24"/>
          <w:szCs w:val="24"/>
        </w:rPr>
        <w:t>There will not be statistically significant association between level of knowledge and practice regarding nutritional status among adolescent girls.</w:t>
      </w:r>
    </w:p>
    <w:p w:rsidR="00AD1937" w:rsidRDefault="00AD1937" w:rsidP="00BA2E22">
      <w:pPr>
        <w:spacing w:line="360" w:lineRule="auto"/>
        <w:ind w:firstLine="720"/>
        <w:jc w:val="both"/>
        <w:rPr>
          <w:rFonts w:ascii="Times New Roman" w:hAnsi="Times New Roman" w:cs="Times New Roman"/>
          <w:bCs/>
          <w:sz w:val="24"/>
          <w:szCs w:val="24"/>
        </w:rPr>
      </w:pPr>
      <w:r w:rsidRPr="00AD1937">
        <w:rPr>
          <w:rFonts w:ascii="Times New Roman" w:hAnsi="Times New Roman" w:cs="Times New Roman"/>
          <w:bCs/>
          <w:sz w:val="24"/>
          <w:szCs w:val="24"/>
        </w:rPr>
        <w:t>As the present study is aimed at developing and evaluating the effective</w:t>
      </w:r>
      <w:r>
        <w:rPr>
          <w:rFonts w:ascii="Times New Roman" w:hAnsi="Times New Roman" w:cs="Times New Roman"/>
          <w:bCs/>
          <w:sz w:val="24"/>
          <w:szCs w:val="24"/>
        </w:rPr>
        <w:t xml:space="preserve">ness of IEC </w:t>
      </w:r>
      <w:r w:rsidRPr="00AD1937">
        <w:rPr>
          <w:rFonts w:ascii="Times New Roman" w:hAnsi="Times New Roman" w:cs="Times New Roman"/>
          <w:bCs/>
          <w:sz w:val="24"/>
          <w:szCs w:val="24"/>
        </w:rPr>
        <w:t xml:space="preserve">regarding </w:t>
      </w:r>
      <w:r>
        <w:rPr>
          <w:rFonts w:ascii="Times New Roman" w:hAnsi="Times New Roman" w:cs="Times New Roman"/>
          <w:bCs/>
          <w:sz w:val="24"/>
          <w:szCs w:val="24"/>
        </w:rPr>
        <w:t>nutritional status among adolescent girls</w:t>
      </w:r>
      <w:r w:rsidRPr="00AD1937">
        <w:rPr>
          <w:rFonts w:ascii="Times New Roman" w:hAnsi="Times New Roman" w:cs="Times New Roman"/>
          <w:bCs/>
          <w:sz w:val="24"/>
          <w:szCs w:val="24"/>
        </w:rPr>
        <w:t xml:space="preserve">, the conceptual framework adopted for this study was based on </w:t>
      </w:r>
      <w:r>
        <w:rPr>
          <w:rFonts w:ascii="Times New Roman" w:hAnsi="Times New Roman" w:cs="Times New Roman"/>
          <w:bCs/>
          <w:sz w:val="24"/>
          <w:szCs w:val="24"/>
        </w:rPr>
        <w:t>Imogen King’s goal attainment theory</w:t>
      </w:r>
      <w:r w:rsidRPr="00AD1937">
        <w:rPr>
          <w:rFonts w:ascii="Times New Roman" w:hAnsi="Times New Roman" w:cs="Times New Roman"/>
          <w:bCs/>
          <w:sz w:val="24"/>
          <w:szCs w:val="24"/>
        </w:rPr>
        <w:t>.</w:t>
      </w:r>
    </w:p>
    <w:p w:rsidR="00D1107E" w:rsidRDefault="00D1107E" w:rsidP="00BA2E22">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In this study various literature is reviewed which includes, literature related to prevalence of malnutrition, studies related to nutritional status of adolescent girls, studies related to knowledge and practice regarding nutritional status and studies related to IEC.</w:t>
      </w:r>
    </w:p>
    <w:p w:rsidR="00D1107E" w:rsidRDefault="00D1107E" w:rsidP="00BA2E22">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The research design selected for the study is true experimental research design with </w:t>
      </w:r>
      <w:r w:rsidR="00193BE6">
        <w:rPr>
          <w:rFonts w:ascii="Times New Roman" w:hAnsi="Times New Roman" w:cs="Times New Roman"/>
          <w:bCs/>
          <w:sz w:val="24"/>
          <w:szCs w:val="24"/>
        </w:rPr>
        <w:t>control and experimental group pretest and posttest with intervention.</w:t>
      </w:r>
    </w:p>
    <w:p w:rsidR="00AD1937" w:rsidRDefault="00AD1937" w:rsidP="00BA2E22">
      <w:pPr>
        <w:spacing w:line="360" w:lineRule="auto"/>
        <w:ind w:firstLine="720"/>
        <w:jc w:val="both"/>
        <w:rPr>
          <w:rFonts w:ascii="Times New Roman" w:hAnsi="Times New Roman" w:cs="Times New Roman"/>
          <w:bCs/>
          <w:sz w:val="24"/>
          <w:szCs w:val="24"/>
        </w:rPr>
      </w:pPr>
      <w:r w:rsidRPr="00AD1937">
        <w:rPr>
          <w:rFonts w:ascii="Times New Roman" w:hAnsi="Times New Roman" w:cs="Times New Roman"/>
          <w:bCs/>
          <w:sz w:val="24"/>
          <w:szCs w:val="24"/>
        </w:rPr>
        <w:t>An evaluative research approach was selected to determine the effectiveness</w:t>
      </w:r>
      <w:r>
        <w:rPr>
          <w:rFonts w:ascii="Times New Roman" w:hAnsi="Times New Roman" w:cs="Times New Roman"/>
          <w:bCs/>
          <w:sz w:val="24"/>
          <w:szCs w:val="24"/>
        </w:rPr>
        <w:t xml:space="preserve"> of IEC </w:t>
      </w:r>
      <w:r w:rsidRPr="00AD1937">
        <w:rPr>
          <w:rFonts w:ascii="Times New Roman" w:hAnsi="Times New Roman" w:cs="Times New Roman"/>
          <w:bCs/>
          <w:sz w:val="24"/>
          <w:szCs w:val="24"/>
        </w:rPr>
        <w:t xml:space="preserve">regarding the </w:t>
      </w:r>
      <w:r>
        <w:rPr>
          <w:rFonts w:ascii="Times New Roman" w:hAnsi="Times New Roman" w:cs="Times New Roman"/>
          <w:bCs/>
          <w:sz w:val="24"/>
          <w:szCs w:val="24"/>
        </w:rPr>
        <w:t>nutritional status among adolescent girls</w:t>
      </w:r>
      <w:r w:rsidRPr="00AD1937">
        <w:rPr>
          <w:rFonts w:ascii="Times New Roman" w:hAnsi="Times New Roman" w:cs="Times New Roman"/>
          <w:bCs/>
          <w:sz w:val="24"/>
          <w:szCs w:val="24"/>
        </w:rPr>
        <w:t>. The</w:t>
      </w:r>
      <w:r>
        <w:rPr>
          <w:rFonts w:ascii="Times New Roman" w:hAnsi="Times New Roman" w:cs="Times New Roman"/>
          <w:bCs/>
          <w:sz w:val="24"/>
          <w:szCs w:val="24"/>
        </w:rPr>
        <w:t xml:space="preserve"> study was conducted in Kembodi and Devarayasamudra High Schools </w:t>
      </w:r>
      <w:r w:rsidRPr="00AD1937">
        <w:rPr>
          <w:rFonts w:ascii="Times New Roman" w:hAnsi="Times New Roman" w:cs="Times New Roman"/>
          <w:bCs/>
          <w:sz w:val="24"/>
          <w:szCs w:val="24"/>
        </w:rPr>
        <w:t xml:space="preserve">Kolar. Simple random sampling technique was used for the selection of 60 subjects (30 </w:t>
      </w:r>
      <w:proofErr w:type="gramStart"/>
      <w:r w:rsidRPr="00AD1937">
        <w:rPr>
          <w:rFonts w:ascii="Times New Roman" w:hAnsi="Times New Roman" w:cs="Times New Roman"/>
          <w:bCs/>
          <w:sz w:val="24"/>
          <w:szCs w:val="24"/>
        </w:rPr>
        <w:t>control</w:t>
      </w:r>
      <w:proofErr w:type="gramEnd"/>
      <w:r w:rsidRPr="00AD1937">
        <w:rPr>
          <w:rFonts w:ascii="Times New Roman" w:hAnsi="Times New Roman" w:cs="Times New Roman"/>
          <w:bCs/>
          <w:sz w:val="24"/>
          <w:szCs w:val="24"/>
        </w:rPr>
        <w:t xml:space="preserve"> and 30 experimental group). The researcher used a structured knowledge </w:t>
      </w:r>
      <w:r w:rsidR="00CC7249" w:rsidRPr="00AD1937">
        <w:rPr>
          <w:rFonts w:ascii="Times New Roman" w:hAnsi="Times New Roman" w:cs="Times New Roman"/>
          <w:bCs/>
          <w:sz w:val="24"/>
          <w:szCs w:val="24"/>
        </w:rPr>
        <w:t xml:space="preserve">questionnaire </w:t>
      </w:r>
      <w:r w:rsidR="00CC7249">
        <w:rPr>
          <w:rFonts w:ascii="Times New Roman" w:hAnsi="Times New Roman" w:cs="Times New Roman"/>
          <w:bCs/>
          <w:sz w:val="24"/>
          <w:szCs w:val="24"/>
        </w:rPr>
        <w:t>and</w:t>
      </w:r>
      <w:r>
        <w:rPr>
          <w:rFonts w:ascii="Times New Roman" w:hAnsi="Times New Roman" w:cs="Times New Roman"/>
          <w:bCs/>
          <w:sz w:val="24"/>
          <w:szCs w:val="24"/>
        </w:rPr>
        <w:t xml:space="preserve"> 24 hours dietary recall </w:t>
      </w:r>
      <w:r w:rsidRPr="00AD1937">
        <w:rPr>
          <w:rFonts w:ascii="Times New Roman" w:hAnsi="Times New Roman" w:cs="Times New Roman"/>
          <w:bCs/>
          <w:sz w:val="24"/>
          <w:szCs w:val="24"/>
        </w:rPr>
        <w:t xml:space="preserve">to evaluate the </w:t>
      </w:r>
      <w:r>
        <w:rPr>
          <w:rFonts w:ascii="Times New Roman" w:hAnsi="Times New Roman" w:cs="Times New Roman"/>
          <w:bCs/>
          <w:sz w:val="24"/>
          <w:szCs w:val="24"/>
        </w:rPr>
        <w:t>Information education and Communication on nutritional status among ado</w:t>
      </w:r>
      <w:r w:rsidR="00CC7249">
        <w:rPr>
          <w:rFonts w:ascii="Times New Roman" w:hAnsi="Times New Roman" w:cs="Times New Roman"/>
          <w:bCs/>
          <w:sz w:val="24"/>
          <w:szCs w:val="24"/>
        </w:rPr>
        <w:t>lescent girls</w:t>
      </w:r>
      <w:r w:rsidRPr="00AD1937">
        <w:rPr>
          <w:rFonts w:ascii="Times New Roman" w:hAnsi="Times New Roman" w:cs="Times New Roman"/>
          <w:bCs/>
          <w:sz w:val="24"/>
          <w:szCs w:val="24"/>
        </w:rPr>
        <w:t>.</w:t>
      </w:r>
    </w:p>
    <w:p w:rsidR="00AD1937" w:rsidRDefault="00CC7249" w:rsidP="00BA2E22">
      <w:pPr>
        <w:spacing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ab/>
      </w:r>
      <w:r w:rsidRPr="00CC7249">
        <w:rPr>
          <w:rFonts w:ascii="Times New Roman" w:hAnsi="Times New Roman" w:cs="Times New Roman"/>
          <w:bCs/>
          <w:sz w:val="24"/>
          <w:szCs w:val="24"/>
          <w:lang w:val="en-IN"/>
        </w:rPr>
        <w:t>Content validity of the developed t</w:t>
      </w:r>
      <w:r>
        <w:rPr>
          <w:rFonts w:ascii="Times New Roman" w:hAnsi="Times New Roman" w:cs="Times New Roman"/>
          <w:bCs/>
          <w:sz w:val="24"/>
          <w:szCs w:val="24"/>
          <w:lang w:val="en-IN"/>
        </w:rPr>
        <w:t>ool and Video IEC was established by expert’s</w:t>
      </w:r>
      <w:r w:rsidRPr="00CC7249">
        <w:rPr>
          <w:rFonts w:ascii="Times New Roman" w:hAnsi="Times New Roman" w:cs="Times New Roman"/>
          <w:bCs/>
          <w:sz w:val="24"/>
          <w:szCs w:val="24"/>
          <w:lang w:val="en-IN"/>
        </w:rPr>
        <w:t xml:space="preserve"> agreement in the field of nursing and medicine. Reliability of the structured knowledge questionnaire regarding </w:t>
      </w:r>
      <w:r>
        <w:rPr>
          <w:rFonts w:ascii="Times New Roman" w:hAnsi="Times New Roman" w:cs="Times New Roman"/>
          <w:bCs/>
          <w:sz w:val="24"/>
          <w:szCs w:val="24"/>
          <w:lang w:val="en-IN"/>
        </w:rPr>
        <w:t xml:space="preserve">nutritional status among adolescent girls was found to be 0.88 </w:t>
      </w:r>
      <w:r w:rsidRPr="00CC7249">
        <w:rPr>
          <w:rFonts w:ascii="Times New Roman" w:hAnsi="Times New Roman" w:cs="Times New Roman"/>
          <w:bCs/>
          <w:sz w:val="24"/>
          <w:szCs w:val="24"/>
          <w:lang w:val="en-IN"/>
        </w:rPr>
        <w:t>and tool was fou</w:t>
      </w:r>
      <w:r w:rsidR="00193BE6">
        <w:rPr>
          <w:rFonts w:ascii="Times New Roman" w:hAnsi="Times New Roman" w:cs="Times New Roman"/>
          <w:bCs/>
          <w:sz w:val="24"/>
          <w:szCs w:val="24"/>
          <w:lang w:val="en-IN"/>
        </w:rPr>
        <w:t>nd reliable for the data collection</w:t>
      </w:r>
      <w:r w:rsidRPr="00CC7249">
        <w:rPr>
          <w:rFonts w:ascii="Times New Roman" w:hAnsi="Times New Roman" w:cs="Times New Roman"/>
          <w:bCs/>
          <w:sz w:val="24"/>
          <w:szCs w:val="24"/>
          <w:lang w:val="en-IN"/>
        </w:rPr>
        <w:t>.</w:t>
      </w:r>
    </w:p>
    <w:p w:rsidR="00DC14E0" w:rsidRDefault="00CC7249" w:rsidP="00CD1282">
      <w:pPr>
        <w:spacing w:line="360" w:lineRule="auto"/>
        <w:rPr>
          <w:rFonts w:ascii="Times New Roman" w:hAnsi="Times New Roman" w:cs="Times New Roman"/>
          <w:bCs/>
          <w:sz w:val="24"/>
          <w:szCs w:val="24"/>
          <w:lang w:val="en-IN"/>
        </w:rPr>
      </w:pPr>
      <w:r>
        <w:rPr>
          <w:rFonts w:ascii="Times New Roman" w:hAnsi="Times New Roman" w:cs="Times New Roman"/>
          <w:bCs/>
          <w:sz w:val="24"/>
          <w:szCs w:val="24"/>
          <w:lang w:val="en-IN"/>
        </w:rPr>
        <w:tab/>
      </w:r>
    </w:p>
    <w:p w:rsidR="00DC14E0" w:rsidRDefault="00DC14E0" w:rsidP="00CD1282">
      <w:pPr>
        <w:spacing w:line="360" w:lineRule="auto"/>
        <w:rPr>
          <w:rFonts w:ascii="Times New Roman" w:hAnsi="Times New Roman" w:cs="Times New Roman"/>
          <w:bCs/>
          <w:sz w:val="24"/>
          <w:szCs w:val="24"/>
          <w:lang w:val="en-IN"/>
        </w:rPr>
      </w:pPr>
    </w:p>
    <w:p w:rsidR="00DC14E0" w:rsidRDefault="00DC14E0" w:rsidP="00CD1282">
      <w:pPr>
        <w:spacing w:line="360" w:lineRule="auto"/>
        <w:rPr>
          <w:rFonts w:ascii="Times New Roman" w:hAnsi="Times New Roman" w:cs="Times New Roman"/>
          <w:bCs/>
          <w:sz w:val="24"/>
          <w:szCs w:val="24"/>
          <w:lang w:val="en-IN"/>
        </w:rPr>
      </w:pPr>
    </w:p>
    <w:p w:rsidR="00CC7249" w:rsidRDefault="00CC7249" w:rsidP="00BA2E22">
      <w:pPr>
        <w:spacing w:line="360" w:lineRule="auto"/>
        <w:jc w:val="both"/>
        <w:rPr>
          <w:rFonts w:ascii="Times New Roman" w:hAnsi="Times New Roman" w:cs="Times New Roman"/>
          <w:bCs/>
          <w:sz w:val="24"/>
          <w:szCs w:val="24"/>
          <w:lang w:val="en-IN"/>
        </w:rPr>
      </w:pPr>
      <w:r w:rsidRPr="00CC7249">
        <w:rPr>
          <w:rFonts w:ascii="Times New Roman" w:hAnsi="Times New Roman" w:cs="Times New Roman"/>
          <w:bCs/>
          <w:sz w:val="24"/>
          <w:szCs w:val="24"/>
          <w:lang w:val="en-IN"/>
        </w:rPr>
        <w:lastRenderedPageBreak/>
        <w:t>Pilot study was con</w:t>
      </w:r>
      <w:r>
        <w:rPr>
          <w:rFonts w:ascii="Times New Roman" w:hAnsi="Times New Roman" w:cs="Times New Roman"/>
          <w:bCs/>
          <w:sz w:val="24"/>
          <w:szCs w:val="24"/>
          <w:lang w:val="en-IN"/>
        </w:rPr>
        <w:t>ducted on six Adolescent girls</w:t>
      </w:r>
      <w:r w:rsidRPr="00CC7249">
        <w:rPr>
          <w:rFonts w:ascii="Times New Roman" w:hAnsi="Times New Roman" w:cs="Times New Roman"/>
          <w:bCs/>
          <w:sz w:val="24"/>
          <w:szCs w:val="24"/>
          <w:lang w:val="en-IN"/>
        </w:rPr>
        <w:t xml:space="preserve"> (3 </w:t>
      </w:r>
      <w:r w:rsidR="00193BE6">
        <w:rPr>
          <w:rFonts w:ascii="Times New Roman" w:hAnsi="Times New Roman" w:cs="Times New Roman"/>
          <w:bCs/>
          <w:sz w:val="24"/>
          <w:szCs w:val="24"/>
          <w:lang w:val="en-IN"/>
        </w:rPr>
        <w:t>controls</w:t>
      </w:r>
      <w:r w:rsidRPr="00CC7249">
        <w:rPr>
          <w:rFonts w:ascii="Times New Roman" w:hAnsi="Times New Roman" w:cs="Times New Roman"/>
          <w:bCs/>
          <w:sz w:val="24"/>
          <w:szCs w:val="24"/>
          <w:lang w:val="en-IN"/>
        </w:rPr>
        <w:t xml:space="preserve"> and 3 experimental </w:t>
      </w:r>
      <w:r w:rsidR="00193BE6" w:rsidRPr="00CC7249">
        <w:rPr>
          <w:rFonts w:ascii="Times New Roman" w:hAnsi="Times New Roman" w:cs="Times New Roman"/>
          <w:bCs/>
          <w:sz w:val="24"/>
          <w:szCs w:val="24"/>
          <w:lang w:val="en-IN"/>
        </w:rPr>
        <w:t>groups</w:t>
      </w:r>
      <w:r w:rsidRPr="00CC7249">
        <w:rPr>
          <w:rFonts w:ascii="Times New Roman" w:hAnsi="Times New Roman" w:cs="Times New Roman"/>
          <w:bCs/>
          <w:sz w:val="24"/>
          <w:szCs w:val="24"/>
          <w:lang w:val="en-IN"/>
        </w:rPr>
        <w:t>) who fulfilled the sampling criteria. The main</w:t>
      </w:r>
      <w:r>
        <w:rPr>
          <w:rFonts w:ascii="Times New Roman" w:hAnsi="Times New Roman" w:cs="Times New Roman"/>
          <w:bCs/>
          <w:sz w:val="24"/>
          <w:szCs w:val="24"/>
          <w:lang w:val="en-IN"/>
        </w:rPr>
        <w:t xml:space="preserve"> study was conducted in Kembodi and Devarayasamudra High Schools</w:t>
      </w:r>
      <w:r w:rsidRPr="00CC7249">
        <w:rPr>
          <w:rFonts w:ascii="Times New Roman" w:hAnsi="Times New Roman" w:cs="Times New Roman"/>
          <w:bCs/>
          <w:sz w:val="24"/>
          <w:szCs w:val="24"/>
          <w:lang w:val="en-IN"/>
        </w:rPr>
        <w:t>, Kolar using validated questionnaire</w:t>
      </w:r>
      <w:r>
        <w:rPr>
          <w:rFonts w:ascii="Times New Roman" w:hAnsi="Times New Roman" w:cs="Times New Roman"/>
          <w:bCs/>
          <w:sz w:val="24"/>
          <w:szCs w:val="24"/>
          <w:lang w:val="en-IN"/>
        </w:rPr>
        <w:t>, 24 hours dietary recall and IEC</w:t>
      </w:r>
      <w:r w:rsidRPr="00CC7249">
        <w:rPr>
          <w:rFonts w:ascii="Times New Roman" w:hAnsi="Times New Roman" w:cs="Times New Roman"/>
          <w:bCs/>
          <w:sz w:val="24"/>
          <w:szCs w:val="24"/>
          <w:lang w:val="en-IN"/>
        </w:rPr>
        <w:t xml:space="preserve">. The analysis was done by applying descriptive and inferential </w:t>
      </w:r>
      <w:r w:rsidR="00DC14E0" w:rsidRPr="00CC7249">
        <w:rPr>
          <w:rFonts w:ascii="Times New Roman" w:hAnsi="Times New Roman" w:cs="Times New Roman"/>
          <w:bCs/>
          <w:sz w:val="24"/>
          <w:szCs w:val="24"/>
          <w:lang w:val="en-IN"/>
        </w:rPr>
        <w:t>statistics.</w:t>
      </w:r>
      <w:r w:rsidR="00DC14E0">
        <w:rPr>
          <w:rFonts w:ascii="Times New Roman" w:hAnsi="Times New Roman" w:cs="Times New Roman"/>
          <w:bCs/>
          <w:sz w:val="24"/>
          <w:szCs w:val="24"/>
          <w:lang w:val="en-IN"/>
        </w:rPr>
        <w:t xml:space="preserve"> The difference pre-test and post-test knowledge scores and chi square value was used to assess the association with demographic variables at 0.05 level of significance. The data obtained are presented in the tabular and graphical form.</w:t>
      </w:r>
    </w:p>
    <w:p w:rsidR="00DC14E0" w:rsidRPr="00DC14E0" w:rsidRDefault="00DC14E0" w:rsidP="00BA2E22">
      <w:pPr>
        <w:spacing w:line="360" w:lineRule="auto"/>
        <w:jc w:val="both"/>
        <w:rPr>
          <w:rFonts w:ascii="Times New Roman" w:hAnsi="Times New Roman" w:cs="Times New Roman"/>
          <w:b/>
          <w:bCs/>
          <w:sz w:val="28"/>
          <w:szCs w:val="24"/>
          <w:lang w:val="en-IN"/>
        </w:rPr>
      </w:pPr>
      <w:r w:rsidRPr="00DC14E0">
        <w:rPr>
          <w:rFonts w:ascii="Times New Roman" w:hAnsi="Times New Roman" w:cs="Times New Roman"/>
          <w:b/>
          <w:bCs/>
          <w:sz w:val="28"/>
          <w:szCs w:val="24"/>
          <w:lang w:val="en-IN"/>
        </w:rPr>
        <w:t>Major findings of the study</w:t>
      </w:r>
    </w:p>
    <w:p w:rsidR="00DC14E0" w:rsidRPr="00DC14E0" w:rsidRDefault="00DC14E0" w:rsidP="00BA2E22">
      <w:pPr>
        <w:spacing w:line="360" w:lineRule="auto"/>
        <w:jc w:val="both"/>
        <w:rPr>
          <w:rFonts w:ascii="Times New Roman" w:hAnsi="Times New Roman" w:cs="Times New Roman"/>
          <w:b/>
          <w:bCs/>
          <w:sz w:val="24"/>
          <w:szCs w:val="24"/>
          <w:lang w:val="en-IN"/>
        </w:rPr>
      </w:pPr>
      <w:r>
        <w:rPr>
          <w:rFonts w:ascii="Times New Roman" w:hAnsi="Times New Roman" w:cs="Times New Roman"/>
          <w:bCs/>
          <w:sz w:val="24"/>
          <w:szCs w:val="24"/>
          <w:lang w:val="en-IN"/>
        </w:rPr>
        <w:t>The major findings of the study were follows:</w:t>
      </w:r>
    </w:p>
    <w:p w:rsidR="00AD1937" w:rsidRDefault="00DC14E0" w:rsidP="00BA2E22">
      <w:pPr>
        <w:pStyle w:val="ListParagraph"/>
        <w:numPr>
          <w:ilvl w:val="0"/>
          <w:numId w:val="37"/>
        </w:numPr>
        <w:spacing w:after="0" w:line="360" w:lineRule="auto"/>
        <w:jc w:val="both"/>
        <w:rPr>
          <w:rFonts w:ascii="Times New Roman" w:hAnsi="Times New Roman"/>
          <w:b/>
          <w:sz w:val="24"/>
          <w:szCs w:val="28"/>
        </w:rPr>
      </w:pPr>
      <w:r w:rsidRPr="00DC14E0">
        <w:rPr>
          <w:rFonts w:ascii="Times New Roman" w:hAnsi="Times New Roman"/>
          <w:b/>
          <w:sz w:val="24"/>
          <w:szCs w:val="28"/>
        </w:rPr>
        <w:t>Findings related to demographic variables of the subjects</w:t>
      </w:r>
    </w:p>
    <w:p w:rsidR="00DC14E0" w:rsidRPr="00DC14E0" w:rsidRDefault="00DC14E0" w:rsidP="00BA2E22">
      <w:pPr>
        <w:spacing w:after="0" w:line="360" w:lineRule="auto"/>
        <w:jc w:val="both"/>
        <w:rPr>
          <w:rFonts w:ascii="Times New Roman" w:hAnsi="Times New Roman"/>
          <w:b/>
          <w:sz w:val="24"/>
          <w:szCs w:val="28"/>
        </w:rPr>
      </w:pPr>
    </w:p>
    <w:p w:rsidR="00CC7249" w:rsidRDefault="00CC7249" w:rsidP="00BA2E2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Sample description according to demographic factors shows that highest percentage of subjects in control group majority (60%) of the subjects were found to be in the age group of 14 years and in experimental group majority (46.6%) were found to be in the age group of 14 years of age. </w:t>
      </w:r>
    </w:p>
    <w:p w:rsidR="00CC7249" w:rsidRDefault="00CC7249" w:rsidP="00BA2E2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Majority of the subjects in control group (86.6%) and in Experimental group (90%) were Hindus. </w:t>
      </w:r>
    </w:p>
    <w:p w:rsidR="00CC7249" w:rsidRDefault="00CC7249" w:rsidP="00BA2E2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Majority of the subjects control group (50%) were nuclear family and in experimental group (53.4%) were Joint family. </w:t>
      </w:r>
    </w:p>
    <w:p w:rsidR="00CC7249" w:rsidRDefault="00CC7249" w:rsidP="00BA2E2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study findings of the study revealed that in type of food both control (76.6%) and experimental group (86.6%) were mixed diet. </w:t>
      </w:r>
    </w:p>
    <w:p w:rsidR="00CC7249" w:rsidRDefault="00CC7249" w:rsidP="00BA2E2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findings of the study revealed that education of mother in control group majority (36.6%) were not educated and in experimental group majority (33.3%) were having primary education.</w:t>
      </w:r>
    </w:p>
    <w:p w:rsidR="00CC7249" w:rsidRDefault="00AE487C" w:rsidP="00BA2E2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findings of the study revealed that</w:t>
      </w:r>
      <w:r w:rsidR="00CC7249">
        <w:rPr>
          <w:rFonts w:ascii="Times New Roman" w:hAnsi="Times New Roman" w:cs="Times New Roman"/>
          <w:sz w:val="24"/>
          <w:szCs w:val="24"/>
        </w:rPr>
        <w:t xml:space="preserve"> parent’s occupation, in both control (76.6%) and experimental group (70%) majority of subjects parents were under agriculture. </w:t>
      </w:r>
    </w:p>
    <w:p w:rsidR="00CC7249" w:rsidRDefault="00AE487C" w:rsidP="00BA2E2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findings of the study revealed that </w:t>
      </w:r>
      <w:r w:rsidR="00CC7249">
        <w:rPr>
          <w:rFonts w:ascii="Times New Roman" w:hAnsi="Times New Roman" w:cs="Times New Roman"/>
          <w:sz w:val="24"/>
          <w:szCs w:val="24"/>
        </w:rPr>
        <w:t xml:space="preserve">family socio economic status in control group majority (46.6%) and in experimental group (46.6%) were having income of Rs. &lt;5000/month. </w:t>
      </w:r>
    </w:p>
    <w:p w:rsidR="00CC7249" w:rsidRDefault="00AE487C" w:rsidP="00BA2E2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findings of the study revealed that </w:t>
      </w:r>
      <w:r w:rsidR="00CC7249">
        <w:rPr>
          <w:rFonts w:ascii="Times New Roman" w:hAnsi="Times New Roman" w:cs="Times New Roman"/>
          <w:sz w:val="24"/>
          <w:szCs w:val="24"/>
        </w:rPr>
        <w:t>attainment of menarche majority in control group (53.4%) attained in the age of 14 years.  And in experimental group (53.4%) were attained at the age of 13 years.</w:t>
      </w:r>
    </w:p>
    <w:p w:rsidR="00DC14E0" w:rsidRPr="00DC14E0" w:rsidRDefault="00DC14E0" w:rsidP="00BA2E22">
      <w:pPr>
        <w:pStyle w:val="ListParagraph"/>
        <w:numPr>
          <w:ilvl w:val="0"/>
          <w:numId w:val="37"/>
        </w:numPr>
        <w:spacing w:after="0" w:line="360" w:lineRule="auto"/>
        <w:jc w:val="both"/>
        <w:rPr>
          <w:rFonts w:ascii="Times New Roman" w:hAnsi="Times New Roman"/>
          <w:b/>
          <w:sz w:val="24"/>
          <w:szCs w:val="24"/>
        </w:rPr>
      </w:pPr>
      <w:r w:rsidRPr="00DC14E0">
        <w:rPr>
          <w:rFonts w:ascii="Times New Roman" w:hAnsi="Times New Roman"/>
          <w:b/>
          <w:sz w:val="24"/>
          <w:szCs w:val="24"/>
        </w:rPr>
        <w:t>Findings related to effectiveness of IEC on nutritional status among adolescent girls</w:t>
      </w:r>
    </w:p>
    <w:p w:rsidR="00DC14E0" w:rsidRDefault="00662448" w:rsidP="00BA2E22">
      <w:pPr>
        <w:spacing w:after="0" w:line="360" w:lineRule="auto"/>
        <w:ind w:firstLine="720"/>
        <w:jc w:val="both"/>
        <w:rPr>
          <w:rFonts w:ascii="Times New Roman" w:hAnsi="Times New Roman" w:cs="Times New Roman"/>
          <w:sz w:val="24"/>
          <w:szCs w:val="24"/>
        </w:rPr>
      </w:pPr>
      <w:r w:rsidRPr="00662448">
        <w:rPr>
          <w:rFonts w:ascii="Times New Roman" w:hAnsi="Times New Roman"/>
          <w:sz w:val="24"/>
          <w:szCs w:val="24"/>
        </w:rPr>
        <w:t>Findings shows that in control group the mea</w:t>
      </w:r>
      <w:r>
        <w:rPr>
          <w:rFonts w:ascii="Times New Roman" w:hAnsi="Times New Roman"/>
          <w:sz w:val="24"/>
          <w:szCs w:val="24"/>
        </w:rPr>
        <w:t>n post- test knowledge score of</w:t>
      </w:r>
      <w:r w:rsidRPr="00662448">
        <w:rPr>
          <w:rFonts w:ascii="Times New Roman" w:hAnsi="Times New Roman"/>
          <w:sz w:val="24"/>
          <w:szCs w:val="24"/>
        </w:rPr>
        <w:t xml:space="preserve"> subjects were significantly similar than their mean pre-test scores and in experimental group the mean post-test knowledge score of subjects were significantly higher than their pre-test scores. </w:t>
      </w:r>
      <w:r w:rsidR="00DC14E0">
        <w:rPr>
          <w:rFonts w:ascii="Times New Roman" w:hAnsi="Times New Roman" w:cs="Times New Roman"/>
          <w:sz w:val="24"/>
          <w:szCs w:val="24"/>
        </w:rPr>
        <w:t>Overall mean knowledge score of adolescent girls regarding nutritional status in control group pretest is 8.4 and in experimental group are 9.3 and in control group for post test is 9.5 and in experimental group is 21.9.</w:t>
      </w:r>
    </w:p>
    <w:p w:rsidR="009C4A7D" w:rsidRDefault="009C4A7D" w:rsidP="00BA2E2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overall mean practice of the subjects regarding the  nutritional status among adolescent girls for pretest is 1749.7K.Cal of energy, 48.46g of protein, 14.6gof fat, 117.46mg of calcium and 17.87 mg of Iron .In control group 1839.7K.Cal of energy, 40.64g of protein, 14.59g of fat, 320.4mg of calcium and 18.43mg of Iron. In post test practice the mean nutrient intake in Experimental group is found to be 2276.4K.Cal of energy, 49.53g of protein, 14.97g of fat, 118.02mg of calcium and 18.38mg of Iron.  In control group post test mean is found to be 1736.73K.Cal of energy, 38.95g of protein, 14.93g of fat, 207.7mg of calcium and 18.01mg of Iron.</w:t>
      </w:r>
    </w:p>
    <w:p w:rsidR="009C4A7D" w:rsidRDefault="009C4A7D" w:rsidP="00BA2E22">
      <w:pPr>
        <w:spacing w:after="0" w:line="360" w:lineRule="auto"/>
        <w:ind w:firstLine="720"/>
        <w:jc w:val="both"/>
        <w:rPr>
          <w:rFonts w:ascii="Times New Roman" w:hAnsi="Times New Roman" w:cs="Times New Roman"/>
          <w:sz w:val="24"/>
          <w:szCs w:val="24"/>
        </w:rPr>
      </w:pPr>
    </w:p>
    <w:p w:rsidR="009C4A7D" w:rsidRDefault="009C4A7D" w:rsidP="00BA2E2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Hence IEC is effective in improving the knowledge levels and mean nutrient intake of practice. </w:t>
      </w:r>
    </w:p>
    <w:p w:rsidR="009C4A7D" w:rsidRDefault="009C4A7D" w:rsidP="00BA2E22">
      <w:pPr>
        <w:pStyle w:val="ListParagraph"/>
        <w:spacing w:after="0" w:line="360" w:lineRule="auto"/>
        <w:ind w:left="0" w:firstLine="720"/>
        <w:jc w:val="both"/>
        <w:rPr>
          <w:rFonts w:ascii="Times New Roman" w:hAnsi="Times New Roman"/>
          <w:sz w:val="24"/>
          <w:szCs w:val="24"/>
        </w:rPr>
      </w:pPr>
    </w:p>
    <w:p w:rsidR="00200669" w:rsidRDefault="008922D5" w:rsidP="00BA2E22">
      <w:pPr>
        <w:spacing w:after="0" w:line="360" w:lineRule="auto"/>
        <w:ind w:firstLine="720"/>
        <w:jc w:val="both"/>
        <w:rPr>
          <w:rFonts w:ascii="Times New Roman" w:hAnsi="Times New Roman" w:cs="Times New Roman"/>
          <w:sz w:val="24"/>
          <w:szCs w:val="24"/>
        </w:rPr>
      </w:pPr>
      <w:r w:rsidRPr="008922D5">
        <w:rPr>
          <w:rFonts w:ascii="Times New Roman" w:hAnsi="Times New Roman" w:cs="Times New Roman"/>
          <w:sz w:val="24"/>
          <w:szCs w:val="24"/>
        </w:rPr>
        <w:t xml:space="preserve">  </w:t>
      </w:r>
    </w:p>
    <w:p w:rsidR="009F4AF4" w:rsidRPr="009F4AF4" w:rsidRDefault="009F4AF4" w:rsidP="00BA2E22">
      <w:pPr>
        <w:spacing w:after="0" w:line="360" w:lineRule="auto"/>
        <w:jc w:val="both"/>
        <w:rPr>
          <w:rFonts w:ascii="Times New Roman" w:hAnsi="Times New Roman"/>
          <w:b/>
          <w:sz w:val="28"/>
          <w:szCs w:val="28"/>
        </w:rPr>
      </w:pPr>
      <w:r w:rsidRPr="009F4AF4">
        <w:rPr>
          <w:rFonts w:ascii="Times New Roman" w:hAnsi="Times New Roman"/>
          <w:b/>
          <w:sz w:val="28"/>
          <w:szCs w:val="28"/>
        </w:rPr>
        <w:t>Summary</w:t>
      </w:r>
    </w:p>
    <w:p w:rsidR="009F4AF4" w:rsidRDefault="009F4AF4" w:rsidP="00BA2E22">
      <w:pPr>
        <w:spacing w:after="0" w:line="360" w:lineRule="auto"/>
        <w:jc w:val="both"/>
        <w:rPr>
          <w:rFonts w:ascii="Times New Roman" w:hAnsi="Times New Roman"/>
          <w:sz w:val="24"/>
          <w:szCs w:val="24"/>
        </w:rPr>
      </w:pPr>
      <w:r w:rsidRPr="009F4AF4">
        <w:rPr>
          <w:rFonts w:ascii="Times New Roman" w:hAnsi="Times New Roman"/>
          <w:sz w:val="24"/>
          <w:szCs w:val="24"/>
        </w:rPr>
        <w:t xml:space="preserve"> This chapter dealt with summary of the study findings, implications, limitations and recommendations of the study.</w:t>
      </w:r>
    </w:p>
    <w:p w:rsidR="0061545F" w:rsidRDefault="0061545F" w:rsidP="00CD1282">
      <w:pPr>
        <w:spacing w:after="0" w:line="360" w:lineRule="auto"/>
        <w:rPr>
          <w:rFonts w:ascii="Times New Roman" w:hAnsi="Times New Roman"/>
          <w:sz w:val="24"/>
          <w:szCs w:val="24"/>
        </w:rPr>
      </w:pPr>
    </w:p>
    <w:p w:rsidR="0061545F" w:rsidRDefault="0061545F" w:rsidP="00CD1282">
      <w:pPr>
        <w:spacing w:after="0" w:line="360" w:lineRule="auto"/>
        <w:rPr>
          <w:rFonts w:ascii="Times New Roman" w:hAnsi="Times New Roman"/>
          <w:sz w:val="24"/>
          <w:szCs w:val="24"/>
        </w:rPr>
      </w:pPr>
    </w:p>
    <w:p w:rsidR="0061545F" w:rsidRDefault="0061545F" w:rsidP="00CD1282">
      <w:pPr>
        <w:spacing w:after="0" w:line="360" w:lineRule="auto"/>
        <w:rPr>
          <w:rFonts w:ascii="Times New Roman" w:hAnsi="Times New Roman"/>
          <w:sz w:val="24"/>
          <w:szCs w:val="24"/>
        </w:rPr>
      </w:pPr>
    </w:p>
    <w:p w:rsidR="0061545F" w:rsidRDefault="0061545F" w:rsidP="00CD1282">
      <w:pPr>
        <w:spacing w:after="0" w:line="360" w:lineRule="auto"/>
        <w:rPr>
          <w:rFonts w:ascii="Times New Roman" w:hAnsi="Times New Roman"/>
          <w:sz w:val="24"/>
          <w:szCs w:val="24"/>
        </w:rPr>
      </w:pPr>
    </w:p>
    <w:p w:rsidR="0061545F" w:rsidRDefault="0061545F" w:rsidP="00CD1282">
      <w:pPr>
        <w:spacing w:after="0" w:line="360" w:lineRule="auto"/>
        <w:rPr>
          <w:rFonts w:ascii="Times New Roman" w:hAnsi="Times New Roman"/>
          <w:sz w:val="24"/>
          <w:szCs w:val="24"/>
        </w:rPr>
      </w:pPr>
    </w:p>
    <w:p w:rsidR="0061545F" w:rsidRDefault="0061545F" w:rsidP="00CD1282">
      <w:pPr>
        <w:spacing w:after="0" w:line="360" w:lineRule="auto"/>
        <w:rPr>
          <w:rFonts w:ascii="Times New Roman" w:hAnsi="Times New Roman"/>
          <w:sz w:val="24"/>
          <w:szCs w:val="24"/>
        </w:rPr>
      </w:pPr>
    </w:p>
    <w:p w:rsidR="0061545F" w:rsidRPr="0061545F" w:rsidRDefault="0061545F" w:rsidP="0061545F">
      <w:pPr>
        <w:spacing w:after="0" w:line="360" w:lineRule="auto"/>
        <w:jc w:val="center"/>
        <w:rPr>
          <w:rFonts w:ascii="Times New Roman" w:hAnsi="Times New Roman"/>
          <w:b/>
          <w:sz w:val="28"/>
          <w:szCs w:val="28"/>
        </w:rPr>
      </w:pPr>
      <w:r w:rsidRPr="0061545F">
        <w:rPr>
          <w:rFonts w:ascii="Times New Roman" w:hAnsi="Times New Roman"/>
          <w:b/>
          <w:sz w:val="28"/>
          <w:szCs w:val="28"/>
        </w:rPr>
        <w:lastRenderedPageBreak/>
        <w:t>9. BIBLIOGRAPHY</w:t>
      </w:r>
    </w:p>
    <w:p w:rsidR="0061545F" w:rsidRDefault="0061545F" w:rsidP="00CD1282">
      <w:pPr>
        <w:spacing w:after="0" w:line="360" w:lineRule="auto"/>
        <w:rPr>
          <w:rFonts w:ascii="Times New Roman" w:hAnsi="Times New Roman"/>
          <w:sz w:val="24"/>
          <w:szCs w:val="24"/>
        </w:rPr>
      </w:pPr>
    </w:p>
    <w:p w:rsidR="0061545F" w:rsidRDefault="0061545F" w:rsidP="00CD1282">
      <w:pPr>
        <w:spacing w:after="0" w:line="360" w:lineRule="auto"/>
        <w:rPr>
          <w:rFonts w:ascii="Times New Roman" w:hAnsi="Times New Roman"/>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Nutrition. The cure. Available from</w:t>
      </w:r>
    </w:p>
    <w:p w:rsidR="0061545F" w:rsidRPr="0061545F" w:rsidRDefault="0061545F" w:rsidP="00BA2E22">
      <w:pPr>
        <w:pStyle w:val="ListParagraph"/>
        <w:jc w:val="both"/>
        <w:rPr>
          <w:rFonts w:ascii="Times New Roman" w:hAnsi="Times New Roman"/>
          <w:bCs/>
          <w:sz w:val="24"/>
          <w:szCs w:val="24"/>
        </w:rPr>
      </w:pPr>
      <w:r w:rsidRPr="0061545F">
        <w:rPr>
          <w:rFonts w:ascii="Times New Roman" w:hAnsi="Times New Roman"/>
          <w:bCs/>
          <w:sz w:val="24"/>
          <w:szCs w:val="24"/>
        </w:rPr>
        <w:t xml:space="preserve">http:// </w:t>
      </w:r>
      <w:hyperlink r:id="rId32" w:history="1">
        <w:r w:rsidRPr="0061545F">
          <w:rPr>
            <w:rStyle w:val="Hyperlink"/>
            <w:rFonts w:ascii="Times New Roman" w:hAnsi="Times New Roman"/>
            <w:bCs/>
            <w:sz w:val="24"/>
            <w:szCs w:val="24"/>
          </w:rPr>
          <w:t>www.eatdriplive.com</w:t>
        </w:r>
      </w:hyperlink>
      <w:r w:rsidRPr="0061545F">
        <w:rPr>
          <w:rFonts w:ascii="Times New Roman" w:hAnsi="Times New Roman"/>
          <w:bCs/>
          <w:sz w:val="24"/>
          <w:szCs w:val="24"/>
        </w:rPr>
        <w:t>.</w:t>
      </w:r>
    </w:p>
    <w:p w:rsidR="0061545F" w:rsidRPr="0061545F" w:rsidRDefault="0061545F" w:rsidP="00BA2E22">
      <w:pPr>
        <w:pStyle w:val="ListParagraph"/>
        <w:jc w:val="both"/>
        <w:rPr>
          <w:rFonts w:ascii="Times New Roman" w:hAnsi="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Theresa A. Maria. Lifestyle Practices of teenagers. Nightingale nursing times, 2009; Vol.4, (2):30.</w:t>
      </w:r>
    </w:p>
    <w:p w:rsidR="0061545F" w:rsidRPr="0061545F" w:rsidRDefault="0061545F" w:rsidP="00BA2E22">
      <w:pPr>
        <w:pStyle w:val="ListParagraph"/>
        <w:jc w:val="both"/>
        <w:rPr>
          <w:rFonts w:ascii="Times New Roman" w:hAnsi="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Nutrition. 2009 August. Available from:</w:t>
      </w:r>
    </w:p>
    <w:p w:rsidR="0061545F" w:rsidRPr="0061545F" w:rsidRDefault="00254089" w:rsidP="00BA2E22">
      <w:pPr>
        <w:pStyle w:val="ListParagraph"/>
        <w:jc w:val="both"/>
        <w:rPr>
          <w:rFonts w:ascii="Times New Roman" w:hAnsi="Times New Roman"/>
          <w:sz w:val="24"/>
          <w:szCs w:val="24"/>
        </w:rPr>
      </w:pPr>
      <w:hyperlink r:id="rId33" w:history="1">
        <w:r w:rsidR="0061545F" w:rsidRPr="0061545F">
          <w:rPr>
            <w:rStyle w:val="Hyperlink"/>
            <w:rFonts w:ascii="Times New Roman" w:hAnsi="Times New Roman"/>
            <w:bCs/>
            <w:sz w:val="24"/>
            <w:szCs w:val="24"/>
          </w:rPr>
          <w:t>http://www.healingwell.com</w:t>
        </w:r>
      </w:hyperlink>
    </w:p>
    <w:p w:rsidR="0061545F" w:rsidRPr="0061545F" w:rsidRDefault="0061545F" w:rsidP="00BA2E22">
      <w:pPr>
        <w:pStyle w:val="ListParagraph"/>
        <w:jc w:val="both"/>
        <w:rPr>
          <w:rFonts w:ascii="Times New Roman" w:hAnsi="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 xml:space="preserve">Neeraja K.P .Growth and Development for nursing students. New Delhi.Jaypee </w:t>
      </w:r>
      <w:proofErr w:type="gramStart"/>
      <w:r w:rsidRPr="0061545F">
        <w:rPr>
          <w:rFonts w:ascii="Times New Roman" w:hAnsi="Times New Roman"/>
          <w:bCs/>
          <w:sz w:val="24"/>
          <w:szCs w:val="24"/>
        </w:rPr>
        <w:t>brothers</w:t>
      </w:r>
      <w:proofErr w:type="gramEnd"/>
      <w:r w:rsidRPr="0061545F">
        <w:rPr>
          <w:rFonts w:ascii="Times New Roman" w:hAnsi="Times New Roman"/>
          <w:bCs/>
          <w:sz w:val="24"/>
          <w:szCs w:val="24"/>
        </w:rPr>
        <w:t xml:space="preserve"> medical publishers, 2006 ;( 1):201.</w:t>
      </w:r>
    </w:p>
    <w:p w:rsidR="0061545F" w:rsidRPr="0061545F" w:rsidRDefault="0061545F" w:rsidP="00BA2E22">
      <w:pPr>
        <w:pStyle w:val="ListParagraph"/>
        <w:jc w:val="both"/>
        <w:rPr>
          <w:rFonts w:ascii="Times New Roman" w:hAnsi="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Corine H Robinson and Marilyb R.Lawler.et.all.Normal and therapeutic Nutrition.Machmillan publishers, 2012 ;( 17): 301-309.</w:t>
      </w:r>
    </w:p>
    <w:p w:rsidR="0061545F" w:rsidRPr="0061545F" w:rsidRDefault="0061545F" w:rsidP="00BA2E22">
      <w:pPr>
        <w:pStyle w:val="ListParagraph"/>
        <w:jc w:val="both"/>
        <w:rPr>
          <w:rFonts w:ascii="Times New Roman" w:hAnsi="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 xml:space="preserve">David A.Benner. WHO Leaflet on </w:t>
      </w:r>
      <w:proofErr w:type="gramStart"/>
      <w:r w:rsidRPr="0061545F">
        <w:rPr>
          <w:rFonts w:ascii="Times New Roman" w:hAnsi="Times New Roman"/>
          <w:bCs/>
          <w:sz w:val="24"/>
          <w:szCs w:val="24"/>
        </w:rPr>
        <w:t>nutrition.</w:t>
      </w:r>
      <w:proofErr w:type="gramEnd"/>
      <w:r w:rsidRPr="0061545F">
        <w:rPr>
          <w:rFonts w:ascii="Times New Roman" w:hAnsi="Times New Roman"/>
          <w:bCs/>
          <w:sz w:val="24"/>
          <w:szCs w:val="24"/>
        </w:rPr>
        <w:t xml:space="preserve"> Nutrition publications of geneva, 1956 ;</w:t>
      </w:r>
      <w:proofErr w:type="gramStart"/>
      <w:r w:rsidRPr="0061545F">
        <w:rPr>
          <w:rFonts w:ascii="Times New Roman" w:hAnsi="Times New Roman"/>
          <w:bCs/>
          <w:sz w:val="24"/>
          <w:szCs w:val="24"/>
        </w:rPr>
        <w:t>(10</w:t>
      </w:r>
      <w:proofErr w:type="gramEnd"/>
      <w:r w:rsidRPr="0061545F">
        <w:rPr>
          <w:rFonts w:ascii="Times New Roman" w:hAnsi="Times New Roman"/>
          <w:bCs/>
          <w:sz w:val="24"/>
          <w:szCs w:val="24"/>
        </w:rPr>
        <w:t>):2.</w:t>
      </w:r>
    </w:p>
    <w:p w:rsidR="0061545F" w:rsidRPr="0061545F" w:rsidRDefault="0061545F" w:rsidP="00BA2E22">
      <w:pPr>
        <w:jc w:val="both"/>
        <w:rPr>
          <w:rFonts w:ascii="Times New Roman" w:hAnsi="Times New Roman" w:cs="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 xml:space="preserve">Gupta N.Kochar G. Role of Nutrition education. Journal of Nutrition and wellness publications, </w:t>
      </w:r>
      <w:proofErr w:type="gramStart"/>
      <w:r w:rsidRPr="0061545F">
        <w:rPr>
          <w:rFonts w:ascii="Times New Roman" w:hAnsi="Times New Roman"/>
          <w:bCs/>
          <w:sz w:val="24"/>
          <w:szCs w:val="24"/>
        </w:rPr>
        <w:t>2009;</w:t>
      </w:r>
      <w:proofErr w:type="gramEnd"/>
      <w:r w:rsidRPr="0061545F">
        <w:rPr>
          <w:rFonts w:ascii="Times New Roman" w:hAnsi="Times New Roman"/>
          <w:bCs/>
          <w:sz w:val="24"/>
          <w:szCs w:val="24"/>
        </w:rPr>
        <w:t>(7):1.</w:t>
      </w:r>
    </w:p>
    <w:p w:rsidR="0061545F" w:rsidRPr="0061545F" w:rsidRDefault="0061545F" w:rsidP="00BA2E22">
      <w:pPr>
        <w:jc w:val="both"/>
        <w:rPr>
          <w:rFonts w:ascii="Times New Roman" w:hAnsi="Times New Roman" w:cs="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Nutrition for adolescence available from:</w:t>
      </w:r>
    </w:p>
    <w:p w:rsidR="0061545F" w:rsidRPr="0061545F" w:rsidRDefault="00254089" w:rsidP="00BA2E22">
      <w:pPr>
        <w:pStyle w:val="ListParagraph"/>
        <w:jc w:val="both"/>
        <w:rPr>
          <w:rFonts w:ascii="Times New Roman" w:hAnsi="Times New Roman"/>
          <w:sz w:val="24"/>
          <w:szCs w:val="24"/>
        </w:rPr>
      </w:pPr>
      <w:hyperlink r:id="rId34" w:history="1">
        <w:r w:rsidR="0061545F" w:rsidRPr="0061545F">
          <w:rPr>
            <w:rStyle w:val="Hyperlink"/>
            <w:rFonts w:ascii="Times New Roman" w:hAnsi="Times New Roman"/>
            <w:bCs/>
            <w:sz w:val="24"/>
            <w:szCs w:val="24"/>
          </w:rPr>
          <w:t>http://www.Advantagenutrition.com</w:t>
        </w:r>
      </w:hyperlink>
    </w:p>
    <w:p w:rsidR="0061545F" w:rsidRPr="0061545F" w:rsidRDefault="0061545F" w:rsidP="00BA2E22">
      <w:pPr>
        <w:pStyle w:val="ListParagraph"/>
        <w:jc w:val="both"/>
        <w:rPr>
          <w:rFonts w:ascii="Times New Roman" w:hAnsi="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 xml:space="preserve">Swaminathan </w:t>
      </w:r>
      <w:proofErr w:type="gramStart"/>
      <w:r w:rsidRPr="0061545F">
        <w:rPr>
          <w:rFonts w:ascii="Times New Roman" w:hAnsi="Times New Roman"/>
          <w:bCs/>
          <w:sz w:val="24"/>
          <w:szCs w:val="24"/>
        </w:rPr>
        <w:t>M .</w:t>
      </w:r>
      <w:proofErr w:type="gramEnd"/>
      <w:r w:rsidRPr="0061545F">
        <w:rPr>
          <w:rFonts w:ascii="Times New Roman" w:hAnsi="Times New Roman"/>
          <w:bCs/>
          <w:sz w:val="24"/>
          <w:szCs w:val="24"/>
        </w:rPr>
        <w:t xml:space="preserve"> Hand book of food and nutrition. Health &amp; Nutrition publications, 2007 ;( 5):180.</w:t>
      </w:r>
    </w:p>
    <w:p w:rsidR="0061545F" w:rsidRPr="0061545F" w:rsidRDefault="0061545F" w:rsidP="00BA2E22">
      <w:pPr>
        <w:pStyle w:val="ListParagraph"/>
        <w:jc w:val="both"/>
        <w:rPr>
          <w:rFonts w:ascii="Times New Roman" w:hAnsi="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 xml:space="preserve">Elsou M Hass. Staying healthy with nutrition on Teens Nutrition. </w:t>
      </w:r>
      <w:proofErr w:type="gramStart"/>
      <w:r w:rsidRPr="0061545F">
        <w:rPr>
          <w:rFonts w:ascii="Times New Roman" w:hAnsi="Times New Roman"/>
          <w:bCs/>
          <w:sz w:val="24"/>
          <w:szCs w:val="24"/>
        </w:rPr>
        <w:t>ten</w:t>
      </w:r>
      <w:proofErr w:type="gramEnd"/>
      <w:r w:rsidRPr="0061545F">
        <w:rPr>
          <w:rFonts w:ascii="Times New Roman" w:hAnsi="Times New Roman"/>
          <w:bCs/>
          <w:sz w:val="24"/>
          <w:szCs w:val="24"/>
        </w:rPr>
        <w:t xml:space="preserve"> speed press, 2006. (5):130-135.</w:t>
      </w:r>
    </w:p>
    <w:p w:rsidR="0061545F" w:rsidRPr="0061545F" w:rsidRDefault="0061545F" w:rsidP="00BA2E22">
      <w:pPr>
        <w:pStyle w:val="ListParagraph"/>
        <w:jc w:val="both"/>
        <w:rPr>
          <w:rFonts w:ascii="Times New Roman" w:hAnsi="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 xml:space="preserve">NFHS-3.Nutritional status of adults retrieved. Himalaya publishing house, </w:t>
      </w:r>
      <w:proofErr w:type="gramStart"/>
      <w:r w:rsidRPr="0061545F">
        <w:rPr>
          <w:rFonts w:ascii="Times New Roman" w:hAnsi="Times New Roman"/>
          <w:bCs/>
          <w:sz w:val="24"/>
          <w:szCs w:val="24"/>
        </w:rPr>
        <w:t>2011;</w:t>
      </w:r>
      <w:proofErr w:type="gramEnd"/>
      <w:r w:rsidRPr="0061545F">
        <w:rPr>
          <w:rFonts w:ascii="Times New Roman" w:hAnsi="Times New Roman"/>
          <w:bCs/>
          <w:sz w:val="24"/>
          <w:szCs w:val="24"/>
        </w:rPr>
        <w:t>(3):11-26.</w:t>
      </w:r>
    </w:p>
    <w:p w:rsidR="0061545F" w:rsidRPr="0061545F" w:rsidRDefault="0061545F" w:rsidP="00BA2E22">
      <w:pPr>
        <w:pStyle w:val="ListParagraph"/>
        <w:jc w:val="both"/>
        <w:rPr>
          <w:rFonts w:ascii="Times New Roman" w:hAnsi="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Malnutrition statistics available from: 2014.</w:t>
      </w:r>
    </w:p>
    <w:p w:rsidR="0061545F" w:rsidRPr="0061545F" w:rsidRDefault="0061545F" w:rsidP="00BA2E22">
      <w:pPr>
        <w:pStyle w:val="ListParagraph"/>
        <w:jc w:val="both"/>
        <w:rPr>
          <w:rFonts w:ascii="Times New Roman" w:hAnsi="Times New Roman"/>
          <w:bCs/>
          <w:sz w:val="24"/>
          <w:szCs w:val="24"/>
        </w:rPr>
      </w:pPr>
      <w:proofErr w:type="gramStart"/>
      <w:r w:rsidRPr="0061545F">
        <w:rPr>
          <w:rFonts w:ascii="Times New Roman" w:hAnsi="Times New Roman"/>
          <w:bCs/>
          <w:sz w:val="24"/>
          <w:szCs w:val="24"/>
        </w:rPr>
        <w:t>By global hunger index.</w:t>
      </w:r>
      <w:proofErr w:type="gramEnd"/>
      <w:r w:rsidRPr="0061545F">
        <w:rPr>
          <w:rFonts w:ascii="Times New Roman" w:hAnsi="Times New Roman"/>
          <w:bCs/>
          <w:sz w:val="24"/>
          <w:szCs w:val="24"/>
        </w:rPr>
        <w:t xml:space="preserve"> </w:t>
      </w:r>
      <w:hyperlink r:id="rId35" w:history="1">
        <w:r w:rsidRPr="0061545F">
          <w:rPr>
            <w:rStyle w:val="Hyperlink"/>
            <w:rFonts w:ascii="Times New Roman" w:hAnsi="Times New Roman"/>
            <w:bCs/>
            <w:sz w:val="24"/>
            <w:szCs w:val="24"/>
          </w:rPr>
          <w:t>http://www.worldmalnutritionstatistics.com</w:t>
        </w:r>
      </w:hyperlink>
      <w:r w:rsidRPr="0061545F">
        <w:rPr>
          <w:rFonts w:ascii="Times New Roman" w:hAnsi="Times New Roman"/>
          <w:bCs/>
          <w:sz w:val="24"/>
          <w:szCs w:val="24"/>
        </w:rPr>
        <w:t>.</w:t>
      </w:r>
    </w:p>
    <w:p w:rsidR="0061545F" w:rsidRPr="0061545F" w:rsidRDefault="0061545F" w:rsidP="00BA2E22">
      <w:pPr>
        <w:pStyle w:val="ListParagraph"/>
        <w:jc w:val="both"/>
        <w:rPr>
          <w:rFonts w:ascii="Times New Roman" w:hAnsi="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WHO global database on anaemia.2014</w:t>
      </w:r>
    </w:p>
    <w:p w:rsidR="0061545F" w:rsidRPr="0061545F" w:rsidRDefault="00254089" w:rsidP="00BA2E22">
      <w:pPr>
        <w:pStyle w:val="ListParagraph"/>
        <w:jc w:val="both"/>
        <w:rPr>
          <w:rFonts w:ascii="Times New Roman" w:hAnsi="Times New Roman"/>
          <w:bCs/>
          <w:sz w:val="24"/>
          <w:szCs w:val="24"/>
        </w:rPr>
      </w:pPr>
      <w:hyperlink r:id="rId36" w:history="1">
        <w:r w:rsidR="0061545F" w:rsidRPr="0061545F">
          <w:rPr>
            <w:rStyle w:val="Hyperlink"/>
            <w:rFonts w:ascii="Times New Roman" w:hAnsi="Times New Roman"/>
            <w:bCs/>
            <w:sz w:val="24"/>
            <w:szCs w:val="24"/>
          </w:rPr>
          <w:t>http://www.qlibdoc.Who.int/publications</w:t>
        </w:r>
      </w:hyperlink>
      <w:r w:rsidR="0061545F" w:rsidRPr="0061545F">
        <w:rPr>
          <w:rFonts w:ascii="Times New Roman" w:hAnsi="Times New Roman"/>
          <w:bCs/>
          <w:sz w:val="24"/>
          <w:szCs w:val="24"/>
        </w:rPr>
        <w:t>.</w:t>
      </w:r>
    </w:p>
    <w:p w:rsidR="0061545F" w:rsidRPr="0061545F" w:rsidRDefault="0061545F" w:rsidP="00BA2E22">
      <w:pPr>
        <w:pStyle w:val="ListParagraph"/>
        <w:jc w:val="both"/>
        <w:rPr>
          <w:rFonts w:ascii="Times New Roman" w:hAnsi="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Adolescent health National mission.2014.</w:t>
      </w:r>
    </w:p>
    <w:p w:rsidR="0061545F" w:rsidRPr="0061545F" w:rsidRDefault="0061545F" w:rsidP="00BA2E22">
      <w:pPr>
        <w:pStyle w:val="ListParagraph"/>
        <w:jc w:val="both"/>
        <w:rPr>
          <w:rFonts w:ascii="Times New Roman" w:hAnsi="Times New Roman"/>
          <w:bCs/>
          <w:sz w:val="24"/>
          <w:szCs w:val="24"/>
        </w:rPr>
      </w:pPr>
      <w:r w:rsidRPr="0061545F">
        <w:rPr>
          <w:rFonts w:ascii="Times New Roman" w:hAnsi="Times New Roman"/>
          <w:bCs/>
          <w:sz w:val="24"/>
          <w:szCs w:val="24"/>
        </w:rPr>
        <w:t>http:www.nrhm.gov.in/nrhm…a/adolescent…/background.html.</w:t>
      </w:r>
    </w:p>
    <w:p w:rsidR="0061545F" w:rsidRPr="0061545F" w:rsidRDefault="0061545F" w:rsidP="0061545F">
      <w:pPr>
        <w:pStyle w:val="ListParagraph"/>
        <w:rPr>
          <w:rFonts w:ascii="Times New Roman" w:hAnsi="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Binay Singh.Malnutrition is Indias Silent emergency report.The Times of India.2013.</w:t>
      </w:r>
    </w:p>
    <w:p w:rsidR="0061545F" w:rsidRPr="0061545F" w:rsidRDefault="0061545F" w:rsidP="00BA2E22">
      <w:pPr>
        <w:ind w:left="360"/>
        <w:jc w:val="both"/>
        <w:rPr>
          <w:rFonts w:ascii="Times New Roman" w:hAnsi="Times New Roman" w:cs="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proofErr w:type="gramStart"/>
      <w:r w:rsidRPr="0061545F">
        <w:rPr>
          <w:rFonts w:ascii="Times New Roman" w:hAnsi="Times New Roman"/>
          <w:bCs/>
          <w:sz w:val="24"/>
          <w:szCs w:val="24"/>
        </w:rPr>
        <w:t>Veena .</w:t>
      </w:r>
      <w:proofErr w:type="gramEnd"/>
      <w:r w:rsidRPr="0061545F">
        <w:rPr>
          <w:rFonts w:ascii="Times New Roman" w:hAnsi="Times New Roman"/>
          <w:bCs/>
          <w:sz w:val="24"/>
          <w:szCs w:val="24"/>
        </w:rPr>
        <w:t xml:space="preserve"> S. Rao. Karnataka comprehensive nutrition mission Concept paper. NNMB technical report, 2001; 21.</w:t>
      </w:r>
    </w:p>
    <w:p w:rsidR="0061545F" w:rsidRPr="0061545F" w:rsidRDefault="0061545F" w:rsidP="00BA2E22">
      <w:pPr>
        <w:pStyle w:val="ListParagraph"/>
        <w:jc w:val="both"/>
        <w:rPr>
          <w:rFonts w:ascii="Times New Roman" w:hAnsi="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 xml:space="preserve">Neistein Lawrence S. Adolescence health care. New York Lippincott publications, </w:t>
      </w:r>
      <w:proofErr w:type="gramStart"/>
      <w:r w:rsidRPr="0061545F">
        <w:rPr>
          <w:rFonts w:ascii="Times New Roman" w:hAnsi="Times New Roman"/>
          <w:bCs/>
          <w:sz w:val="24"/>
          <w:szCs w:val="24"/>
        </w:rPr>
        <w:t>1996 ;</w:t>
      </w:r>
      <w:proofErr w:type="gramEnd"/>
      <w:r w:rsidRPr="0061545F">
        <w:rPr>
          <w:rFonts w:ascii="Times New Roman" w:hAnsi="Times New Roman"/>
          <w:bCs/>
          <w:sz w:val="24"/>
          <w:szCs w:val="24"/>
        </w:rPr>
        <w:t xml:space="preserve"> ed ;3 : 139.</w:t>
      </w:r>
    </w:p>
    <w:p w:rsidR="0061545F" w:rsidRPr="0061545F" w:rsidRDefault="0061545F" w:rsidP="00BA2E22">
      <w:pPr>
        <w:jc w:val="both"/>
        <w:rPr>
          <w:rFonts w:ascii="Times New Roman" w:hAnsi="Times New Roman" w:cs="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Revised National Health policy. Ministry of health and family welfare. December 2014.available at http://www.nrhm.gov.in/...health...health/guidelines.com.</w:t>
      </w:r>
    </w:p>
    <w:p w:rsidR="0061545F" w:rsidRPr="0061545F" w:rsidRDefault="0061545F" w:rsidP="00BA2E22">
      <w:pPr>
        <w:pStyle w:val="ListParagraph"/>
        <w:jc w:val="both"/>
        <w:rPr>
          <w:rFonts w:ascii="Times New Roman" w:hAnsi="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Sulakshana.S.Baliga, vijaya A.Naik.Nutritional status of adolescent girls residing in rural area.Journal of scientific society, 2014; Vol 411. (1)16.</w:t>
      </w:r>
    </w:p>
    <w:p w:rsidR="0061545F" w:rsidRPr="0061545F" w:rsidRDefault="0061545F" w:rsidP="00BA2E22">
      <w:pPr>
        <w:ind w:left="360"/>
        <w:jc w:val="both"/>
        <w:rPr>
          <w:rFonts w:ascii="Times New Roman" w:hAnsi="Times New Roman" w:cs="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Naipunya.Nutrition education for adolescent girls in slums.Hyderabad.Indian Institute of health and family welfare, 2009; vol.27. (4):151.</w:t>
      </w:r>
    </w:p>
    <w:p w:rsidR="0061545F" w:rsidRPr="0061545F" w:rsidRDefault="0061545F" w:rsidP="00BA2E22">
      <w:pPr>
        <w:pStyle w:val="ListParagraph"/>
        <w:jc w:val="both"/>
        <w:rPr>
          <w:rFonts w:ascii="Times New Roman" w:hAnsi="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Shilpa. S. Bidar. Prevalence of anaemia among adolescent girls.journal of clinical diagnostic research for doctors, 2012 ;</w:t>
      </w:r>
      <w:proofErr w:type="gramStart"/>
      <w:r w:rsidRPr="0061545F">
        <w:rPr>
          <w:rFonts w:ascii="Times New Roman" w:hAnsi="Times New Roman"/>
          <w:bCs/>
          <w:sz w:val="24"/>
          <w:szCs w:val="24"/>
        </w:rPr>
        <w:t>(3852</w:t>
      </w:r>
      <w:proofErr w:type="gramEnd"/>
      <w:r w:rsidRPr="0061545F">
        <w:rPr>
          <w:rFonts w:ascii="Times New Roman" w:hAnsi="Times New Roman"/>
          <w:bCs/>
          <w:sz w:val="24"/>
          <w:szCs w:val="24"/>
        </w:rPr>
        <w:t xml:space="preserve"> ):2064.</w:t>
      </w:r>
    </w:p>
    <w:p w:rsidR="0061545F" w:rsidRPr="0061545F" w:rsidRDefault="0061545F" w:rsidP="00BA2E22">
      <w:pPr>
        <w:pStyle w:val="ListParagraph"/>
        <w:jc w:val="both"/>
        <w:rPr>
          <w:rFonts w:ascii="Times New Roman" w:hAnsi="Times New Roman"/>
          <w:bCs/>
          <w:sz w:val="24"/>
          <w:szCs w:val="24"/>
        </w:rPr>
      </w:pPr>
    </w:p>
    <w:p w:rsidR="0061545F" w:rsidRPr="0061545F" w:rsidRDefault="0061545F" w:rsidP="00BA2E22">
      <w:pPr>
        <w:pStyle w:val="ListParagraph"/>
        <w:numPr>
          <w:ilvl w:val="0"/>
          <w:numId w:val="38"/>
        </w:numPr>
        <w:spacing w:before="100" w:beforeAutospacing="1" w:after="100" w:afterAutospacing="1" w:line="240" w:lineRule="auto"/>
        <w:jc w:val="both"/>
        <w:rPr>
          <w:rFonts w:ascii="Times New Roman" w:hAnsi="Times New Roman"/>
          <w:sz w:val="24"/>
          <w:szCs w:val="24"/>
        </w:rPr>
      </w:pPr>
      <w:r w:rsidRPr="0061545F">
        <w:rPr>
          <w:rFonts w:ascii="Times New Roman" w:hAnsi="Times New Roman"/>
          <w:sz w:val="24"/>
          <w:szCs w:val="24"/>
        </w:rPr>
        <w:t xml:space="preserve">B Das, S Bisai. </w:t>
      </w:r>
      <w:r w:rsidRPr="0061545F">
        <w:rPr>
          <w:rFonts w:ascii="Times New Roman" w:hAnsi="Times New Roman"/>
          <w:iCs/>
          <w:sz w:val="24"/>
          <w:szCs w:val="24"/>
        </w:rPr>
        <w:t xml:space="preserve">Prevalence of undernutrition among Maharashtra </w:t>
      </w:r>
      <w:proofErr w:type="gramStart"/>
      <w:r w:rsidRPr="0061545F">
        <w:rPr>
          <w:rFonts w:ascii="Times New Roman" w:hAnsi="Times New Roman"/>
          <w:iCs/>
          <w:sz w:val="24"/>
          <w:szCs w:val="24"/>
        </w:rPr>
        <w:t>adolescents</w:t>
      </w:r>
      <w:proofErr w:type="gramEnd"/>
      <w:r w:rsidRPr="0061545F">
        <w:rPr>
          <w:rFonts w:ascii="Times New Roman" w:hAnsi="Times New Roman"/>
          <w:iCs/>
          <w:sz w:val="24"/>
          <w:szCs w:val="24"/>
        </w:rPr>
        <w:t xml:space="preserve">         girls</w:t>
      </w:r>
      <w:r w:rsidRPr="0061545F">
        <w:rPr>
          <w:rFonts w:ascii="Times New Roman" w:hAnsi="Times New Roman"/>
          <w:sz w:val="24"/>
          <w:szCs w:val="24"/>
        </w:rPr>
        <w:t xml:space="preserve">. The Internet Journal of Biological Anthropology, 2008; Volume 2: 2. </w:t>
      </w:r>
    </w:p>
    <w:p w:rsidR="0061545F" w:rsidRPr="0061545F" w:rsidRDefault="0061545F" w:rsidP="00BA2E22">
      <w:pPr>
        <w:pStyle w:val="ListParagraph"/>
        <w:jc w:val="both"/>
        <w:rPr>
          <w:rFonts w:ascii="Times New Roman" w:hAnsi="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 xml:space="preserve">T leenstra, LT Petersen, Prevalance and severity of malnutrition and age at menarche.European Journal of clinical nutrition, </w:t>
      </w:r>
      <w:proofErr w:type="gramStart"/>
      <w:r w:rsidRPr="0061545F">
        <w:rPr>
          <w:rFonts w:ascii="Times New Roman" w:hAnsi="Times New Roman"/>
          <w:bCs/>
          <w:sz w:val="24"/>
          <w:szCs w:val="24"/>
        </w:rPr>
        <w:t>2005;</w:t>
      </w:r>
      <w:proofErr w:type="gramEnd"/>
      <w:r w:rsidRPr="0061545F">
        <w:rPr>
          <w:rFonts w:ascii="Times New Roman" w:hAnsi="Times New Roman"/>
          <w:bCs/>
          <w:sz w:val="24"/>
          <w:szCs w:val="24"/>
        </w:rPr>
        <w:t>(13):41 – 48.</w:t>
      </w: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Krishna murthy.K, Bhagyalakshmi. Nutritional status of adolescent girls in rural area of Kolar. Asian journal of medical sciences, 4.3.2011 ;( 20):243-246.</w:t>
      </w:r>
    </w:p>
    <w:p w:rsidR="0061545F" w:rsidRPr="0061545F" w:rsidRDefault="0061545F" w:rsidP="00BA2E22">
      <w:pPr>
        <w:jc w:val="both"/>
        <w:rPr>
          <w:rFonts w:ascii="Times New Roman" w:hAnsi="Times New Roman" w:cs="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H.R. Sivaramakrisna.A.V.Deepa.Nutritional status of adolescent girls.Al Ameen J Med Sci Bangalore, 2011 ;( 3):343 -246.</w:t>
      </w:r>
    </w:p>
    <w:p w:rsidR="0061545F" w:rsidRPr="0061545F" w:rsidRDefault="0061545F" w:rsidP="00BA2E22">
      <w:pPr>
        <w:pStyle w:val="ListParagraph"/>
        <w:jc w:val="both"/>
        <w:rPr>
          <w:rFonts w:ascii="Times New Roman" w:hAnsi="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 xml:space="preserve">Seema Choudary. C.P. Mishra. Nutritional status of adolescent girls in </w:t>
      </w:r>
      <w:proofErr w:type="gramStart"/>
      <w:r w:rsidRPr="0061545F">
        <w:rPr>
          <w:rFonts w:ascii="Times New Roman" w:hAnsi="Times New Roman"/>
          <w:bCs/>
          <w:sz w:val="24"/>
          <w:szCs w:val="24"/>
        </w:rPr>
        <w:t>Rural</w:t>
      </w:r>
      <w:proofErr w:type="gramEnd"/>
      <w:r w:rsidRPr="0061545F">
        <w:rPr>
          <w:rFonts w:ascii="Times New Roman" w:hAnsi="Times New Roman"/>
          <w:bCs/>
          <w:sz w:val="24"/>
          <w:szCs w:val="24"/>
        </w:rPr>
        <w:t xml:space="preserve"> area.Indian J.Prev.Soc.Med, 2003; Vol.34:1 &amp; 2.</w:t>
      </w:r>
    </w:p>
    <w:p w:rsidR="0061545F" w:rsidRPr="0061545F" w:rsidRDefault="0061545F" w:rsidP="00BA2E22">
      <w:pPr>
        <w:pStyle w:val="ListParagraph"/>
        <w:jc w:val="both"/>
        <w:rPr>
          <w:rFonts w:ascii="Times New Roman" w:hAnsi="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C H Maliye, P R Deshmukh. Nutrient intake among rural adolescent girls. Indian journal of community medicine, 2010; Vol 35:24.</w:t>
      </w:r>
    </w:p>
    <w:p w:rsidR="0061545F" w:rsidRPr="0061545F" w:rsidRDefault="0061545F" w:rsidP="00BA2E22">
      <w:pPr>
        <w:pStyle w:val="ListParagraph"/>
        <w:jc w:val="both"/>
        <w:rPr>
          <w:rFonts w:ascii="Times New Roman" w:hAnsi="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 xml:space="preserve">Dr. Arshad mahmood Uppal. Assessment of nutritional status of adolescent girls at Rawalpindi area of Kolar.2009.Available at </w:t>
      </w:r>
      <w:hyperlink r:id="rId37" w:history="1">
        <w:r w:rsidRPr="0061545F">
          <w:rPr>
            <w:rStyle w:val="Hyperlink"/>
            <w:rFonts w:ascii="Times New Roman" w:hAnsi="Times New Roman"/>
            <w:bCs/>
            <w:sz w:val="24"/>
            <w:szCs w:val="24"/>
          </w:rPr>
          <w:t>www.scribd.com/doc/.../nutritionalstatusof</w:t>
        </w:r>
      </w:hyperlink>
      <w:r w:rsidRPr="0061545F">
        <w:rPr>
          <w:rFonts w:ascii="Times New Roman" w:hAnsi="Times New Roman"/>
          <w:bCs/>
          <w:sz w:val="24"/>
          <w:szCs w:val="24"/>
        </w:rPr>
        <w:t xml:space="preserve"> adolescentgirls.</w:t>
      </w:r>
    </w:p>
    <w:p w:rsidR="0061545F" w:rsidRPr="0061545F" w:rsidRDefault="0061545F" w:rsidP="0061545F">
      <w:pPr>
        <w:pStyle w:val="ListParagraph"/>
        <w:rPr>
          <w:rFonts w:ascii="Times New Roman" w:hAnsi="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lastRenderedPageBreak/>
        <w:t>Binita Desai, Priti Solanky et al.</w:t>
      </w:r>
      <w:r w:rsidR="00845526" w:rsidRPr="0061545F">
        <w:rPr>
          <w:rFonts w:ascii="Times New Roman" w:hAnsi="Times New Roman"/>
          <w:bCs/>
          <w:sz w:val="24"/>
          <w:szCs w:val="24"/>
        </w:rPr>
        <w:t>, Health</w:t>
      </w:r>
      <w:r w:rsidRPr="0061545F">
        <w:rPr>
          <w:rFonts w:ascii="Times New Roman" w:hAnsi="Times New Roman"/>
          <w:bCs/>
          <w:sz w:val="24"/>
          <w:szCs w:val="24"/>
        </w:rPr>
        <w:t xml:space="preserve"> status of adults. Health line line, 2012; vol3. (2).16.</w:t>
      </w:r>
    </w:p>
    <w:p w:rsidR="0061545F" w:rsidRPr="0061545F" w:rsidRDefault="0061545F" w:rsidP="00BA2E22">
      <w:pPr>
        <w:pStyle w:val="ListParagraph"/>
        <w:jc w:val="both"/>
        <w:rPr>
          <w:rFonts w:ascii="Times New Roman" w:hAnsi="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K. Ganasegaran.Social and psychological factors affecting eating habits.Nutritional journal, 2010 ;( 11):48.</w:t>
      </w:r>
    </w:p>
    <w:p w:rsidR="0061545F" w:rsidRPr="0061545F" w:rsidRDefault="0061545F" w:rsidP="00BA2E22">
      <w:pPr>
        <w:pStyle w:val="ListParagraph"/>
        <w:jc w:val="both"/>
        <w:rPr>
          <w:rFonts w:ascii="Times New Roman" w:hAnsi="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Kaur T.J, Kocher</w:t>
      </w:r>
      <w:proofErr w:type="gramStart"/>
      <w:r w:rsidRPr="0061545F">
        <w:rPr>
          <w:rFonts w:ascii="Times New Roman" w:hAnsi="Times New Roman"/>
          <w:bCs/>
          <w:sz w:val="24"/>
          <w:szCs w:val="24"/>
        </w:rPr>
        <w:t>,G.K</w:t>
      </w:r>
      <w:proofErr w:type="gramEnd"/>
      <w:r w:rsidRPr="0061545F">
        <w:rPr>
          <w:rFonts w:ascii="Times New Roman" w:hAnsi="Times New Roman"/>
          <w:bCs/>
          <w:sz w:val="24"/>
          <w:szCs w:val="24"/>
        </w:rPr>
        <w:t>. and Aarwal, T.Impact of nutrition educatin on nutrition adequacy of adolescent girls.studenthome sci journal,2007;(1):8.</w:t>
      </w:r>
    </w:p>
    <w:p w:rsidR="0061545F" w:rsidRPr="0061545F" w:rsidRDefault="0061545F" w:rsidP="00BA2E22">
      <w:pPr>
        <w:pStyle w:val="ListParagraph"/>
        <w:jc w:val="both"/>
        <w:rPr>
          <w:rFonts w:ascii="Times New Roman" w:hAnsi="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A. Saibaba, M.Mohan Ram. Nutritional status of adolescent girls of urban slums and the impact of IEC on their nutritional knowledge and practice.Indian Journal of Community medicine,2002;vol 3.(5):231.</w:t>
      </w:r>
    </w:p>
    <w:p w:rsidR="0061545F" w:rsidRPr="0061545F" w:rsidRDefault="0061545F" w:rsidP="00BA2E22">
      <w:pPr>
        <w:pStyle w:val="ListParagraph"/>
        <w:jc w:val="both"/>
        <w:rPr>
          <w:rFonts w:ascii="Times New Roman" w:hAnsi="Times New Roman"/>
          <w:bCs/>
          <w:sz w:val="24"/>
          <w:szCs w:val="24"/>
        </w:rPr>
      </w:pPr>
    </w:p>
    <w:p w:rsidR="0061545F" w:rsidRPr="0061545F" w:rsidRDefault="0061545F" w:rsidP="00BA2E22">
      <w:pPr>
        <w:pStyle w:val="ListParagraph"/>
        <w:numPr>
          <w:ilvl w:val="0"/>
          <w:numId w:val="38"/>
        </w:numPr>
        <w:spacing w:after="0" w:line="240" w:lineRule="auto"/>
        <w:jc w:val="both"/>
        <w:rPr>
          <w:rFonts w:ascii="Times New Roman" w:hAnsi="Times New Roman"/>
          <w:bCs/>
          <w:sz w:val="24"/>
          <w:szCs w:val="24"/>
        </w:rPr>
      </w:pPr>
      <w:r w:rsidRPr="0061545F">
        <w:rPr>
          <w:rFonts w:ascii="Times New Roman" w:hAnsi="Times New Roman"/>
          <w:bCs/>
          <w:sz w:val="24"/>
          <w:szCs w:val="24"/>
        </w:rPr>
        <w:t xml:space="preserve">P.V.Kotecha. S. Nirupam. P D.Karkar. Adolescentr </w:t>
      </w:r>
      <w:proofErr w:type="gramStart"/>
      <w:r w:rsidRPr="0061545F">
        <w:rPr>
          <w:rFonts w:ascii="Times New Roman" w:hAnsi="Times New Roman"/>
          <w:bCs/>
          <w:sz w:val="24"/>
          <w:szCs w:val="24"/>
        </w:rPr>
        <w:t>girls</w:t>
      </w:r>
      <w:proofErr w:type="gramEnd"/>
      <w:r w:rsidRPr="0061545F">
        <w:rPr>
          <w:rFonts w:ascii="Times New Roman" w:hAnsi="Times New Roman"/>
          <w:bCs/>
          <w:sz w:val="24"/>
          <w:szCs w:val="24"/>
        </w:rPr>
        <w:t xml:space="preserve"> anaemia control programme.Gujart.Indian Journal Of Med. Res, 2009 ;( 86):584-589.</w:t>
      </w:r>
    </w:p>
    <w:p w:rsidR="0061545F" w:rsidRPr="0061545F" w:rsidRDefault="0061545F" w:rsidP="00BA2E22">
      <w:pPr>
        <w:pStyle w:val="ListParagraph"/>
        <w:jc w:val="both"/>
        <w:rPr>
          <w:rFonts w:ascii="Times New Roman" w:hAnsi="Times New Roman"/>
          <w:bCs/>
          <w:sz w:val="24"/>
          <w:szCs w:val="24"/>
        </w:rPr>
      </w:pPr>
    </w:p>
    <w:p w:rsidR="0061545F" w:rsidRPr="00FA1900" w:rsidRDefault="0061545F" w:rsidP="00BA2E22">
      <w:pPr>
        <w:pStyle w:val="ListParagraph"/>
        <w:numPr>
          <w:ilvl w:val="0"/>
          <w:numId w:val="38"/>
        </w:numPr>
        <w:spacing w:after="0" w:line="360" w:lineRule="auto"/>
        <w:jc w:val="both"/>
        <w:rPr>
          <w:rFonts w:ascii="Times New Roman" w:hAnsi="Times New Roman"/>
          <w:sz w:val="24"/>
          <w:szCs w:val="24"/>
        </w:rPr>
      </w:pPr>
      <w:r w:rsidRPr="0061545F">
        <w:rPr>
          <w:rFonts w:ascii="Times New Roman" w:hAnsi="Times New Roman"/>
          <w:bCs/>
          <w:sz w:val="24"/>
          <w:szCs w:val="24"/>
        </w:rPr>
        <w:t xml:space="preserve">Reshma Sadhir </w:t>
      </w:r>
      <w:proofErr w:type="gramStart"/>
      <w:r w:rsidRPr="0061545F">
        <w:rPr>
          <w:rFonts w:ascii="Times New Roman" w:hAnsi="Times New Roman"/>
          <w:bCs/>
          <w:sz w:val="24"/>
          <w:szCs w:val="24"/>
        </w:rPr>
        <w:t>Patil .</w:t>
      </w:r>
      <w:proofErr w:type="gramEnd"/>
      <w:r w:rsidRPr="0061545F">
        <w:rPr>
          <w:rFonts w:ascii="Times New Roman" w:hAnsi="Times New Roman"/>
          <w:bCs/>
          <w:sz w:val="24"/>
          <w:szCs w:val="24"/>
        </w:rPr>
        <w:t xml:space="preserve"> Impact of IEC activity on womens knowledge through health exhibition.National journal of Community medicine, 2011; Vol.2.            (2):2011.</w:t>
      </w:r>
    </w:p>
    <w:p w:rsidR="00FA1900" w:rsidRDefault="00FA1900" w:rsidP="00BA2E22">
      <w:pPr>
        <w:pStyle w:val="ListParagraph"/>
        <w:numPr>
          <w:ilvl w:val="0"/>
          <w:numId w:val="38"/>
        </w:numPr>
        <w:spacing w:after="0" w:line="360" w:lineRule="auto"/>
        <w:jc w:val="both"/>
        <w:rPr>
          <w:rFonts w:ascii="Times New Roman" w:hAnsi="Times New Roman"/>
          <w:sz w:val="24"/>
          <w:szCs w:val="24"/>
        </w:rPr>
      </w:pPr>
      <w:r w:rsidRPr="00FA1900">
        <w:rPr>
          <w:rFonts w:ascii="Times New Roman" w:hAnsi="Times New Roman"/>
          <w:sz w:val="24"/>
          <w:szCs w:val="24"/>
        </w:rPr>
        <w:t>http://times of india.indiatimes.com//</w:t>
      </w:r>
    </w:p>
    <w:p w:rsidR="00FA1900" w:rsidRDefault="00FA1900" w:rsidP="00BA2E22">
      <w:pPr>
        <w:pStyle w:val="ListParagraph"/>
        <w:numPr>
          <w:ilvl w:val="0"/>
          <w:numId w:val="38"/>
        </w:numPr>
        <w:spacing w:after="0" w:line="360" w:lineRule="auto"/>
        <w:jc w:val="both"/>
        <w:rPr>
          <w:rFonts w:ascii="Times New Roman" w:hAnsi="Times New Roman"/>
          <w:sz w:val="24"/>
          <w:szCs w:val="24"/>
        </w:rPr>
      </w:pPr>
      <w:r w:rsidRPr="00FA1900">
        <w:rPr>
          <w:rFonts w:ascii="Times New Roman" w:hAnsi="Times New Roman"/>
          <w:sz w:val="24"/>
          <w:szCs w:val="24"/>
        </w:rPr>
        <w:t xml:space="preserve">Potter PA, Perry AG.Fundamentals of </w:t>
      </w:r>
      <w:proofErr w:type="gramStart"/>
      <w:r w:rsidRPr="00FA1900">
        <w:rPr>
          <w:rFonts w:ascii="Times New Roman" w:hAnsi="Times New Roman"/>
          <w:sz w:val="24"/>
          <w:szCs w:val="24"/>
        </w:rPr>
        <w:t>Nursing.6th  ed</w:t>
      </w:r>
      <w:proofErr w:type="gramEnd"/>
      <w:r w:rsidRPr="00FA1900">
        <w:rPr>
          <w:rFonts w:ascii="Times New Roman" w:hAnsi="Times New Roman"/>
          <w:sz w:val="24"/>
          <w:szCs w:val="24"/>
        </w:rPr>
        <w:t>. St.Louis: Elsevier Mosby;2006.</w:t>
      </w:r>
    </w:p>
    <w:p w:rsidR="00FA1900" w:rsidRDefault="00FA1900" w:rsidP="00BA2E22">
      <w:pPr>
        <w:pStyle w:val="ListParagraph"/>
        <w:numPr>
          <w:ilvl w:val="0"/>
          <w:numId w:val="38"/>
        </w:numPr>
        <w:spacing w:after="0" w:line="360" w:lineRule="auto"/>
        <w:jc w:val="both"/>
        <w:rPr>
          <w:rFonts w:ascii="Times New Roman" w:hAnsi="Times New Roman"/>
          <w:sz w:val="24"/>
          <w:szCs w:val="24"/>
        </w:rPr>
      </w:pPr>
      <w:r w:rsidRPr="00FA1900">
        <w:rPr>
          <w:rFonts w:ascii="Times New Roman" w:hAnsi="Times New Roman"/>
          <w:sz w:val="24"/>
          <w:szCs w:val="24"/>
        </w:rPr>
        <w:t>Polit DF, Hungler B.P.</w:t>
      </w:r>
      <w:r w:rsidR="00E44F74">
        <w:rPr>
          <w:rFonts w:ascii="Times New Roman" w:hAnsi="Times New Roman"/>
          <w:sz w:val="24"/>
          <w:szCs w:val="24"/>
        </w:rPr>
        <w:t xml:space="preserve"> Essentials of Nursing Researc,</w:t>
      </w:r>
      <w:r w:rsidRPr="00FA1900">
        <w:rPr>
          <w:rFonts w:ascii="Times New Roman" w:hAnsi="Times New Roman"/>
          <w:sz w:val="24"/>
          <w:szCs w:val="24"/>
        </w:rPr>
        <w:t xml:space="preserve"> Methods and appraisal and utilization. Philadelphia: J.B Lippincott</w:t>
      </w:r>
      <w:r w:rsidR="00E44F74" w:rsidRPr="00FA1900">
        <w:rPr>
          <w:rFonts w:ascii="Times New Roman" w:hAnsi="Times New Roman"/>
          <w:sz w:val="24"/>
          <w:szCs w:val="24"/>
        </w:rPr>
        <w:t>; 1993</w:t>
      </w:r>
      <w:r w:rsidRPr="00FA1900">
        <w:rPr>
          <w:rFonts w:ascii="Times New Roman" w:hAnsi="Times New Roman"/>
          <w:sz w:val="24"/>
          <w:szCs w:val="24"/>
        </w:rPr>
        <w:t>.</w:t>
      </w:r>
    </w:p>
    <w:p w:rsidR="00FA1900" w:rsidRDefault="00FA1900" w:rsidP="00BA2E22">
      <w:pPr>
        <w:pStyle w:val="ListParagraph"/>
        <w:numPr>
          <w:ilvl w:val="0"/>
          <w:numId w:val="38"/>
        </w:numPr>
        <w:spacing w:after="0" w:line="360" w:lineRule="auto"/>
        <w:jc w:val="both"/>
        <w:rPr>
          <w:rFonts w:ascii="Times New Roman" w:hAnsi="Times New Roman"/>
          <w:sz w:val="24"/>
          <w:szCs w:val="24"/>
        </w:rPr>
      </w:pPr>
      <w:r w:rsidRPr="00FA1900">
        <w:rPr>
          <w:rFonts w:ascii="Times New Roman" w:hAnsi="Times New Roman"/>
          <w:sz w:val="24"/>
          <w:szCs w:val="24"/>
        </w:rPr>
        <w:t>Burns N, Groove S K. Understanding Nursing research. 2nd edition. Philadelphia: W. B Saunders, 2004.</w:t>
      </w:r>
    </w:p>
    <w:p w:rsidR="00FA1900" w:rsidRDefault="00FA1900" w:rsidP="00BA2E22">
      <w:pPr>
        <w:pStyle w:val="ListParagraph"/>
        <w:numPr>
          <w:ilvl w:val="0"/>
          <w:numId w:val="38"/>
        </w:numPr>
        <w:spacing w:after="0" w:line="360" w:lineRule="auto"/>
        <w:jc w:val="both"/>
        <w:rPr>
          <w:rFonts w:ascii="Times New Roman" w:hAnsi="Times New Roman"/>
          <w:sz w:val="24"/>
          <w:szCs w:val="24"/>
        </w:rPr>
      </w:pPr>
      <w:r w:rsidRPr="00FA1900">
        <w:rPr>
          <w:rFonts w:ascii="Times New Roman" w:hAnsi="Times New Roman"/>
          <w:sz w:val="24"/>
          <w:szCs w:val="24"/>
        </w:rPr>
        <w:t>Nieswaiadomy R. Foundations of Nursing Research.3rd edition. Connecticut: Appleton and Lange</w:t>
      </w:r>
      <w:proofErr w:type="gramStart"/>
      <w:r w:rsidRPr="00FA1900">
        <w:rPr>
          <w:rFonts w:ascii="Times New Roman" w:hAnsi="Times New Roman"/>
          <w:sz w:val="24"/>
          <w:szCs w:val="24"/>
        </w:rPr>
        <w:t>;1995</w:t>
      </w:r>
      <w:proofErr w:type="gramEnd"/>
      <w:r>
        <w:rPr>
          <w:rFonts w:ascii="Times New Roman" w:hAnsi="Times New Roman"/>
          <w:sz w:val="24"/>
          <w:szCs w:val="24"/>
        </w:rPr>
        <w:t>.</w:t>
      </w:r>
    </w:p>
    <w:p w:rsidR="00FA1900" w:rsidRDefault="00FA1900" w:rsidP="00BA2E22">
      <w:pPr>
        <w:pStyle w:val="ListParagraph"/>
        <w:numPr>
          <w:ilvl w:val="0"/>
          <w:numId w:val="38"/>
        </w:numPr>
        <w:spacing w:after="0" w:line="360" w:lineRule="auto"/>
        <w:jc w:val="both"/>
        <w:rPr>
          <w:rFonts w:ascii="Times New Roman" w:hAnsi="Times New Roman"/>
          <w:sz w:val="24"/>
          <w:szCs w:val="24"/>
        </w:rPr>
      </w:pPr>
      <w:r w:rsidRPr="00FA1900">
        <w:rPr>
          <w:rFonts w:ascii="Times New Roman" w:hAnsi="Times New Roman"/>
          <w:sz w:val="24"/>
          <w:szCs w:val="24"/>
        </w:rPr>
        <w:t>Koul L. Methodology of educational research. New Delhi: Vikas Publications Pvt. Ltd</w:t>
      </w:r>
      <w:proofErr w:type="gramStart"/>
      <w:r w:rsidRPr="00FA1900">
        <w:rPr>
          <w:rFonts w:ascii="Times New Roman" w:hAnsi="Times New Roman"/>
          <w:sz w:val="24"/>
          <w:szCs w:val="24"/>
        </w:rPr>
        <w:t>;1984</w:t>
      </w:r>
      <w:proofErr w:type="gramEnd"/>
      <w:r>
        <w:rPr>
          <w:rFonts w:ascii="Times New Roman" w:hAnsi="Times New Roman"/>
          <w:sz w:val="24"/>
          <w:szCs w:val="24"/>
        </w:rPr>
        <w:t>.</w:t>
      </w:r>
    </w:p>
    <w:p w:rsidR="00FA1900" w:rsidRDefault="00FA1900" w:rsidP="00BA2E22">
      <w:pPr>
        <w:pStyle w:val="ListParagraph"/>
        <w:numPr>
          <w:ilvl w:val="0"/>
          <w:numId w:val="38"/>
        </w:numPr>
        <w:spacing w:after="0" w:line="360" w:lineRule="auto"/>
        <w:jc w:val="both"/>
        <w:rPr>
          <w:rFonts w:ascii="Times New Roman" w:hAnsi="Times New Roman"/>
          <w:sz w:val="24"/>
          <w:szCs w:val="24"/>
        </w:rPr>
      </w:pPr>
      <w:r w:rsidRPr="00FA1900">
        <w:rPr>
          <w:rFonts w:ascii="Times New Roman" w:hAnsi="Times New Roman"/>
          <w:sz w:val="24"/>
          <w:szCs w:val="24"/>
        </w:rPr>
        <w:t xml:space="preserve">Ewen </w:t>
      </w:r>
      <w:proofErr w:type="gramStart"/>
      <w:r w:rsidRPr="00FA1900">
        <w:rPr>
          <w:rFonts w:ascii="Times New Roman" w:hAnsi="Times New Roman"/>
          <w:sz w:val="24"/>
          <w:szCs w:val="24"/>
        </w:rPr>
        <w:t>MM,</w:t>
      </w:r>
      <w:proofErr w:type="gramEnd"/>
      <w:r w:rsidRPr="00FA1900">
        <w:rPr>
          <w:rFonts w:ascii="Times New Roman" w:hAnsi="Times New Roman"/>
          <w:sz w:val="24"/>
          <w:szCs w:val="24"/>
        </w:rPr>
        <w:t xml:space="preserve"> Wills ME. Theoretical basis for Nursing. Philadelphia: Lippincott and Williams and Wilkins; 2002.</w:t>
      </w:r>
    </w:p>
    <w:p w:rsidR="00FA1900" w:rsidRDefault="00FA1900" w:rsidP="00BA2E22">
      <w:pPr>
        <w:pStyle w:val="ListParagraph"/>
        <w:numPr>
          <w:ilvl w:val="0"/>
          <w:numId w:val="38"/>
        </w:numPr>
        <w:spacing w:after="0" w:line="360" w:lineRule="auto"/>
        <w:jc w:val="both"/>
        <w:rPr>
          <w:rFonts w:ascii="Times New Roman" w:hAnsi="Times New Roman"/>
          <w:sz w:val="24"/>
          <w:szCs w:val="24"/>
        </w:rPr>
      </w:pPr>
      <w:r w:rsidRPr="00FA1900">
        <w:rPr>
          <w:rFonts w:ascii="Times New Roman" w:hAnsi="Times New Roman"/>
          <w:sz w:val="24"/>
          <w:szCs w:val="24"/>
        </w:rPr>
        <w:t>Polit DF, Beck CT. Nursing research: Principles and Methods. 7th ed. Philadelphia:    Lippincott and Williams and Wilkins</w:t>
      </w:r>
      <w:r w:rsidR="00E44F74" w:rsidRPr="00FA1900">
        <w:rPr>
          <w:rFonts w:ascii="Times New Roman" w:hAnsi="Times New Roman"/>
          <w:sz w:val="24"/>
          <w:szCs w:val="24"/>
        </w:rPr>
        <w:t>; 2007</w:t>
      </w:r>
      <w:r w:rsidRPr="00FA1900">
        <w:rPr>
          <w:rFonts w:ascii="Times New Roman" w:hAnsi="Times New Roman"/>
          <w:sz w:val="24"/>
          <w:szCs w:val="24"/>
        </w:rPr>
        <w:t>.</w:t>
      </w:r>
    </w:p>
    <w:p w:rsidR="00FA1900" w:rsidRDefault="00FA1900" w:rsidP="00BA2E22">
      <w:pPr>
        <w:pStyle w:val="ListParagraph"/>
        <w:numPr>
          <w:ilvl w:val="0"/>
          <w:numId w:val="38"/>
        </w:numPr>
        <w:spacing w:after="0" w:line="360" w:lineRule="auto"/>
        <w:jc w:val="both"/>
        <w:rPr>
          <w:rFonts w:ascii="Times New Roman" w:hAnsi="Times New Roman"/>
          <w:sz w:val="24"/>
          <w:szCs w:val="24"/>
        </w:rPr>
      </w:pPr>
      <w:r w:rsidRPr="00FA1900">
        <w:rPr>
          <w:rFonts w:ascii="Times New Roman" w:hAnsi="Times New Roman"/>
          <w:sz w:val="24"/>
          <w:szCs w:val="24"/>
        </w:rPr>
        <w:t xml:space="preserve">World Health Organization. Nutrition in adolescence – issues and challenges for the health sector. Geneva: WHO </w:t>
      </w:r>
      <w:r>
        <w:rPr>
          <w:rFonts w:ascii="Times New Roman" w:hAnsi="Times New Roman"/>
          <w:sz w:val="24"/>
          <w:szCs w:val="24"/>
        </w:rPr>
        <w:t>Press; 2005.</w:t>
      </w:r>
    </w:p>
    <w:p w:rsidR="00FA1900" w:rsidRDefault="00FA1900" w:rsidP="00BA2E22">
      <w:pPr>
        <w:pStyle w:val="ListParagraph"/>
        <w:numPr>
          <w:ilvl w:val="0"/>
          <w:numId w:val="38"/>
        </w:numPr>
        <w:spacing w:after="0" w:line="360" w:lineRule="auto"/>
        <w:jc w:val="both"/>
        <w:rPr>
          <w:rFonts w:ascii="Times New Roman" w:hAnsi="Times New Roman"/>
          <w:sz w:val="24"/>
          <w:szCs w:val="24"/>
        </w:rPr>
      </w:pPr>
      <w:r w:rsidRPr="00FA1900">
        <w:rPr>
          <w:rFonts w:ascii="Times New Roman" w:hAnsi="Times New Roman"/>
          <w:sz w:val="24"/>
          <w:szCs w:val="24"/>
        </w:rPr>
        <w:lastRenderedPageBreak/>
        <w:t xml:space="preserve">National Nutrition Monitoring Bureau. Diet and nutritional status </w:t>
      </w:r>
      <w:r w:rsidR="00E44F74" w:rsidRPr="00FA1900">
        <w:rPr>
          <w:rFonts w:ascii="Times New Roman" w:hAnsi="Times New Roman"/>
          <w:sz w:val="24"/>
          <w:szCs w:val="24"/>
        </w:rPr>
        <w:t>of rural</w:t>
      </w:r>
      <w:r w:rsidRPr="00FA1900">
        <w:rPr>
          <w:rFonts w:ascii="Times New Roman" w:hAnsi="Times New Roman"/>
          <w:sz w:val="24"/>
          <w:szCs w:val="24"/>
        </w:rPr>
        <w:t xml:space="preserve"> population. Hyderabad: National Institute of Nutrition, Indian Council of Medical Research; 2002. NNMB Technical Report No: 21</w:t>
      </w:r>
    </w:p>
    <w:p w:rsidR="00FA1900" w:rsidRDefault="00FA1900" w:rsidP="00BA2E22">
      <w:pPr>
        <w:pStyle w:val="ListParagraph"/>
        <w:numPr>
          <w:ilvl w:val="0"/>
          <w:numId w:val="38"/>
        </w:numPr>
        <w:spacing w:after="0" w:line="360" w:lineRule="auto"/>
        <w:jc w:val="both"/>
        <w:rPr>
          <w:rFonts w:ascii="Times New Roman" w:hAnsi="Times New Roman"/>
          <w:sz w:val="24"/>
          <w:szCs w:val="24"/>
        </w:rPr>
      </w:pPr>
      <w:r w:rsidRPr="00FA1900">
        <w:rPr>
          <w:rFonts w:ascii="Times New Roman" w:hAnsi="Times New Roman"/>
          <w:sz w:val="24"/>
          <w:szCs w:val="24"/>
        </w:rPr>
        <w:t>Patil SN, Wasnik V, Wadke R. Health problems amongst adolescent girls in rural areas of Ratnagiri district of Maharashtra, India. J of Clinical and Diagnostic Research, 2009; Oct; 3: 1784-1790.</w:t>
      </w:r>
    </w:p>
    <w:p w:rsidR="00FA1900" w:rsidRDefault="00FA1900" w:rsidP="00BA2E22">
      <w:pPr>
        <w:pStyle w:val="ListParagraph"/>
        <w:numPr>
          <w:ilvl w:val="0"/>
          <w:numId w:val="38"/>
        </w:numPr>
        <w:spacing w:after="0" w:line="360" w:lineRule="auto"/>
        <w:jc w:val="both"/>
        <w:rPr>
          <w:rFonts w:ascii="Times New Roman" w:hAnsi="Times New Roman"/>
          <w:sz w:val="24"/>
          <w:szCs w:val="24"/>
        </w:rPr>
      </w:pPr>
      <w:r w:rsidRPr="00FA1900">
        <w:rPr>
          <w:rFonts w:ascii="Times New Roman" w:hAnsi="Times New Roman"/>
          <w:sz w:val="24"/>
          <w:szCs w:val="24"/>
        </w:rPr>
        <w:t>Venkaiah K, Damayanti K, Nayak MU, Vijayaraghavan K. Diet and nutritional status of rural adolescents in India. European J of Clinical Nutr, 2002; 56: 1119–1125</w:t>
      </w:r>
    </w:p>
    <w:p w:rsidR="00FA1900" w:rsidRPr="00FA1900" w:rsidRDefault="00FA1900" w:rsidP="00BA2E22">
      <w:pPr>
        <w:pStyle w:val="ListParagraph"/>
        <w:numPr>
          <w:ilvl w:val="0"/>
          <w:numId w:val="38"/>
        </w:numPr>
        <w:spacing w:after="0" w:line="360" w:lineRule="auto"/>
        <w:jc w:val="both"/>
        <w:rPr>
          <w:rFonts w:ascii="Times New Roman" w:hAnsi="Times New Roman"/>
          <w:sz w:val="24"/>
          <w:szCs w:val="24"/>
        </w:rPr>
      </w:pPr>
      <w:r w:rsidRPr="00FA1900">
        <w:rPr>
          <w:rFonts w:ascii="Times New Roman" w:hAnsi="Times New Roman"/>
          <w:sz w:val="24"/>
          <w:szCs w:val="24"/>
        </w:rPr>
        <w:t>Vijaya RK, Singh D, Swaminathan MC. Heights and weights of well nourished Indian school children. Ind J Med Res, 1971; 59: 648-654.</w:t>
      </w:r>
    </w:p>
    <w:p w:rsidR="00FA1900" w:rsidRPr="00FA1900" w:rsidRDefault="00FA1900" w:rsidP="00BA2E22">
      <w:pPr>
        <w:pStyle w:val="ListParagraph"/>
        <w:spacing w:line="360" w:lineRule="auto"/>
        <w:jc w:val="both"/>
        <w:rPr>
          <w:rFonts w:ascii="Times New Roman" w:hAnsi="Times New Roman"/>
          <w:sz w:val="24"/>
          <w:szCs w:val="24"/>
        </w:rPr>
      </w:pPr>
    </w:p>
    <w:p w:rsidR="00FA1900" w:rsidRPr="00FA1900" w:rsidRDefault="00FA1900" w:rsidP="00FA1900">
      <w:pPr>
        <w:spacing w:after="0" w:line="360" w:lineRule="auto"/>
        <w:rPr>
          <w:rFonts w:ascii="Times New Roman" w:hAnsi="Times New Roman"/>
          <w:sz w:val="24"/>
          <w:szCs w:val="24"/>
        </w:rPr>
      </w:pPr>
    </w:p>
    <w:p w:rsidR="0061545F" w:rsidRPr="0061545F" w:rsidRDefault="0061545F" w:rsidP="0061545F">
      <w:pPr>
        <w:pStyle w:val="ListParagraph"/>
        <w:rPr>
          <w:rFonts w:ascii="Times New Roman" w:hAnsi="Times New Roman"/>
          <w:sz w:val="24"/>
          <w:szCs w:val="24"/>
        </w:rPr>
      </w:pPr>
    </w:p>
    <w:p w:rsidR="0061545F" w:rsidRDefault="0061545F" w:rsidP="0061545F">
      <w:pPr>
        <w:spacing w:after="0" w:line="360" w:lineRule="auto"/>
        <w:rPr>
          <w:rFonts w:ascii="Times New Roman" w:hAnsi="Times New Roman"/>
          <w:sz w:val="24"/>
          <w:szCs w:val="24"/>
        </w:rPr>
      </w:pPr>
    </w:p>
    <w:p w:rsidR="0061545F" w:rsidRDefault="0061545F" w:rsidP="0061545F">
      <w:pPr>
        <w:spacing w:after="0" w:line="360" w:lineRule="auto"/>
        <w:rPr>
          <w:rFonts w:ascii="Times New Roman" w:hAnsi="Times New Roman"/>
          <w:sz w:val="24"/>
          <w:szCs w:val="24"/>
        </w:rPr>
      </w:pPr>
    </w:p>
    <w:p w:rsidR="0061545F" w:rsidRDefault="0061545F" w:rsidP="0061545F">
      <w:pPr>
        <w:spacing w:after="0" w:line="360" w:lineRule="auto"/>
        <w:rPr>
          <w:rFonts w:ascii="Times New Roman" w:hAnsi="Times New Roman"/>
          <w:sz w:val="24"/>
          <w:szCs w:val="24"/>
        </w:rPr>
      </w:pPr>
    </w:p>
    <w:p w:rsidR="0061545F" w:rsidRDefault="0061545F" w:rsidP="0061545F">
      <w:pPr>
        <w:spacing w:after="0" w:line="360" w:lineRule="auto"/>
        <w:rPr>
          <w:rFonts w:ascii="Times New Roman" w:hAnsi="Times New Roman"/>
          <w:sz w:val="24"/>
          <w:szCs w:val="24"/>
        </w:rPr>
      </w:pPr>
    </w:p>
    <w:p w:rsidR="0061545F" w:rsidRDefault="0061545F" w:rsidP="0061545F">
      <w:pPr>
        <w:spacing w:after="0" w:line="360" w:lineRule="auto"/>
        <w:rPr>
          <w:rFonts w:ascii="Times New Roman" w:hAnsi="Times New Roman"/>
          <w:sz w:val="24"/>
          <w:szCs w:val="24"/>
        </w:rPr>
      </w:pPr>
    </w:p>
    <w:p w:rsidR="0061545F" w:rsidRDefault="0061545F" w:rsidP="0061545F">
      <w:pPr>
        <w:spacing w:after="0" w:line="360" w:lineRule="auto"/>
        <w:rPr>
          <w:rFonts w:ascii="Times New Roman" w:hAnsi="Times New Roman"/>
          <w:sz w:val="24"/>
          <w:szCs w:val="24"/>
        </w:rPr>
      </w:pPr>
    </w:p>
    <w:p w:rsidR="0061545F" w:rsidRDefault="0061545F" w:rsidP="0061545F">
      <w:pPr>
        <w:spacing w:after="0" w:line="360" w:lineRule="auto"/>
        <w:rPr>
          <w:rFonts w:ascii="Times New Roman" w:hAnsi="Times New Roman"/>
          <w:sz w:val="24"/>
          <w:szCs w:val="24"/>
        </w:rPr>
      </w:pPr>
    </w:p>
    <w:p w:rsidR="0061545F" w:rsidRDefault="0061545F" w:rsidP="0061545F">
      <w:pPr>
        <w:spacing w:after="0" w:line="360" w:lineRule="auto"/>
        <w:rPr>
          <w:rFonts w:ascii="Times New Roman" w:hAnsi="Times New Roman"/>
          <w:sz w:val="24"/>
          <w:szCs w:val="24"/>
        </w:rPr>
      </w:pPr>
    </w:p>
    <w:p w:rsidR="0061545F" w:rsidRDefault="0061545F" w:rsidP="0061545F">
      <w:pPr>
        <w:spacing w:after="0" w:line="360" w:lineRule="auto"/>
        <w:rPr>
          <w:rFonts w:ascii="Times New Roman" w:hAnsi="Times New Roman"/>
          <w:sz w:val="24"/>
          <w:szCs w:val="24"/>
        </w:rPr>
      </w:pPr>
    </w:p>
    <w:p w:rsidR="0061545F" w:rsidRDefault="0061545F" w:rsidP="0061545F">
      <w:pPr>
        <w:spacing w:after="0" w:line="360" w:lineRule="auto"/>
        <w:rPr>
          <w:rFonts w:ascii="Times New Roman" w:hAnsi="Times New Roman"/>
          <w:sz w:val="24"/>
          <w:szCs w:val="24"/>
        </w:rPr>
      </w:pPr>
    </w:p>
    <w:p w:rsidR="0061545F" w:rsidRDefault="0061545F" w:rsidP="0061545F">
      <w:pPr>
        <w:spacing w:after="0" w:line="360" w:lineRule="auto"/>
        <w:rPr>
          <w:rFonts w:ascii="Times New Roman" w:hAnsi="Times New Roman"/>
          <w:sz w:val="24"/>
          <w:szCs w:val="24"/>
        </w:rPr>
      </w:pPr>
    </w:p>
    <w:p w:rsidR="00436FE7" w:rsidRDefault="00436FE7" w:rsidP="0061545F">
      <w:pPr>
        <w:spacing w:after="0" w:line="360" w:lineRule="auto"/>
        <w:rPr>
          <w:rFonts w:ascii="Times New Roman" w:hAnsi="Times New Roman"/>
          <w:sz w:val="24"/>
          <w:szCs w:val="24"/>
        </w:rPr>
      </w:pPr>
    </w:p>
    <w:p w:rsidR="0061545F" w:rsidRDefault="0061545F" w:rsidP="0061545F">
      <w:pPr>
        <w:spacing w:after="0" w:line="360" w:lineRule="auto"/>
        <w:rPr>
          <w:rFonts w:ascii="Times New Roman" w:hAnsi="Times New Roman"/>
          <w:sz w:val="24"/>
          <w:szCs w:val="24"/>
        </w:rPr>
      </w:pPr>
    </w:p>
    <w:p w:rsidR="0061545F" w:rsidRDefault="0061545F" w:rsidP="0061545F">
      <w:pPr>
        <w:spacing w:after="0" w:line="360" w:lineRule="auto"/>
        <w:rPr>
          <w:rFonts w:ascii="Times New Roman" w:hAnsi="Times New Roman"/>
          <w:sz w:val="24"/>
          <w:szCs w:val="24"/>
        </w:rPr>
      </w:pPr>
    </w:p>
    <w:p w:rsidR="0061545F" w:rsidRDefault="0061545F" w:rsidP="0061545F">
      <w:pPr>
        <w:spacing w:after="0" w:line="360" w:lineRule="auto"/>
        <w:rPr>
          <w:rFonts w:ascii="Times New Roman" w:hAnsi="Times New Roman"/>
          <w:sz w:val="24"/>
          <w:szCs w:val="24"/>
        </w:rPr>
      </w:pPr>
    </w:p>
    <w:p w:rsidR="0061545F" w:rsidRDefault="0061545F" w:rsidP="0061545F">
      <w:pPr>
        <w:spacing w:after="0" w:line="360" w:lineRule="auto"/>
        <w:rPr>
          <w:rFonts w:ascii="Times New Roman" w:hAnsi="Times New Roman"/>
          <w:sz w:val="24"/>
          <w:szCs w:val="24"/>
        </w:rPr>
      </w:pPr>
    </w:p>
    <w:p w:rsidR="0061545F" w:rsidRDefault="0061545F" w:rsidP="0061545F">
      <w:pPr>
        <w:spacing w:after="0" w:line="360" w:lineRule="auto"/>
        <w:rPr>
          <w:rFonts w:ascii="Times New Roman" w:hAnsi="Times New Roman"/>
          <w:sz w:val="24"/>
          <w:szCs w:val="24"/>
        </w:rPr>
      </w:pPr>
    </w:p>
    <w:p w:rsidR="0061545F" w:rsidRDefault="0061545F" w:rsidP="0061545F">
      <w:pPr>
        <w:spacing w:after="0" w:line="360" w:lineRule="auto"/>
        <w:rPr>
          <w:rFonts w:ascii="Times New Roman" w:hAnsi="Times New Roman"/>
          <w:sz w:val="24"/>
          <w:szCs w:val="24"/>
        </w:rPr>
      </w:pPr>
    </w:p>
    <w:p w:rsidR="0061545F" w:rsidRDefault="0061545F" w:rsidP="0061545F">
      <w:pPr>
        <w:spacing w:after="0" w:line="360" w:lineRule="auto"/>
        <w:rPr>
          <w:rFonts w:ascii="Times New Roman" w:hAnsi="Times New Roman"/>
          <w:sz w:val="24"/>
          <w:szCs w:val="24"/>
        </w:rPr>
      </w:pPr>
    </w:p>
    <w:p w:rsidR="0061545F" w:rsidRPr="0061545F" w:rsidRDefault="0061545F" w:rsidP="0061545F">
      <w:pPr>
        <w:spacing w:after="0" w:line="360" w:lineRule="auto"/>
        <w:jc w:val="center"/>
        <w:rPr>
          <w:rFonts w:ascii="Times New Roman" w:hAnsi="Times New Roman"/>
          <w:b/>
          <w:sz w:val="28"/>
          <w:szCs w:val="28"/>
        </w:rPr>
      </w:pPr>
      <w:r w:rsidRPr="0061545F">
        <w:rPr>
          <w:rFonts w:ascii="Times New Roman" w:hAnsi="Times New Roman"/>
          <w:b/>
          <w:sz w:val="28"/>
          <w:szCs w:val="28"/>
        </w:rPr>
        <w:lastRenderedPageBreak/>
        <w:t>ANNEXURE – A</w:t>
      </w:r>
    </w:p>
    <w:p w:rsidR="0061545F" w:rsidRDefault="0061545F" w:rsidP="0061545F">
      <w:pPr>
        <w:spacing w:after="0" w:line="360" w:lineRule="auto"/>
        <w:jc w:val="center"/>
        <w:rPr>
          <w:rFonts w:ascii="Times New Roman" w:hAnsi="Times New Roman"/>
          <w:b/>
          <w:sz w:val="28"/>
          <w:szCs w:val="28"/>
        </w:rPr>
      </w:pPr>
      <w:r w:rsidRPr="0061545F">
        <w:rPr>
          <w:rFonts w:ascii="Times New Roman" w:hAnsi="Times New Roman"/>
          <w:b/>
          <w:sz w:val="28"/>
          <w:szCs w:val="28"/>
        </w:rPr>
        <w:t>ETHICAL COMMITTEE CLEARANCE CERTIFICATE</w:t>
      </w:r>
    </w:p>
    <w:p w:rsidR="0061545F" w:rsidRDefault="008E3807" w:rsidP="0061545F">
      <w:pPr>
        <w:spacing w:after="0" w:line="360" w:lineRule="auto"/>
        <w:jc w:val="center"/>
        <w:rPr>
          <w:rFonts w:ascii="Times New Roman" w:hAnsi="Times New Roman"/>
          <w:b/>
          <w:sz w:val="28"/>
          <w:szCs w:val="28"/>
        </w:rPr>
      </w:pPr>
      <w:r>
        <w:rPr>
          <w:rFonts w:ascii="Times New Roman" w:hAnsi="Times New Roman"/>
          <w:b/>
          <w:noProof/>
          <w:sz w:val="28"/>
          <w:szCs w:val="28"/>
          <w:lang w:val="en-IN" w:eastAsia="en-IN"/>
        </w:rPr>
        <w:drawing>
          <wp:inline distT="0" distB="0" distL="0" distR="0">
            <wp:extent cx="5276215" cy="7764534"/>
            <wp:effectExtent l="19050" t="0" r="635" b="0"/>
            <wp:docPr id="8" name="Picture 6" descr="C:\Users\raghu\Desktop\SCANS\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ghu\Desktop\SCANS\scan0002.jpg"/>
                    <pic:cNvPicPr>
                      <a:picLocks noChangeAspect="1" noChangeArrowheads="1"/>
                    </pic:cNvPicPr>
                  </pic:nvPicPr>
                  <pic:blipFill>
                    <a:blip r:embed="rId38" cstate="print"/>
                    <a:srcRect/>
                    <a:stretch>
                      <a:fillRect/>
                    </a:stretch>
                  </pic:blipFill>
                  <pic:spPr bwMode="auto">
                    <a:xfrm>
                      <a:off x="0" y="0"/>
                      <a:ext cx="5276215" cy="7764534"/>
                    </a:xfrm>
                    <a:prstGeom prst="rect">
                      <a:avLst/>
                    </a:prstGeom>
                    <a:noFill/>
                    <a:ln w="9525">
                      <a:noFill/>
                      <a:miter lim="800000"/>
                      <a:headEnd/>
                      <a:tailEnd/>
                    </a:ln>
                  </pic:spPr>
                </pic:pic>
              </a:graphicData>
            </a:graphic>
          </wp:inline>
        </w:drawing>
      </w:r>
    </w:p>
    <w:p w:rsidR="008E3807" w:rsidRDefault="008E3807" w:rsidP="0061545F">
      <w:pPr>
        <w:spacing w:after="0" w:line="360" w:lineRule="auto"/>
        <w:jc w:val="center"/>
        <w:rPr>
          <w:rFonts w:ascii="Times New Roman" w:hAnsi="Times New Roman"/>
          <w:b/>
          <w:sz w:val="28"/>
          <w:szCs w:val="28"/>
        </w:rPr>
      </w:pPr>
    </w:p>
    <w:p w:rsidR="0061545F" w:rsidRDefault="0061545F" w:rsidP="0061545F">
      <w:pPr>
        <w:spacing w:after="0" w:line="360" w:lineRule="auto"/>
        <w:jc w:val="center"/>
        <w:rPr>
          <w:rFonts w:ascii="Times New Roman" w:hAnsi="Times New Roman"/>
          <w:b/>
          <w:sz w:val="28"/>
          <w:szCs w:val="28"/>
        </w:rPr>
      </w:pPr>
      <w:r w:rsidRPr="0061545F">
        <w:rPr>
          <w:rFonts w:ascii="Times New Roman" w:hAnsi="Times New Roman"/>
          <w:b/>
          <w:sz w:val="28"/>
          <w:szCs w:val="28"/>
        </w:rPr>
        <w:lastRenderedPageBreak/>
        <w:t xml:space="preserve">ANNEXURE – B </w:t>
      </w:r>
    </w:p>
    <w:p w:rsidR="0061545F" w:rsidRDefault="0061545F" w:rsidP="0061545F">
      <w:pPr>
        <w:spacing w:after="0" w:line="360" w:lineRule="auto"/>
        <w:jc w:val="center"/>
        <w:rPr>
          <w:rFonts w:ascii="Times New Roman" w:hAnsi="Times New Roman"/>
          <w:b/>
          <w:sz w:val="28"/>
          <w:szCs w:val="28"/>
        </w:rPr>
      </w:pPr>
      <w:r w:rsidRPr="0061545F">
        <w:rPr>
          <w:rFonts w:ascii="Times New Roman" w:hAnsi="Times New Roman"/>
          <w:b/>
          <w:sz w:val="28"/>
          <w:szCs w:val="28"/>
        </w:rPr>
        <w:t>LETTER REQUESTING</w:t>
      </w:r>
      <w:r w:rsidR="008E3807">
        <w:rPr>
          <w:rFonts w:ascii="Times New Roman" w:hAnsi="Times New Roman"/>
          <w:b/>
          <w:sz w:val="28"/>
          <w:szCs w:val="28"/>
        </w:rPr>
        <w:t xml:space="preserve"> PERMISSION FOR CONDUCTING RESEARCH</w:t>
      </w:r>
      <w:r w:rsidRPr="0061545F">
        <w:rPr>
          <w:rFonts w:ascii="Times New Roman" w:hAnsi="Times New Roman"/>
          <w:b/>
          <w:sz w:val="28"/>
          <w:szCs w:val="28"/>
        </w:rPr>
        <w:t xml:space="preserve"> STUDY</w:t>
      </w:r>
    </w:p>
    <w:p w:rsidR="008E3807" w:rsidRDefault="0076145E" w:rsidP="0061545F">
      <w:pPr>
        <w:spacing w:after="0" w:line="360" w:lineRule="auto"/>
        <w:jc w:val="center"/>
        <w:rPr>
          <w:rFonts w:ascii="Times New Roman" w:hAnsi="Times New Roman"/>
          <w:b/>
          <w:sz w:val="28"/>
          <w:szCs w:val="28"/>
        </w:rPr>
      </w:pPr>
      <w:r>
        <w:rPr>
          <w:rFonts w:ascii="Times New Roman" w:hAnsi="Times New Roman"/>
          <w:b/>
          <w:noProof/>
          <w:sz w:val="28"/>
          <w:szCs w:val="28"/>
          <w:lang w:val="en-IN" w:eastAsia="en-IN"/>
        </w:rPr>
        <w:drawing>
          <wp:inline distT="0" distB="0" distL="0" distR="0">
            <wp:extent cx="5275329" cy="7751078"/>
            <wp:effectExtent l="19050" t="0" r="1521" b="0"/>
            <wp:docPr id="11" name="Picture 3" descr="C:\Users\raghu\Desktop\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ghu\Desktop\421.jpg"/>
                    <pic:cNvPicPr>
                      <a:picLocks noChangeAspect="1" noChangeArrowheads="1"/>
                    </pic:cNvPicPr>
                  </pic:nvPicPr>
                  <pic:blipFill>
                    <a:blip r:embed="rId39" cstate="print"/>
                    <a:srcRect/>
                    <a:stretch>
                      <a:fillRect/>
                    </a:stretch>
                  </pic:blipFill>
                  <pic:spPr bwMode="auto">
                    <a:xfrm>
                      <a:off x="0" y="0"/>
                      <a:ext cx="5276215" cy="7752380"/>
                    </a:xfrm>
                    <a:prstGeom prst="rect">
                      <a:avLst/>
                    </a:prstGeom>
                    <a:noFill/>
                    <a:ln w="9525">
                      <a:noFill/>
                      <a:miter lim="800000"/>
                      <a:headEnd/>
                      <a:tailEnd/>
                    </a:ln>
                  </pic:spPr>
                </pic:pic>
              </a:graphicData>
            </a:graphic>
          </wp:inline>
        </w:drawing>
      </w:r>
    </w:p>
    <w:p w:rsidR="0061545F" w:rsidRDefault="008E3807" w:rsidP="0061545F">
      <w:pPr>
        <w:spacing w:after="0" w:line="360" w:lineRule="auto"/>
        <w:jc w:val="center"/>
        <w:rPr>
          <w:rFonts w:ascii="Times New Roman" w:hAnsi="Times New Roman"/>
          <w:b/>
          <w:sz w:val="28"/>
          <w:szCs w:val="28"/>
        </w:rPr>
      </w:pPr>
      <w:r>
        <w:rPr>
          <w:rFonts w:ascii="Times New Roman" w:hAnsi="Times New Roman"/>
          <w:b/>
          <w:noProof/>
          <w:sz w:val="28"/>
          <w:szCs w:val="28"/>
          <w:lang w:val="en-IN" w:eastAsia="en-IN"/>
        </w:rPr>
        <w:lastRenderedPageBreak/>
        <w:drawing>
          <wp:inline distT="0" distB="0" distL="0" distR="0">
            <wp:extent cx="5276215" cy="7343379"/>
            <wp:effectExtent l="19050" t="0" r="635" b="0"/>
            <wp:docPr id="10" name="Picture 8" descr="C:\Users\raghu\Desktop\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ghu\Desktop\1234.jpg"/>
                    <pic:cNvPicPr>
                      <a:picLocks noChangeAspect="1" noChangeArrowheads="1"/>
                    </pic:cNvPicPr>
                  </pic:nvPicPr>
                  <pic:blipFill>
                    <a:blip r:embed="rId40" cstate="print"/>
                    <a:srcRect/>
                    <a:stretch>
                      <a:fillRect/>
                    </a:stretch>
                  </pic:blipFill>
                  <pic:spPr bwMode="auto">
                    <a:xfrm>
                      <a:off x="0" y="0"/>
                      <a:ext cx="5276215" cy="7343379"/>
                    </a:xfrm>
                    <a:prstGeom prst="rect">
                      <a:avLst/>
                    </a:prstGeom>
                    <a:noFill/>
                    <a:ln w="9525">
                      <a:noFill/>
                      <a:miter lim="800000"/>
                      <a:headEnd/>
                      <a:tailEnd/>
                    </a:ln>
                  </pic:spPr>
                </pic:pic>
              </a:graphicData>
            </a:graphic>
          </wp:inline>
        </w:drawing>
      </w:r>
    </w:p>
    <w:p w:rsidR="0061545F" w:rsidRDefault="0061545F" w:rsidP="0061545F">
      <w:pPr>
        <w:spacing w:after="0" w:line="360" w:lineRule="auto"/>
        <w:jc w:val="center"/>
        <w:rPr>
          <w:rFonts w:ascii="Times New Roman" w:hAnsi="Times New Roman"/>
          <w:b/>
          <w:sz w:val="28"/>
          <w:szCs w:val="28"/>
        </w:rPr>
      </w:pPr>
    </w:p>
    <w:p w:rsidR="0061545F" w:rsidRDefault="0061545F" w:rsidP="0061545F">
      <w:pPr>
        <w:spacing w:after="0" w:line="360" w:lineRule="auto"/>
        <w:jc w:val="center"/>
        <w:rPr>
          <w:rFonts w:ascii="Times New Roman" w:hAnsi="Times New Roman"/>
          <w:b/>
          <w:sz w:val="28"/>
          <w:szCs w:val="28"/>
        </w:rPr>
      </w:pPr>
    </w:p>
    <w:p w:rsidR="0061545F" w:rsidRDefault="0061545F" w:rsidP="0061545F">
      <w:pPr>
        <w:spacing w:after="0" w:line="360" w:lineRule="auto"/>
        <w:jc w:val="center"/>
        <w:rPr>
          <w:rFonts w:ascii="Times New Roman" w:hAnsi="Times New Roman"/>
          <w:b/>
          <w:sz w:val="28"/>
          <w:szCs w:val="28"/>
        </w:rPr>
      </w:pPr>
    </w:p>
    <w:p w:rsidR="0061545F" w:rsidRDefault="0061545F" w:rsidP="0061545F">
      <w:pPr>
        <w:spacing w:after="0" w:line="360" w:lineRule="auto"/>
        <w:jc w:val="center"/>
        <w:rPr>
          <w:rFonts w:ascii="Times New Roman" w:hAnsi="Times New Roman"/>
          <w:b/>
          <w:sz w:val="28"/>
          <w:szCs w:val="28"/>
        </w:rPr>
      </w:pPr>
    </w:p>
    <w:p w:rsidR="0061545F" w:rsidRDefault="0061545F" w:rsidP="0061545F">
      <w:pPr>
        <w:spacing w:after="0" w:line="360" w:lineRule="auto"/>
        <w:jc w:val="center"/>
        <w:rPr>
          <w:rFonts w:ascii="Times New Roman" w:hAnsi="Times New Roman"/>
          <w:b/>
          <w:sz w:val="28"/>
          <w:szCs w:val="28"/>
        </w:rPr>
      </w:pPr>
      <w:r w:rsidRPr="0061545F">
        <w:rPr>
          <w:rFonts w:ascii="Times New Roman" w:hAnsi="Times New Roman"/>
          <w:b/>
          <w:sz w:val="28"/>
          <w:szCs w:val="28"/>
        </w:rPr>
        <w:lastRenderedPageBreak/>
        <w:t xml:space="preserve">ANNEXURE – C </w:t>
      </w:r>
    </w:p>
    <w:p w:rsidR="0061545F" w:rsidRDefault="0061545F" w:rsidP="0061545F">
      <w:pPr>
        <w:spacing w:after="0" w:line="360" w:lineRule="auto"/>
        <w:jc w:val="center"/>
        <w:rPr>
          <w:rFonts w:ascii="Times New Roman" w:hAnsi="Times New Roman"/>
          <w:b/>
          <w:sz w:val="28"/>
          <w:szCs w:val="28"/>
        </w:rPr>
      </w:pPr>
      <w:r w:rsidRPr="0061545F">
        <w:rPr>
          <w:rFonts w:ascii="Times New Roman" w:hAnsi="Times New Roman"/>
          <w:b/>
          <w:sz w:val="28"/>
          <w:szCs w:val="28"/>
        </w:rPr>
        <w:t>REQUESTING PERMISSION FOR CONDUCTING</w:t>
      </w:r>
    </w:p>
    <w:p w:rsidR="0061545F" w:rsidRDefault="0061545F" w:rsidP="0061545F">
      <w:pPr>
        <w:spacing w:after="0" w:line="360" w:lineRule="auto"/>
        <w:jc w:val="center"/>
        <w:rPr>
          <w:rFonts w:ascii="Times New Roman" w:hAnsi="Times New Roman"/>
          <w:b/>
          <w:sz w:val="28"/>
          <w:szCs w:val="28"/>
        </w:rPr>
      </w:pPr>
      <w:r w:rsidRPr="0061545F">
        <w:rPr>
          <w:rFonts w:ascii="Times New Roman" w:hAnsi="Times New Roman"/>
          <w:b/>
          <w:sz w:val="28"/>
          <w:szCs w:val="28"/>
        </w:rPr>
        <w:t xml:space="preserve"> RESEARCH STUDY</w:t>
      </w:r>
    </w:p>
    <w:p w:rsidR="0061545F" w:rsidRPr="00F470BD" w:rsidRDefault="0061545F" w:rsidP="0061545F">
      <w:pPr>
        <w:pStyle w:val="NoSpacing"/>
        <w:tabs>
          <w:tab w:val="left" w:pos="3675"/>
        </w:tabs>
        <w:rPr>
          <w:rFonts w:ascii="Times New Roman" w:hAnsi="Times New Roman"/>
          <w:b/>
          <w:sz w:val="24"/>
          <w:szCs w:val="24"/>
        </w:rPr>
      </w:pPr>
      <w:r w:rsidRPr="00941AD8">
        <w:rPr>
          <w:rFonts w:ascii="Times New Roman" w:hAnsi="Times New Roman"/>
          <w:b/>
          <w:sz w:val="24"/>
          <w:szCs w:val="24"/>
        </w:rPr>
        <w:t>From</w:t>
      </w:r>
      <w:r w:rsidRPr="00941AD8">
        <w:rPr>
          <w:rFonts w:ascii="Times New Roman" w:hAnsi="Times New Roman"/>
          <w:b/>
          <w:sz w:val="24"/>
          <w:szCs w:val="24"/>
        </w:rPr>
        <w:tab/>
      </w:r>
    </w:p>
    <w:p w:rsidR="0061545F" w:rsidRPr="00056AFE" w:rsidRDefault="0061545F" w:rsidP="0061545F">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MS.R. Bhanu Priya,</w:t>
      </w:r>
      <w:r w:rsidRPr="00056AFE">
        <w:rPr>
          <w:rFonts w:ascii="Times New Roman" w:hAnsi="Times New Roman"/>
          <w:b/>
          <w:color w:val="000000" w:themeColor="text1"/>
          <w:sz w:val="24"/>
          <w:szCs w:val="24"/>
        </w:rPr>
        <w:t xml:space="preserve">                                                                  </w:t>
      </w:r>
    </w:p>
    <w:p w:rsidR="0061545F" w:rsidRPr="000A281A" w:rsidRDefault="0061545F" w:rsidP="0061545F">
      <w:pPr>
        <w:spacing w:after="0" w:line="240" w:lineRule="auto"/>
        <w:rPr>
          <w:rFonts w:ascii="Times New Roman" w:hAnsi="Times New Roman"/>
          <w:b/>
          <w:sz w:val="24"/>
          <w:szCs w:val="24"/>
        </w:rPr>
      </w:pPr>
      <w:r w:rsidRPr="000A281A">
        <w:rPr>
          <w:rFonts w:ascii="Times New Roman" w:hAnsi="Times New Roman"/>
          <w:b/>
          <w:sz w:val="24"/>
          <w:szCs w:val="24"/>
        </w:rPr>
        <w:t>II year M.Sc Nursing (Community health nursing),</w:t>
      </w:r>
    </w:p>
    <w:p w:rsidR="0061545F" w:rsidRPr="000A281A" w:rsidRDefault="0061545F" w:rsidP="0061545F">
      <w:pPr>
        <w:spacing w:after="0" w:line="240" w:lineRule="auto"/>
        <w:rPr>
          <w:rFonts w:ascii="Times New Roman" w:hAnsi="Times New Roman"/>
          <w:b/>
          <w:color w:val="000000" w:themeColor="text1"/>
          <w:sz w:val="24"/>
          <w:szCs w:val="24"/>
        </w:rPr>
      </w:pPr>
      <w:r w:rsidRPr="000A281A">
        <w:rPr>
          <w:rFonts w:ascii="Times New Roman" w:hAnsi="Times New Roman"/>
          <w:b/>
          <w:color w:val="000000" w:themeColor="text1"/>
          <w:sz w:val="24"/>
          <w:szCs w:val="24"/>
        </w:rPr>
        <w:t xml:space="preserve">Sri Devaraj Urs College    of   nursing, </w:t>
      </w:r>
    </w:p>
    <w:p w:rsidR="0061545F" w:rsidRPr="000A281A" w:rsidRDefault="0061545F" w:rsidP="0061545F">
      <w:pPr>
        <w:spacing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Tamaka, Kolar-563 101</w:t>
      </w:r>
    </w:p>
    <w:p w:rsidR="0061545F" w:rsidRDefault="0061545F" w:rsidP="0061545F">
      <w:pPr>
        <w:spacing w:after="0" w:line="240" w:lineRule="auto"/>
        <w:jc w:val="both"/>
        <w:rPr>
          <w:rFonts w:ascii="Times New Roman" w:hAnsi="Times New Roman"/>
          <w:b/>
          <w:sz w:val="24"/>
          <w:szCs w:val="24"/>
        </w:rPr>
      </w:pPr>
      <w:r w:rsidRPr="00941AD8">
        <w:rPr>
          <w:rFonts w:ascii="Times New Roman" w:hAnsi="Times New Roman"/>
          <w:b/>
          <w:sz w:val="24"/>
          <w:szCs w:val="24"/>
        </w:rPr>
        <w:t xml:space="preserve">To </w:t>
      </w:r>
    </w:p>
    <w:p w:rsidR="0061545F" w:rsidRDefault="0061545F" w:rsidP="0061545F">
      <w:pPr>
        <w:spacing w:after="0" w:line="240" w:lineRule="auto"/>
        <w:jc w:val="both"/>
        <w:rPr>
          <w:rFonts w:ascii="Times New Roman" w:hAnsi="Times New Roman"/>
          <w:b/>
          <w:sz w:val="24"/>
          <w:szCs w:val="24"/>
        </w:rPr>
      </w:pPr>
      <w:r>
        <w:rPr>
          <w:rFonts w:ascii="Times New Roman" w:hAnsi="Times New Roman"/>
          <w:b/>
          <w:sz w:val="24"/>
          <w:szCs w:val="24"/>
        </w:rPr>
        <w:t>The Head Master,</w:t>
      </w:r>
    </w:p>
    <w:p w:rsidR="0061545F" w:rsidRDefault="0061545F" w:rsidP="0061545F">
      <w:pPr>
        <w:spacing w:after="0" w:line="240" w:lineRule="auto"/>
        <w:jc w:val="both"/>
        <w:rPr>
          <w:rFonts w:ascii="Times New Roman" w:hAnsi="Times New Roman"/>
          <w:b/>
          <w:sz w:val="24"/>
          <w:szCs w:val="24"/>
        </w:rPr>
      </w:pPr>
      <w:r>
        <w:rPr>
          <w:rFonts w:ascii="Times New Roman" w:hAnsi="Times New Roman"/>
          <w:b/>
          <w:sz w:val="24"/>
          <w:szCs w:val="24"/>
        </w:rPr>
        <w:t>Devarayasamudra High School,</w:t>
      </w:r>
    </w:p>
    <w:p w:rsidR="0061545F" w:rsidRDefault="0061545F" w:rsidP="0061545F">
      <w:pPr>
        <w:spacing w:after="0" w:line="240" w:lineRule="auto"/>
        <w:jc w:val="both"/>
        <w:rPr>
          <w:rFonts w:ascii="Times New Roman" w:hAnsi="Times New Roman"/>
          <w:b/>
          <w:sz w:val="24"/>
          <w:szCs w:val="24"/>
        </w:rPr>
      </w:pPr>
      <w:r>
        <w:rPr>
          <w:rFonts w:ascii="Times New Roman" w:hAnsi="Times New Roman"/>
          <w:b/>
          <w:sz w:val="24"/>
          <w:szCs w:val="24"/>
        </w:rPr>
        <w:t>Tamaka, Kolar-563 101</w:t>
      </w:r>
    </w:p>
    <w:p w:rsidR="0061545F" w:rsidRPr="00941AD8" w:rsidRDefault="0061545F" w:rsidP="0061545F">
      <w:pPr>
        <w:spacing w:after="0" w:line="240" w:lineRule="auto"/>
        <w:jc w:val="both"/>
        <w:rPr>
          <w:rFonts w:ascii="Times New Roman" w:hAnsi="Times New Roman"/>
          <w:b/>
          <w:sz w:val="24"/>
          <w:szCs w:val="24"/>
        </w:rPr>
      </w:pPr>
    </w:p>
    <w:p w:rsidR="0061545F" w:rsidRPr="00941AD8" w:rsidRDefault="0061545F" w:rsidP="0061545F">
      <w:pPr>
        <w:pStyle w:val="NoSpacing"/>
        <w:tabs>
          <w:tab w:val="left" w:pos="2415"/>
        </w:tabs>
        <w:rPr>
          <w:rFonts w:ascii="Times New Roman" w:hAnsi="Times New Roman"/>
          <w:b/>
          <w:sz w:val="24"/>
          <w:szCs w:val="24"/>
        </w:rPr>
      </w:pPr>
      <w:r w:rsidRPr="00941AD8">
        <w:rPr>
          <w:rFonts w:ascii="Times New Roman" w:hAnsi="Times New Roman"/>
          <w:b/>
          <w:sz w:val="24"/>
          <w:szCs w:val="24"/>
        </w:rPr>
        <w:t>Forwarded through,</w:t>
      </w:r>
      <w:r w:rsidRPr="00941AD8">
        <w:rPr>
          <w:rFonts w:ascii="Times New Roman" w:hAnsi="Times New Roman"/>
          <w:b/>
          <w:sz w:val="24"/>
          <w:szCs w:val="24"/>
        </w:rPr>
        <w:tab/>
      </w:r>
    </w:p>
    <w:p w:rsidR="0061545F" w:rsidRPr="000A281A" w:rsidRDefault="0061545F" w:rsidP="0061545F">
      <w:pPr>
        <w:pStyle w:val="NoSpacing"/>
        <w:rPr>
          <w:rFonts w:ascii="Times New Roman" w:hAnsi="Times New Roman"/>
          <w:b/>
          <w:sz w:val="24"/>
          <w:szCs w:val="24"/>
        </w:rPr>
      </w:pPr>
      <w:r w:rsidRPr="000A281A">
        <w:rPr>
          <w:rFonts w:ascii="Times New Roman" w:hAnsi="Times New Roman"/>
          <w:b/>
          <w:sz w:val="24"/>
          <w:szCs w:val="24"/>
        </w:rPr>
        <w:t>The Principal,</w:t>
      </w:r>
    </w:p>
    <w:p w:rsidR="0061545F" w:rsidRPr="000A281A" w:rsidRDefault="0061545F" w:rsidP="0061545F">
      <w:pPr>
        <w:spacing w:after="0" w:line="240" w:lineRule="auto"/>
        <w:rPr>
          <w:rFonts w:ascii="Times New Roman" w:hAnsi="Times New Roman"/>
          <w:b/>
          <w:color w:val="000000" w:themeColor="text1"/>
          <w:sz w:val="24"/>
          <w:szCs w:val="24"/>
        </w:rPr>
      </w:pPr>
      <w:r w:rsidRPr="000A281A">
        <w:rPr>
          <w:rFonts w:ascii="Times New Roman" w:hAnsi="Times New Roman"/>
          <w:b/>
          <w:color w:val="000000" w:themeColor="text1"/>
          <w:sz w:val="24"/>
          <w:szCs w:val="24"/>
        </w:rPr>
        <w:t xml:space="preserve">Sri Devaraj Urs College of Nursing, </w:t>
      </w:r>
    </w:p>
    <w:p w:rsidR="0061545F" w:rsidRPr="000A281A" w:rsidRDefault="0061545F" w:rsidP="0061545F">
      <w:pPr>
        <w:spacing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Tamaka,</w:t>
      </w:r>
      <w:r w:rsidRPr="000A281A">
        <w:rPr>
          <w:rFonts w:ascii="Times New Roman" w:hAnsi="Times New Roman"/>
          <w:b/>
          <w:color w:val="000000" w:themeColor="text1"/>
          <w:sz w:val="24"/>
          <w:szCs w:val="24"/>
        </w:rPr>
        <w:t xml:space="preserve"> Kolar</w:t>
      </w:r>
      <w:r>
        <w:rPr>
          <w:rFonts w:ascii="Times New Roman" w:hAnsi="Times New Roman"/>
          <w:b/>
          <w:color w:val="000000" w:themeColor="text1"/>
          <w:sz w:val="24"/>
          <w:szCs w:val="24"/>
        </w:rPr>
        <w:t>-563 101</w:t>
      </w:r>
    </w:p>
    <w:p w:rsidR="0061545F" w:rsidRPr="000A281A" w:rsidRDefault="0061545F" w:rsidP="0061545F">
      <w:pPr>
        <w:pStyle w:val="NoSpacing"/>
        <w:rPr>
          <w:rFonts w:ascii="Times New Roman" w:hAnsi="Times New Roman"/>
          <w:b/>
          <w:sz w:val="24"/>
          <w:szCs w:val="24"/>
        </w:rPr>
      </w:pPr>
      <w:r w:rsidRPr="000A281A">
        <w:rPr>
          <w:rFonts w:ascii="Times New Roman" w:hAnsi="Times New Roman"/>
          <w:b/>
          <w:sz w:val="24"/>
          <w:szCs w:val="24"/>
        </w:rPr>
        <w:t>Respected Sir / Madam,</w:t>
      </w:r>
    </w:p>
    <w:p w:rsidR="0061545F" w:rsidRPr="00941AD8" w:rsidRDefault="0061545F" w:rsidP="0061545F">
      <w:pPr>
        <w:pStyle w:val="NoSpacing"/>
        <w:rPr>
          <w:rFonts w:ascii="Times New Roman" w:hAnsi="Times New Roman"/>
          <w:b/>
          <w:sz w:val="24"/>
          <w:szCs w:val="24"/>
        </w:rPr>
      </w:pPr>
      <w:r w:rsidRPr="00941AD8">
        <w:rPr>
          <w:rFonts w:ascii="Times New Roman" w:hAnsi="Times New Roman"/>
          <w:b/>
          <w:sz w:val="24"/>
          <w:szCs w:val="24"/>
        </w:rPr>
        <w:t xml:space="preserve">                     </w:t>
      </w:r>
      <w:r>
        <w:rPr>
          <w:rFonts w:ascii="Times New Roman" w:hAnsi="Times New Roman"/>
          <w:b/>
          <w:sz w:val="24"/>
          <w:szCs w:val="24"/>
        </w:rPr>
        <w:t xml:space="preserve">        </w:t>
      </w:r>
      <w:r w:rsidRPr="00941AD8">
        <w:rPr>
          <w:rFonts w:ascii="Times New Roman" w:hAnsi="Times New Roman"/>
          <w:b/>
          <w:sz w:val="24"/>
          <w:szCs w:val="24"/>
        </w:rPr>
        <w:t>Sub: Reque</w:t>
      </w:r>
      <w:r>
        <w:rPr>
          <w:rFonts w:ascii="Times New Roman" w:hAnsi="Times New Roman"/>
          <w:b/>
          <w:sz w:val="24"/>
          <w:szCs w:val="24"/>
        </w:rPr>
        <w:t>sting permission to conduct Research Study</w:t>
      </w:r>
      <w:r w:rsidRPr="00941AD8">
        <w:rPr>
          <w:rFonts w:ascii="Times New Roman" w:hAnsi="Times New Roman"/>
          <w:b/>
          <w:sz w:val="24"/>
          <w:szCs w:val="24"/>
        </w:rPr>
        <w:t xml:space="preserve">.    </w:t>
      </w:r>
    </w:p>
    <w:p w:rsidR="0061545F" w:rsidRDefault="0061545F" w:rsidP="0061545F">
      <w:pPr>
        <w:spacing w:after="0" w:line="240" w:lineRule="auto"/>
        <w:jc w:val="both"/>
        <w:rPr>
          <w:rFonts w:ascii="Times New Roman" w:hAnsi="Times New Roman"/>
          <w:sz w:val="24"/>
          <w:szCs w:val="24"/>
        </w:rPr>
      </w:pPr>
      <w:r w:rsidRPr="00941AD8">
        <w:rPr>
          <w:rFonts w:ascii="Times New Roman" w:hAnsi="Times New Roman"/>
          <w:b/>
          <w:sz w:val="24"/>
          <w:szCs w:val="24"/>
        </w:rPr>
        <w:t xml:space="preserve">                  I,  </w:t>
      </w:r>
      <w:r>
        <w:rPr>
          <w:rFonts w:ascii="Times New Roman" w:hAnsi="Times New Roman"/>
          <w:b/>
          <w:color w:val="000000" w:themeColor="text1"/>
          <w:sz w:val="24"/>
          <w:szCs w:val="24"/>
        </w:rPr>
        <w:t xml:space="preserve">Ms. Bhanu Priya </w:t>
      </w:r>
      <w:r>
        <w:rPr>
          <w:rFonts w:ascii="Times New Roman" w:hAnsi="Times New Roman"/>
          <w:color w:val="000000" w:themeColor="text1"/>
          <w:sz w:val="24"/>
          <w:szCs w:val="24"/>
        </w:rPr>
        <w:t>II</w:t>
      </w:r>
      <w:r>
        <w:rPr>
          <w:rFonts w:ascii="Times New Roman" w:hAnsi="Times New Roman"/>
          <w:b/>
          <w:color w:val="000000" w:themeColor="text1"/>
          <w:sz w:val="24"/>
          <w:szCs w:val="24"/>
        </w:rPr>
        <w:t xml:space="preserve"> </w:t>
      </w:r>
      <w:r w:rsidRPr="00DA1F8B">
        <w:rPr>
          <w:rFonts w:ascii="Times New Roman" w:hAnsi="Times New Roman"/>
          <w:color w:val="000000" w:themeColor="text1"/>
          <w:sz w:val="24"/>
          <w:szCs w:val="24"/>
        </w:rPr>
        <w:t>y</w:t>
      </w:r>
      <w:r>
        <w:rPr>
          <w:rFonts w:ascii="Times New Roman" w:hAnsi="Times New Roman"/>
          <w:color w:val="000000" w:themeColor="text1"/>
          <w:sz w:val="24"/>
          <w:szCs w:val="24"/>
        </w:rPr>
        <w:t>ea</w:t>
      </w:r>
      <w:r w:rsidRPr="00DA1F8B">
        <w:rPr>
          <w:rFonts w:ascii="Times New Roman" w:hAnsi="Times New Roman"/>
          <w:color w:val="000000" w:themeColor="text1"/>
          <w:sz w:val="24"/>
          <w:szCs w:val="24"/>
        </w:rPr>
        <w:t>r</w:t>
      </w:r>
      <w:r w:rsidRPr="00941AD8">
        <w:rPr>
          <w:rFonts w:ascii="Times New Roman" w:hAnsi="Times New Roman"/>
          <w:sz w:val="24"/>
          <w:szCs w:val="24"/>
        </w:rPr>
        <w:t xml:space="preserve"> M.Sc Nursing post graduate student of  </w:t>
      </w:r>
      <w:r>
        <w:rPr>
          <w:rFonts w:ascii="Times New Roman" w:hAnsi="Times New Roman"/>
          <w:color w:val="000000" w:themeColor="text1"/>
          <w:sz w:val="24"/>
          <w:szCs w:val="24"/>
        </w:rPr>
        <w:t>Sri Devaraj Urs</w:t>
      </w:r>
      <w:r w:rsidRPr="00056AFE">
        <w:rPr>
          <w:rFonts w:ascii="Times New Roman" w:hAnsi="Times New Roman"/>
          <w:color w:val="000000" w:themeColor="text1"/>
          <w:sz w:val="24"/>
          <w:szCs w:val="24"/>
        </w:rPr>
        <w:t xml:space="preserve">   Col</w:t>
      </w:r>
      <w:r w:rsidR="00E44F74">
        <w:rPr>
          <w:rFonts w:ascii="Times New Roman" w:hAnsi="Times New Roman"/>
          <w:color w:val="000000" w:themeColor="text1"/>
          <w:sz w:val="24"/>
          <w:szCs w:val="24"/>
        </w:rPr>
        <w:t>lege of</w:t>
      </w:r>
      <w:r>
        <w:rPr>
          <w:rFonts w:ascii="Times New Roman" w:hAnsi="Times New Roman"/>
          <w:color w:val="000000" w:themeColor="text1"/>
          <w:sz w:val="24"/>
          <w:szCs w:val="24"/>
        </w:rPr>
        <w:t xml:space="preserve"> nursing, Kolar</w:t>
      </w:r>
      <w:r w:rsidRPr="00056AFE">
        <w:rPr>
          <w:rFonts w:ascii="Times New Roman" w:hAnsi="Times New Roman"/>
          <w:color w:val="000000" w:themeColor="text1"/>
          <w:sz w:val="24"/>
          <w:szCs w:val="24"/>
        </w:rPr>
        <w:t xml:space="preserve"> </w:t>
      </w:r>
      <w:r w:rsidRPr="00941AD8">
        <w:rPr>
          <w:rFonts w:ascii="Times New Roman" w:hAnsi="Times New Roman"/>
          <w:sz w:val="24"/>
          <w:szCs w:val="24"/>
        </w:rPr>
        <w:t>have selected the below mentioned topic for my research project to be submitted to Rajiv Gandhi University of Health Sciences, Karnataka, as a partial fulfillment of university requirement for degree in Master of Nursing.</w:t>
      </w:r>
    </w:p>
    <w:p w:rsidR="0061545F" w:rsidRPr="00941AD8" w:rsidRDefault="0061545F" w:rsidP="0061545F">
      <w:pPr>
        <w:spacing w:after="0" w:line="240" w:lineRule="auto"/>
        <w:jc w:val="both"/>
        <w:rPr>
          <w:rFonts w:ascii="Times New Roman" w:hAnsi="Times New Roman"/>
          <w:b/>
          <w:sz w:val="24"/>
          <w:szCs w:val="24"/>
        </w:rPr>
      </w:pPr>
    </w:p>
    <w:p w:rsidR="0061545F" w:rsidRPr="000714A9" w:rsidRDefault="0061545F" w:rsidP="0061545F">
      <w:pPr>
        <w:spacing w:line="240" w:lineRule="auto"/>
        <w:jc w:val="both"/>
        <w:rPr>
          <w:rFonts w:ascii="Times New Roman" w:hAnsi="Times New Roman"/>
          <w:b/>
          <w:sz w:val="24"/>
          <w:szCs w:val="24"/>
        </w:rPr>
      </w:pPr>
      <w:r w:rsidRPr="000714A9">
        <w:rPr>
          <w:rFonts w:ascii="Times New Roman" w:hAnsi="Times New Roman"/>
          <w:b/>
          <w:sz w:val="24"/>
          <w:szCs w:val="24"/>
        </w:rPr>
        <w:t>Title: “</w:t>
      </w:r>
      <w:r w:rsidRPr="00A35B4D">
        <w:rPr>
          <w:rFonts w:ascii="Times New Roman" w:hAnsi="Times New Roman"/>
          <w:b/>
          <w:bCs/>
          <w:sz w:val="24"/>
          <w:szCs w:val="24"/>
        </w:rPr>
        <w:t>A study to assess the Effectiveness of Information Education and Communication (IEC) on Knowledge and Practice of Nutritional status among Adolescent Girls in selected High Schools of Kolar Taluk</w:t>
      </w:r>
      <w:r w:rsidRPr="00A35B4D">
        <w:rPr>
          <w:rFonts w:ascii="Times New Roman" w:hAnsi="Times New Roman"/>
          <w:b/>
          <w:sz w:val="24"/>
          <w:szCs w:val="24"/>
        </w:rPr>
        <w:t>”</w:t>
      </w:r>
    </w:p>
    <w:p w:rsidR="0061545F" w:rsidRDefault="0061545F" w:rsidP="0061545F">
      <w:pPr>
        <w:pStyle w:val="Title"/>
        <w:spacing w:line="240" w:lineRule="auto"/>
        <w:ind w:left="45" w:right="-15" w:firstLine="675"/>
        <w:jc w:val="both"/>
        <w:rPr>
          <w:rFonts w:ascii="Times New Roman" w:hAnsi="Times New Roman"/>
          <w:b w:val="0"/>
          <w:bCs/>
          <w:sz w:val="24"/>
          <w:szCs w:val="24"/>
        </w:rPr>
      </w:pPr>
      <w:r w:rsidRPr="00941AD8">
        <w:rPr>
          <w:rFonts w:ascii="Times New Roman" w:hAnsi="Times New Roman"/>
          <w:b w:val="0"/>
          <w:bCs/>
          <w:sz w:val="24"/>
          <w:szCs w:val="24"/>
        </w:rPr>
        <w:t>Regarding this project, I am in need of your esteemed help and co-operation as I am interested in condu</w:t>
      </w:r>
      <w:r>
        <w:rPr>
          <w:rFonts w:ascii="Times New Roman" w:hAnsi="Times New Roman"/>
          <w:b w:val="0"/>
          <w:bCs/>
          <w:sz w:val="24"/>
          <w:szCs w:val="24"/>
        </w:rPr>
        <w:t>cting the Research study in your school</w:t>
      </w:r>
      <w:r w:rsidRPr="00941AD8">
        <w:rPr>
          <w:rFonts w:ascii="Times New Roman" w:hAnsi="Times New Roman"/>
          <w:b w:val="0"/>
          <w:bCs/>
          <w:sz w:val="24"/>
          <w:szCs w:val="24"/>
        </w:rPr>
        <w:t xml:space="preserve">. Hence, I request your good self to kindly permit me to conduct the proposed study under your jurisdiction and provide the necessary facilities for the study. </w:t>
      </w:r>
      <w:r>
        <w:rPr>
          <w:rFonts w:ascii="Times New Roman" w:hAnsi="Times New Roman"/>
          <w:b w:val="0"/>
          <w:bCs/>
          <w:sz w:val="24"/>
          <w:szCs w:val="24"/>
        </w:rPr>
        <w:t>My data collection period will be f</w:t>
      </w:r>
      <w:r w:rsidR="00E44F74">
        <w:rPr>
          <w:rFonts w:ascii="Times New Roman" w:hAnsi="Times New Roman"/>
          <w:b w:val="0"/>
          <w:bCs/>
          <w:sz w:val="24"/>
          <w:szCs w:val="24"/>
        </w:rPr>
        <w:t xml:space="preserve">rom 03-02-2016 to </w:t>
      </w:r>
      <w:r>
        <w:rPr>
          <w:rFonts w:ascii="Times New Roman" w:hAnsi="Times New Roman"/>
          <w:b w:val="0"/>
          <w:bCs/>
          <w:sz w:val="24"/>
          <w:szCs w:val="24"/>
        </w:rPr>
        <w:t>05-03-2016.</w:t>
      </w:r>
    </w:p>
    <w:p w:rsidR="0061545F" w:rsidRDefault="0061545F" w:rsidP="0061545F">
      <w:pPr>
        <w:pStyle w:val="Title"/>
        <w:spacing w:line="240" w:lineRule="auto"/>
        <w:ind w:left="45" w:right="-15" w:firstLine="675"/>
        <w:jc w:val="both"/>
        <w:rPr>
          <w:rFonts w:ascii="Times New Roman" w:hAnsi="Times New Roman"/>
          <w:b w:val="0"/>
          <w:bCs/>
          <w:sz w:val="24"/>
          <w:szCs w:val="24"/>
        </w:rPr>
      </w:pPr>
      <w:r>
        <w:rPr>
          <w:rFonts w:ascii="Times New Roman" w:hAnsi="Times New Roman"/>
          <w:b w:val="0"/>
          <w:bCs/>
          <w:sz w:val="24"/>
          <w:szCs w:val="24"/>
        </w:rPr>
        <w:t>I will be collecting the data required for my study from the participants by taking informed consent without harming them</w:t>
      </w:r>
    </w:p>
    <w:p w:rsidR="0061545F" w:rsidRPr="00941AD8" w:rsidRDefault="0061545F" w:rsidP="0061545F">
      <w:pPr>
        <w:pStyle w:val="Title"/>
        <w:spacing w:line="240" w:lineRule="auto"/>
        <w:ind w:left="45" w:right="-15" w:firstLine="675"/>
        <w:jc w:val="both"/>
        <w:rPr>
          <w:rFonts w:ascii="Times New Roman" w:hAnsi="Times New Roman"/>
          <w:sz w:val="24"/>
          <w:szCs w:val="24"/>
        </w:rPr>
      </w:pPr>
      <w:r>
        <w:rPr>
          <w:rFonts w:ascii="Times New Roman" w:hAnsi="Times New Roman"/>
          <w:b w:val="0"/>
          <w:sz w:val="24"/>
          <w:szCs w:val="24"/>
        </w:rPr>
        <w:t>I would be highly obliged and remain thankful for your great help</w:t>
      </w:r>
      <w:r w:rsidRPr="00941AD8">
        <w:rPr>
          <w:rFonts w:ascii="Times New Roman" w:hAnsi="Times New Roman"/>
          <w:b w:val="0"/>
          <w:sz w:val="24"/>
          <w:szCs w:val="24"/>
        </w:rPr>
        <w:t>.</w:t>
      </w:r>
    </w:p>
    <w:p w:rsidR="0061545F" w:rsidRPr="00941AD8" w:rsidRDefault="0061545F" w:rsidP="0061545F">
      <w:pPr>
        <w:pStyle w:val="NoSpacing"/>
        <w:jc w:val="both"/>
        <w:rPr>
          <w:rFonts w:ascii="Times New Roman" w:hAnsi="Times New Roman"/>
          <w:sz w:val="24"/>
          <w:szCs w:val="24"/>
        </w:rPr>
      </w:pPr>
      <w:r w:rsidRPr="00941AD8">
        <w:rPr>
          <w:rFonts w:ascii="Times New Roman" w:hAnsi="Times New Roman"/>
          <w:sz w:val="24"/>
          <w:szCs w:val="24"/>
        </w:rPr>
        <w:t xml:space="preserve">                   </w:t>
      </w:r>
    </w:p>
    <w:p w:rsidR="0061545F" w:rsidRPr="0007349E" w:rsidRDefault="0061545F" w:rsidP="0061545F">
      <w:pPr>
        <w:pStyle w:val="NoSpacing"/>
        <w:ind w:left="1440" w:firstLine="720"/>
        <w:jc w:val="both"/>
        <w:rPr>
          <w:rFonts w:ascii="Times New Roman" w:hAnsi="Times New Roman"/>
          <w:sz w:val="24"/>
          <w:szCs w:val="24"/>
        </w:rPr>
      </w:pPr>
      <w:r>
        <w:rPr>
          <w:rFonts w:ascii="Times New Roman" w:hAnsi="Times New Roman"/>
          <w:sz w:val="24"/>
          <w:szCs w:val="24"/>
        </w:rPr>
        <w:t>Thanking you,</w:t>
      </w:r>
    </w:p>
    <w:p w:rsidR="0061545F" w:rsidRDefault="0061545F" w:rsidP="0061545F">
      <w:pPr>
        <w:pStyle w:val="NoSpacing"/>
        <w:ind w:firstLine="720"/>
        <w:rPr>
          <w:rFonts w:ascii="Times New Roman" w:hAnsi="Times New Roman"/>
          <w:sz w:val="24"/>
          <w:szCs w:val="24"/>
        </w:rPr>
      </w:pPr>
      <w:r w:rsidRPr="0007349E">
        <w:rPr>
          <w:rFonts w:ascii="Times New Roman" w:hAnsi="Times New Roman"/>
          <w:sz w:val="24"/>
          <w:szCs w:val="24"/>
        </w:rPr>
        <w:t xml:space="preserve">                                                                         </w:t>
      </w:r>
      <w:r>
        <w:rPr>
          <w:rFonts w:ascii="Times New Roman" w:hAnsi="Times New Roman"/>
          <w:sz w:val="24"/>
          <w:szCs w:val="24"/>
        </w:rPr>
        <w:t xml:space="preserve">                    </w:t>
      </w:r>
      <w:r w:rsidRPr="0007349E">
        <w:rPr>
          <w:rFonts w:ascii="Times New Roman" w:hAnsi="Times New Roman"/>
          <w:sz w:val="24"/>
          <w:szCs w:val="24"/>
        </w:rPr>
        <w:t xml:space="preserve">Yours faithfully,     </w:t>
      </w:r>
    </w:p>
    <w:p w:rsidR="0061545F" w:rsidRDefault="0061545F" w:rsidP="0061545F">
      <w:pPr>
        <w:pStyle w:val="NoSpacing"/>
        <w:rPr>
          <w:rFonts w:ascii="Times New Roman" w:hAnsi="Times New Roman"/>
          <w:sz w:val="24"/>
          <w:szCs w:val="24"/>
        </w:rPr>
      </w:pPr>
      <w:r>
        <w:rPr>
          <w:rFonts w:ascii="Times New Roman" w:hAnsi="Times New Roman"/>
          <w:sz w:val="24"/>
          <w:szCs w:val="24"/>
        </w:rPr>
        <w:t>Date:</w:t>
      </w:r>
    </w:p>
    <w:p w:rsidR="0061545F" w:rsidRDefault="0061545F" w:rsidP="0061545F">
      <w:pPr>
        <w:pStyle w:val="NoSpacing"/>
        <w:rPr>
          <w:rFonts w:ascii="Times New Roman" w:hAnsi="Times New Roman"/>
          <w:sz w:val="24"/>
          <w:szCs w:val="24"/>
        </w:rPr>
      </w:pPr>
      <w:r>
        <w:rPr>
          <w:rFonts w:ascii="Times New Roman" w:hAnsi="Times New Roman"/>
          <w:sz w:val="24"/>
          <w:szCs w:val="24"/>
        </w:rPr>
        <w:t>Place:</w:t>
      </w:r>
    </w:p>
    <w:p w:rsidR="0061545F" w:rsidRPr="00941AD8" w:rsidRDefault="0061545F" w:rsidP="0061545F">
      <w:pPr>
        <w:pStyle w:val="NoSpacing"/>
        <w:rPr>
          <w:rFonts w:ascii="Times New Roman" w:hAnsi="Times New Roman"/>
          <w:b/>
          <w:sz w:val="24"/>
          <w:szCs w:val="24"/>
        </w:rPr>
      </w:pPr>
      <w:r w:rsidRPr="00941AD8">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t xml:space="preserve">  </w:t>
      </w:r>
      <w:r w:rsidRPr="00941AD8">
        <w:rPr>
          <w:rFonts w:ascii="Times New Roman" w:hAnsi="Times New Roman"/>
          <w:b/>
          <w:sz w:val="24"/>
          <w:szCs w:val="24"/>
        </w:rPr>
        <w:t xml:space="preserve"> (</w:t>
      </w:r>
      <w:r>
        <w:rPr>
          <w:rFonts w:ascii="Times New Roman" w:hAnsi="Times New Roman"/>
          <w:b/>
          <w:color w:val="000000" w:themeColor="text1"/>
          <w:sz w:val="24"/>
          <w:szCs w:val="24"/>
        </w:rPr>
        <w:t>M</w:t>
      </w:r>
      <w:r w:rsidRPr="00056AFE">
        <w:rPr>
          <w:rFonts w:ascii="Times New Roman" w:hAnsi="Times New Roman"/>
          <w:b/>
          <w:color w:val="000000" w:themeColor="text1"/>
          <w:sz w:val="24"/>
          <w:szCs w:val="24"/>
        </w:rPr>
        <w:t xml:space="preserve">s. </w:t>
      </w:r>
      <w:r>
        <w:rPr>
          <w:rFonts w:ascii="Times New Roman" w:hAnsi="Times New Roman"/>
          <w:b/>
          <w:color w:val="000000" w:themeColor="text1"/>
          <w:sz w:val="24"/>
          <w:szCs w:val="24"/>
        </w:rPr>
        <w:t>R.BHANU PRIYA</w:t>
      </w:r>
      <w:r w:rsidRPr="00941AD8">
        <w:rPr>
          <w:rFonts w:ascii="Times New Roman" w:hAnsi="Times New Roman"/>
          <w:b/>
          <w:sz w:val="24"/>
          <w:szCs w:val="24"/>
        </w:rPr>
        <w:t xml:space="preserve">)      </w:t>
      </w:r>
    </w:p>
    <w:p w:rsidR="0061545F" w:rsidRDefault="0061545F" w:rsidP="0061545F">
      <w:pPr>
        <w:pStyle w:val="NoSpacing"/>
        <w:jc w:val="center"/>
        <w:rPr>
          <w:rFonts w:ascii="Times New Roman" w:hAnsi="Times New Roman"/>
          <w:b/>
          <w:sz w:val="24"/>
          <w:szCs w:val="24"/>
        </w:rPr>
      </w:pPr>
    </w:p>
    <w:p w:rsidR="0061545F" w:rsidRDefault="0061545F" w:rsidP="0061545F">
      <w:pPr>
        <w:spacing w:after="0" w:line="360" w:lineRule="auto"/>
        <w:jc w:val="center"/>
        <w:rPr>
          <w:rFonts w:ascii="Times New Roman" w:hAnsi="Times New Roman"/>
          <w:b/>
          <w:sz w:val="28"/>
          <w:szCs w:val="28"/>
        </w:rPr>
      </w:pPr>
    </w:p>
    <w:p w:rsidR="0061545F" w:rsidRDefault="0061545F" w:rsidP="0061545F">
      <w:pPr>
        <w:spacing w:after="0" w:line="360" w:lineRule="auto"/>
        <w:jc w:val="center"/>
        <w:rPr>
          <w:rFonts w:ascii="Times New Roman" w:hAnsi="Times New Roman"/>
          <w:b/>
          <w:sz w:val="28"/>
          <w:szCs w:val="28"/>
        </w:rPr>
      </w:pPr>
    </w:p>
    <w:p w:rsidR="0061545F" w:rsidRDefault="0061545F" w:rsidP="0061545F">
      <w:pPr>
        <w:spacing w:after="0" w:line="360" w:lineRule="auto"/>
        <w:jc w:val="center"/>
        <w:rPr>
          <w:rFonts w:ascii="Times New Roman" w:hAnsi="Times New Roman"/>
          <w:b/>
          <w:sz w:val="28"/>
          <w:szCs w:val="28"/>
        </w:rPr>
      </w:pPr>
      <w:r w:rsidRPr="0061545F">
        <w:rPr>
          <w:rFonts w:ascii="Times New Roman" w:hAnsi="Times New Roman"/>
          <w:b/>
          <w:sz w:val="28"/>
          <w:szCs w:val="28"/>
        </w:rPr>
        <w:lastRenderedPageBreak/>
        <w:t>REQUESTING PERMISSION FOR CONDUCTING</w:t>
      </w:r>
    </w:p>
    <w:p w:rsidR="0061545F" w:rsidRDefault="0061545F" w:rsidP="0061545F">
      <w:pPr>
        <w:spacing w:after="0" w:line="360" w:lineRule="auto"/>
        <w:jc w:val="center"/>
        <w:rPr>
          <w:rFonts w:ascii="Times New Roman" w:hAnsi="Times New Roman"/>
          <w:b/>
          <w:sz w:val="28"/>
          <w:szCs w:val="28"/>
        </w:rPr>
      </w:pPr>
      <w:r w:rsidRPr="0061545F">
        <w:rPr>
          <w:rFonts w:ascii="Times New Roman" w:hAnsi="Times New Roman"/>
          <w:b/>
          <w:sz w:val="28"/>
          <w:szCs w:val="28"/>
        </w:rPr>
        <w:t xml:space="preserve"> RESEARCH STUDY</w:t>
      </w:r>
    </w:p>
    <w:p w:rsidR="0061545F" w:rsidRDefault="0061545F" w:rsidP="0061545F">
      <w:pPr>
        <w:spacing w:after="0" w:line="360" w:lineRule="auto"/>
        <w:jc w:val="center"/>
        <w:rPr>
          <w:rFonts w:ascii="Times New Roman" w:hAnsi="Times New Roman"/>
          <w:b/>
          <w:sz w:val="28"/>
          <w:szCs w:val="28"/>
        </w:rPr>
      </w:pPr>
    </w:p>
    <w:p w:rsidR="0061545F" w:rsidRDefault="0061545F" w:rsidP="0061545F">
      <w:pPr>
        <w:spacing w:after="0" w:line="360" w:lineRule="auto"/>
        <w:jc w:val="center"/>
        <w:rPr>
          <w:rFonts w:ascii="Times New Roman" w:hAnsi="Times New Roman"/>
          <w:b/>
          <w:sz w:val="28"/>
          <w:szCs w:val="28"/>
        </w:rPr>
      </w:pPr>
    </w:p>
    <w:p w:rsidR="0061545F" w:rsidRPr="00F470BD" w:rsidRDefault="0061545F" w:rsidP="0061545F">
      <w:pPr>
        <w:pStyle w:val="NoSpacing"/>
        <w:tabs>
          <w:tab w:val="left" w:pos="3675"/>
        </w:tabs>
        <w:rPr>
          <w:rFonts w:ascii="Times New Roman" w:hAnsi="Times New Roman"/>
          <w:b/>
          <w:sz w:val="24"/>
          <w:szCs w:val="24"/>
        </w:rPr>
      </w:pPr>
      <w:r w:rsidRPr="00941AD8">
        <w:rPr>
          <w:rFonts w:ascii="Times New Roman" w:hAnsi="Times New Roman"/>
          <w:b/>
          <w:sz w:val="24"/>
          <w:szCs w:val="24"/>
        </w:rPr>
        <w:t>From</w:t>
      </w:r>
      <w:r w:rsidRPr="00941AD8">
        <w:rPr>
          <w:rFonts w:ascii="Times New Roman" w:hAnsi="Times New Roman"/>
          <w:b/>
          <w:sz w:val="24"/>
          <w:szCs w:val="24"/>
        </w:rPr>
        <w:tab/>
      </w:r>
    </w:p>
    <w:p w:rsidR="0061545F" w:rsidRPr="00056AFE" w:rsidRDefault="0061545F" w:rsidP="0061545F">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MS.R. Bhanu Priya,</w:t>
      </w:r>
      <w:r w:rsidRPr="00056AFE">
        <w:rPr>
          <w:rFonts w:ascii="Times New Roman" w:hAnsi="Times New Roman"/>
          <w:b/>
          <w:color w:val="000000" w:themeColor="text1"/>
          <w:sz w:val="24"/>
          <w:szCs w:val="24"/>
        </w:rPr>
        <w:t xml:space="preserve">                                                                  </w:t>
      </w:r>
    </w:p>
    <w:p w:rsidR="0061545F" w:rsidRPr="000A281A" w:rsidRDefault="0061545F" w:rsidP="0061545F">
      <w:pPr>
        <w:spacing w:after="0" w:line="240" w:lineRule="auto"/>
        <w:rPr>
          <w:rFonts w:ascii="Times New Roman" w:hAnsi="Times New Roman"/>
          <w:b/>
          <w:sz w:val="24"/>
          <w:szCs w:val="24"/>
        </w:rPr>
      </w:pPr>
      <w:r w:rsidRPr="000A281A">
        <w:rPr>
          <w:rFonts w:ascii="Times New Roman" w:hAnsi="Times New Roman"/>
          <w:b/>
          <w:sz w:val="24"/>
          <w:szCs w:val="24"/>
        </w:rPr>
        <w:t>II year M.Sc Nursing (Community health nursing),</w:t>
      </w:r>
    </w:p>
    <w:p w:rsidR="0061545F" w:rsidRPr="000A281A" w:rsidRDefault="0061545F" w:rsidP="0061545F">
      <w:pPr>
        <w:spacing w:after="0" w:line="240" w:lineRule="auto"/>
        <w:rPr>
          <w:rFonts w:ascii="Times New Roman" w:hAnsi="Times New Roman"/>
          <w:b/>
          <w:color w:val="000000" w:themeColor="text1"/>
          <w:sz w:val="24"/>
          <w:szCs w:val="24"/>
        </w:rPr>
      </w:pPr>
      <w:r w:rsidRPr="000A281A">
        <w:rPr>
          <w:rFonts w:ascii="Times New Roman" w:hAnsi="Times New Roman"/>
          <w:b/>
          <w:color w:val="000000" w:themeColor="text1"/>
          <w:sz w:val="24"/>
          <w:szCs w:val="24"/>
        </w:rPr>
        <w:t xml:space="preserve">Sri Devaraj Urs College    of   nursing, </w:t>
      </w:r>
    </w:p>
    <w:p w:rsidR="0061545F" w:rsidRPr="000A281A" w:rsidRDefault="0061545F" w:rsidP="0061545F">
      <w:pPr>
        <w:spacing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Tamaka, Kolar-563 101</w:t>
      </w:r>
    </w:p>
    <w:p w:rsidR="0061545F" w:rsidRDefault="0061545F" w:rsidP="0061545F">
      <w:pPr>
        <w:spacing w:after="0" w:line="240" w:lineRule="auto"/>
        <w:jc w:val="both"/>
        <w:rPr>
          <w:rFonts w:ascii="Times New Roman" w:hAnsi="Times New Roman"/>
          <w:b/>
          <w:sz w:val="24"/>
          <w:szCs w:val="24"/>
        </w:rPr>
      </w:pPr>
      <w:r w:rsidRPr="00941AD8">
        <w:rPr>
          <w:rFonts w:ascii="Times New Roman" w:hAnsi="Times New Roman"/>
          <w:b/>
          <w:sz w:val="24"/>
          <w:szCs w:val="24"/>
        </w:rPr>
        <w:t xml:space="preserve">To </w:t>
      </w:r>
    </w:p>
    <w:p w:rsidR="0061545F" w:rsidRDefault="0061545F" w:rsidP="0061545F">
      <w:pPr>
        <w:spacing w:after="0" w:line="240" w:lineRule="auto"/>
        <w:jc w:val="both"/>
        <w:rPr>
          <w:rFonts w:ascii="Times New Roman" w:hAnsi="Times New Roman"/>
          <w:b/>
          <w:sz w:val="24"/>
          <w:szCs w:val="24"/>
        </w:rPr>
      </w:pPr>
      <w:r>
        <w:rPr>
          <w:rFonts w:ascii="Times New Roman" w:hAnsi="Times New Roman"/>
          <w:b/>
          <w:sz w:val="24"/>
          <w:szCs w:val="24"/>
        </w:rPr>
        <w:t>The Head Master,</w:t>
      </w:r>
    </w:p>
    <w:p w:rsidR="0061545F" w:rsidRDefault="0061545F" w:rsidP="0061545F">
      <w:pPr>
        <w:spacing w:after="0" w:line="240" w:lineRule="auto"/>
        <w:jc w:val="both"/>
        <w:rPr>
          <w:rFonts w:ascii="Times New Roman" w:hAnsi="Times New Roman"/>
          <w:b/>
          <w:sz w:val="24"/>
          <w:szCs w:val="24"/>
        </w:rPr>
      </w:pPr>
      <w:r>
        <w:rPr>
          <w:rFonts w:ascii="Times New Roman" w:hAnsi="Times New Roman"/>
          <w:b/>
          <w:sz w:val="24"/>
          <w:szCs w:val="24"/>
        </w:rPr>
        <w:t>Kembodi High School,</w:t>
      </w:r>
    </w:p>
    <w:p w:rsidR="0061545F" w:rsidRDefault="0061545F" w:rsidP="0061545F">
      <w:pPr>
        <w:spacing w:after="0" w:line="240" w:lineRule="auto"/>
        <w:jc w:val="both"/>
        <w:rPr>
          <w:rFonts w:ascii="Times New Roman" w:hAnsi="Times New Roman"/>
          <w:b/>
          <w:sz w:val="24"/>
          <w:szCs w:val="24"/>
        </w:rPr>
      </w:pPr>
      <w:r>
        <w:rPr>
          <w:rFonts w:ascii="Times New Roman" w:hAnsi="Times New Roman"/>
          <w:b/>
          <w:sz w:val="24"/>
          <w:szCs w:val="24"/>
        </w:rPr>
        <w:t>Tamaka, Kolar-563 101</w:t>
      </w:r>
    </w:p>
    <w:p w:rsidR="0061545F" w:rsidRPr="00941AD8" w:rsidRDefault="0061545F" w:rsidP="0061545F">
      <w:pPr>
        <w:spacing w:after="0" w:line="240" w:lineRule="auto"/>
        <w:jc w:val="both"/>
        <w:rPr>
          <w:rFonts w:ascii="Times New Roman" w:hAnsi="Times New Roman"/>
          <w:b/>
          <w:sz w:val="24"/>
          <w:szCs w:val="24"/>
        </w:rPr>
      </w:pPr>
    </w:p>
    <w:p w:rsidR="0061545F" w:rsidRPr="00941AD8" w:rsidRDefault="0061545F" w:rsidP="0061545F">
      <w:pPr>
        <w:pStyle w:val="NoSpacing"/>
        <w:tabs>
          <w:tab w:val="left" w:pos="2415"/>
        </w:tabs>
        <w:rPr>
          <w:rFonts w:ascii="Times New Roman" w:hAnsi="Times New Roman"/>
          <w:b/>
          <w:sz w:val="24"/>
          <w:szCs w:val="24"/>
        </w:rPr>
      </w:pPr>
      <w:r w:rsidRPr="00941AD8">
        <w:rPr>
          <w:rFonts w:ascii="Times New Roman" w:hAnsi="Times New Roman"/>
          <w:b/>
          <w:sz w:val="24"/>
          <w:szCs w:val="24"/>
        </w:rPr>
        <w:t>Forwarded through,</w:t>
      </w:r>
      <w:r w:rsidRPr="00941AD8">
        <w:rPr>
          <w:rFonts w:ascii="Times New Roman" w:hAnsi="Times New Roman"/>
          <w:b/>
          <w:sz w:val="24"/>
          <w:szCs w:val="24"/>
        </w:rPr>
        <w:tab/>
      </w:r>
    </w:p>
    <w:p w:rsidR="0061545F" w:rsidRPr="000A281A" w:rsidRDefault="0061545F" w:rsidP="0061545F">
      <w:pPr>
        <w:pStyle w:val="NoSpacing"/>
        <w:rPr>
          <w:rFonts w:ascii="Times New Roman" w:hAnsi="Times New Roman"/>
          <w:b/>
          <w:sz w:val="24"/>
          <w:szCs w:val="24"/>
        </w:rPr>
      </w:pPr>
      <w:r w:rsidRPr="000A281A">
        <w:rPr>
          <w:rFonts w:ascii="Times New Roman" w:hAnsi="Times New Roman"/>
          <w:b/>
          <w:sz w:val="24"/>
          <w:szCs w:val="24"/>
        </w:rPr>
        <w:t>The Principal,</w:t>
      </w:r>
    </w:p>
    <w:p w:rsidR="0061545F" w:rsidRPr="000A281A" w:rsidRDefault="0061545F" w:rsidP="0061545F">
      <w:pPr>
        <w:spacing w:after="0" w:line="240" w:lineRule="auto"/>
        <w:rPr>
          <w:rFonts w:ascii="Times New Roman" w:hAnsi="Times New Roman"/>
          <w:b/>
          <w:color w:val="000000" w:themeColor="text1"/>
          <w:sz w:val="24"/>
          <w:szCs w:val="24"/>
        </w:rPr>
      </w:pPr>
      <w:r w:rsidRPr="000A281A">
        <w:rPr>
          <w:rFonts w:ascii="Times New Roman" w:hAnsi="Times New Roman"/>
          <w:b/>
          <w:color w:val="000000" w:themeColor="text1"/>
          <w:sz w:val="24"/>
          <w:szCs w:val="24"/>
        </w:rPr>
        <w:t xml:space="preserve">Sri Devaraj Urs College of Nursing, </w:t>
      </w:r>
    </w:p>
    <w:p w:rsidR="0061545F" w:rsidRPr="000A281A" w:rsidRDefault="0061545F" w:rsidP="0061545F">
      <w:pPr>
        <w:spacing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Tamaka,</w:t>
      </w:r>
      <w:r w:rsidRPr="000A281A">
        <w:rPr>
          <w:rFonts w:ascii="Times New Roman" w:hAnsi="Times New Roman"/>
          <w:b/>
          <w:color w:val="000000" w:themeColor="text1"/>
          <w:sz w:val="24"/>
          <w:szCs w:val="24"/>
        </w:rPr>
        <w:t xml:space="preserve"> Kolar</w:t>
      </w:r>
      <w:r>
        <w:rPr>
          <w:rFonts w:ascii="Times New Roman" w:hAnsi="Times New Roman"/>
          <w:b/>
          <w:color w:val="000000" w:themeColor="text1"/>
          <w:sz w:val="24"/>
          <w:szCs w:val="24"/>
        </w:rPr>
        <w:t>-563 101</w:t>
      </w:r>
    </w:p>
    <w:p w:rsidR="0061545F" w:rsidRPr="000A281A" w:rsidRDefault="0061545F" w:rsidP="0061545F">
      <w:pPr>
        <w:pStyle w:val="NoSpacing"/>
        <w:rPr>
          <w:rFonts w:ascii="Times New Roman" w:hAnsi="Times New Roman"/>
          <w:b/>
          <w:sz w:val="24"/>
          <w:szCs w:val="24"/>
        </w:rPr>
      </w:pPr>
      <w:r w:rsidRPr="000A281A">
        <w:rPr>
          <w:rFonts w:ascii="Times New Roman" w:hAnsi="Times New Roman"/>
          <w:b/>
          <w:sz w:val="24"/>
          <w:szCs w:val="24"/>
        </w:rPr>
        <w:t>Respected Sir / Madam,</w:t>
      </w:r>
    </w:p>
    <w:p w:rsidR="0061545F" w:rsidRPr="00941AD8" w:rsidRDefault="0061545F" w:rsidP="0061545F">
      <w:pPr>
        <w:pStyle w:val="NoSpacing"/>
        <w:rPr>
          <w:rFonts w:ascii="Times New Roman" w:hAnsi="Times New Roman"/>
          <w:b/>
          <w:sz w:val="24"/>
          <w:szCs w:val="24"/>
        </w:rPr>
      </w:pPr>
      <w:r w:rsidRPr="00941AD8">
        <w:rPr>
          <w:rFonts w:ascii="Times New Roman" w:hAnsi="Times New Roman"/>
          <w:b/>
          <w:sz w:val="24"/>
          <w:szCs w:val="24"/>
        </w:rPr>
        <w:t xml:space="preserve">                     </w:t>
      </w:r>
      <w:r>
        <w:rPr>
          <w:rFonts w:ascii="Times New Roman" w:hAnsi="Times New Roman"/>
          <w:b/>
          <w:sz w:val="24"/>
          <w:szCs w:val="24"/>
        </w:rPr>
        <w:t xml:space="preserve">        </w:t>
      </w:r>
      <w:r w:rsidRPr="00941AD8">
        <w:rPr>
          <w:rFonts w:ascii="Times New Roman" w:hAnsi="Times New Roman"/>
          <w:b/>
          <w:sz w:val="24"/>
          <w:szCs w:val="24"/>
        </w:rPr>
        <w:t>Sub: Reque</w:t>
      </w:r>
      <w:r>
        <w:rPr>
          <w:rFonts w:ascii="Times New Roman" w:hAnsi="Times New Roman"/>
          <w:b/>
          <w:sz w:val="24"/>
          <w:szCs w:val="24"/>
        </w:rPr>
        <w:t>sting permission to conduct Research Study</w:t>
      </w:r>
      <w:r w:rsidRPr="00941AD8">
        <w:rPr>
          <w:rFonts w:ascii="Times New Roman" w:hAnsi="Times New Roman"/>
          <w:b/>
          <w:sz w:val="24"/>
          <w:szCs w:val="24"/>
        </w:rPr>
        <w:t xml:space="preserve">.    </w:t>
      </w:r>
    </w:p>
    <w:p w:rsidR="0061545F" w:rsidRDefault="0061545F" w:rsidP="0061545F">
      <w:pPr>
        <w:spacing w:after="0" w:line="240" w:lineRule="auto"/>
        <w:jc w:val="both"/>
        <w:rPr>
          <w:rFonts w:ascii="Times New Roman" w:hAnsi="Times New Roman"/>
          <w:sz w:val="24"/>
          <w:szCs w:val="24"/>
        </w:rPr>
      </w:pPr>
      <w:r w:rsidRPr="00941AD8">
        <w:rPr>
          <w:rFonts w:ascii="Times New Roman" w:hAnsi="Times New Roman"/>
          <w:b/>
          <w:sz w:val="24"/>
          <w:szCs w:val="24"/>
        </w:rPr>
        <w:t xml:space="preserve">                  I,  </w:t>
      </w:r>
      <w:r>
        <w:rPr>
          <w:rFonts w:ascii="Times New Roman" w:hAnsi="Times New Roman"/>
          <w:b/>
          <w:color w:val="000000" w:themeColor="text1"/>
          <w:sz w:val="24"/>
          <w:szCs w:val="24"/>
        </w:rPr>
        <w:t xml:space="preserve">Ms. Bhanu Priya </w:t>
      </w:r>
      <w:r>
        <w:rPr>
          <w:rFonts w:ascii="Times New Roman" w:hAnsi="Times New Roman"/>
          <w:color w:val="000000" w:themeColor="text1"/>
          <w:sz w:val="24"/>
          <w:szCs w:val="24"/>
        </w:rPr>
        <w:t>II</w:t>
      </w:r>
      <w:r>
        <w:rPr>
          <w:rFonts w:ascii="Times New Roman" w:hAnsi="Times New Roman"/>
          <w:b/>
          <w:color w:val="000000" w:themeColor="text1"/>
          <w:sz w:val="24"/>
          <w:szCs w:val="24"/>
        </w:rPr>
        <w:t xml:space="preserve"> </w:t>
      </w:r>
      <w:r w:rsidRPr="00DA1F8B">
        <w:rPr>
          <w:rFonts w:ascii="Times New Roman" w:hAnsi="Times New Roman"/>
          <w:color w:val="000000" w:themeColor="text1"/>
          <w:sz w:val="24"/>
          <w:szCs w:val="24"/>
        </w:rPr>
        <w:t>y</w:t>
      </w:r>
      <w:r>
        <w:rPr>
          <w:rFonts w:ascii="Times New Roman" w:hAnsi="Times New Roman"/>
          <w:color w:val="000000" w:themeColor="text1"/>
          <w:sz w:val="24"/>
          <w:szCs w:val="24"/>
        </w:rPr>
        <w:t>ea</w:t>
      </w:r>
      <w:r w:rsidRPr="00DA1F8B">
        <w:rPr>
          <w:rFonts w:ascii="Times New Roman" w:hAnsi="Times New Roman"/>
          <w:color w:val="000000" w:themeColor="text1"/>
          <w:sz w:val="24"/>
          <w:szCs w:val="24"/>
        </w:rPr>
        <w:t>r</w:t>
      </w:r>
      <w:r w:rsidRPr="00941AD8">
        <w:rPr>
          <w:rFonts w:ascii="Times New Roman" w:hAnsi="Times New Roman"/>
          <w:sz w:val="24"/>
          <w:szCs w:val="24"/>
        </w:rPr>
        <w:t xml:space="preserve"> M.Sc Nursing post graduate student of  </w:t>
      </w:r>
      <w:r>
        <w:rPr>
          <w:rFonts w:ascii="Times New Roman" w:hAnsi="Times New Roman"/>
          <w:color w:val="000000" w:themeColor="text1"/>
          <w:sz w:val="24"/>
          <w:szCs w:val="24"/>
        </w:rPr>
        <w:t>Sri Devaraj Urs</w:t>
      </w:r>
      <w:r w:rsidR="004773B6">
        <w:rPr>
          <w:rFonts w:ascii="Times New Roman" w:hAnsi="Times New Roman"/>
          <w:color w:val="000000" w:themeColor="text1"/>
          <w:sz w:val="24"/>
          <w:szCs w:val="24"/>
        </w:rPr>
        <w:t xml:space="preserve"> </w:t>
      </w:r>
      <w:r w:rsidRPr="00056AFE">
        <w:rPr>
          <w:rFonts w:ascii="Times New Roman" w:hAnsi="Times New Roman"/>
          <w:color w:val="000000" w:themeColor="text1"/>
          <w:sz w:val="24"/>
          <w:szCs w:val="24"/>
        </w:rPr>
        <w:t>Col</w:t>
      </w:r>
      <w:r w:rsidR="004773B6">
        <w:rPr>
          <w:rFonts w:ascii="Times New Roman" w:hAnsi="Times New Roman"/>
          <w:color w:val="000000" w:themeColor="text1"/>
          <w:sz w:val="24"/>
          <w:szCs w:val="24"/>
        </w:rPr>
        <w:t xml:space="preserve">lege of </w:t>
      </w:r>
      <w:r>
        <w:rPr>
          <w:rFonts w:ascii="Times New Roman" w:hAnsi="Times New Roman"/>
          <w:color w:val="000000" w:themeColor="text1"/>
          <w:sz w:val="24"/>
          <w:szCs w:val="24"/>
        </w:rPr>
        <w:t>nursing, Kolar</w:t>
      </w:r>
      <w:r w:rsidRPr="00056AFE">
        <w:rPr>
          <w:rFonts w:ascii="Times New Roman" w:hAnsi="Times New Roman"/>
          <w:color w:val="000000" w:themeColor="text1"/>
          <w:sz w:val="24"/>
          <w:szCs w:val="24"/>
        </w:rPr>
        <w:t xml:space="preserve"> </w:t>
      </w:r>
      <w:r w:rsidRPr="00941AD8">
        <w:rPr>
          <w:rFonts w:ascii="Times New Roman" w:hAnsi="Times New Roman"/>
          <w:sz w:val="24"/>
          <w:szCs w:val="24"/>
        </w:rPr>
        <w:t>have selected the below mentioned topic for my research project to be submitted to Rajiv Gandhi University of Health Sciences, Karnataka, as a partial fulfillment of university requirement for degree in Master of Nursing.</w:t>
      </w:r>
    </w:p>
    <w:p w:rsidR="0061545F" w:rsidRPr="00941AD8" w:rsidRDefault="0061545F" w:rsidP="0061545F">
      <w:pPr>
        <w:spacing w:after="0" w:line="240" w:lineRule="auto"/>
        <w:jc w:val="both"/>
        <w:rPr>
          <w:rFonts w:ascii="Times New Roman" w:hAnsi="Times New Roman"/>
          <w:b/>
          <w:sz w:val="24"/>
          <w:szCs w:val="24"/>
        </w:rPr>
      </w:pPr>
    </w:p>
    <w:p w:rsidR="0061545F" w:rsidRPr="000714A9" w:rsidRDefault="0061545F" w:rsidP="0061545F">
      <w:pPr>
        <w:spacing w:line="240" w:lineRule="auto"/>
        <w:jc w:val="both"/>
        <w:rPr>
          <w:rFonts w:ascii="Times New Roman" w:hAnsi="Times New Roman"/>
          <w:b/>
          <w:sz w:val="24"/>
          <w:szCs w:val="24"/>
        </w:rPr>
      </w:pPr>
      <w:r w:rsidRPr="000714A9">
        <w:rPr>
          <w:rFonts w:ascii="Times New Roman" w:hAnsi="Times New Roman"/>
          <w:b/>
          <w:sz w:val="24"/>
          <w:szCs w:val="24"/>
        </w:rPr>
        <w:t>Title: “</w:t>
      </w:r>
      <w:r w:rsidRPr="00A35B4D">
        <w:rPr>
          <w:rFonts w:ascii="Times New Roman" w:hAnsi="Times New Roman"/>
          <w:b/>
          <w:bCs/>
          <w:sz w:val="24"/>
          <w:szCs w:val="24"/>
        </w:rPr>
        <w:t>A study to assess the Effectiveness of Information Education and Communication (IEC) on Knowledge and Practice of Nutritional status among Adolescent Girls in selected High Schools of Kolar Taluk</w:t>
      </w:r>
      <w:r w:rsidRPr="00A35B4D">
        <w:rPr>
          <w:rFonts w:ascii="Times New Roman" w:hAnsi="Times New Roman"/>
          <w:b/>
          <w:sz w:val="24"/>
          <w:szCs w:val="24"/>
        </w:rPr>
        <w:t>”</w:t>
      </w:r>
    </w:p>
    <w:p w:rsidR="0061545F" w:rsidRDefault="0061545F" w:rsidP="0061545F">
      <w:pPr>
        <w:pStyle w:val="Title"/>
        <w:spacing w:line="240" w:lineRule="auto"/>
        <w:ind w:left="45" w:right="-15" w:firstLine="675"/>
        <w:jc w:val="both"/>
        <w:rPr>
          <w:rFonts w:ascii="Times New Roman" w:hAnsi="Times New Roman"/>
          <w:b w:val="0"/>
          <w:bCs/>
          <w:sz w:val="24"/>
          <w:szCs w:val="24"/>
        </w:rPr>
      </w:pPr>
      <w:r w:rsidRPr="00941AD8">
        <w:rPr>
          <w:rFonts w:ascii="Times New Roman" w:hAnsi="Times New Roman"/>
          <w:b w:val="0"/>
          <w:bCs/>
          <w:sz w:val="24"/>
          <w:szCs w:val="24"/>
        </w:rPr>
        <w:t>Regarding this project, I am in need of your esteemed help and co-operation as I am interested in condu</w:t>
      </w:r>
      <w:r>
        <w:rPr>
          <w:rFonts w:ascii="Times New Roman" w:hAnsi="Times New Roman"/>
          <w:b w:val="0"/>
          <w:bCs/>
          <w:sz w:val="24"/>
          <w:szCs w:val="24"/>
        </w:rPr>
        <w:t>cting the Research study in your school</w:t>
      </w:r>
      <w:r w:rsidRPr="00941AD8">
        <w:rPr>
          <w:rFonts w:ascii="Times New Roman" w:hAnsi="Times New Roman"/>
          <w:b w:val="0"/>
          <w:bCs/>
          <w:sz w:val="24"/>
          <w:szCs w:val="24"/>
        </w:rPr>
        <w:t xml:space="preserve">. Hence, I request your good self to kindly permit me to conduct the proposed study under your jurisdiction and provide the necessary facilities for the study. </w:t>
      </w:r>
      <w:r>
        <w:rPr>
          <w:rFonts w:ascii="Times New Roman" w:hAnsi="Times New Roman"/>
          <w:b w:val="0"/>
          <w:bCs/>
          <w:sz w:val="24"/>
          <w:szCs w:val="24"/>
        </w:rPr>
        <w:t>My data collection period will be from 03-02-2016 to     05-03-2016.</w:t>
      </w:r>
    </w:p>
    <w:p w:rsidR="0061545F" w:rsidRDefault="0061545F" w:rsidP="0061545F">
      <w:pPr>
        <w:pStyle w:val="Title"/>
        <w:spacing w:line="240" w:lineRule="auto"/>
        <w:ind w:left="45" w:right="-15" w:firstLine="675"/>
        <w:jc w:val="both"/>
        <w:rPr>
          <w:rFonts w:ascii="Times New Roman" w:hAnsi="Times New Roman"/>
          <w:b w:val="0"/>
          <w:bCs/>
          <w:sz w:val="24"/>
          <w:szCs w:val="24"/>
        </w:rPr>
      </w:pPr>
      <w:r>
        <w:rPr>
          <w:rFonts w:ascii="Times New Roman" w:hAnsi="Times New Roman"/>
          <w:b w:val="0"/>
          <w:bCs/>
          <w:sz w:val="24"/>
          <w:szCs w:val="24"/>
        </w:rPr>
        <w:t>I will be collecting the data required for my study from the participants by taking informed consent without harming them</w:t>
      </w:r>
    </w:p>
    <w:p w:rsidR="0061545F" w:rsidRPr="00941AD8" w:rsidRDefault="0061545F" w:rsidP="0061545F">
      <w:pPr>
        <w:pStyle w:val="Title"/>
        <w:spacing w:line="240" w:lineRule="auto"/>
        <w:ind w:left="45" w:right="-15" w:firstLine="675"/>
        <w:jc w:val="both"/>
        <w:rPr>
          <w:rFonts w:ascii="Times New Roman" w:hAnsi="Times New Roman"/>
          <w:sz w:val="24"/>
          <w:szCs w:val="24"/>
        </w:rPr>
      </w:pPr>
      <w:r>
        <w:rPr>
          <w:rFonts w:ascii="Times New Roman" w:hAnsi="Times New Roman"/>
          <w:b w:val="0"/>
          <w:sz w:val="24"/>
          <w:szCs w:val="24"/>
        </w:rPr>
        <w:t>I would be highly obliged and remain thankful for your great help</w:t>
      </w:r>
      <w:r w:rsidRPr="00941AD8">
        <w:rPr>
          <w:rFonts w:ascii="Times New Roman" w:hAnsi="Times New Roman"/>
          <w:b w:val="0"/>
          <w:sz w:val="24"/>
          <w:szCs w:val="24"/>
        </w:rPr>
        <w:t>.</w:t>
      </w:r>
    </w:p>
    <w:p w:rsidR="0061545F" w:rsidRPr="00941AD8" w:rsidRDefault="0061545F" w:rsidP="0061545F">
      <w:pPr>
        <w:pStyle w:val="NoSpacing"/>
        <w:jc w:val="both"/>
        <w:rPr>
          <w:rFonts w:ascii="Times New Roman" w:hAnsi="Times New Roman"/>
          <w:sz w:val="24"/>
          <w:szCs w:val="24"/>
        </w:rPr>
      </w:pPr>
      <w:r w:rsidRPr="00941AD8">
        <w:rPr>
          <w:rFonts w:ascii="Times New Roman" w:hAnsi="Times New Roman"/>
          <w:sz w:val="24"/>
          <w:szCs w:val="24"/>
        </w:rPr>
        <w:t xml:space="preserve">                   </w:t>
      </w:r>
    </w:p>
    <w:p w:rsidR="0061545F" w:rsidRPr="0007349E" w:rsidRDefault="0061545F" w:rsidP="0061545F">
      <w:pPr>
        <w:pStyle w:val="NoSpacing"/>
        <w:ind w:left="1440" w:firstLine="720"/>
        <w:jc w:val="both"/>
        <w:rPr>
          <w:rFonts w:ascii="Times New Roman" w:hAnsi="Times New Roman"/>
          <w:sz w:val="24"/>
          <w:szCs w:val="24"/>
        </w:rPr>
      </w:pPr>
      <w:r>
        <w:rPr>
          <w:rFonts w:ascii="Times New Roman" w:hAnsi="Times New Roman"/>
          <w:sz w:val="24"/>
          <w:szCs w:val="24"/>
        </w:rPr>
        <w:t>Thanking you,</w:t>
      </w:r>
    </w:p>
    <w:p w:rsidR="0061545F" w:rsidRDefault="0061545F" w:rsidP="0061545F">
      <w:pPr>
        <w:pStyle w:val="NoSpacing"/>
        <w:ind w:firstLine="720"/>
        <w:rPr>
          <w:rFonts w:ascii="Times New Roman" w:hAnsi="Times New Roman"/>
          <w:sz w:val="24"/>
          <w:szCs w:val="24"/>
        </w:rPr>
      </w:pPr>
      <w:r w:rsidRPr="0007349E">
        <w:rPr>
          <w:rFonts w:ascii="Times New Roman" w:hAnsi="Times New Roman"/>
          <w:sz w:val="24"/>
          <w:szCs w:val="24"/>
        </w:rPr>
        <w:t xml:space="preserve">                                                                         </w:t>
      </w:r>
      <w:r>
        <w:rPr>
          <w:rFonts w:ascii="Times New Roman" w:hAnsi="Times New Roman"/>
          <w:sz w:val="24"/>
          <w:szCs w:val="24"/>
        </w:rPr>
        <w:t xml:space="preserve">                    </w:t>
      </w:r>
      <w:r w:rsidRPr="0007349E">
        <w:rPr>
          <w:rFonts w:ascii="Times New Roman" w:hAnsi="Times New Roman"/>
          <w:sz w:val="24"/>
          <w:szCs w:val="24"/>
        </w:rPr>
        <w:t xml:space="preserve">Yours faithfully,     </w:t>
      </w:r>
    </w:p>
    <w:p w:rsidR="0061545F" w:rsidRDefault="0061545F" w:rsidP="0061545F">
      <w:pPr>
        <w:pStyle w:val="NoSpacing"/>
        <w:rPr>
          <w:rFonts w:ascii="Times New Roman" w:hAnsi="Times New Roman"/>
          <w:sz w:val="24"/>
          <w:szCs w:val="24"/>
        </w:rPr>
      </w:pPr>
      <w:r>
        <w:rPr>
          <w:rFonts w:ascii="Times New Roman" w:hAnsi="Times New Roman"/>
          <w:sz w:val="24"/>
          <w:szCs w:val="24"/>
        </w:rPr>
        <w:t>Date:</w:t>
      </w:r>
    </w:p>
    <w:p w:rsidR="0061545F" w:rsidRDefault="0061545F" w:rsidP="0061545F">
      <w:pPr>
        <w:pStyle w:val="NoSpacing"/>
        <w:rPr>
          <w:rFonts w:ascii="Times New Roman" w:hAnsi="Times New Roman"/>
          <w:sz w:val="24"/>
          <w:szCs w:val="24"/>
        </w:rPr>
      </w:pPr>
      <w:r>
        <w:rPr>
          <w:rFonts w:ascii="Times New Roman" w:hAnsi="Times New Roman"/>
          <w:sz w:val="24"/>
          <w:szCs w:val="24"/>
        </w:rPr>
        <w:t>Place:</w:t>
      </w:r>
    </w:p>
    <w:p w:rsidR="0061545F" w:rsidRDefault="0061545F" w:rsidP="0061545F">
      <w:r w:rsidRPr="00941AD8">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t xml:space="preserve"> </w:t>
      </w:r>
      <w:r w:rsidRPr="00941AD8">
        <w:rPr>
          <w:rFonts w:ascii="Times New Roman" w:hAnsi="Times New Roman"/>
          <w:b/>
          <w:sz w:val="24"/>
          <w:szCs w:val="24"/>
        </w:rPr>
        <w:t xml:space="preserve"> (</w:t>
      </w:r>
      <w:r>
        <w:rPr>
          <w:rFonts w:ascii="Times New Roman" w:hAnsi="Times New Roman"/>
          <w:b/>
          <w:color w:val="000000" w:themeColor="text1"/>
          <w:sz w:val="24"/>
          <w:szCs w:val="24"/>
        </w:rPr>
        <w:t>Ms</w:t>
      </w:r>
      <w:r w:rsidRPr="00056AFE">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R.BHANU PRIYA</w:t>
      </w:r>
      <w:r w:rsidRPr="00941AD8">
        <w:rPr>
          <w:rFonts w:ascii="Times New Roman" w:hAnsi="Times New Roman"/>
          <w:b/>
          <w:sz w:val="24"/>
          <w:szCs w:val="24"/>
        </w:rPr>
        <w:t xml:space="preserve">)      </w:t>
      </w:r>
    </w:p>
    <w:p w:rsidR="0061545F" w:rsidRDefault="0061545F" w:rsidP="0061545F">
      <w:pPr>
        <w:spacing w:after="0" w:line="360" w:lineRule="auto"/>
        <w:jc w:val="center"/>
        <w:rPr>
          <w:rFonts w:ascii="Times New Roman" w:hAnsi="Times New Roman"/>
          <w:b/>
          <w:sz w:val="28"/>
          <w:szCs w:val="28"/>
        </w:rPr>
      </w:pPr>
    </w:p>
    <w:p w:rsidR="0061545F" w:rsidRDefault="00880E85" w:rsidP="0061545F">
      <w:pPr>
        <w:spacing w:after="0" w:line="360" w:lineRule="auto"/>
        <w:jc w:val="center"/>
        <w:rPr>
          <w:rFonts w:ascii="Times New Roman" w:hAnsi="Times New Roman"/>
          <w:b/>
          <w:sz w:val="28"/>
          <w:szCs w:val="28"/>
        </w:rPr>
      </w:pPr>
      <w:r>
        <w:rPr>
          <w:rFonts w:ascii="Times New Roman" w:hAnsi="Times New Roman"/>
          <w:b/>
          <w:sz w:val="28"/>
          <w:szCs w:val="28"/>
        </w:rPr>
        <w:lastRenderedPageBreak/>
        <w:t>ANNEXURE – D</w:t>
      </w:r>
    </w:p>
    <w:p w:rsidR="0061545F" w:rsidRPr="00CB772A" w:rsidRDefault="0061545F" w:rsidP="0061545F">
      <w:pPr>
        <w:ind w:right="-333"/>
        <w:jc w:val="center"/>
        <w:rPr>
          <w:rFonts w:ascii="Times New Roman" w:hAnsi="Times New Roman" w:cs="Times New Roman"/>
          <w:b/>
          <w:sz w:val="28"/>
          <w:szCs w:val="28"/>
        </w:rPr>
      </w:pPr>
      <w:r w:rsidRPr="0061545F">
        <w:rPr>
          <w:rFonts w:ascii="Times New Roman" w:hAnsi="Times New Roman"/>
          <w:b/>
          <w:sz w:val="28"/>
          <w:szCs w:val="28"/>
        </w:rPr>
        <w:t xml:space="preserve"> </w:t>
      </w:r>
      <w:r w:rsidRPr="00CB772A">
        <w:rPr>
          <w:rFonts w:ascii="Times New Roman" w:hAnsi="Times New Roman" w:cs="Times New Roman"/>
          <w:b/>
          <w:sz w:val="28"/>
          <w:szCs w:val="28"/>
        </w:rPr>
        <w:t>LETTER REQUESTING OPINIONS AND SUGGESTIONS OF EXPERTS FOR ESTABLISHING CONTENT VALIDITY OF RESEARCH TOOL</w:t>
      </w:r>
      <w:r>
        <w:rPr>
          <w:rFonts w:ascii="Times New Roman" w:hAnsi="Times New Roman" w:cs="Times New Roman"/>
          <w:b/>
          <w:sz w:val="28"/>
          <w:szCs w:val="28"/>
        </w:rPr>
        <w:t>, LESSON PLAN AND MENU PLAN</w:t>
      </w:r>
    </w:p>
    <w:p w:rsidR="0061545F" w:rsidRPr="00E86364" w:rsidRDefault="0061545F" w:rsidP="00E86364">
      <w:pPr>
        <w:spacing w:after="0"/>
        <w:outlineLvl w:val="0"/>
        <w:rPr>
          <w:rFonts w:ascii="Times New Roman" w:hAnsi="Times New Roman" w:cs="Times New Roman"/>
          <w:b/>
          <w:sz w:val="24"/>
          <w:szCs w:val="24"/>
        </w:rPr>
      </w:pPr>
      <w:r w:rsidRPr="00E86364">
        <w:rPr>
          <w:rFonts w:ascii="Times New Roman" w:hAnsi="Times New Roman" w:cs="Times New Roman"/>
          <w:b/>
          <w:sz w:val="24"/>
          <w:szCs w:val="24"/>
        </w:rPr>
        <w:t>From</w:t>
      </w:r>
    </w:p>
    <w:p w:rsidR="0061545F" w:rsidRPr="00E86364" w:rsidRDefault="0061545F" w:rsidP="00E86364">
      <w:pPr>
        <w:spacing w:after="0"/>
        <w:rPr>
          <w:rFonts w:ascii="Times New Roman" w:hAnsi="Times New Roman" w:cs="Times New Roman"/>
          <w:sz w:val="24"/>
          <w:szCs w:val="24"/>
        </w:rPr>
      </w:pPr>
      <w:r w:rsidRPr="00E86364">
        <w:rPr>
          <w:rFonts w:ascii="Times New Roman" w:hAnsi="Times New Roman" w:cs="Times New Roman"/>
          <w:sz w:val="24"/>
          <w:szCs w:val="24"/>
        </w:rPr>
        <w:t>R. Bhanu Priya</w:t>
      </w:r>
    </w:p>
    <w:p w:rsidR="0061545F" w:rsidRPr="00E86364" w:rsidRDefault="0061545F" w:rsidP="00E86364">
      <w:pPr>
        <w:spacing w:after="0"/>
        <w:rPr>
          <w:rFonts w:ascii="Times New Roman" w:hAnsi="Times New Roman" w:cs="Times New Roman"/>
          <w:sz w:val="24"/>
          <w:szCs w:val="24"/>
        </w:rPr>
      </w:pPr>
      <w:r w:rsidRPr="00E86364">
        <w:rPr>
          <w:rFonts w:ascii="Times New Roman" w:hAnsi="Times New Roman" w:cs="Times New Roman"/>
          <w:sz w:val="24"/>
          <w:szCs w:val="24"/>
        </w:rPr>
        <w:t>II year M.Sc (N)</w:t>
      </w:r>
    </w:p>
    <w:p w:rsidR="0061545F" w:rsidRPr="00E86364" w:rsidRDefault="0061545F" w:rsidP="00E86364">
      <w:pPr>
        <w:spacing w:after="0"/>
        <w:rPr>
          <w:rFonts w:ascii="Times New Roman" w:hAnsi="Times New Roman" w:cs="Times New Roman"/>
          <w:sz w:val="24"/>
          <w:szCs w:val="24"/>
        </w:rPr>
      </w:pPr>
      <w:r w:rsidRPr="00E86364">
        <w:rPr>
          <w:rFonts w:ascii="Times New Roman" w:hAnsi="Times New Roman" w:cs="Times New Roman"/>
          <w:sz w:val="24"/>
          <w:szCs w:val="24"/>
        </w:rPr>
        <w:t>Sri Devaraj Urs College of Nursing</w:t>
      </w:r>
    </w:p>
    <w:p w:rsidR="0061545F" w:rsidRDefault="0061545F" w:rsidP="00E86364">
      <w:pPr>
        <w:spacing w:after="0"/>
        <w:rPr>
          <w:rFonts w:ascii="Times New Roman" w:hAnsi="Times New Roman" w:cs="Times New Roman"/>
          <w:sz w:val="24"/>
          <w:szCs w:val="24"/>
        </w:rPr>
      </w:pPr>
      <w:r w:rsidRPr="00E86364">
        <w:rPr>
          <w:rFonts w:ascii="Times New Roman" w:hAnsi="Times New Roman" w:cs="Times New Roman"/>
          <w:sz w:val="24"/>
          <w:szCs w:val="24"/>
        </w:rPr>
        <w:t>Tamaka, Kolar- 563101.</w:t>
      </w:r>
    </w:p>
    <w:p w:rsidR="00E86364" w:rsidRPr="00E86364" w:rsidRDefault="00E86364" w:rsidP="00E86364">
      <w:pPr>
        <w:spacing w:after="0"/>
        <w:rPr>
          <w:rFonts w:ascii="Times New Roman" w:hAnsi="Times New Roman" w:cs="Times New Roman"/>
          <w:sz w:val="24"/>
          <w:szCs w:val="24"/>
        </w:rPr>
      </w:pPr>
    </w:p>
    <w:p w:rsidR="0061545F" w:rsidRPr="00E86364" w:rsidRDefault="00E86364" w:rsidP="00E86364">
      <w:pPr>
        <w:spacing w:after="0"/>
        <w:rPr>
          <w:rFonts w:ascii="Times" w:hAnsi="Times"/>
          <w:b/>
          <w:sz w:val="24"/>
          <w:szCs w:val="24"/>
        </w:rPr>
      </w:pPr>
      <w:r w:rsidRPr="00E86364">
        <w:rPr>
          <w:b/>
          <w:sz w:val="24"/>
          <w:szCs w:val="24"/>
        </w:rPr>
        <w:t>To,</w:t>
      </w:r>
    </w:p>
    <w:p w:rsidR="0061545F" w:rsidRPr="00E86364" w:rsidRDefault="00E86364" w:rsidP="00E86364">
      <w:pPr>
        <w:spacing w:after="0"/>
        <w:rPr>
          <w:rFonts w:ascii="Times" w:hAnsi="Times"/>
          <w:b/>
          <w:sz w:val="24"/>
          <w:szCs w:val="24"/>
        </w:rPr>
      </w:pPr>
      <w:r w:rsidRPr="00E86364">
        <w:rPr>
          <w:rFonts w:ascii="Times" w:hAnsi="Times"/>
          <w:b/>
          <w:sz w:val="24"/>
          <w:szCs w:val="24"/>
        </w:rPr>
        <w:t>F</w:t>
      </w:r>
      <w:r w:rsidR="0061545F" w:rsidRPr="00E86364">
        <w:rPr>
          <w:rFonts w:ascii="Times" w:hAnsi="Times"/>
          <w:b/>
          <w:sz w:val="24"/>
          <w:szCs w:val="24"/>
        </w:rPr>
        <w:t>orwarded Through:</w:t>
      </w:r>
    </w:p>
    <w:p w:rsidR="0061545F" w:rsidRPr="00E86364" w:rsidRDefault="0061545F" w:rsidP="00E86364">
      <w:pPr>
        <w:tabs>
          <w:tab w:val="left" w:pos="3500"/>
        </w:tabs>
        <w:spacing w:after="0"/>
        <w:rPr>
          <w:rFonts w:ascii="Times" w:hAnsi="Times"/>
          <w:b/>
          <w:sz w:val="24"/>
          <w:szCs w:val="24"/>
        </w:rPr>
      </w:pPr>
      <w:r w:rsidRPr="00E86364">
        <w:rPr>
          <w:rFonts w:ascii="Times" w:hAnsi="Times"/>
          <w:b/>
          <w:sz w:val="24"/>
          <w:szCs w:val="24"/>
        </w:rPr>
        <w:t xml:space="preserve">The Principal </w:t>
      </w:r>
      <w:r w:rsidR="00E86364">
        <w:rPr>
          <w:rFonts w:ascii="Times" w:hAnsi="Times"/>
          <w:b/>
          <w:sz w:val="24"/>
          <w:szCs w:val="24"/>
        </w:rPr>
        <w:tab/>
      </w:r>
    </w:p>
    <w:p w:rsidR="0061545F" w:rsidRPr="00E86364" w:rsidRDefault="0061545F" w:rsidP="00E86364">
      <w:pPr>
        <w:spacing w:after="0"/>
        <w:rPr>
          <w:rFonts w:ascii="Times" w:hAnsi="Times"/>
          <w:sz w:val="24"/>
          <w:szCs w:val="24"/>
        </w:rPr>
      </w:pPr>
      <w:r w:rsidRPr="00E86364">
        <w:rPr>
          <w:rFonts w:ascii="Times" w:hAnsi="Times"/>
          <w:sz w:val="24"/>
          <w:szCs w:val="24"/>
        </w:rPr>
        <w:t>Sri Devaraj Urs College of Nursing</w:t>
      </w:r>
    </w:p>
    <w:p w:rsidR="0061545F" w:rsidRPr="00E86364" w:rsidRDefault="0061545F" w:rsidP="00E86364">
      <w:pPr>
        <w:spacing w:after="0"/>
        <w:rPr>
          <w:rFonts w:ascii="Times" w:hAnsi="Times"/>
          <w:sz w:val="24"/>
          <w:szCs w:val="24"/>
        </w:rPr>
      </w:pPr>
      <w:r w:rsidRPr="00E86364">
        <w:rPr>
          <w:rFonts w:ascii="Times" w:hAnsi="Times"/>
          <w:sz w:val="24"/>
          <w:szCs w:val="24"/>
        </w:rPr>
        <w:t>Tamaka, Kolar – 563101</w:t>
      </w:r>
    </w:p>
    <w:p w:rsidR="0061545F" w:rsidRPr="00E86364" w:rsidRDefault="0061545F" w:rsidP="0061545F">
      <w:pPr>
        <w:rPr>
          <w:rFonts w:ascii="Times New Roman" w:hAnsi="Times New Roman" w:cs="Times New Roman"/>
          <w:sz w:val="24"/>
          <w:szCs w:val="24"/>
        </w:rPr>
      </w:pPr>
      <w:r w:rsidRPr="00E86364">
        <w:rPr>
          <w:rFonts w:ascii="Times New Roman" w:hAnsi="Times New Roman" w:cs="Times New Roman"/>
          <w:sz w:val="24"/>
          <w:szCs w:val="24"/>
        </w:rPr>
        <w:t>Respected madam /Sir,</w:t>
      </w:r>
    </w:p>
    <w:p w:rsidR="0061545F" w:rsidRPr="00E86364" w:rsidRDefault="0061545F" w:rsidP="0061545F">
      <w:pPr>
        <w:jc w:val="center"/>
        <w:rPr>
          <w:b/>
          <w:sz w:val="24"/>
          <w:szCs w:val="24"/>
          <w:u w:val="single"/>
        </w:rPr>
      </w:pPr>
      <w:r w:rsidRPr="00E86364">
        <w:rPr>
          <w:b/>
          <w:sz w:val="24"/>
          <w:szCs w:val="24"/>
        </w:rPr>
        <w:t xml:space="preserve">      Sub:</w:t>
      </w:r>
      <w:r w:rsidRPr="00E86364">
        <w:rPr>
          <w:b/>
          <w:sz w:val="24"/>
          <w:szCs w:val="24"/>
          <w:u w:val="single"/>
        </w:rPr>
        <w:t xml:space="preserve"> Request for opinion and suggestions of experts for establishing content validity of research tool, lesson plan and menu plan.</w:t>
      </w:r>
    </w:p>
    <w:p w:rsidR="0061545F" w:rsidRPr="00E86364" w:rsidRDefault="0061545F" w:rsidP="00E86364">
      <w:pPr>
        <w:ind w:firstLine="720"/>
        <w:rPr>
          <w:rFonts w:ascii="Times New Roman" w:hAnsi="Times New Roman" w:cs="Times New Roman"/>
          <w:sz w:val="24"/>
          <w:szCs w:val="24"/>
        </w:rPr>
      </w:pPr>
      <w:r w:rsidRPr="00E86364">
        <w:rPr>
          <w:rFonts w:ascii="Times New Roman" w:hAnsi="Times New Roman" w:cs="Times New Roman"/>
          <w:sz w:val="24"/>
          <w:szCs w:val="24"/>
        </w:rPr>
        <w:t xml:space="preserve">I, II year M.Sc Nursing student of Sri Devaraj Urs College of Nursing, Tamaka, Kolar. I have selected the below mentioned topic for research project to be submitted to Sri Devaraj Urs College of Nursing, Tamaka, Kolar as a </w:t>
      </w:r>
      <w:r w:rsidR="00E86364" w:rsidRPr="00E86364">
        <w:rPr>
          <w:rFonts w:ascii="Times New Roman" w:hAnsi="Times New Roman" w:cs="Times New Roman"/>
          <w:sz w:val="24"/>
          <w:szCs w:val="24"/>
        </w:rPr>
        <w:t>fulfillment</w:t>
      </w:r>
      <w:r w:rsidRPr="00E86364">
        <w:rPr>
          <w:rFonts w:ascii="Times New Roman" w:hAnsi="Times New Roman" w:cs="Times New Roman"/>
          <w:sz w:val="24"/>
          <w:szCs w:val="24"/>
        </w:rPr>
        <w:t xml:space="preserve"> of Bachelor of  Science in Nursing Degree.</w:t>
      </w:r>
    </w:p>
    <w:p w:rsidR="0061545F" w:rsidRPr="00E86364" w:rsidRDefault="0061545F" w:rsidP="00E86364">
      <w:pPr>
        <w:outlineLvl w:val="0"/>
        <w:rPr>
          <w:rFonts w:ascii="Times New Roman" w:hAnsi="Times New Roman" w:cs="Times New Roman"/>
          <w:b/>
          <w:sz w:val="24"/>
          <w:szCs w:val="24"/>
        </w:rPr>
      </w:pPr>
      <w:r w:rsidRPr="00E86364">
        <w:rPr>
          <w:rFonts w:ascii="Times New Roman" w:hAnsi="Times New Roman" w:cs="Times New Roman"/>
          <w:b/>
          <w:sz w:val="24"/>
          <w:szCs w:val="24"/>
        </w:rPr>
        <w:t>Title of the topic:</w:t>
      </w:r>
      <w:r w:rsidR="00E86364">
        <w:rPr>
          <w:rFonts w:ascii="Times New Roman" w:hAnsi="Times New Roman" w:cs="Times New Roman"/>
          <w:b/>
          <w:sz w:val="24"/>
          <w:szCs w:val="24"/>
        </w:rPr>
        <w:t xml:space="preserve"> </w:t>
      </w:r>
      <w:r w:rsidRPr="00E86364">
        <w:rPr>
          <w:rFonts w:ascii="Times New Roman" w:hAnsi="Times New Roman" w:cs="Times New Roman"/>
          <w:b/>
          <w:sz w:val="24"/>
          <w:szCs w:val="24"/>
        </w:rPr>
        <w:t>“</w:t>
      </w:r>
      <w:r w:rsidRPr="00E86364">
        <w:rPr>
          <w:rFonts w:ascii="Times New Roman" w:hAnsi="Times New Roman" w:cs="Times New Roman"/>
          <w:b/>
          <w:bCs/>
          <w:sz w:val="24"/>
          <w:szCs w:val="24"/>
        </w:rPr>
        <w:t>A study to assess the Effectiveness of Information Education and Communication (IEC) on Knowledge and Practice of Nutritional status among Adolescent Girls in selected High Schools of Kolar Taluk</w:t>
      </w:r>
      <w:r w:rsidRPr="00E86364">
        <w:rPr>
          <w:rFonts w:ascii="Times New Roman" w:hAnsi="Times New Roman" w:cs="Times New Roman"/>
          <w:b/>
          <w:sz w:val="24"/>
          <w:szCs w:val="24"/>
        </w:rPr>
        <w:t>”</w:t>
      </w:r>
    </w:p>
    <w:p w:rsidR="0061545F" w:rsidRPr="00E86364" w:rsidRDefault="0061545F" w:rsidP="0061545F">
      <w:pPr>
        <w:rPr>
          <w:rFonts w:ascii="Times New Roman" w:hAnsi="Times New Roman" w:cs="Times New Roman"/>
          <w:sz w:val="24"/>
          <w:szCs w:val="24"/>
        </w:rPr>
      </w:pPr>
      <w:r w:rsidRPr="00E86364">
        <w:rPr>
          <w:rFonts w:ascii="Times New Roman" w:hAnsi="Times New Roman" w:cs="Times New Roman"/>
          <w:sz w:val="24"/>
          <w:szCs w:val="24"/>
        </w:rPr>
        <w:t xml:space="preserve">With regards to the above matter we kindly request you to validate our tool (structure knowledge questionnaire) </w:t>
      </w:r>
      <w:r w:rsidRPr="00E86364">
        <w:rPr>
          <w:sz w:val="24"/>
          <w:szCs w:val="24"/>
        </w:rPr>
        <w:t xml:space="preserve">and the content for Lesson Plan and Information Pamphlet </w:t>
      </w:r>
      <w:r w:rsidRPr="00E86364">
        <w:rPr>
          <w:rFonts w:ascii="Times New Roman" w:hAnsi="Times New Roman" w:cs="Times New Roman"/>
          <w:sz w:val="24"/>
          <w:szCs w:val="24"/>
        </w:rPr>
        <w:t>for it appropriateness and relevancy, I am enclosing the objectives of the study, self administered questionnaire along with blue print, lesson plan, menu plan and criteria rating scale for your reference. I would be highly obliged and remain thankful for your great help.</w:t>
      </w:r>
    </w:p>
    <w:p w:rsidR="0061545F" w:rsidRPr="00E86364" w:rsidRDefault="0061545F" w:rsidP="0061545F">
      <w:pPr>
        <w:rPr>
          <w:rFonts w:ascii="Times New Roman" w:hAnsi="Times New Roman" w:cs="Times New Roman"/>
          <w:sz w:val="24"/>
          <w:szCs w:val="24"/>
        </w:rPr>
      </w:pPr>
      <w:r w:rsidRPr="00E86364">
        <w:rPr>
          <w:rFonts w:ascii="Times New Roman" w:hAnsi="Times New Roman" w:cs="Times New Roman"/>
          <w:sz w:val="24"/>
          <w:szCs w:val="24"/>
        </w:rPr>
        <w:tab/>
      </w:r>
      <w:r w:rsidRPr="00E86364">
        <w:rPr>
          <w:rFonts w:ascii="Times New Roman" w:hAnsi="Times New Roman" w:cs="Times New Roman"/>
          <w:sz w:val="24"/>
          <w:szCs w:val="24"/>
        </w:rPr>
        <w:tab/>
      </w:r>
      <w:r w:rsidRPr="00E86364">
        <w:rPr>
          <w:rFonts w:ascii="Times New Roman" w:hAnsi="Times New Roman" w:cs="Times New Roman"/>
          <w:sz w:val="24"/>
          <w:szCs w:val="24"/>
        </w:rPr>
        <w:tab/>
        <w:t>Thanking you,</w:t>
      </w:r>
    </w:p>
    <w:p w:rsidR="0061545F" w:rsidRPr="00E86364" w:rsidRDefault="0061545F" w:rsidP="00E86364">
      <w:pPr>
        <w:spacing w:after="0"/>
        <w:ind w:left="5040" w:firstLine="720"/>
        <w:outlineLvl w:val="0"/>
        <w:rPr>
          <w:rFonts w:ascii="Times New Roman" w:hAnsi="Times New Roman" w:cs="Times New Roman"/>
          <w:b/>
          <w:sz w:val="24"/>
          <w:szCs w:val="24"/>
        </w:rPr>
      </w:pPr>
      <w:r w:rsidRPr="00E86364">
        <w:rPr>
          <w:rFonts w:ascii="Times New Roman" w:hAnsi="Times New Roman" w:cs="Times New Roman"/>
          <w:b/>
          <w:sz w:val="24"/>
          <w:szCs w:val="24"/>
        </w:rPr>
        <w:t xml:space="preserve">Yours sincerely </w:t>
      </w:r>
    </w:p>
    <w:p w:rsidR="00E86364" w:rsidRDefault="0061545F" w:rsidP="00E86364">
      <w:pPr>
        <w:pStyle w:val="ListParagraph"/>
        <w:spacing w:after="0"/>
        <w:ind w:left="0"/>
        <w:rPr>
          <w:rFonts w:ascii="Times New Roman" w:hAnsi="Times New Roman"/>
          <w:sz w:val="24"/>
          <w:szCs w:val="24"/>
        </w:rPr>
      </w:pPr>
      <w:r w:rsidRPr="00E86364">
        <w:rPr>
          <w:rFonts w:ascii="Times New Roman" w:hAnsi="Times New Roman"/>
          <w:sz w:val="24"/>
          <w:szCs w:val="24"/>
        </w:rPr>
        <w:tab/>
      </w:r>
      <w:r w:rsidRPr="00E86364">
        <w:rPr>
          <w:rFonts w:ascii="Times New Roman" w:hAnsi="Times New Roman"/>
          <w:sz w:val="24"/>
          <w:szCs w:val="24"/>
        </w:rPr>
        <w:tab/>
      </w:r>
      <w:r w:rsidRPr="00E86364">
        <w:rPr>
          <w:rFonts w:ascii="Times New Roman" w:hAnsi="Times New Roman"/>
          <w:sz w:val="24"/>
          <w:szCs w:val="24"/>
        </w:rPr>
        <w:tab/>
      </w:r>
      <w:r w:rsidRPr="00E86364">
        <w:rPr>
          <w:rFonts w:ascii="Times New Roman" w:hAnsi="Times New Roman"/>
          <w:sz w:val="24"/>
          <w:szCs w:val="24"/>
        </w:rPr>
        <w:tab/>
      </w:r>
      <w:r w:rsidRPr="00E86364">
        <w:rPr>
          <w:rFonts w:ascii="Times New Roman" w:hAnsi="Times New Roman"/>
          <w:sz w:val="24"/>
          <w:szCs w:val="24"/>
        </w:rPr>
        <w:tab/>
      </w:r>
      <w:r w:rsidRPr="00E86364">
        <w:rPr>
          <w:rFonts w:ascii="Times New Roman" w:hAnsi="Times New Roman"/>
          <w:sz w:val="24"/>
          <w:szCs w:val="24"/>
        </w:rPr>
        <w:tab/>
      </w:r>
      <w:r w:rsidRPr="00E86364">
        <w:rPr>
          <w:rFonts w:ascii="Times New Roman" w:hAnsi="Times New Roman"/>
          <w:sz w:val="24"/>
          <w:szCs w:val="24"/>
        </w:rPr>
        <w:tab/>
      </w:r>
      <w:r w:rsidRPr="00E86364">
        <w:rPr>
          <w:rFonts w:ascii="Times New Roman" w:hAnsi="Times New Roman"/>
          <w:sz w:val="24"/>
          <w:szCs w:val="24"/>
        </w:rPr>
        <w:tab/>
        <w:t>(Ms. R. Bhanu Priya)</w:t>
      </w:r>
    </w:p>
    <w:p w:rsidR="00E86364" w:rsidRPr="00E86364" w:rsidRDefault="00E86364" w:rsidP="00E86364">
      <w:pPr>
        <w:pStyle w:val="ListParagraph"/>
        <w:spacing w:after="0"/>
        <w:ind w:left="0"/>
        <w:rPr>
          <w:rFonts w:ascii="Times New Roman" w:hAnsi="Times New Roman"/>
          <w:sz w:val="24"/>
          <w:szCs w:val="24"/>
        </w:rPr>
      </w:pPr>
    </w:p>
    <w:p w:rsidR="0061545F" w:rsidRPr="00E86364" w:rsidRDefault="0061545F" w:rsidP="00E86364">
      <w:pPr>
        <w:pStyle w:val="ListParagraph"/>
        <w:spacing w:after="0"/>
        <w:ind w:left="0"/>
        <w:rPr>
          <w:rFonts w:ascii="Times New Roman" w:hAnsi="Times New Roman"/>
          <w:sz w:val="24"/>
          <w:szCs w:val="24"/>
        </w:rPr>
      </w:pPr>
      <w:r w:rsidRPr="00E86364">
        <w:rPr>
          <w:rFonts w:ascii="Times New Roman" w:hAnsi="Times New Roman"/>
          <w:sz w:val="24"/>
          <w:szCs w:val="24"/>
        </w:rPr>
        <w:tab/>
      </w:r>
      <w:r w:rsidRPr="00E86364">
        <w:rPr>
          <w:rFonts w:ascii="Times New Roman" w:hAnsi="Times New Roman"/>
          <w:sz w:val="24"/>
          <w:szCs w:val="24"/>
        </w:rPr>
        <w:tab/>
      </w:r>
      <w:r w:rsidRPr="00E86364">
        <w:rPr>
          <w:rFonts w:ascii="Times New Roman" w:hAnsi="Times New Roman"/>
          <w:sz w:val="24"/>
          <w:szCs w:val="24"/>
        </w:rPr>
        <w:tab/>
      </w:r>
      <w:r w:rsidRPr="00E86364">
        <w:rPr>
          <w:rFonts w:ascii="Times New Roman" w:hAnsi="Times New Roman"/>
          <w:sz w:val="24"/>
          <w:szCs w:val="24"/>
        </w:rPr>
        <w:tab/>
      </w:r>
      <w:r w:rsidRPr="00E86364">
        <w:rPr>
          <w:rFonts w:ascii="Times New Roman" w:hAnsi="Times New Roman"/>
          <w:sz w:val="24"/>
          <w:szCs w:val="24"/>
        </w:rPr>
        <w:tab/>
      </w:r>
      <w:r w:rsidRPr="00E86364">
        <w:rPr>
          <w:rFonts w:ascii="Times New Roman" w:hAnsi="Times New Roman"/>
          <w:sz w:val="24"/>
          <w:szCs w:val="24"/>
        </w:rPr>
        <w:tab/>
      </w:r>
      <w:r w:rsidRPr="00E86364">
        <w:rPr>
          <w:rFonts w:ascii="Times New Roman" w:hAnsi="Times New Roman"/>
          <w:sz w:val="24"/>
          <w:szCs w:val="24"/>
        </w:rPr>
        <w:tab/>
      </w:r>
      <w:r w:rsidRPr="00E86364">
        <w:rPr>
          <w:rFonts w:ascii="Times New Roman" w:hAnsi="Times New Roman"/>
          <w:sz w:val="24"/>
          <w:szCs w:val="24"/>
        </w:rPr>
        <w:tab/>
        <w:t>Signature of the principal</w:t>
      </w:r>
      <w:r w:rsidRPr="00E86364">
        <w:rPr>
          <w:rFonts w:ascii="Times New Roman" w:hAnsi="Times New Roman"/>
          <w:sz w:val="24"/>
          <w:szCs w:val="24"/>
        </w:rPr>
        <w:tab/>
      </w:r>
      <w:r w:rsidRPr="00E86364">
        <w:rPr>
          <w:rFonts w:ascii="Times New Roman" w:hAnsi="Times New Roman"/>
          <w:sz w:val="24"/>
          <w:szCs w:val="24"/>
        </w:rPr>
        <w:tab/>
      </w:r>
      <w:r w:rsidRPr="00E86364">
        <w:rPr>
          <w:rFonts w:ascii="Times New Roman" w:hAnsi="Times New Roman"/>
          <w:sz w:val="24"/>
          <w:szCs w:val="24"/>
        </w:rPr>
        <w:tab/>
      </w:r>
      <w:r w:rsidRPr="00E86364">
        <w:rPr>
          <w:rFonts w:ascii="Times New Roman" w:hAnsi="Times New Roman"/>
          <w:sz w:val="24"/>
          <w:szCs w:val="24"/>
        </w:rPr>
        <w:tab/>
      </w:r>
      <w:r w:rsidRPr="00E86364">
        <w:rPr>
          <w:rFonts w:ascii="Times New Roman" w:hAnsi="Times New Roman"/>
          <w:sz w:val="24"/>
          <w:szCs w:val="24"/>
        </w:rPr>
        <w:tab/>
      </w:r>
      <w:r w:rsidRPr="00E86364">
        <w:rPr>
          <w:rFonts w:ascii="Times New Roman" w:hAnsi="Times New Roman"/>
          <w:sz w:val="24"/>
          <w:szCs w:val="24"/>
        </w:rPr>
        <w:tab/>
      </w:r>
      <w:r w:rsidRPr="00E86364">
        <w:rPr>
          <w:rFonts w:ascii="Times New Roman" w:hAnsi="Times New Roman"/>
          <w:sz w:val="24"/>
          <w:szCs w:val="24"/>
        </w:rPr>
        <w:tab/>
      </w:r>
      <w:r w:rsidRPr="00E86364">
        <w:rPr>
          <w:rFonts w:ascii="Times New Roman" w:hAnsi="Times New Roman"/>
          <w:sz w:val="24"/>
          <w:szCs w:val="24"/>
        </w:rPr>
        <w:tab/>
      </w:r>
      <w:r w:rsidRPr="00E86364">
        <w:rPr>
          <w:rFonts w:ascii="Times New Roman" w:hAnsi="Times New Roman"/>
          <w:sz w:val="24"/>
          <w:szCs w:val="24"/>
        </w:rPr>
        <w:tab/>
      </w:r>
      <w:r w:rsidRPr="00E86364">
        <w:rPr>
          <w:rFonts w:ascii="Times New Roman" w:hAnsi="Times New Roman"/>
          <w:sz w:val="24"/>
          <w:szCs w:val="24"/>
        </w:rPr>
        <w:tab/>
      </w:r>
      <w:r w:rsidRPr="00E86364">
        <w:rPr>
          <w:rFonts w:ascii="Times New Roman" w:hAnsi="Times New Roman"/>
          <w:sz w:val="24"/>
          <w:szCs w:val="24"/>
        </w:rPr>
        <w:tab/>
      </w:r>
      <w:r w:rsidRPr="00E86364">
        <w:rPr>
          <w:rFonts w:ascii="Times New Roman" w:hAnsi="Times New Roman"/>
          <w:sz w:val="24"/>
          <w:szCs w:val="24"/>
        </w:rPr>
        <w:tab/>
      </w:r>
      <w:r w:rsidRPr="00E86364">
        <w:rPr>
          <w:rFonts w:ascii="Times New Roman" w:hAnsi="Times New Roman"/>
          <w:sz w:val="24"/>
          <w:szCs w:val="24"/>
        </w:rPr>
        <w:tab/>
      </w:r>
    </w:p>
    <w:p w:rsidR="00E86364" w:rsidRPr="00CB772A" w:rsidRDefault="00E86364" w:rsidP="00E86364">
      <w:pPr>
        <w:jc w:val="center"/>
        <w:rPr>
          <w:rFonts w:ascii="Times New Roman" w:hAnsi="Times New Roman" w:cs="Times New Roman"/>
          <w:b/>
          <w:bCs/>
          <w:sz w:val="28"/>
          <w:szCs w:val="28"/>
          <w:u w:val="single"/>
        </w:rPr>
      </w:pPr>
      <w:r w:rsidRPr="00CB772A">
        <w:rPr>
          <w:rFonts w:ascii="Times New Roman" w:hAnsi="Times New Roman" w:cs="Times New Roman"/>
          <w:b/>
          <w:bCs/>
          <w:sz w:val="28"/>
          <w:szCs w:val="28"/>
          <w:u w:val="single"/>
        </w:rPr>
        <w:lastRenderedPageBreak/>
        <w:t>STATEMENT OF THE PROBLEM</w:t>
      </w:r>
    </w:p>
    <w:p w:rsidR="00E86364" w:rsidRPr="00CB772A" w:rsidRDefault="00E86364" w:rsidP="00E86364">
      <w:pPr>
        <w:jc w:val="center"/>
        <w:rPr>
          <w:rFonts w:ascii="Times New Roman" w:hAnsi="Times New Roman" w:cs="Times New Roman"/>
          <w:b/>
          <w:bCs/>
          <w:sz w:val="28"/>
          <w:szCs w:val="28"/>
          <w:u w:val="single"/>
        </w:rPr>
      </w:pPr>
    </w:p>
    <w:p w:rsidR="00E86364" w:rsidRPr="00E86364" w:rsidRDefault="00E86364" w:rsidP="00E86364">
      <w:pPr>
        <w:jc w:val="center"/>
        <w:rPr>
          <w:rFonts w:ascii="Times New Roman" w:hAnsi="Times New Roman" w:cs="Times New Roman"/>
          <w:b/>
          <w:bCs/>
          <w:sz w:val="24"/>
          <w:szCs w:val="24"/>
        </w:rPr>
      </w:pPr>
      <w:r w:rsidRPr="00E86364">
        <w:rPr>
          <w:rFonts w:ascii="Times New Roman" w:hAnsi="Times New Roman" w:cs="Times New Roman"/>
          <w:b/>
          <w:bCs/>
          <w:sz w:val="24"/>
          <w:szCs w:val="24"/>
        </w:rPr>
        <w:t>A study to assess the Effectiveness of Information Education and Communication (IEC) on Knowledge and Practice of Nutritional status among Adolescent Girls in selected High Schools of Kolar Taluk</w:t>
      </w:r>
    </w:p>
    <w:p w:rsidR="00E86364" w:rsidRPr="00CB772A" w:rsidRDefault="00E86364" w:rsidP="00E86364">
      <w:pPr>
        <w:rPr>
          <w:rFonts w:ascii="Times New Roman" w:hAnsi="Times New Roman" w:cs="Times New Roman"/>
          <w:b/>
          <w:bCs/>
          <w:sz w:val="28"/>
          <w:szCs w:val="28"/>
        </w:rPr>
      </w:pPr>
    </w:p>
    <w:p w:rsidR="00E86364" w:rsidRDefault="00E86364" w:rsidP="00E86364">
      <w:pPr>
        <w:rPr>
          <w:rFonts w:ascii="Times New Roman" w:hAnsi="Times New Roman" w:cs="Times New Roman"/>
          <w:b/>
          <w:bCs/>
          <w:sz w:val="28"/>
          <w:szCs w:val="28"/>
          <w:u w:val="single"/>
        </w:rPr>
      </w:pPr>
      <w:r w:rsidRPr="00CB772A">
        <w:rPr>
          <w:rFonts w:ascii="Times New Roman" w:hAnsi="Times New Roman" w:cs="Times New Roman"/>
          <w:b/>
          <w:bCs/>
          <w:sz w:val="28"/>
          <w:szCs w:val="28"/>
          <w:u w:val="single"/>
        </w:rPr>
        <w:t>OBJECTIVES OF THE STUDY</w:t>
      </w:r>
    </w:p>
    <w:p w:rsidR="00E86364" w:rsidRPr="00CB772A" w:rsidRDefault="00E86364" w:rsidP="00E86364">
      <w:pPr>
        <w:rPr>
          <w:rFonts w:ascii="Times New Roman" w:hAnsi="Times New Roman" w:cs="Times New Roman"/>
          <w:b/>
          <w:bCs/>
          <w:sz w:val="28"/>
          <w:szCs w:val="28"/>
          <w:u w:val="single"/>
        </w:rPr>
      </w:pPr>
    </w:p>
    <w:p w:rsidR="00E86364" w:rsidRPr="00E86364" w:rsidRDefault="00E86364" w:rsidP="00BA2E22">
      <w:pPr>
        <w:pStyle w:val="ListParagraph"/>
        <w:numPr>
          <w:ilvl w:val="0"/>
          <w:numId w:val="39"/>
        </w:numPr>
        <w:spacing w:after="0" w:line="240" w:lineRule="auto"/>
        <w:jc w:val="both"/>
        <w:rPr>
          <w:rFonts w:ascii="Times New Roman" w:hAnsi="Times New Roman"/>
          <w:sz w:val="24"/>
          <w:szCs w:val="24"/>
        </w:rPr>
      </w:pPr>
      <w:r w:rsidRPr="00E86364">
        <w:rPr>
          <w:rFonts w:ascii="Times New Roman" w:hAnsi="Times New Roman"/>
          <w:bCs/>
          <w:sz w:val="24"/>
          <w:szCs w:val="24"/>
        </w:rPr>
        <w:t>To assess the Knowledge and practice of nutritional status among adolescent girls.</w:t>
      </w:r>
    </w:p>
    <w:p w:rsidR="00E86364" w:rsidRPr="00E86364" w:rsidRDefault="00E86364" w:rsidP="00BA2E22">
      <w:pPr>
        <w:spacing w:after="0" w:line="240" w:lineRule="auto"/>
        <w:jc w:val="both"/>
        <w:rPr>
          <w:rFonts w:ascii="Times New Roman" w:hAnsi="Times New Roman"/>
          <w:sz w:val="24"/>
          <w:szCs w:val="24"/>
        </w:rPr>
      </w:pPr>
    </w:p>
    <w:p w:rsidR="00E86364" w:rsidRPr="00E86364" w:rsidRDefault="00E86364" w:rsidP="00BA2E22">
      <w:pPr>
        <w:pStyle w:val="ListParagraph"/>
        <w:numPr>
          <w:ilvl w:val="0"/>
          <w:numId w:val="39"/>
        </w:numPr>
        <w:spacing w:after="0" w:line="240" w:lineRule="auto"/>
        <w:jc w:val="both"/>
        <w:rPr>
          <w:rFonts w:ascii="Times New Roman" w:hAnsi="Times New Roman"/>
          <w:sz w:val="24"/>
          <w:szCs w:val="24"/>
        </w:rPr>
      </w:pPr>
      <w:r w:rsidRPr="00E86364">
        <w:rPr>
          <w:rFonts w:ascii="Times New Roman" w:hAnsi="Times New Roman"/>
          <w:bCs/>
          <w:sz w:val="24"/>
          <w:szCs w:val="24"/>
        </w:rPr>
        <w:t>To assess the effectiveness of IEC packages on knowledge and practice of nutritional status among the adolescent girls.</w:t>
      </w:r>
    </w:p>
    <w:p w:rsidR="00E86364" w:rsidRPr="00E86364" w:rsidRDefault="00E86364" w:rsidP="00BA2E22">
      <w:pPr>
        <w:pStyle w:val="ListParagraph"/>
        <w:jc w:val="both"/>
        <w:rPr>
          <w:rFonts w:ascii="Times New Roman" w:hAnsi="Times New Roman"/>
          <w:sz w:val="24"/>
          <w:szCs w:val="24"/>
        </w:rPr>
      </w:pPr>
    </w:p>
    <w:p w:rsidR="00E86364" w:rsidRPr="00E86364" w:rsidRDefault="00E86364" w:rsidP="00BA2E22">
      <w:pPr>
        <w:spacing w:after="0" w:line="240" w:lineRule="auto"/>
        <w:jc w:val="both"/>
        <w:rPr>
          <w:rFonts w:ascii="Times New Roman" w:hAnsi="Times New Roman"/>
          <w:sz w:val="24"/>
          <w:szCs w:val="24"/>
        </w:rPr>
      </w:pPr>
    </w:p>
    <w:p w:rsidR="00E86364" w:rsidRPr="00E86364" w:rsidRDefault="00E86364" w:rsidP="00BA2E22">
      <w:pPr>
        <w:pStyle w:val="ListParagraph"/>
        <w:numPr>
          <w:ilvl w:val="0"/>
          <w:numId w:val="39"/>
        </w:numPr>
        <w:spacing w:after="0" w:line="240" w:lineRule="auto"/>
        <w:jc w:val="both"/>
        <w:rPr>
          <w:rFonts w:ascii="Times New Roman" w:hAnsi="Times New Roman"/>
          <w:sz w:val="24"/>
          <w:szCs w:val="24"/>
        </w:rPr>
      </w:pPr>
      <w:r w:rsidRPr="00E86364">
        <w:rPr>
          <w:rFonts w:ascii="Times New Roman" w:hAnsi="Times New Roman"/>
          <w:bCs/>
          <w:sz w:val="24"/>
          <w:szCs w:val="24"/>
        </w:rPr>
        <w:t>To determine the association between the knowledge and practice regarding Nutritional status of adolescent girls with selected Socio Demographic  Variables</w:t>
      </w:r>
    </w:p>
    <w:p w:rsidR="00E86364" w:rsidRPr="00E86364" w:rsidRDefault="00E86364" w:rsidP="00BA2E22">
      <w:pPr>
        <w:spacing w:after="0" w:line="240" w:lineRule="auto"/>
        <w:jc w:val="both"/>
        <w:rPr>
          <w:rFonts w:ascii="Times New Roman" w:hAnsi="Times New Roman"/>
          <w:sz w:val="24"/>
          <w:szCs w:val="24"/>
        </w:rPr>
      </w:pPr>
    </w:p>
    <w:p w:rsidR="00E86364" w:rsidRPr="00E86364" w:rsidRDefault="00E86364" w:rsidP="00BA2E22">
      <w:pPr>
        <w:pStyle w:val="ListParagraph"/>
        <w:numPr>
          <w:ilvl w:val="0"/>
          <w:numId w:val="39"/>
        </w:numPr>
        <w:spacing w:after="0" w:line="240" w:lineRule="auto"/>
        <w:jc w:val="both"/>
        <w:rPr>
          <w:rFonts w:ascii="Times New Roman" w:hAnsi="Times New Roman"/>
          <w:sz w:val="24"/>
          <w:szCs w:val="24"/>
        </w:rPr>
      </w:pPr>
      <w:r w:rsidRPr="00E86364">
        <w:rPr>
          <w:rFonts w:ascii="Times New Roman" w:hAnsi="Times New Roman"/>
          <w:bCs/>
          <w:sz w:val="24"/>
          <w:szCs w:val="24"/>
        </w:rPr>
        <w:t xml:space="preserve">To compare the knowledge and practice of study and control group regarding nutritional status of adolescent girls. </w:t>
      </w:r>
    </w:p>
    <w:p w:rsidR="00E86364" w:rsidRPr="00E86364" w:rsidRDefault="00E86364" w:rsidP="00BA2E22">
      <w:pPr>
        <w:pStyle w:val="ListParagraph"/>
        <w:jc w:val="both"/>
        <w:rPr>
          <w:rFonts w:ascii="Times New Roman" w:hAnsi="Times New Roman"/>
          <w:sz w:val="24"/>
          <w:szCs w:val="24"/>
        </w:rPr>
      </w:pPr>
    </w:p>
    <w:p w:rsidR="00E86364" w:rsidRPr="00E86364" w:rsidRDefault="00E86364" w:rsidP="00E86364">
      <w:pPr>
        <w:rPr>
          <w:rFonts w:ascii="Times New Roman" w:hAnsi="Times New Roman" w:cs="Times New Roman"/>
          <w:b/>
          <w:bCs/>
          <w:sz w:val="24"/>
          <w:szCs w:val="24"/>
        </w:rPr>
      </w:pPr>
    </w:p>
    <w:p w:rsidR="00E86364" w:rsidRPr="00E86364" w:rsidRDefault="00E86364" w:rsidP="00E86364">
      <w:pPr>
        <w:rPr>
          <w:rFonts w:ascii="Times New Roman" w:hAnsi="Times New Roman" w:cs="Times New Roman"/>
          <w:sz w:val="24"/>
          <w:szCs w:val="24"/>
        </w:rPr>
      </w:pPr>
    </w:p>
    <w:p w:rsidR="0061545F" w:rsidRPr="00E86364" w:rsidRDefault="0061545F" w:rsidP="0061545F">
      <w:pPr>
        <w:pStyle w:val="ListParagraph"/>
        <w:ind w:left="0"/>
        <w:rPr>
          <w:rFonts w:ascii="Times New Roman" w:hAnsi="Times New Roman"/>
          <w:sz w:val="24"/>
          <w:szCs w:val="24"/>
        </w:rPr>
      </w:pPr>
    </w:p>
    <w:p w:rsidR="0061545F" w:rsidRPr="00E86364" w:rsidRDefault="0061545F" w:rsidP="0061545F">
      <w:pPr>
        <w:pStyle w:val="ListParagraph"/>
        <w:ind w:left="0"/>
        <w:rPr>
          <w:rFonts w:ascii="Times New Roman" w:hAnsi="Times New Roman"/>
          <w:sz w:val="24"/>
          <w:szCs w:val="24"/>
        </w:rPr>
      </w:pPr>
    </w:p>
    <w:p w:rsidR="0061545F" w:rsidRPr="00E86364" w:rsidRDefault="0061545F" w:rsidP="0061545F">
      <w:pPr>
        <w:spacing w:after="0" w:line="360" w:lineRule="auto"/>
        <w:jc w:val="center"/>
        <w:rPr>
          <w:rFonts w:ascii="Times New Roman" w:hAnsi="Times New Roman"/>
          <w:b/>
          <w:sz w:val="24"/>
          <w:szCs w:val="24"/>
        </w:rPr>
      </w:pPr>
    </w:p>
    <w:p w:rsidR="00E86364" w:rsidRDefault="00E86364" w:rsidP="0061545F">
      <w:pPr>
        <w:spacing w:after="0" w:line="360" w:lineRule="auto"/>
        <w:jc w:val="center"/>
        <w:rPr>
          <w:rFonts w:ascii="Times New Roman" w:hAnsi="Times New Roman"/>
          <w:b/>
          <w:sz w:val="28"/>
          <w:szCs w:val="28"/>
        </w:rPr>
      </w:pPr>
    </w:p>
    <w:p w:rsidR="00E86364" w:rsidRDefault="00E86364" w:rsidP="0061545F">
      <w:pPr>
        <w:spacing w:after="0" w:line="360" w:lineRule="auto"/>
        <w:jc w:val="center"/>
        <w:rPr>
          <w:rFonts w:ascii="Times New Roman" w:hAnsi="Times New Roman"/>
          <w:b/>
          <w:sz w:val="28"/>
          <w:szCs w:val="28"/>
        </w:rPr>
      </w:pPr>
    </w:p>
    <w:p w:rsidR="00E86364" w:rsidRDefault="00E86364" w:rsidP="0061545F">
      <w:pPr>
        <w:spacing w:after="0" w:line="360" w:lineRule="auto"/>
        <w:jc w:val="center"/>
        <w:rPr>
          <w:rFonts w:ascii="Times New Roman" w:hAnsi="Times New Roman"/>
          <w:b/>
          <w:sz w:val="28"/>
          <w:szCs w:val="28"/>
        </w:rPr>
      </w:pPr>
    </w:p>
    <w:p w:rsidR="00E86364" w:rsidRDefault="00E86364" w:rsidP="0061545F">
      <w:pPr>
        <w:spacing w:after="0" w:line="360" w:lineRule="auto"/>
        <w:jc w:val="center"/>
        <w:rPr>
          <w:rFonts w:ascii="Times New Roman" w:hAnsi="Times New Roman"/>
          <w:b/>
          <w:sz w:val="28"/>
          <w:szCs w:val="28"/>
        </w:rPr>
      </w:pPr>
    </w:p>
    <w:p w:rsidR="00E86364" w:rsidRDefault="00E86364" w:rsidP="0061545F">
      <w:pPr>
        <w:spacing w:after="0" w:line="360" w:lineRule="auto"/>
        <w:jc w:val="center"/>
        <w:rPr>
          <w:rFonts w:ascii="Times New Roman" w:hAnsi="Times New Roman"/>
          <w:b/>
          <w:sz w:val="28"/>
          <w:szCs w:val="28"/>
        </w:rPr>
      </w:pPr>
    </w:p>
    <w:p w:rsidR="00E86364" w:rsidRDefault="00E86364" w:rsidP="0061545F">
      <w:pPr>
        <w:spacing w:after="0" w:line="360" w:lineRule="auto"/>
        <w:jc w:val="center"/>
        <w:rPr>
          <w:rFonts w:ascii="Times New Roman" w:hAnsi="Times New Roman"/>
          <w:b/>
          <w:sz w:val="28"/>
          <w:szCs w:val="28"/>
        </w:rPr>
      </w:pPr>
    </w:p>
    <w:p w:rsidR="00E86364" w:rsidRDefault="00E86364" w:rsidP="0061545F">
      <w:pPr>
        <w:spacing w:after="0" w:line="360" w:lineRule="auto"/>
        <w:jc w:val="center"/>
        <w:rPr>
          <w:rFonts w:ascii="Times New Roman" w:hAnsi="Times New Roman"/>
          <w:b/>
          <w:sz w:val="28"/>
          <w:szCs w:val="28"/>
        </w:rPr>
      </w:pPr>
    </w:p>
    <w:p w:rsidR="00E86364" w:rsidRDefault="00880E85" w:rsidP="0061545F">
      <w:pPr>
        <w:spacing w:after="0" w:line="360" w:lineRule="auto"/>
        <w:jc w:val="center"/>
        <w:rPr>
          <w:rFonts w:ascii="Times New Roman" w:hAnsi="Times New Roman"/>
          <w:b/>
          <w:sz w:val="28"/>
          <w:szCs w:val="28"/>
        </w:rPr>
      </w:pPr>
      <w:r>
        <w:rPr>
          <w:rFonts w:ascii="Times New Roman" w:hAnsi="Times New Roman"/>
          <w:b/>
          <w:sz w:val="28"/>
          <w:szCs w:val="28"/>
        </w:rPr>
        <w:lastRenderedPageBreak/>
        <w:t>ANNEXURE – E</w:t>
      </w:r>
    </w:p>
    <w:p w:rsidR="00E86364" w:rsidRDefault="00E86364" w:rsidP="0061545F">
      <w:pPr>
        <w:spacing w:after="0" w:line="360" w:lineRule="auto"/>
        <w:jc w:val="center"/>
        <w:rPr>
          <w:rFonts w:ascii="Times New Roman" w:hAnsi="Times New Roman"/>
          <w:b/>
          <w:sz w:val="28"/>
          <w:szCs w:val="28"/>
        </w:rPr>
      </w:pPr>
      <w:r w:rsidRPr="00E86364">
        <w:rPr>
          <w:rFonts w:ascii="Times New Roman" w:hAnsi="Times New Roman"/>
          <w:b/>
          <w:sz w:val="28"/>
          <w:szCs w:val="28"/>
        </w:rPr>
        <w:t xml:space="preserve">Criteria Rating Scale for the Validation of the Research Tool, Objectives and lesson plan content  </w:t>
      </w:r>
    </w:p>
    <w:p w:rsidR="00E86364" w:rsidRDefault="00E86364" w:rsidP="00E86364">
      <w:pPr>
        <w:spacing w:line="360" w:lineRule="auto"/>
        <w:rPr>
          <w:rFonts w:ascii="Times New Roman" w:hAnsi="Times New Roman" w:cs="Times New Roman"/>
          <w:sz w:val="24"/>
          <w:szCs w:val="24"/>
        </w:rPr>
      </w:pPr>
    </w:p>
    <w:p w:rsidR="00E86364" w:rsidRPr="00E86364" w:rsidRDefault="00E86364" w:rsidP="00E86364">
      <w:pPr>
        <w:spacing w:line="360" w:lineRule="auto"/>
        <w:rPr>
          <w:rFonts w:ascii="Times New Roman" w:hAnsi="Times New Roman" w:cs="Times New Roman"/>
          <w:sz w:val="24"/>
          <w:szCs w:val="24"/>
        </w:rPr>
      </w:pPr>
      <w:r w:rsidRPr="00E86364">
        <w:rPr>
          <w:rFonts w:ascii="Times New Roman" w:hAnsi="Times New Roman" w:cs="Times New Roman"/>
          <w:sz w:val="24"/>
          <w:szCs w:val="24"/>
        </w:rPr>
        <w:t>Respected madam / Sir,</w:t>
      </w:r>
    </w:p>
    <w:p w:rsidR="00E86364" w:rsidRDefault="00254089" w:rsidP="00BA2E22">
      <w:pPr>
        <w:spacing w:line="360" w:lineRule="auto"/>
        <w:jc w:val="both"/>
        <w:rPr>
          <w:rFonts w:ascii="Times New Roman" w:hAnsi="Times New Roman" w:cs="Times New Roman"/>
          <w:sz w:val="28"/>
          <w:szCs w:val="28"/>
        </w:rPr>
      </w:pPr>
      <w:r w:rsidRPr="00254089">
        <w:rPr>
          <w:rFonts w:ascii="Times New Roman" w:hAnsi="Times New Roman" w:cs="Times New Roman"/>
          <w:sz w:val="24"/>
          <w:szCs w:val="24"/>
        </w:rPr>
        <w:pict>
          <v:shape id="_x0000_s1269" style="position:absolute;left:0;text-align:left;margin-left:255.35pt;margin-top:4.5pt;width:16.7pt;height:7.4pt;z-index:251752448" coordsize="334,206" path="m,58v18,74,36,148,92,138c148,186,290,31,334,e" filled="f">
            <v:path arrowok="t"/>
          </v:shape>
        </w:pict>
      </w:r>
      <w:r w:rsidR="00E86364" w:rsidRPr="00E86364">
        <w:rPr>
          <w:rFonts w:ascii="Times New Roman" w:hAnsi="Times New Roman" w:cs="Times New Roman"/>
          <w:sz w:val="24"/>
          <w:szCs w:val="24"/>
        </w:rPr>
        <w:t>Kindly go through the content and place tick mark (        ) against questionnaire in the following columns ranging from very relevant to not relevant, when found to be not relevant and needs modification kindly give your opinion in the remarks column</w:t>
      </w:r>
    </w:p>
    <w:p w:rsidR="00E86364" w:rsidRPr="00CB772A" w:rsidRDefault="00E86364" w:rsidP="00E86364">
      <w:pPr>
        <w:jc w:val="center"/>
        <w:rPr>
          <w:rFonts w:ascii="Times New Roman" w:hAnsi="Times New Roman" w:cs="Times New Roman"/>
          <w:b/>
          <w:sz w:val="28"/>
          <w:szCs w:val="28"/>
          <w:u w:val="single"/>
        </w:rPr>
      </w:pPr>
    </w:p>
    <w:tbl>
      <w:tblPr>
        <w:tblW w:w="9640" w:type="dxa"/>
        <w:tblInd w:w="-318" w:type="dxa"/>
        <w:tblLayout w:type="fixed"/>
        <w:tblLook w:val="0000"/>
      </w:tblPr>
      <w:tblGrid>
        <w:gridCol w:w="710"/>
        <w:gridCol w:w="2835"/>
        <w:gridCol w:w="1134"/>
        <w:gridCol w:w="1134"/>
        <w:gridCol w:w="1417"/>
        <w:gridCol w:w="1134"/>
        <w:gridCol w:w="1276"/>
      </w:tblGrid>
      <w:tr w:rsidR="00E86364" w:rsidRPr="00E86364" w:rsidTr="00F41F8B">
        <w:tc>
          <w:tcPr>
            <w:tcW w:w="710"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jc w:val="center"/>
              <w:rPr>
                <w:rFonts w:ascii="Times New Roman" w:hAnsi="Times New Roman" w:cs="Times New Roman"/>
                <w:b/>
                <w:sz w:val="24"/>
                <w:szCs w:val="24"/>
                <w:lang w:bidi="en-US"/>
              </w:rPr>
            </w:pPr>
            <w:r w:rsidRPr="00E86364">
              <w:rPr>
                <w:rFonts w:ascii="Times New Roman" w:hAnsi="Times New Roman" w:cs="Times New Roman"/>
                <w:b/>
                <w:sz w:val="24"/>
                <w:szCs w:val="24"/>
                <w:lang w:bidi="en-US"/>
              </w:rPr>
              <w:t>Sl. No.</w:t>
            </w:r>
          </w:p>
        </w:tc>
        <w:tc>
          <w:tcPr>
            <w:tcW w:w="2835"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jc w:val="center"/>
              <w:rPr>
                <w:rFonts w:ascii="Times New Roman" w:hAnsi="Times New Roman" w:cs="Times New Roman"/>
                <w:b/>
                <w:sz w:val="24"/>
                <w:szCs w:val="24"/>
                <w:lang w:bidi="en-US"/>
              </w:rPr>
            </w:pPr>
            <w:r w:rsidRPr="00E86364">
              <w:rPr>
                <w:rFonts w:ascii="Times New Roman" w:hAnsi="Times New Roman" w:cs="Times New Roman"/>
                <w:b/>
                <w:sz w:val="24"/>
                <w:szCs w:val="24"/>
                <w:lang w:bidi="en-US"/>
              </w:rPr>
              <w:t xml:space="preserve">Content </w:t>
            </w:r>
          </w:p>
        </w:tc>
        <w:tc>
          <w:tcPr>
            <w:tcW w:w="1134"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jc w:val="center"/>
              <w:rPr>
                <w:rFonts w:ascii="Times New Roman" w:hAnsi="Times New Roman" w:cs="Times New Roman"/>
                <w:b/>
                <w:sz w:val="24"/>
                <w:szCs w:val="24"/>
                <w:lang w:bidi="en-US"/>
              </w:rPr>
            </w:pPr>
            <w:r w:rsidRPr="00E86364">
              <w:rPr>
                <w:rFonts w:ascii="Times New Roman" w:hAnsi="Times New Roman" w:cs="Times New Roman"/>
                <w:b/>
                <w:sz w:val="24"/>
                <w:szCs w:val="24"/>
                <w:lang w:bidi="en-US"/>
              </w:rPr>
              <w:t>Very relevant</w:t>
            </w:r>
          </w:p>
        </w:tc>
        <w:tc>
          <w:tcPr>
            <w:tcW w:w="1134"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jc w:val="center"/>
              <w:rPr>
                <w:rFonts w:ascii="Times New Roman" w:hAnsi="Times New Roman" w:cs="Times New Roman"/>
                <w:b/>
                <w:sz w:val="24"/>
                <w:szCs w:val="24"/>
                <w:lang w:bidi="en-US"/>
              </w:rPr>
            </w:pPr>
            <w:r w:rsidRPr="00E86364">
              <w:rPr>
                <w:rFonts w:ascii="Times New Roman" w:hAnsi="Times New Roman" w:cs="Times New Roman"/>
                <w:b/>
                <w:sz w:val="24"/>
                <w:szCs w:val="24"/>
                <w:lang w:bidi="en-US"/>
              </w:rPr>
              <w:t xml:space="preserve">Relevant </w:t>
            </w:r>
          </w:p>
        </w:tc>
        <w:tc>
          <w:tcPr>
            <w:tcW w:w="1417"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jc w:val="center"/>
              <w:rPr>
                <w:rFonts w:ascii="Times New Roman" w:hAnsi="Times New Roman" w:cs="Times New Roman"/>
                <w:b/>
                <w:sz w:val="24"/>
                <w:szCs w:val="24"/>
                <w:lang w:bidi="en-US"/>
              </w:rPr>
            </w:pPr>
            <w:r w:rsidRPr="00E86364">
              <w:rPr>
                <w:rFonts w:ascii="Times New Roman" w:hAnsi="Times New Roman" w:cs="Times New Roman"/>
                <w:b/>
                <w:sz w:val="24"/>
                <w:szCs w:val="24"/>
                <w:lang w:bidi="en-US"/>
              </w:rPr>
              <w:t>Needs modification</w:t>
            </w:r>
          </w:p>
        </w:tc>
        <w:tc>
          <w:tcPr>
            <w:tcW w:w="1134"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jc w:val="center"/>
              <w:rPr>
                <w:rFonts w:ascii="Times New Roman" w:hAnsi="Times New Roman" w:cs="Times New Roman"/>
                <w:b/>
                <w:sz w:val="24"/>
                <w:szCs w:val="24"/>
                <w:lang w:bidi="en-US"/>
              </w:rPr>
            </w:pPr>
            <w:r w:rsidRPr="00E86364">
              <w:rPr>
                <w:rFonts w:ascii="Times New Roman" w:hAnsi="Times New Roman" w:cs="Times New Roman"/>
                <w:b/>
                <w:sz w:val="24"/>
                <w:szCs w:val="24"/>
                <w:lang w:bidi="en-US"/>
              </w:rPr>
              <w:t>Not relevant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86364" w:rsidRPr="00E86364" w:rsidRDefault="00E86364" w:rsidP="00F41F8B">
            <w:pPr>
              <w:jc w:val="center"/>
              <w:rPr>
                <w:rFonts w:ascii="Times New Roman" w:hAnsi="Times New Roman" w:cs="Times New Roman"/>
                <w:sz w:val="24"/>
                <w:szCs w:val="24"/>
                <w:lang w:bidi="en-US"/>
              </w:rPr>
            </w:pPr>
            <w:r w:rsidRPr="00E86364">
              <w:rPr>
                <w:rFonts w:ascii="Times New Roman" w:hAnsi="Times New Roman" w:cs="Times New Roman"/>
                <w:b/>
                <w:sz w:val="24"/>
                <w:szCs w:val="24"/>
                <w:lang w:bidi="en-US"/>
              </w:rPr>
              <w:t xml:space="preserve">Remarks </w:t>
            </w:r>
          </w:p>
        </w:tc>
      </w:tr>
      <w:tr w:rsidR="00E86364" w:rsidRPr="00E86364" w:rsidTr="00F41F8B">
        <w:trPr>
          <w:trHeight w:val="6880"/>
        </w:trPr>
        <w:tc>
          <w:tcPr>
            <w:tcW w:w="710" w:type="dxa"/>
            <w:tcBorders>
              <w:top w:val="single" w:sz="4" w:space="0" w:color="000000"/>
              <w:left w:val="single" w:sz="4" w:space="0" w:color="000000"/>
              <w:bottom w:val="single" w:sz="4" w:space="0" w:color="000000"/>
            </w:tcBorders>
            <w:shd w:val="clear" w:color="auto" w:fill="auto"/>
          </w:tcPr>
          <w:p w:rsidR="00E86364" w:rsidRDefault="00E86364" w:rsidP="00F41F8B">
            <w:pPr>
              <w:jc w:val="center"/>
              <w:rPr>
                <w:rFonts w:ascii="Times New Roman" w:hAnsi="Times New Roman" w:cs="Times New Roman"/>
                <w:sz w:val="24"/>
                <w:szCs w:val="24"/>
                <w:lang w:bidi="en-US"/>
              </w:rPr>
            </w:pPr>
            <w:r w:rsidRPr="00E86364">
              <w:rPr>
                <w:rFonts w:ascii="Times New Roman" w:hAnsi="Times New Roman" w:cs="Times New Roman"/>
                <w:sz w:val="24"/>
                <w:szCs w:val="24"/>
                <w:lang w:bidi="en-US"/>
              </w:rPr>
              <w:t>1.</w:t>
            </w:r>
          </w:p>
          <w:p w:rsidR="00E86364" w:rsidRDefault="00E86364" w:rsidP="00F41F8B">
            <w:pPr>
              <w:jc w:val="center"/>
              <w:rPr>
                <w:rFonts w:ascii="Times New Roman" w:hAnsi="Times New Roman" w:cs="Times New Roman"/>
                <w:sz w:val="24"/>
                <w:szCs w:val="24"/>
                <w:lang w:bidi="en-US"/>
              </w:rPr>
            </w:pPr>
          </w:p>
          <w:p w:rsidR="00E86364" w:rsidRDefault="00E86364" w:rsidP="00F41F8B">
            <w:pPr>
              <w:jc w:val="center"/>
              <w:rPr>
                <w:rFonts w:ascii="Times New Roman" w:hAnsi="Times New Roman" w:cs="Times New Roman"/>
                <w:sz w:val="24"/>
                <w:szCs w:val="24"/>
                <w:lang w:bidi="en-US"/>
              </w:rPr>
            </w:pPr>
          </w:p>
          <w:p w:rsidR="00E86364" w:rsidRDefault="00E86364" w:rsidP="00F41F8B">
            <w:pPr>
              <w:jc w:val="center"/>
              <w:rPr>
                <w:rFonts w:ascii="Times New Roman" w:hAnsi="Times New Roman" w:cs="Times New Roman"/>
                <w:sz w:val="24"/>
                <w:szCs w:val="24"/>
                <w:lang w:bidi="en-US"/>
              </w:rPr>
            </w:pPr>
          </w:p>
          <w:p w:rsidR="00E86364" w:rsidRDefault="00E86364" w:rsidP="00F41F8B">
            <w:pPr>
              <w:jc w:val="center"/>
              <w:rPr>
                <w:rFonts w:ascii="Times New Roman" w:hAnsi="Times New Roman" w:cs="Times New Roman"/>
                <w:sz w:val="24"/>
                <w:szCs w:val="24"/>
                <w:lang w:bidi="en-US"/>
              </w:rPr>
            </w:pPr>
          </w:p>
          <w:p w:rsidR="00E86364" w:rsidRDefault="00E86364" w:rsidP="00F41F8B">
            <w:pPr>
              <w:jc w:val="center"/>
              <w:rPr>
                <w:rFonts w:ascii="Times New Roman" w:hAnsi="Times New Roman" w:cs="Times New Roman"/>
                <w:sz w:val="24"/>
                <w:szCs w:val="24"/>
                <w:lang w:bidi="en-US"/>
              </w:rPr>
            </w:pPr>
          </w:p>
          <w:p w:rsidR="00E86364" w:rsidRDefault="00E86364" w:rsidP="00F41F8B">
            <w:pPr>
              <w:jc w:val="center"/>
              <w:rPr>
                <w:rFonts w:ascii="Times New Roman" w:hAnsi="Times New Roman" w:cs="Times New Roman"/>
                <w:sz w:val="24"/>
                <w:szCs w:val="24"/>
                <w:lang w:bidi="en-US"/>
              </w:rPr>
            </w:pPr>
          </w:p>
          <w:p w:rsidR="00E86364" w:rsidRDefault="00E86364" w:rsidP="00F41F8B">
            <w:pPr>
              <w:jc w:val="center"/>
              <w:rPr>
                <w:rFonts w:ascii="Times New Roman" w:hAnsi="Times New Roman" w:cs="Times New Roman"/>
                <w:sz w:val="24"/>
                <w:szCs w:val="24"/>
                <w:lang w:bidi="en-US"/>
              </w:rPr>
            </w:pPr>
          </w:p>
          <w:p w:rsidR="00E86364" w:rsidRDefault="00E86364" w:rsidP="00E86364">
            <w:pPr>
              <w:rPr>
                <w:rFonts w:ascii="Times New Roman" w:hAnsi="Times New Roman" w:cs="Times New Roman"/>
                <w:sz w:val="24"/>
                <w:szCs w:val="24"/>
                <w:lang w:bidi="en-US"/>
              </w:rPr>
            </w:pPr>
          </w:p>
          <w:p w:rsidR="00E86364" w:rsidRPr="00E86364" w:rsidRDefault="00E86364" w:rsidP="00E86364">
            <w:pPr>
              <w:rPr>
                <w:rFonts w:ascii="Times New Roman" w:hAnsi="Times New Roman" w:cs="Times New Roman"/>
                <w:b/>
                <w:sz w:val="24"/>
                <w:szCs w:val="24"/>
                <w:lang w:bidi="en-US"/>
              </w:rPr>
            </w:pPr>
            <w:r>
              <w:rPr>
                <w:rFonts w:ascii="Times New Roman" w:hAnsi="Times New Roman" w:cs="Times New Roman"/>
                <w:sz w:val="24"/>
                <w:szCs w:val="24"/>
                <w:lang w:bidi="en-US"/>
              </w:rPr>
              <w:t>2.</w:t>
            </w:r>
          </w:p>
        </w:tc>
        <w:tc>
          <w:tcPr>
            <w:tcW w:w="2835" w:type="dxa"/>
            <w:tcBorders>
              <w:top w:val="single" w:sz="4" w:space="0" w:color="000000"/>
              <w:left w:val="single" w:sz="4" w:space="0" w:color="000000"/>
              <w:bottom w:val="single" w:sz="4" w:space="0" w:color="000000"/>
            </w:tcBorders>
            <w:shd w:val="clear" w:color="auto" w:fill="auto"/>
          </w:tcPr>
          <w:p w:rsidR="00E86364" w:rsidRPr="00E86364" w:rsidRDefault="00E86364" w:rsidP="00E86364">
            <w:pPr>
              <w:spacing w:after="0"/>
              <w:rPr>
                <w:rFonts w:ascii="Times New Roman" w:hAnsi="Times New Roman" w:cs="Times New Roman"/>
                <w:b/>
                <w:sz w:val="24"/>
                <w:szCs w:val="24"/>
                <w:lang w:bidi="en-US"/>
              </w:rPr>
            </w:pPr>
            <w:r w:rsidRPr="00E86364">
              <w:rPr>
                <w:rFonts w:ascii="Times New Roman" w:hAnsi="Times New Roman" w:cs="Times New Roman"/>
                <w:b/>
                <w:sz w:val="24"/>
                <w:szCs w:val="24"/>
                <w:lang w:bidi="en-US"/>
              </w:rPr>
              <w:t xml:space="preserve">Formulation     </w:t>
            </w:r>
          </w:p>
          <w:p w:rsidR="00E86364" w:rsidRDefault="00E86364" w:rsidP="00E86364">
            <w:pPr>
              <w:spacing w:after="0"/>
              <w:rPr>
                <w:rFonts w:ascii="Times New Roman" w:hAnsi="Times New Roman" w:cs="Times New Roman"/>
                <w:b/>
                <w:sz w:val="24"/>
                <w:szCs w:val="24"/>
                <w:lang w:bidi="en-US"/>
              </w:rPr>
            </w:pPr>
            <w:r w:rsidRPr="00E86364">
              <w:rPr>
                <w:rFonts w:ascii="Times New Roman" w:hAnsi="Times New Roman" w:cs="Times New Roman"/>
                <w:b/>
                <w:sz w:val="24"/>
                <w:szCs w:val="24"/>
                <w:lang w:bidi="en-US"/>
              </w:rPr>
              <w:t>of Objectives:</w:t>
            </w:r>
          </w:p>
          <w:p w:rsidR="00F41F8B" w:rsidRPr="00E86364" w:rsidRDefault="00F41F8B" w:rsidP="00E86364">
            <w:pPr>
              <w:spacing w:after="0"/>
              <w:rPr>
                <w:rFonts w:ascii="Times New Roman" w:hAnsi="Times New Roman" w:cs="Times New Roman"/>
                <w:sz w:val="24"/>
                <w:szCs w:val="24"/>
                <w:lang w:bidi="en-US"/>
              </w:rPr>
            </w:pPr>
          </w:p>
          <w:p w:rsidR="00E86364" w:rsidRPr="00E86364" w:rsidRDefault="00F41F8B" w:rsidP="00C203CB">
            <w:pPr>
              <w:pStyle w:val="msolistparagraph0"/>
              <w:numPr>
                <w:ilvl w:val="0"/>
                <w:numId w:val="40"/>
              </w:numPr>
              <w:spacing w:after="0" w:line="240" w:lineRule="auto"/>
              <w:rPr>
                <w:rFonts w:ascii="Times New Roman" w:hAnsi="Times New Roman" w:cs="Times New Roman"/>
                <w:sz w:val="24"/>
                <w:szCs w:val="24"/>
                <w:lang w:bidi="en-US"/>
              </w:rPr>
            </w:pPr>
            <w:r>
              <w:rPr>
                <w:rFonts w:ascii="Times New Roman" w:hAnsi="Times New Roman" w:cs="Times New Roman"/>
                <w:sz w:val="24"/>
                <w:szCs w:val="24"/>
                <w:lang w:bidi="en-US"/>
              </w:rPr>
              <w:t xml:space="preserve">General </w:t>
            </w:r>
            <w:r w:rsidR="00E86364" w:rsidRPr="00E86364">
              <w:rPr>
                <w:rFonts w:ascii="Times New Roman" w:hAnsi="Times New Roman" w:cs="Times New Roman"/>
                <w:sz w:val="24"/>
                <w:szCs w:val="24"/>
                <w:lang w:bidi="en-US"/>
              </w:rPr>
              <w:t>objectives</w:t>
            </w:r>
          </w:p>
          <w:p w:rsidR="00E86364" w:rsidRPr="00E86364" w:rsidRDefault="00E86364" w:rsidP="00C203CB">
            <w:pPr>
              <w:pStyle w:val="ListParagraph"/>
              <w:numPr>
                <w:ilvl w:val="0"/>
                <w:numId w:val="40"/>
              </w:numPr>
              <w:suppressAutoHyphens/>
              <w:spacing w:after="0" w:line="240" w:lineRule="auto"/>
              <w:rPr>
                <w:rFonts w:ascii="Times New Roman" w:hAnsi="Times New Roman"/>
                <w:sz w:val="24"/>
                <w:szCs w:val="24"/>
                <w:lang w:bidi="en-US"/>
              </w:rPr>
            </w:pPr>
            <w:r w:rsidRPr="00E86364">
              <w:rPr>
                <w:rFonts w:ascii="Times New Roman" w:hAnsi="Times New Roman"/>
                <w:sz w:val="24"/>
                <w:szCs w:val="24"/>
                <w:lang w:bidi="en-US"/>
              </w:rPr>
              <w:t>Specific objectives</w:t>
            </w:r>
          </w:p>
          <w:p w:rsidR="00E86364" w:rsidRPr="00E86364" w:rsidRDefault="00E86364" w:rsidP="00C203CB">
            <w:pPr>
              <w:pStyle w:val="ListParagraph"/>
              <w:numPr>
                <w:ilvl w:val="0"/>
                <w:numId w:val="40"/>
              </w:numPr>
              <w:suppressAutoHyphens/>
              <w:spacing w:after="0" w:line="240" w:lineRule="auto"/>
              <w:rPr>
                <w:rFonts w:ascii="Times New Roman" w:hAnsi="Times New Roman"/>
                <w:sz w:val="24"/>
                <w:szCs w:val="24"/>
                <w:lang w:bidi="en-US"/>
              </w:rPr>
            </w:pPr>
            <w:r w:rsidRPr="00E86364">
              <w:rPr>
                <w:rFonts w:ascii="Times New Roman" w:hAnsi="Times New Roman"/>
                <w:sz w:val="24"/>
                <w:szCs w:val="24"/>
                <w:lang w:bidi="en-US"/>
              </w:rPr>
              <w:t>Respondent centered</w:t>
            </w:r>
          </w:p>
          <w:p w:rsidR="00E86364" w:rsidRDefault="00E86364" w:rsidP="00C203CB">
            <w:pPr>
              <w:pStyle w:val="ListParagraph"/>
              <w:numPr>
                <w:ilvl w:val="0"/>
                <w:numId w:val="40"/>
              </w:numPr>
              <w:suppressAutoHyphens/>
              <w:spacing w:after="280" w:line="240" w:lineRule="auto"/>
              <w:rPr>
                <w:rFonts w:ascii="Times New Roman" w:hAnsi="Times New Roman"/>
                <w:sz w:val="24"/>
                <w:szCs w:val="24"/>
                <w:lang w:bidi="en-US"/>
              </w:rPr>
            </w:pPr>
            <w:r w:rsidRPr="00E86364">
              <w:rPr>
                <w:rFonts w:ascii="Times New Roman" w:hAnsi="Times New Roman"/>
                <w:sz w:val="24"/>
                <w:szCs w:val="24"/>
                <w:lang w:bidi="en-US"/>
              </w:rPr>
              <w:t>Realistic to achieve outcome                 Specific to measure the outcome</w:t>
            </w:r>
          </w:p>
          <w:p w:rsidR="00E86364" w:rsidRPr="00E86364" w:rsidRDefault="00E86364" w:rsidP="00E86364">
            <w:pPr>
              <w:spacing w:after="0"/>
              <w:rPr>
                <w:rFonts w:ascii="Times New Roman" w:hAnsi="Times New Roman" w:cs="Times New Roman"/>
                <w:b/>
                <w:sz w:val="24"/>
                <w:szCs w:val="24"/>
                <w:lang w:bidi="en-US"/>
              </w:rPr>
            </w:pPr>
            <w:r w:rsidRPr="00E86364">
              <w:rPr>
                <w:rFonts w:ascii="Times New Roman" w:hAnsi="Times New Roman" w:cs="Times New Roman"/>
                <w:b/>
                <w:sz w:val="24"/>
                <w:szCs w:val="24"/>
                <w:lang w:bidi="en-US"/>
              </w:rPr>
              <w:t xml:space="preserve">Selection </w:t>
            </w:r>
          </w:p>
          <w:p w:rsidR="00E86364" w:rsidRDefault="00E86364" w:rsidP="00E86364">
            <w:pPr>
              <w:spacing w:after="0"/>
              <w:rPr>
                <w:rFonts w:ascii="Times New Roman" w:hAnsi="Times New Roman" w:cs="Times New Roman"/>
                <w:b/>
                <w:sz w:val="24"/>
                <w:szCs w:val="24"/>
                <w:lang w:bidi="en-US"/>
              </w:rPr>
            </w:pPr>
            <w:r w:rsidRPr="00E86364">
              <w:rPr>
                <w:rFonts w:ascii="Times New Roman" w:hAnsi="Times New Roman" w:cs="Times New Roman"/>
                <w:b/>
                <w:sz w:val="24"/>
                <w:szCs w:val="24"/>
                <w:lang w:bidi="en-US"/>
              </w:rPr>
              <w:t>of content:</w:t>
            </w:r>
          </w:p>
          <w:p w:rsidR="00F41F8B" w:rsidRPr="00E86364" w:rsidRDefault="00F41F8B" w:rsidP="00E86364">
            <w:pPr>
              <w:spacing w:after="0"/>
              <w:rPr>
                <w:rFonts w:ascii="Times New Roman" w:hAnsi="Times New Roman" w:cs="Times New Roman"/>
                <w:sz w:val="24"/>
                <w:szCs w:val="24"/>
                <w:lang w:bidi="en-US"/>
              </w:rPr>
            </w:pPr>
          </w:p>
          <w:p w:rsidR="00E86364" w:rsidRPr="00E86364" w:rsidRDefault="00E86364" w:rsidP="00C203CB">
            <w:pPr>
              <w:pStyle w:val="msolistparagraph0"/>
              <w:numPr>
                <w:ilvl w:val="0"/>
                <w:numId w:val="41"/>
              </w:numPr>
              <w:spacing w:after="0" w:line="240" w:lineRule="auto"/>
              <w:rPr>
                <w:rFonts w:ascii="Times New Roman" w:hAnsi="Times New Roman" w:cs="Times New Roman"/>
                <w:sz w:val="24"/>
                <w:szCs w:val="24"/>
                <w:lang w:bidi="en-US"/>
              </w:rPr>
            </w:pPr>
            <w:r w:rsidRPr="00E86364">
              <w:rPr>
                <w:rFonts w:ascii="Times New Roman" w:hAnsi="Times New Roman" w:cs="Times New Roman"/>
                <w:sz w:val="24"/>
                <w:szCs w:val="24"/>
                <w:lang w:bidi="en-US"/>
              </w:rPr>
              <w:t>Adequate to achieve the objectives</w:t>
            </w:r>
          </w:p>
          <w:p w:rsidR="00E86364" w:rsidRPr="00E86364" w:rsidRDefault="00E86364" w:rsidP="00C203CB">
            <w:pPr>
              <w:pStyle w:val="ListParagraph"/>
              <w:numPr>
                <w:ilvl w:val="0"/>
                <w:numId w:val="41"/>
              </w:numPr>
              <w:suppressAutoHyphens/>
              <w:spacing w:after="0" w:line="240" w:lineRule="auto"/>
              <w:rPr>
                <w:rFonts w:ascii="Times New Roman" w:hAnsi="Times New Roman"/>
                <w:sz w:val="24"/>
                <w:szCs w:val="24"/>
                <w:lang w:bidi="en-US"/>
              </w:rPr>
            </w:pPr>
            <w:r w:rsidRPr="00E86364">
              <w:rPr>
                <w:rFonts w:ascii="Times New Roman" w:hAnsi="Times New Roman"/>
                <w:sz w:val="24"/>
                <w:szCs w:val="24"/>
                <w:lang w:bidi="en-US"/>
              </w:rPr>
              <w:t>According to the cognitive level of the participants</w:t>
            </w:r>
          </w:p>
          <w:p w:rsidR="00E86364" w:rsidRPr="00F41F8B" w:rsidRDefault="00E86364" w:rsidP="00C203CB">
            <w:pPr>
              <w:pStyle w:val="ListParagraph"/>
              <w:numPr>
                <w:ilvl w:val="0"/>
                <w:numId w:val="41"/>
              </w:numPr>
              <w:suppressAutoHyphens/>
              <w:spacing w:after="280" w:line="240" w:lineRule="auto"/>
              <w:rPr>
                <w:rFonts w:ascii="Times New Roman" w:hAnsi="Times New Roman"/>
                <w:sz w:val="24"/>
                <w:szCs w:val="24"/>
                <w:lang w:bidi="en-US"/>
              </w:rPr>
            </w:pPr>
            <w:r w:rsidRPr="00F41F8B">
              <w:rPr>
                <w:rFonts w:ascii="Times New Roman" w:hAnsi="Times New Roman"/>
                <w:sz w:val="24"/>
                <w:szCs w:val="24"/>
                <w:lang w:bidi="en-US"/>
              </w:rPr>
              <w:t xml:space="preserve">Aims at improving the Students knowledge  Continuity of the content  </w:t>
            </w:r>
          </w:p>
        </w:tc>
        <w:tc>
          <w:tcPr>
            <w:tcW w:w="1134"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snapToGrid w:val="0"/>
              <w:jc w:val="center"/>
              <w:rPr>
                <w:rFonts w:ascii="Times New Roman" w:hAnsi="Times New Roman" w:cs="Times New Roman"/>
                <w:sz w:val="24"/>
                <w:szCs w:val="24"/>
                <w:lang w:bidi="en-US"/>
              </w:rPr>
            </w:pPr>
          </w:p>
        </w:tc>
        <w:tc>
          <w:tcPr>
            <w:tcW w:w="1134"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snapToGrid w:val="0"/>
              <w:jc w:val="center"/>
              <w:rPr>
                <w:rFonts w:ascii="Times New Roman" w:hAnsi="Times New Roman" w:cs="Times New Roman"/>
                <w:sz w:val="24"/>
                <w:szCs w:val="24"/>
                <w:lang w:bidi="en-US"/>
              </w:rPr>
            </w:pPr>
          </w:p>
        </w:tc>
        <w:tc>
          <w:tcPr>
            <w:tcW w:w="1417"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snapToGrid w:val="0"/>
              <w:jc w:val="center"/>
              <w:rPr>
                <w:rFonts w:ascii="Times New Roman" w:hAnsi="Times New Roman" w:cs="Times New Roman"/>
                <w:sz w:val="24"/>
                <w:szCs w:val="24"/>
                <w:lang w:bidi="en-US"/>
              </w:rPr>
            </w:pPr>
          </w:p>
        </w:tc>
        <w:tc>
          <w:tcPr>
            <w:tcW w:w="1134"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snapToGrid w:val="0"/>
              <w:jc w:val="center"/>
              <w:rPr>
                <w:rFonts w:ascii="Times New Roman" w:hAnsi="Times New Roman" w:cs="Times New Roman"/>
                <w:sz w:val="24"/>
                <w:szCs w:val="24"/>
                <w:lang w:bidi="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86364" w:rsidRPr="00E86364" w:rsidRDefault="00E86364" w:rsidP="00F41F8B">
            <w:pPr>
              <w:snapToGrid w:val="0"/>
              <w:jc w:val="center"/>
              <w:rPr>
                <w:rFonts w:ascii="Times New Roman" w:hAnsi="Times New Roman" w:cs="Times New Roman"/>
                <w:sz w:val="24"/>
                <w:szCs w:val="24"/>
                <w:lang w:bidi="en-US"/>
              </w:rPr>
            </w:pPr>
          </w:p>
        </w:tc>
      </w:tr>
      <w:tr w:rsidR="00E86364" w:rsidRPr="00E86364" w:rsidTr="00F41F8B">
        <w:tc>
          <w:tcPr>
            <w:tcW w:w="710"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jc w:val="center"/>
              <w:rPr>
                <w:rFonts w:ascii="Times New Roman" w:hAnsi="Times New Roman" w:cs="Times New Roman"/>
                <w:b/>
                <w:sz w:val="24"/>
                <w:szCs w:val="24"/>
                <w:lang w:bidi="en-US"/>
              </w:rPr>
            </w:pPr>
            <w:r w:rsidRPr="00E86364">
              <w:rPr>
                <w:rFonts w:ascii="Times New Roman" w:hAnsi="Times New Roman" w:cs="Times New Roman"/>
                <w:sz w:val="24"/>
                <w:szCs w:val="24"/>
                <w:lang w:bidi="en-US"/>
              </w:rPr>
              <w:lastRenderedPageBreak/>
              <w:t>3.</w:t>
            </w:r>
          </w:p>
        </w:tc>
        <w:tc>
          <w:tcPr>
            <w:tcW w:w="2835"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rPr>
                <w:rFonts w:ascii="Times New Roman" w:hAnsi="Times New Roman" w:cs="Times New Roman"/>
                <w:sz w:val="24"/>
                <w:szCs w:val="24"/>
                <w:lang w:bidi="en-US"/>
              </w:rPr>
            </w:pPr>
            <w:r w:rsidRPr="00E86364">
              <w:rPr>
                <w:rFonts w:ascii="Times New Roman" w:hAnsi="Times New Roman" w:cs="Times New Roman"/>
                <w:b/>
                <w:sz w:val="24"/>
                <w:szCs w:val="24"/>
                <w:lang w:bidi="en-US"/>
              </w:rPr>
              <w:t>Organization of the content:</w:t>
            </w:r>
          </w:p>
          <w:p w:rsidR="00E86364" w:rsidRPr="00E86364" w:rsidRDefault="00E86364" w:rsidP="00C203CB">
            <w:pPr>
              <w:pStyle w:val="msolistparagraph0"/>
              <w:numPr>
                <w:ilvl w:val="0"/>
                <w:numId w:val="42"/>
              </w:numPr>
              <w:spacing w:after="0" w:line="240" w:lineRule="auto"/>
              <w:rPr>
                <w:rFonts w:ascii="Times New Roman" w:hAnsi="Times New Roman" w:cs="Times New Roman"/>
                <w:sz w:val="24"/>
                <w:szCs w:val="24"/>
                <w:lang w:bidi="en-US"/>
              </w:rPr>
            </w:pPr>
            <w:r w:rsidRPr="00E86364">
              <w:rPr>
                <w:rFonts w:ascii="Times New Roman" w:hAnsi="Times New Roman" w:cs="Times New Roman"/>
                <w:sz w:val="24"/>
                <w:szCs w:val="24"/>
                <w:lang w:bidi="en-US"/>
              </w:rPr>
              <w:t>Arranged in a  logical sequence</w:t>
            </w:r>
          </w:p>
          <w:p w:rsidR="00E86364" w:rsidRPr="00E86364" w:rsidRDefault="00E86364" w:rsidP="00C203CB">
            <w:pPr>
              <w:pStyle w:val="msolistparagraph0"/>
              <w:numPr>
                <w:ilvl w:val="0"/>
                <w:numId w:val="42"/>
              </w:numPr>
              <w:spacing w:after="0" w:line="240" w:lineRule="auto"/>
              <w:rPr>
                <w:rFonts w:ascii="Times New Roman" w:hAnsi="Times New Roman" w:cs="Times New Roman"/>
                <w:sz w:val="24"/>
                <w:szCs w:val="24"/>
                <w:lang w:bidi="en-US"/>
              </w:rPr>
            </w:pPr>
            <w:r w:rsidRPr="00E86364">
              <w:rPr>
                <w:rFonts w:ascii="Times New Roman" w:hAnsi="Times New Roman" w:cs="Times New Roman"/>
                <w:sz w:val="24"/>
                <w:szCs w:val="24"/>
                <w:lang w:bidi="en-US"/>
              </w:rPr>
              <w:t xml:space="preserve">  Integration of content from simple to complex</w:t>
            </w:r>
          </w:p>
        </w:tc>
        <w:tc>
          <w:tcPr>
            <w:tcW w:w="1134"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snapToGrid w:val="0"/>
              <w:jc w:val="center"/>
              <w:rPr>
                <w:rFonts w:ascii="Times New Roman" w:hAnsi="Times New Roman" w:cs="Times New Roman"/>
                <w:sz w:val="24"/>
                <w:szCs w:val="24"/>
                <w:lang w:bidi="en-US"/>
              </w:rPr>
            </w:pPr>
          </w:p>
        </w:tc>
        <w:tc>
          <w:tcPr>
            <w:tcW w:w="1134"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snapToGrid w:val="0"/>
              <w:jc w:val="center"/>
              <w:rPr>
                <w:rFonts w:ascii="Times New Roman" w:hAnsi="Times New Roman" w:cs="Times New Roman"/>
                <w:sz w:val="24"/>
                <w:szCs w:val="24"/>
                <w:lang w:bidi="en-US"/>
              </w:rPr>
            </w:pPr>
          </w:p>
        </w:tc>
        <w:tc>
          <w:tcPr>
            <w:tcW w:w="1417"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snapToGrid w:val="0"/>
              <w:jc w:val="center"/>
              <w:rPr>
                <w:rFonts w:ascii="Times New Roman" w:hAnsi="Times New Roman" w:cs="Times New Roman"/>
                <w:sz w:val="24"/>
                <w:szCs w:val="24"/>
                <w:lang w:bidi="en-US"/>
              </w:rPr>
            </w:pPr>
          </w:p>
        </w:tc>
        <w:tc>
          <w:tcPr>
            <w:tcW w:w="1134"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snapToGrid w:val="0"/>
              <w:jc w:val="center"/>
              <w:rPr>
                <w:rFonts w:ascii="Times New Roman" w:hAnsi="Times New Roman" w:cs="Times New Roman"/>
                <w:sz w:val="24"/>
                <w:szCs w:val="24"/>
                <w:lang w:bidi="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86364" w:rsidRPr="00E86364" w:rsidRDefault="00E86364" w:rsidP="00F41F8B">
            <w:pPr>
              <w:snapToGrid w:val="0"/>
              <w:jc w:val="center"/>
              <w:rPr>
                <w:rFonts w:ascii="Times New Roman" w:hAnsi="Times New Roman" w:cs="Times New Roman"/>
                <w:sz w:val="24"/>
                <w:szCs w:val="24"/>
                <w:lang w:bidi="en-US"/>
              </w:rPr>
            </w:pPr>
          </w:p>
        </w:tc>
      </w:tr>
      <w:tr w:rsidR="00E86364" w:rsidRPr="00E86364" w:rsidTr="00F41F8B">
        <w:trPr>
          <w:trHeight w:val="2060"/>
        </w:trPr>
        <w:tc>
          <w:tcPr>
            <w:tcW w:w="710"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jc w:val="center"/>
              <w:rPr>
                <w:rFonts w:ascii="Times New Roman" w:hAnsi="Times New Roman" w:cs="Times New Roman"/>
                <w:b/>
                <w:sz w:val="24"/>
                <w:szCs w:val="24"/>
                <w:lang w:bidi="en-US"/>
              </w:rPr>
            </w:pPr>
            <w:r w:rsidRPr="00E86364">
              <w:rPr>
                <w:rFonts w:ascii="Times New Roman" w:hAnsi="Times New Roman" w:cs="Times New Roman"/>
                <w:sz w:val="24"/>
                <w:szCs w:val="24"/>
                <w:lang w:bidi="en-US"/>
              </w:rPr>
              <w:t>4.</w:t>
            </w:r>
          </w:p>
        </w:tc>
        <w:tc>
          <w:tcPr>
            <w:tcW w:w="2835"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rPr>
                <w:rFonts w:ascii="Times New Roman" w:hAnsi="Times New Roman" w:cs="Times New Roman"/>
                <w:sz w:val="24"/>
                <w:szCs w:val="24"/>
                <w:lang w:bidi="en-US"/>
              </w:rPr>
            </w:pPr>
            <w:r w:rsidRPr="00E86364">
              <w:rPr>
                <w:rFonts w:ascii="Times New Roman" w:hAnsi="Times New Roman" w:cs="Times New Roman"/>
                <w:b/>
                <w:sz w:val="24"/>
                <w:szCs w:val="24"/>
                <w:lang w:bidi="en-US"/>
              </w:rPr>
              <w:t>Language:</w:t>
            </w:r>
          </w:p>
          <w:p w:rsidR="00E86364" w:rsidRPr="00E86364" w:rsidRDefault="00E86364" w:rsidP="00C203CB">
            <w:pPr>
              <w:pStyle w:val="msolistparagraph0"/>
              <w:numPr>
                <w:ilvl w:val="0"/>
                <w:numId w:val="43"/>
              </w:numPr>
              <w:spacing w:after="0" w:line="240" w:lineRule="auto"/>
              <w:rPr>
                <w:rFonts w:ascii="Times New Roman" w:hAnsi="Times New Roman" w:cs="Times New Roman"/>
                <w:sz w:val="24"/>
                <w:szCs w:val="24"/>
                <w:lang w:bidi="en-US"/>
              </w:rPr>
            </w:pPr>
            <w:r w:rsidRPr="00E86364">
              <w:rPr>
                <w:rFonts w:ascii="Times New Roman" w:hAnsi="Times New Roman" w:cs="Times New Roman"/>
                <w:sz w:val="24"/>
                <w:szCs w:val="24"/>
                <w:lang w:bidi="en-US"/>
              </w:rPr>
              <w:t>Simple to comprehend</w:t>
            </w:r>
          </w:p>
          <w:p w:rsidR="00E86364" w:rsidRPr="00E86364" w:rsidRDefault="00E86364" w:rsidP="00C203CB">
            <w:pPr>
              <w:pStyle w:val="msolistparagraph0"/>
              <w:numPr>
                <w:ilvl w:val="0"/>
                <w:numId w:val="43"/>
              </w:numPr>
              <w:spacing w:after="0" w:line="240" w:lineRule="auto"/>
              <w:rPr>
                <w:rFonts w:ascii="Times New Roman" w:hAnsi="Times New Roman" w:cs="Times New Roman"/>
                <w:sz w:val="24"/>
                <w:szCs w:val="24"/>
                <w:lang w:bidi="en-US"/>
              </w:rPr>
            </w:pPr>
            <w:r w:rsidRPr="00E86364">
              <w:rPr>
                <w:rFonts w:ascii="Times New Roman" w:hAnsi="Times New Roman" w:cs="Times New Roman"/>
                <w:sz w:val="24"/>
                <w:szCs w:val="24"/>
                <w:lang w:bidi="en-US"/>
              </w:rPr>
              <w:t xml:space="preserve"> Clear to perceive the meaning of content</w:t>
            </w:r>
          </w:p>
        </w:tc>
        <w:tc>
          <w:tcPr>
            <w:tcW w:w="1134"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snapToGrid w:val="0"/>
              <w:jc w:val="center"/>
              <w:rPr>
                <w:rFonts w:ascii="Times New Roman" w:hAnsi="Times New Roman" w:cs="Times New Roman"/>
                <w:sz w:val="24"/>
                <w:szCs w:val="24"/>
                <w:lang w:bidi="en-US"/>
              </w:rPr>
            </w:pPr>
          </w:p>
        </w:tc>
        <w:tc>
          <w:tcPr>
            <w:tcW w:w="1134"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snapToGrid w:val="0"/>
              <w:jc w:val="center"/>
              <w:rPr>
                <w:rFonts w:ascii="Times New Roman" w:hAnsi="Times New Roman" w:cs="Times New Roman"/>
                <w:sz w:val="24"/>
                <w:szCs w:val="24"/>
                <w:lang w:bidi="en-US"/>
              </w:rPr>
            </w:pPr>
          </w:p>
        </w:tc>
        <w:tc>
          <w:tcPr>
            <w:tcW w:w="1417"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snapToGrid w:val="0"/>
              <w:jc w:val="center"/>
              <w:rPr>
                <w:rFonts w:ascii="Times New Roman" w:hAnsi="Times New Roman" w:cs="Times New Roman"/>
                <w:sz w:val="24"/>
                <w:szCs w:val="24"/>
                <w:lang w:bidi="en-US"/>
              </w:rPr>
            </w:pPr>
          </w:p>
        </w:tc>
        <w:tc>
          <w:tcPr>
            <w:tcW w:w="1134"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snapToGrid w:val="0"/>
              <w:jc w:val="center"/>
              <w:rPr>
                <w:rFonts w:ascii="Times New Roman" w:hAnsi="Times New Roman" w:cs="Times New Roman"/>
                <w:sz w:val="24"/>
                <w:szCs w:val="24"/>
                <w:lang w:bidi="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86364" w:rsidRPr="00E86364" w:rsidRDefault="00E86364" w:rsidP="00F41F8B">
            <w:pPr>
              <w:snapToGrid w:val="0"/>
              <w:jc w:val="center"/>
              <w:rPr>
                <w:rFonts w:ascii="Times New Roman" w:hAnsi="Times New Roman" w:cs="Times New Roman"/>
                <w:sz w:val="24"/>
                <w:szCs w:val="24"/>
                <w:lang w:bidi="en-US"/>
              </w:rPr>
            </w:pPr>
          </w:p>
        </w:tc>
      </w:tr>
      <w:tr w:rsidR="00E86364" w:rsidRPr="00E86364" w:rsidTr="00F41F8B">
        <w:trPr>
          <w:trHeight w:val="1880"/>
        </w:trPr>
        <w:tc>
          <w:tcPr>
            <w:tcW w:w="710"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jc w:val="center"/>
              <w:rPr>
                <w:rFonts w:ascii="Times New Roman" w:hAnsi="Times New Roman" w:cs="Times New Roman"/>
                <w:b/>
                <w:sz w:val="24"/>
                <w:szCs w:val="24"/>
                <w:lang w:bidi="en-US"/>
              </w:rPr>
            </w:pPr>
            <w:r w:rsidRPr="00E86364">
              <w:rPr>
                <w:rFonts w:ascii="Times New Roman" w:hAnsi="Times New Roman" w:cs="Times New Roman"/>
                <w:sz w:val="24"/>
                <w:szCs w:val="24"/>
                <w:lang w:bidi="en-US"/>
              </w:rPr>
              <w:t>5.</w:t>
            </w:r>
          </w:p>
        </w:tc>
        <w:tc>
          <w:tcPr>
            <w:tcW w:w="2835"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rPr>
                <w:rFonts w:ascii="Times New Roman" w:hAnsi="Times New Roman" w:cs="Times New Roman"/>
                <w:sz w:val="24"/>
                <w:szCs w:val="24"/>
                <w:lang w:bidi="en-US"/>
              </w:rPr>
            </w:pPr>
            <w:r w:rsidRPr="00E86364">
              <w:rPr>
                <w:rFonts w:ascii="Times New Roman" w:hAnsi="Times New Roman" w:cs="Times New Roman"/>
                <w:b/>
                <w:sz w:val="24"/>
                <w:szCs w:val="24"/>
                <w:lang w:bidi="en-US"/>
              </w:rPr>
              <w:t>A.V. aids</w:t>
            </w:r>
          </w:p>
          <w:p w:rsidR="00E86364" w:rsidRPr="00E86364" w:rsidRDefault="00E86364" w:rsidP="00C203CB">
            <w:pPr>
              <w:pStyle w:val="ListParagraph"/>
              <w:numPr>
                <w:ilvl w:val="0"/>
                <w:numId w:val="44"/>
              </w:numPr>
              <w:suppressAutoHyphens/>
              <w:spacing w:before="280" w:after="0" w:line="240" w:lineRule="auto"/>
              <w:rPr>
                <w:rFonts w:ascii="Times New Roman" w:hAnsi="Times New Roman"/>
                <w:sz w:val="24"/>
                <w:szCs w:val="24"/>
                <w:lang w:bidi="en-US"/>
              </w:rPr>
            </w:pPr>
            <w:r w:rsidRPr="00E86364">
              <w:rPr>
                <w:rFonts w:ascii="Times New Roman" w:hAnsi="Times New Roman"/>
                <w:sz w:val="24"/>
                <w:szCs w:val="24"/>
                <w:lang w:bidi="en-US"/>
              </w:rPr>
              <w:t>Simple, clear and understandable</w:t>
            </w:r>
          </w:p>
          <w:p w:rsidR="00E86364" w:rsidRPr="00E86364" w:rsidRDefault="00E86364" w:rsidP="00C203CB">
            <w:pPr>
              <w:pStyle w:val="ListParagraph"/>
              <w:numPr>
                <w:ilvl w:val="0"/>
                <w:numId w:val="44"/>
              </w:numPr>
              <w:suppressAutoHyphens/>
              <w:spacing w:before="280" w:after="0" w:line="240" w:lineRule="auto"/>
              <w:rPr>
                <w:rFonts w:ascii="Times New Roman" w:hAnsi="Times New Roman"/>
                <w:sz w:val="24"/>
                <w:szCs w:val="24"/>
                <w:lang w:bidi="en-US"/>
              </w:rPr>
            </w:pPr>
            <w:r w:rsidRPr="00E86364">
              <w:rPr>
                <w:rFonts w:ascii="Times New Roman" w:hAnsi="Times New Roman"/>
                <w:sz w:val="24"/>
                <w:szCs w:val="24"/>
                <w:lang w:bidi="en-US"/>
              </w:rPr>
              <w:t>Represents the concept of the content adequately</w:t>
            </w:r>
          </w:p>
        </w:tc>
        <w:tc>
          <w:tcPr>
            <w:tcW w:w="1134"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snapToGrid w:val="0"/>
              <w:jc w:val="center"/>
              <w:rPr>
                <w:rFonts w:ascii="Times New Roman" w:hAnsi="Times New Roman" w:cs="Times New Roman"/>
                <w:sz w:val="24"/>
                <w:szCs w:val="24"/>
                <w:lang w:bidi="en-US"/>
              </w:rPr>
            </w:pPr>
          </w:p>
        </w:tc>
        <w:tc>
          <w:tcPr>
            <w:tcW w:w="1134"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snapToGrid w:val="0"/>
              <w:jc w:val="center"/>
              <w:rPr>
                <w:rFonts w:ascii="Times New Roman" w:hAnsi="Times New Roman" w:cs="Times New Roman"/>
                <w:sz w:val="24"/>
                <w:szCs w:val="24"/>
                <w:lang w:bidi="en-US"/>
              </w:rPr>
            </w:pPr>
          </w:p>
        </w:tc>
        <w:tc>
          <w:tcPr>
            <w:tcW w:w="1417"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snapToGrid w:val="0"/>
              <w:jc w:val="center"/>
              <w:rPr>
                <w:rFonts w:ascii="Times New Roman" w:hAnsi="Times New Roman" w:cs="Times New Roman"/>
                <w:sz w:val="24"/>
                <w:szCs w:val="24"/>
                <w:lang w:bidi="en-US"/>
              </w:rPr>
            </w:pPr>
          </w:p>
        </w:tc>
        <w:tc>
          <w:tcPr>
            <w:tcW w:w="1134"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snapToGrid w:val="0"/>
              <w:jc w:val="center"/>
              <w:rPr>
                <w:rFonts w:ascii="Times New Roman" w:hAnsi="Times New Roman" w:cs="Times New Roman"/>
                <w:sz w:val="24"/>
                <w:szCs w:val="24"/>
                <w:lang w:bidi="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86364" w:rsidRPr="00E86364" w:rsidRDefault="00E86364" w:rsidP="00F41F8B">
            <w:pPr>
              <w:snapToGrid w:val="0"/>
              <w:jc w:val="center"/>
              <w:rPr>
                <w:rFonts w:ascii="Times New Roman" w:hAnsi="Times New Roman" w:cs="Times New Roman"/>
                <w:sz w:val="24"/>
                <w:szCs w:val="24"/>
                <w:lang w:bidi="en-US"/>
              </w:rPr>
            </w:pPr>
          </w:p>
        </w:tc>
      </w:tr>
      <w:tr w:rsidR="00E86364" w:rsidRPr="00E86364" w:rsidTr="00F41F8B">
        <w:tc>
          <w:tcPr>
            <w:tcW w:w="710"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jc w:val="center"/>
              <w:rPr>
                <w:rFonts w:ascii="Times New Roman" w:hAnsi="Times New Roman" w:cs="Times New Roman"/>
                <w:b/>
                <w:sz w:val="24"/>
                <w:szCs w:val="24"/>
                <w:lang w:bidi="en-US"/>
              </w:rPr>
            </w:pPr>
            <w:r w:rsidRPr="00E86364">
              <w:rPr>
                <w:rFonts w:ascii="Times New Roman" w:hAnsi="Times New Roman" w:cs="Times New Roman"/>
                <w:sz w:val="24"/>
                <w:szCs w:val="24"/>
                <w:lang w:bidi="en-US"/>
              </w:rPr>
              <w:t>6.</w:t>
            </w:r>
          </w:p>
        </w:tc>
        <w:tc>
          <w:tcPr>
            <w:tcW w:w="2835" w:type="dxa"/>
            <w:tcBorders>
              <w:top w:val="single" w:sz="4" w:space="0" w:color="000000"/>
              <w:left w:val="single" w:sz="4" w:space="0" w:color="000000"/>
              <w:bottom w:val="single" w:sz="4" w:space="0" w:color="000000"/>
            </w:tcBorders>
            <w:shd w:val="clear" w:color="auto" w:fill="auto"/>
          </w:tcPr>
          <w:p w:rsidR="00E86364" w:rsidRPr="00E86364" w:rsidRDefault="00F41F8B" w:rsidP="00F41F8B">
            <w:pPr>
              <w:rPr>
                <w:rFonts w:ascii="Times New Roman" w:hAnsi="Times New Roman" w:cs="Times New Roman"/>
                <w:sz w:val="24"/>
                <w:szCs w:val="24"/>
                <w:lang w:bidi="en-US"/>
              </w:rPr>
            </w:pPr>
            <w:r w:rsidRPr="00E86364">
              <w:rPr>
                <w:rFonts w:ascii="Times New Roman" w:hAnsi="Times New Roman" w:cs="Times New Roman"/>
                <w:b/>
                <w:sz w:val="24"/>
                <w:szCs w:val="24"/>
                <w:lang w:bidi="en-US"/>
              </w:rPr>
              <w:t>Practicability and</w:t>
            </w:r>
            <w:r w:rsidR="00E86364" w:rsidRPr="00E86364">
              <w:rPr>
                <w:rFonts w:ascii="Times New Roman" w:hAnsi="Times New Roman" w:cs="Times New Roman"/>
                <w:b/>
                <w:sz w:val="24"/>
                <w:szCs w:val="24"/>
                <w:lang w:bidi="en-US"/>
              </w:rPr>
              <w:t xml:space="preserve"> feasibility:</w:t>
            </w:r>
          </w:p>
          <w:p w:rsidR="00E86364" w:rsidRPr="00E86364" w:rsidRDefault="00E86364" w:rsidP="00C203CB">
            <w:pPr>
              <w:numPr>
                <w:ilvl w:val="0"/>
                <w:numId w:val="45"/>
              </w:numPr>
              <w:spacing w:after="0" w:line="360" w:lineRule="auto"/>
              <w:jc w:val="both"/>
              <w:rPr>
                <w:rFonts w:ascii="Times New Roman" w:hAnsi="Times New Roman" w:cs="Times New Roman"/>
                <w:sz w:val="24"/>
                <w:szCs w:val="24"/>
              </w:rPr>
            </w:pPr>
            <w:r w:rsidRPr="00E86364">
              <w:rPr>
                <w:rFonts w:ascii="Times New Roman" w:hAnsi="Times New Roman" w:cs="Times New Roman"/>
                <w:sz w:val="24"/>
                <w:szCs w:val="24"/>
              </w:rPr>
              <w:t>Permits learning</w:t>
            </w:r>
          </w:p>
          <w:p w:rsidR="00E86364" w:rsidRPr="00E86364" w:rsidRDefault="00E86364" w:rsidP="00C203CB">
            <w:pPr>
              <w:numPr>
                <w:ilvl w:val="0"/>
                <w:numId w:val="45"/>
              </w:numPr>
              <w:spacing w:after="0" w:line="360" w:lineRule="auto"/>
              <w:jc w:val="both"/>
              <w:rPr>
                <w:rFonts w:ascii="Times New Roman" w:hAnsi="Times New Roman" w:cs="Times New Roman"/>
                <w:sz w:val="24"/>
                <w:szCs w:val="24"/>
              </w:rPr>
            </w:pPr>
            <w:r w:rsidRPr="00E86364">
              <w:rPr>
                <w:rFonts w:ascii="Times New Roman" w:hAnsi="Times New Roman" w:cs="Times New Roman"/>
                <w:sz w:val="24"/>
                <w:szCs w:val="24"/>
              </w:rPr>
              <w:t>Useful to all</w:t>
            </w:r>
          </w:p>
          <w:p w:rsidR="00E86364" w:rsidRPr="00E86364" w:rsidRDefault="00E86364" w:rsidP="00F41F8B">
            <w:pPr>
              <w:suppressAutoHyphens/>
              <w:spacing w:after="280"/>
              <w:rPr>
                <w:rFonts w:ascii="Times New Roman" w:hAnsi="Times New Roman" w:cs="Times New Roman"/>
                <w:sz w:val="24"/>
                <w:szCs w:val="24"/>
                <w:lang w:bidi="en-US"/>
              </w:rPr>
            </w:pPr>
          </w:p>
        </w:tc>
        <w:tc>
          <w:tcPr>
            <w:tcW w:w="1134"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snapToGrid w:val="0"/>
              <w:jc w:val="center"/>
              <w:rPr>
                <w:rFonts w:ascii="Times New Roman" w:hAnsi="Times New Roman" w:cs="Times New Roman"/>
                <w:sz w:val="24"/>
                <w:szCs w:val="24"/>
                <w:lang w:bidi="en-US"/>
              </w:rPr>
            </w:pPr>
          </w:p>
        </w:tc>
        <w:tc>
          <w:tcPr>
            <w:tcW w:w="1134"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snapToGrid w:val="0"/>
              <w:jc w:val="center"/>
              <w:rPr>
                <w:rFonts w:ascii="Times New Roman" w:hAnsi="Times New Roman" w:cs="Times New Roman"/>
                <w:sz w:val="24"/>
                <w:szCs w:val="24"/>
                <w:lang w:bidi="en-US"/>
              </w:rPr>
            </w:pPr>
          </w:p>
        </w:tc>
        <w:tc>
          <w:tcPr>
            <w:tcW w:w="1417"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snapToGrid w:val="0"/>
              <w:jc w:val="center"/>
              <w:rPr>
                <w:rFonts w:ascii="Times New Roman" w:hAnsi="Times New Roman" w:cs="Times New Roman"/>
                <w:sz w:val="24"/>
                <w:szCs w:val="24"/>
                <w:lang w:bidi="en-US"/>
              </w:rPr>
            </w:pPr>
          </w:p>
        </w:tc>
        <w:tc>
          <w:tcPr>
            <w:tcW w:w="1134" w:type="dxa"/>
            <w:tcBorders>
              <w:top w:val="single" w:sz="4" w:space="0" w:color="000000"/>
              <w:left w:val="single" w:sz="4" w:space="0" w:color="000000"/>
              <w:bottom w:val="single" w:sz="4" w:space="0" w:color="000000"/>
            </w:tcBorders>
            <w:shd w:val="clear" w:color="auto" w:fill="auto"/>
          </w:tcPr>
          <w:p w:rsidR="00E86364" w:rsidRPr="00E86364" w:rsidRDefault="00E86364" w:rsidP="00F41F8B">
            <w:pPr>
              <w:snapToGrid w:val="0"/>
              <w:jc w:val="center"/>
              <w:rPr>
                <w:rFonts w:ascii="Times New Roman" w:hAnsi="Times New Roman" w:cs="Times New Roman"/>
                <w:sz w:val="24"/>
                <w:szCs w:val="24"/>
                <w:lang w:bidi="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86364" w:rsidRPr="00E86364" w:rsidRDefault="00E86364" w:rsidP="00F41F8B">
            <w:pPr>
              <w:snapToGrid w:val="0"/>
              <w:jc w:val="center"/>
              <w:rPr>
                <w:rFonts w:ascii="Times New Roman" w:hAnsi="Times New Roman" w:cs="Times New Roman"/>
                <w:sz w:val="24"/>
                <w:szCs w:val="24"/>
                <w:lang w:bidi="en-US"/>
              </w:rPr>
            </w:pPr>
          </w:p>
        </w:tc>
      </w:tr>
    </w:tbl>
    <w:p w:rsidR="00E86364" w:rsidRPr="00E86364" w:rsidRDefault="00E86364" w:rsidP="00E86364">
      <w:pPr>
        <w:tabs>
          <w:tab w:val="left" w:pos="5235"/>
        </w:tabs>
        <w:rPr>
          <w:rFonts w:ascii="Times New Roman" w:hAnsi="Times New Roman" w:cs="Times New Roman"/>
          <w:sz w:val="24"/>
          <w:szCs w:val="24"/>
        </w:rPr>
      </w:pPr>
    </w:p>
    <w:p w:rsidR="00E86364" w:rsidRPr="00E86364" w:rsidRDefault="00E86364" w:rsidP="00E86364">
      <w:pPr>
        <w:tabs>
          <w:tab w:val="left" w:pos="5235"/>
        </w:tabs>
        <w:rPr>
          <w:rFonts w:ascii="Times New Roman" w:hAnsi="Times New Roman" w:cs="Times New Roman"/>
          <w:sz w:val="24"/>
          <w:szCs w:val="24"/>
        </w:rPr>
      </w:pPr>
    </w:p>
    <w:p w:rsidR="00E86364" w:rsidRPr="00E86364" w:rsidRDefault="00E86364" w:rsidP="00E86364">
      <w:pPr>
        <w:tabs>
          <w:tab w:val="left" w:pos="5235"/>
        </w:tabs>
        <w:rPr>
          <w:rFonts w:ascii="Times New Roman" w:hAnsi="Times New Roman" w:cs="Times New Roman"/>
          <w:sz w:val="24"/>
          <w:szCs w:val="24"/>
        </w:rPr>
      </w:pPr>
      <w:r w:rsidRPr="00E86364">
        <w:rPr>
          <w:rFonts w:ascii="Times New Roman" w:hAnsi="Times New Roman" w:cs="Times New Roman"/>
          <w:sz w:val="24"/>
          <w:szCs w:val="24"/>
        </w:rPr>
        <w:t xml:space="preserve">Suggestions: _______________________________           </w:t>
      </w:r>
    </w:p>
    <w:p w:rsidR="00E86364" w:rsidRPr="00E86364" w:rsidRDefault="00E86364" w:rsidP="00E86364">
      <w:pPr>
        <w:tabs>
          <w:tab w:val="left" w:pos="8460"/>
        </w:tabs>
        <w:rPr>
          <w:rFonts w:ascii="Times New Roman" w:hAnsi="Times New Roman" w:cs="Times New Roman"/>
          <w:sz w:val="24"/>
          <w:szCs w:val="24"/>
        </w:rPr>
      </w:pPr>
      <w:r w:rsidRPr="00E86364">
        <w:rPr>
          <w:rFonts w:ascii="Times New Roman" w:hAnsi="Times New Roman" w:cs="Times New Roman"/>
          <w:sz w:val="24"/>
          <w:szCs w:val="24"/>
        </w:rPr>
        <w:t>__________________________________________                                    :</w:t>
      </w:r>
    </w:p>
    <w:p w:rsidR="00E86364" w:rsidRPr="00E86364" w:rsidRDefault="00E86364" w:rsidP="00E86364">
      <w:pPr>
        <w:rPr>
          <w:rFonts w:ascii="Times New Roman" w:hAnsi="Times New Roman" w:cs="Times New Roman"/>
          <w:sz w:val="24"/>
          <w:szCs w:val="24"/>
        </w:rPr>
      </w:pPr>
      <w:r w:rsidRPr="00E86364">
        <w:rPr>
          <w:rFonts w:ascii="Times New Roman" w:hAnsi="Times New Roman" w:cs="Times New Roman"/>
          <w:sz w:val="24"/>
          <w:szCs w:val="24"/>
        </w:rPr>
        <w:t xml:space="preserve">__________________________________________                         </w:t>
      </w:r>
    </w:p>
    <w:p w:rsidR="00E86364" w:rsidRPr="00E86364" w:rsidRDefault="00E86364" w:rsidP="00E86364">
      <w:pPr>
        <w:rPr>
          <w:rFonts w:ascii="Times New Roman" w:hAnsi="Times New Roman" w:cs="Times New Roman"/>
          <w:sz w:val="24"/>
          <w:szCs w:val="24"/>
        </w:rPr>
      </w:pPr>
    </w:p>
    <w:p w:rsidR="00E86364" w:rsidRPr="00E86364" w:rsidRDefault="00F41F8B" w:rsidP="00E86364">
      <w:pPr>
        <w:tabs>
          <w:tab w:val="left" w:pos="5235"/>
        </w:tabs>
        <w:rPr>
          <w:rFonts w:ascii="Times New Roman" w:hAnsi="Times New Roman" w:cs="Times New Roman"/>
          <w:sz w:val="24"/>
          <w:szCs w:val="24"/>
        </w:rPr>
      </w:pPr>
      <w:r>
        <w:rPr>
          <w:rFonts w:ascii="Times New Roman" w:hAnsi="Times New Roman" w:cs="Times New Roman"/>
          <w:sz w:val="24"/>
          <w:szCs w:val="24"/>
        </w:rPr>
        <w:tab/>
      </w:r>
      <w:r w:rsidR="00E86364" w:rsidRPr="00E86364">
        <w:rPr>
          <w:rFonts w:ascii="Times New Roman" w:hAnsi="Times New Roman" w:cs="Times New Roman"/>
          <w:sz w:val="24"/>
          <w:szCs w:val="24"/>
        </w:rPr>
        <w:t>Signature of the valuator:</w:t>
      </w:r>
    </w:p>
    <w:p w:rsidR="00E86364" w:rsidRPr="00E86364" w:rsidRDefault="00E86364" w:rsidP="00F41F8B">
      <w:pPr>
        <w:ind w:left="5040" w:firstLine="720"/>
        <w:rPr>
          <w:rFonts w:ascii="Times New Roman" w:hAnsi="Times New Roman" w:cs="Times New Roman"/>
          <w:sz w:val="24"/>
          <w:szCs w:val="24"/>
        </w:rPr>
      </w:pPr>
      <w:r w:rsidRPr="00E86364">
        <w:rPr>
          <w:rFonts w:ascii="Times New Roman" w:hAnsi="Times New Roman" w:cs="Times New Roman"/>
          <w:sz w:val="24"/>
          <w:szCs w:val="24"/>
        </w:rPr>
        <w:t>Name:</w:t>
      </w:r>
    </w:p>
    <w:p w:rsidR="00E86364" w:rsidRPr="00E86364" w:rsidRDefault="00E86364" w:rsidP="00F41F8B">
      <w:pPr>
        <w:ind w:left="5040" w:firstLine="720"/>
        <w:rPr>
          <w:rFonts w:ascii="Times New Roman" w:hAnsi="Times New Roman" w:cs="Times New Roman"/>
          <w:sz w:val="24"/>
          <w:szCs w:val="24"/>
        </w:rPr>
      </w:pPr>
      <w:r w:rsidRPr="00E86364">
        <w:rPr>
          <w:rFonts w:ascii="Times New Roman" w:hAnsi="Times New Roman" w:cs="Times New Roman"/>
          <w:sz w:val="24"/>
          <w:szCs w:val="24"/>
        </w:rPr>
        <w:t>Designation:</w:t>
      </w:r>
    </w:p>
    <w:p w:rsidR="00E86364" w:rsidRDefault="00E86364" w:rsidP="0061545F">
      <w:pPr>
        <w:spacing w:after="0" w:line="360" w:lineRule="auto"/>
        <w:jc w:val="center"/>
        <w:rPr>
          <w:rFonts w:ascii="Times New Roman" w:hAnsi="Times New Roman"/>
          <w:b/>
          <w:sz w:val="24"/>
          <w:szCs w:val="24"/>
        </w:rPr>
      </w:pPr>
    </w:p>
    <w:p w:rsidR="00F41F8B" w:rsidRDefault="00880E85" w:rsidP="0061545F">
      <w:pPr>
        <w:spacing w:after="0" w:line="360" w:lineRule="auto"/>
        <w:jc w:val="center"/>
        <w:rPr>
          <w:rFonts w:ascii="Times New Roman" w:hAnsi="Times New Roman"/>
          <w:b/>
          <w:sz w:val="24"/>
          <w:szCs w:val="24"/>
        </w:rPr>
      </w:pPr>
      <w:r>
        <w:rPr>
          <w:rFonts w:ascii="Times New Roman" w:hAnsi="Times New Roman"/>
          <w:b/>
          <w:sz w:val="24"/>
          <w:szCs w:val="24"/>
        </w:rPr>
        <w:lastRenderedPageBreak/>
        <w:t>ANNEXURE- F</w:t>
      </w:r>
    </w:p>
    <w:p w:rsidR="00F41F8B" w:rsidRDefault="00F41F8B" w:rsidP="0061545F">
      <w:pPr>
        <w:spacing w:after="0" w:line="360" w:lineRule="auto"/>
        <w:jc w:val="center"/>
        <w:rPr>
          <w:rFonts w:ascii="Times New Roman" w:hAnsi="Times New Roman"/>
          <w:b/>
          <w:sz w:val="24"/>
          <w:szCs w:val="28"/>
        </w:rPr>
      </w:pPr>
      <w:r w:rsidRPr="00F41F8B">
        <w:rPr>
          <w:rFonts w:ascii="Times New Roman" w:hAnsi="Times New Roman"/>
          <w:b/>
          <w:sz w:val="24"/>
          <w:szCs w:val="24"/>
        </w:rPr>
        <w:t xml:space="preserve">CRITERIA RATING SCALE FOR VALIDATING KNOWLEDGE AND PRACTICE ON </w:t>
      </w:r>
      <w:r w:rsidRPr="00F41F8B">
        <w:rPr>
          <w:rFonts w:ascii="Times New Roman" w:hAnsi="Times New Roman"/>
          <w:b/>
          <w:sz w:val="24"/>
          <w:szCs w:val="28"/>
        </w:rPr>
        <w:t>NUTRITIONAL STATUS AMONG ADOLESCENT GIRLS</w:t>
      </w:r>
    </w:p>
    <w:p w:rsidR="00F41F8B" w:rsidRDefault="00F41F8B" w:rsidP="00F41F8B">
      <w:pPr>
        <w:rPr>
          <w:rFonts w:ascii="Times New Roman" w:hAnsi="Times New Roman" w:cs="Times New Roman"/>
          <w:sz w:val="28"/>
          <w:szCs w:val="28"/>
        </w:rPr>
      </w:pPr>
    </w:p>
    <w:p w:rsidR="00F41F8B" w:rsidRPr="00F41F8B" w:rsidRDefault="00F41F8B" w:rsidP="00F41F8B">
      <w:pPr>
        <w:rPr>
          <w:rFonts w:ascii="Times New Roman" w:hAnsi="Times New Roman" w:cs="Times New Roman"/>
          <w:sz w:val="24"/>
          <w:szCs w:val="24"/>
        </w:rPr>
      </w:pPr>
      <w:r w:rsidRPr="00F41F8B">
        <w:rPr>
          <w:rFonts w:ascii="Times New Roman" w:hAnsi="Times New Roman" w:cs="Times New Roman"/>
          <w:sz w:val="24"/>
          <w:szCs w:val="24"/>
        </w:rPr>
        <w:t>Respected madam/sir,</w:t>
      </w:r>
    </w:p>
    <w:p w:rsidR="00F41F8B" w:rsidRPr="00F41F8B" w:rsidRDefault="00F41F8B" w:rsidP="00BA2E22">
      <w:pPr>
        <w:jc w:val="both"/>
        <w:rPr>
          <w:rFonts w:ascii="Times New Roman" w:hAnsi="Times New Roman" w:cs="Times New Roman"/>
          <w:sz w:val="24"/>
          <w:szCs w:val="24"/>
        </w:rPr>
      </w:pPr>
      <w:r w:rsidRPr="00F41F8B">
        <w:rPr>
          <w:rFonts w:ascii="Times New Roman" w:hAnsi="Times New Roman" w:cs="Times New Roman"/>
          <w:sz w:val="24"/>
          <w:szCs w:val="24"/>
        </w:rPr>
        <w:t xml:space="preserve">                                 Kindly go through the content and please tick against questionnaire in the following columns among relevant, not relevant and needs modification and kindly give your opinion in the remarks column.</w:t>
      </w:r>
    </w:p>
    <w:p w:rsidR="00F41F8B" w:rsidRDefault="00F41F8B" w:rsidP="00F41F8B">
      <w:pPr>
        <w:rPr>
          <w:rFonts w:ascii="Times New Roman" w:hAnsi="Times New Roman" w:cs="Times New Roman"/>
          <w:b/>
          <w:sz w:val="28"/>
          <w:szCs w:val="28"/>
          <w:u w:val="single"/>
        </w:rPr>
      </w:pPr>
      <w:r w:rsidRPr="00CB772A">
        <w:rPr>
          <w:rFonts w:ascii="Times New Roman" w:hAnsi="Times New Roman" w:cs="Times New Roman"/>
          <w:b/>
          <w:sz w:val="28"/>
          <w:szCs w:val="28"/>
          <w:u w:val="single"/>
        </w:rPr>
        <w:t>Part I: Demographic data:</w:t>
      </w:r>
    </w:p>
    <w:p w:rsidR="00F41F8B" w:rsidRPr="00CB772A" w:rsidRDefault="00F41F8B" w:rsidP="00F41F8B">
      <w:pPr>
        <w:jc w:val="center"/>
        <w:rPr>
          <w:rFonts w:ascii="Times New Roman" w:hAnsi="Times New Roman" w:cs="Times New Roman"/>
          <w:b/>
          <w:sz w:val="28"/>
          <w:szCs w:val="28"/>
          <w:u w:val="single"/>
        </w:rPr>
      </w:pPr>
    </w:p>
    <w:tbl>
      <w:tblPr>
        <w:tblStyle w:val="TableGrid"/>
        <w:tblW w:w="8417" w:type="dxa"/>
        <w:tblInd w:w="250" w:type="dxa"/>
        <w:tblLook w:val="04A0"/>
      </w:tblPr>
      <w:tblGrid>
        <w:gridCol w:w="2693"/>
        <w:gridCol w:w="1276"/>
        <w:gridCol w:w="1418"/>
        <w:gridCol w:w="1725"/>
        <w:gridCol w:w="1305"/>
      </w:tblGrid>
      <w:tr w:rsidR="00F41F8B" w:rsidRPr="004C6729" w:rsidTr="00F41F8B">
        <w:trPr>
          <w:trHeight w:val="270"/>
        </w:trPr>
        <w:tc>
          <w:tcPr>
            <w:tcW w:w="2693" w:type="dxa"/>
          </w:tcPr>
          <w:p w:rsidR="00F41F8B" w:rsidRPr="004C6729" w:rsidRDefault="00F41F8B" w:rsidP="00F41F8B">
            <w:pPr>
              <w:jc w:val="center"/>
              <w:rPr>
                <w:b/>
                <w:sz w:val="24"/>
                <w:szCs w:val="24"/>
              </w:rPr>
            </w:pPr>
            <w:r w:rsidRPr="004C6729">
              <w:rPr>
                <w:b/>
                <w:sz w:val="24"/>
                <w:szCs w:val="24"/>
              </w:rPr>
              <w:t>Section-A</w:t>
            </w:r>
          </w:p>
          <w:p w:rsidR="00F41F8B" w:rsidRPr="004C6729" w:rsidRDefault="00F41F8B" w:rsidP="00F41F8B">
            <w:pPr>
              <w:jc w:val="center"/>
              <w:rPr>
                <w:b/>
                <w:sz w:val="24"/>
                <w:szCs w:val="24"/>
              </w:rPr>
            </w:pPr>
            <w:r w:rsidRPr="004C6729">
              <w:rPr>
                <w:b/>
                <w:sz w:val="24"/>
                <w:szCs w:val="24"/>
              </w:rPr>
              <w:t>Demographic</w:t>
            </w:r>
          </w:p>
          <w:p w:rsidR="00F41F8B" w:rsidRPr="004C6729" w:rsidRDefault="00F41F8B" w:rsidP="00F41F8B">
            <w:pPr>
              <w:jc w:val="center"/>
              <w:rPr>
                <w:b/>
                <w:sz w:val="24"/>
                <w:szCs w:val="24"/>
              </w:rPr>
            </w:pPr>
            <w:r w:rsidRPr="004C6729">
              <w:rPr>
                <w:b/>
                <w:sz w:val="24"/>
                <w:szCs w:val="24"/>
              </w:rPr>
              <w:t>Performa</w:t>
            </w:r>
          </w:p>
          <w:p w:rsidR="00F41F8B" w:rsidRPr="004C6729" w:rsidRDefault="00F41F8B" w:rsidP="00F41F8B">
            <w:pPr>
              <w:jc w:val="center"/>
              <w:rPr>
                <w:b/>
                <w:sz w:val="24"/>
                <w:szCs w:val="24"/>
              </w:rPr>
            </w:pPr>
          </w:p>
        </w:tc>
        <w:tc>
          <w:tcPr>
            <w:tcW w:w="1276" w:type="dxa"/>
          </w:tcPr>
          <w:p w:rsidR="00F41F8B" w:rsidRPr="004C6729" w:rsidRDefault="00F41F8B" w:rsidP="00F41F8B">
            <w:pPr>
              <w:jc w:val="center"/>
              <w:rPr>
                <w:b/>
                <w:sz w:val="24"/>
                <w:szCs w:val="24"/>
              </w:rPr>
            </w:pPr>
          </w:p>
          <w:p w:rsidR="00F41F8B" w:rsidRPr="004C6729" w:rsidRDefault="00F41F8B" w:rsidP="00F41F8B">
            <w:pPr>
              <w:jc w:val="center"/>
              <w:rPr>
                <w:b/>
                <w:sz w:val="24"/>
                <w:szCs w:val="24"/>
              </w:rPr>
            </w:pPr>
            <w:r w:rsidRPr="004C6729">
              <w:rPr>
                <w:b/>
                <w:sz w:val="24"/>
                <w:szCs w:val="24"/>
              </w:rPr>
              <w:t>Relevant</w:t>
            </w:r>
          </w:p>
        </w:tc>
        <w:tc>
          <w:tcPr>
            <w:tcW w:w="1418" w:type="dxa"/>
          </w:tcPr>
          <w:p w:rsidR="00F41F8B" w:rsidRPr="004C6729" w:rsidRDefault="00F41F8B" w:rsidP="00F41F8B">
            <w:pPr>
              <w:jc w:val="center"/>
              <w:rPr>
                <w:b/>
                <w:sz w:val="24"/>
                <w:szCs w:val="24"/>
              </w:rPr>
            </w:pPr>
          </w:p>
          <w:p w:rsidR="00F41F8B" w:rsidRPr="004C6729" w:rsidRDefault="00F41F8B" w:rsidP="00F41F8B">
            <w:pPr>
              <w:jc w:val="center"/>
              <w:rPr>
                <w:b/>
                <w:sz w:val="24"/>
                <w:szCs w:val="24"/>
              </w:rPr>
            </w:pPr>
            <w:r w:rsidRPr="004C6729">
              <w:rPr>
                <w:b/>
                <w:sz w:val="24"/>
                <w:szCs w:val="24"/>
              </w:rPr>
              <w:t>Not relevant</w:t>
            </w:r>
          </w:p>
        </w:tc>
        <w:tc>
          <w:tcPr>
            <w:tcW w:w="1725" w:type="dxa"/>
          </w:tcPr>
          <w:p w:rsidR="00F41F8B" w:rsidRPr="004C6729" w:rsidRDefault="00F41F8B" w:rsidP="00F41F8B">
            <w:pPr>
              <w:jc w:val="center"/>
              <w:rPr>
                <w:b/>
                <w:sz w:val="24"/>
                <w:szCs w:val="24"/>
              </w:rPr>
            </w:pPr>
          </w:p>
          <w:p w:rsidR="00F41F8B" w:rsidRPr="004C6729" w:rsidRDefault="00F41F8B" w:rsidP="00F41F8B">
            <w:pPr>
              <w:jc w:val="center"/>
              <w:rPr>
                <w:b/>
                <w:sz w:val="24"/>
                <w:szCs w:val="24"/>
              </w:rPr>
            </w:pPr>
            <w:r w:rsidRPr="004C6729">
              <w:rPr>
                <w:b/>
                <w:sz w:val="24"/>
                <w:szCs w:val="24"/>
              </w:rPr>
              <w:t>Needs modification</w:t>
            </w:r>
          </w:p>
        </w:tc>
        <w:tc>
          <w:tcPr>
            <w:tcW w:w="1305" w:type="dxa"/>
          </w:tcPr>
          <w:p w:rsidR="00F41F8B" w:rsidRPr="004C6729" w:rsidRDefault="00F41F8B" w:rsidP="00F41F8B">
            <w:pPr>
              <w:jc w:val="center"/>
              <w:rPr>
                <w:b/>
                <w:sz w:val="24"/>
                <w:szCs w:val="24"/>
              </w:rPr>
            </w:pPr>
          </w:p>
          <w:p w:rsidR="00F41F8B" w:rsidRPr="004C6729" w:rsidRDefault="00F41F8B" w:rsidP="00F41F8B">
            <w:pPr>
              <w:jc w:val="center"/>
              <w:rPr>
                <w:b/>
                <w:sz w:val="24"/>
                <w:szCs w:val="24"/>
              </w:rPr>
            </w:pPr>
            <w:r w:rsidRPr="004C6729">
              <w:rPr>
                <w:b/>
                <w:sz w:val="24"/>
                <w:szCs w:val="24"/>
              </w:rPr>
              <w:t>Remarks</w:t>
            </w:r>
          </w:p>
        </w:tc>
      </w:tr>
      <w:tr w:rsidR="00F41F8B" w:rsidRPr="004C6729" w:rsidTr="00F41F8B">
        <w:trPr>
          <w:trHeight w:val="300"/>
        </w:trPr>
        <w:tc>
          <w:tcPr>
            <w:tcW w:w="2693" w:type="dxa"/>
          </w:tcPr>
          <w:p w:rsidR="00F41F8B" w:rsidRPr="004C6729" w:rsidRDefault="00F41F8B" w:rsidP="004C6729">
            <w:pPr>
              <w:spacing w:line="360" w:lineRule="auto"/>
              <w:rPr>
                <w:sz w:val="24"/>
                <w:szCs w:val="24"/>
              </w:rPr>
            </w:pPr>
            <w:r w:rsidRPr="004C6729">
              <w:rPr>
                <w:sz w:val="24"/>
                <w:szCs w:val="24"/>
              </w:rPr>
              <w:t xml:space="preserve">1.Age </w:t>
            </w:r>
          </w:p>
        </w:tc>
        <w:tc>
          <w:tcPr>
            <w:tcW w:w="1276" w:type="dxa"/>
          </w:tcPr>
          <w:p w:rsidR="00F41F8B" w:rsidRPr="004C6729" w:rsidRDefault="00F41F8B" w:rsidP="00F41F8B">
            <w:pPr>
              <w:rPr>
                <w:sz w:val="24"/>
                <w:szCs w:val="24"/>
              </w:rPr>
            </w:pPr>
          </w:p>
          <w:p w:rsidR="00F41F8B" w:rsidRPr="004C6729" w:rsidRDefault="00F41F8B" w:rsidP="00F41F8B">
            <w:pPr>
              <w:rPr>
                <w:sz w:val="24"/>
                <w:szCs w:val="24"/>
              </w:rPr>
            </w:pPr>
          </w:p>
        </w:tc>
        <w:tc>
          <w:tcPr>
            <w:tcW w:w="1418" w:type="dxa"/>
          </w:tcPr>
          <w:p w:rsidR="00F41F8B" w:rsidRPr="004C6729" w:rsidRDefault="00F41F8B" w:rsidP="00F41F8B">
            <w:pPr>
              <w:rPr>
                <w:sz w:val="24"/>
                <w:szCs w:val="24"/>
              </w:rPr>
            </w:pPr>
          </w:p>
        </w:tc>
        <w:tc>
          <w:tcPr>
            <w:tcW w:w="1725" w:type="dxa"/>
          </w:tcPr>
          <w:p w:rsidR="00F41F8B" w:rsidRPr="004C6729" w:rsidRDefault="00F41F8B" w:rsidP="00F41F8B">
            <w:pPr>
              <w:rPr>
                <w:sz w:val="24"/>
                <w:szCs w:val="24"/>
              </w:rPr>
            </w:pPr>
          </w:p>
        </w:tc>
        <w:tc>
          <w:tcPr>
            <w:tcW w:w="1305" w:type="dxa"/>
          </w:tcPr>
          <w:p w:rsidR="00F41F8B" w:rsidRPr="004C6729" w:rsidRDefault="00F41F8B" w:rsidP="00F41F8B">
            <w:pPr>
              <w:rPr>
                <w:sz w:val="24"/>
                <w:szCs w:val="24"/>
              </w:rPr>
            </w:pPr>
          </w:p>
        </w:tc>
      </w:tr>
      <w:tr w:rsidR="00F41F8B" w:rsidRPr="004C6729" w:rsidTr="00F41F8B">
        <w:trPr>
          <w:trHeight w:val="206"/>
        </w:trPr>
        <w:tc>
          <w:tcPr>
            <w:tcW w:w="2693" w:type="dxa"/>
          </w:tcPr>
          <w:p w:rsidR="00F41F8B" w:rsidRPr="004C6729" w:rsidRDefault="00F41F8B" w:rsidP="004C6729">
            <w:pPr>
              <w:spacing w:line="360" w:lineRule="auto"/>
              <w:rPr>
                <w:sz w:val="24"/>
                <w:szCs w:val="24"/>
              </w:rPr>
            </w:pPr>
            <w:r w:rsidRPr="004C6729">
              <w:rPr>
                <w:sz w:val="24"/>
                <w:szCs w:val="24"/>
              </w:rPr>
              <w:t>2.Educational status</w:t>
            </w:r>
          </w:p>
          <w:p w:rsidR="00F41F8B" w:rsidRPr="004C6729" w:rsidRDefault="00F41F8B" w:rsidP="004C6729">
            <w:pPr>
              <w:spacing w:line="360" w:lineRule="auto"/>
              <w:rPr>
                <w:sz w:val="24"/>
                <w:szCs w:val="24"/>
              </w:rPr>
            </w:pPr>
            <w:r w:rsidRPr="004C6729">
              <w:rPr>
                <w:sz w:val="24"/>
                <w:szCs w:val="24"/>
              </w:rPr>
              <w:t xml:space="preserve"> </w:t>
            </w:r>
          </w:p>
        </w:tc>
        <w:tc>
          <w:tcPr>
            <w:tcW w:w="1276" w:type="dxa"/>
          </w:tcPr>
          <w:p w:rsidR="00F41F8B" w:rsidRPr="004C6729" w:rsidRDefault="00F41F8B" w:rsidP="00F41F8B">
            <w:pPr>
              <w:rPr>
                <w:sz w:val="24"/>
                <w:szCs w:val="24"/>
              </w:rPr>
            </w:pPr>
          </w:p>
        </w:tc>
        <w:tc>
          <w:tcPr>
            <w:tcW w:w="1418" w:type="dxa"/>
          </w:tcPr>
          <w:p w:rsidR="00F41F8B" w:rsidRPr="004C6729" w:rsidRDefault="00F41F8B" w:rsidP="00F41F8B">
            <w:pPr>
              <w:rPr>
                <w:sz w:val="24"/>
                <w:szCs w:val="24"/>
              </w:rPr>
            </w:pPr>
          </w:p>
        </w:tc>
        <w:tc>
          <w:tcPr>
            <w:tcW w:w="1725" w:type="dxa"/>
          </w:tcPr>
          <w:p w:rsidR="00F41F8B" w:rsidRPr="004C6729" w:rsidRDefault="00F41F8B" w:rsidP="00F41F8B">
            <w:pPr>
              <w:rPr>
                <w:sz w:val="24"/>
                <w:szCs w:val="24"/>
              </w:rPr>
            </w:pPr>
          </w:p>
        </w:tc>
        <w:tc>
          <w:tcPr>
            <w:tcW w:w="1305" w:type="dxa"/>
          </w:tcPr>
          <w:p w:rsidR="00F41F8B" w:rsidRPr="004C6729" w:rsidRDefault="00F41F8B" w:rsidP="00F41F8B">
            <w:pPr>
              <w:rPr>
                <w:sz w:val="24"/>
                <w:szCs w:val="24"/>
              </w:rPr>
            </w:pPr>
          </w:p>
        </w:tc>
      </w:tr>
      <w:tr w:rsidR="00F41F8B" w:rsidRPr="004C6729" w:rsidTr="00F41F8B">
        <w:trPr>
          <w:trHeight w:val="199"/>
        </w:trPr>
        <w:tc>
          <w:tcPr>
            <w:tcW w:w="2693" w:type="dxa"/>
          </w:tcPr>
          <w:p w:rsidR="00F41F8B" w:rsidRPr="004C6729" w:rsidRDefault="00F41F8B" w:rsidP="004C6729">
            <w:pPr>
              <w:spacing w:line="360" w:lineRule="auto"/>
              <w:rPr>
                <w:sz w:val="24"/>
                <w:szCs w:val="24"/>
              </w:rPr>
            </w:pPr>
            <w:r w:rsidRPr="004C6729">
              <w:rPr>
                <w:sz w:val="24"/>
                <w:szCs w:val="24"/>
              </w:rPr>
              <w:t>3.Religion</w:t>
            </w:r>
          </w:p>
          <w:p w:rsidR="00F41F8B" w:rsidRPr="004C6729" w:rsidRDefault="00F41F8B" w:rsidP="004C6729">
            <w:pPr>
              <w:spacing w:line="360" w:lineRule="auto"/>
              <w:rPr>
                <w:sz w:val="24"/>
                <w:szCs w:val="24"/>
              </w:rPr>
            </w:pPr>
          </w:p>
        </w:tc>
        <w:tc>
          <w:tcPr>
            <w:tcW w:w="1276" w:type="dxa"/>
          </w:tcPr>
          <w:p w:rsidR="00F41F8B" w:rsidRPr="004C6729" w:rsidRDefault="00F41F8B" w:rsidP="00F41F8B">
            <w:pPr>
              <w:rPr>
                <w:sz w:val="24"/>
                <w:szCs w:val="24"/>
              </w:rPr>
            </w:pPr>
          </w:p>
        </w:tc>
        <w:tc>
          <w:tcPr>
            <w:tcW w:w="1418" w:type="dxa"/>
          </w:tcPr>
          <w:p w:rsidR="00F41F8B" w:rsidRPr="004C6729" w:rsidRDefault="00F41F8B" w:rsidP="00F41F8B">
            <w:pPr>
              <w:rPr>
                <w:sz w:val="24"/>
                <w:szCs w:val="24"/>
              </w:rPr>
            </w:pPr>
          </w:p>
        </w:tc>
        <w:tc>
          <w:tcPr>
            <w:tcW w:w="1725" w:type="dxa"/>
          </w:tcPr>
          <w:p w:rsidR="00F41F8B" w:rsidRPr="004C6729" w:rsidRDefault="00F41F8B" w:rsidP="00F41F8B">
            <w:pPr>
              <w:rPr>
                <w:sz w:val="24"/>
                <w:szCs w:val="24"/>
              </w:rPr>
            </w:pPr>
          </w:p>
        </w:tc>
        <w:tc>
          <w:tcPr>
            <w:tcW w:w="1305" w:type="dxa"/>
          </w:tcPr>
          <w:p w:rsidR="00F41F8B" w:rsidRPr="004C6729" w:rsidRDefault="00F41F8B" w:rsidP="00F41F8B">
            <w:pPr>
              <w:rPr>
                <w:sz w:val="24"/>
                <w:szCs w:val="24"/>
              </w:rPr>
            </w:pPr>
          </w:p>
        </w:tc>
      </w:tr>
      <w:tr w:rsidR="00F41F8B" w:rsidRPr="004C6729" w:rsidTr="00F41F8B">
        <w:trPr>
          <w:trHeight w:val="206"/>
        </w:trPr>
        <w:tc>
          <w:tcPr>
            <w:tcW w:w="2693" w:type="dxa"/>
          </w:tcPr>
          <w:p w:rsidR="00F41F8B" w:rsidRPr="004C6729" w:rsidRDefault="00F41F8B" w:rsidP="004C6729">
            <w:pPr>
              <w:spacing w:line="360" w:lineRule="auto"/>
              <w:rPr>
                <w:sz w:val="24"/>
                <w:szCs w:val="24"/>
              </w:rPr>
            </w:pPr>
            <w:r w:rsidRPr="004C6729">
              <w:rPr>
                <w:sz w:val="24"/>
                <w:szCs w:val="24"/>
              </w:rPr>
              <w:t>4.Type of family</w:t>
            </w:r>
          </w:p>
          <w:p w:rsidR="00F41F8B" w:rsidRPr="004C6729" w:rsidRDefault="00F41F8B" w:rsidP="004C6729">
            <w:pPr>
              <w:spacing w:line="360" w:lineRule="auto"/>
              <w:rPr>
                <w:sz w:val="24"/>
                <w:szCs w:val="24"/>
              </w:rPr>
            </w:pPr>
          </w:p>
        </w:tc>
        <w:tc>
          <w:tcPr>
            <w:tcW w:w="1276" w:type="dxa"/>
          </w:tcPr>
          <w:p w:rsidR="00F41F8B" w:rsidRPr="004C6729" w:rsidRDefault="00F41F8B" w:rsidP="00F41F8B">
            <w:pPr>
              <w:rPr>
                <w:sz w:val="24"/>
                <w:szCs w:val="24"/>
              </w:rPr>
            </w:pPr>
          </w:p>
        </w:tc>
        <w:tc>
          <w:tcPr>
            <w:tcW w:w="1418" w:type="dxa"/>
          </w:tcPr>
          <w:p w:rsidR="00F41F8B" w:rsidRPr="004C6729" w:rsidRDefault="00F41F8B" w:rsidP="00F41F8B">
            <w:pPr>
              <w:rPr>
                <w:sz w:val="24"/>
                <w:szCs w:val="24"/>
              </w:rPr>
            </w:pPr>
          </w:p>
        </w:tc>
        <w:tc>
          <w:tcPr>
            <w:tcW w:w="1725" w:type="dxa"/>
          </w:tcPr>
          <w:p w:rsidR="00F41F8B" w:rsidRPr="004C6729" w:rsidRDefault="00F41F8B" w:rsidP="00F41F8B">
            <w:pPr>
              <w:rPr>
                <w:sz w:val="24"/>
                <w:szCs w:val="24"/>
              </w:rPr>
            </w:pPr>
          </w:p>
        </w:tc>
        <w:tc>
          <w:tcPr>
            <w:tcW w:w="1305" w:type="dxa"/>
          </w:tcPr>
          <w:p w:rsidR="00F41F8B" w:rsidRPr="004C6729" w:rsidRDefault="00F41F8B" w:rsidP="00F41F8B">
            <w:pPr>
              <w:rPr>
                <w:sz w:val="24"/>
                <w:szCs w:val="24"/>
              </w:rPr>
            </w:pPr>
          </w:p>
        </w:tc>
      </w:tr>
      <w:tr w:rsidR="00F41F8B" w:rsidRPr="004C6729" w:rsidTr="00F41F8B">
        <w:trPr>
          <w:trHeight w:val="206"/>
        </w:trPr>
        <w:tc>
          <w:tcPr>
            <w:tcW w:w="2693" w:type="dxa"/>
          </w:tcPr>
          <w:p w:rsidR="00F41F8B" w:rsidRPr="004C6729" w:rsidRDefault="00F41F8B" w:rsidP="004C6729">
            <w:pPr>
              <w:spacing w:line="360" w:lineRule="auto"/>
              <w:rPr>
                <w:sz w:val="24"/>
                <w:szCs w:val="24"/>
              </w:rPr>
            </w:pPr>
            <w:r w:rsidRPr="004C6729">
              <w:rPr>
                <w:sz w:val="24"/>
                <w:szCs w:val="24"/>
              </w:rPr>
              <w:t>5.Type of food</w:t>
            </w:r>
          </w:p>
          <w:p w:rsidR="00F41F8B" w:rsidRPr="004C6729" w:rsidRDefault="00F41F8B" w:rsidP="004C6729">
            <w:pPr>
              <w:spacing w:line="360" w:lineRule="auto"/>
              <w:rPr>
                <w:sz w:val="24"/>
                <w:szCs w:val="24"/>
              </w:rPr>
            </w:pPr>
          </w:p>
        </w:tc>
        <w:tc>
          <w:tcPr>
            <w:tcW w:w="1276" w:type="dxa"/>
          </w:tcPr>
          <w:p w:rsidR="00F41F8B" w:rsidRPr="004C6729" w:rsidRDefault="00F41F8B" w:rsidP="00F41F8B">
            <w:pPr>
              <w:rPr>
                <w:sz w:val="24"/>
                <w:szCs w:val="24"/>
              </w:rPr>
            </w:pPr>
          </w:p>
        </w:tc>
        <w:tc>
          <w:tcPr>
            <w:tcW w:w="1418" w:type="dxa"/>
          </w:tcPr>
          <w:p w:rsidR="00F41F8B" w:rsidRPr="004C6729" w:rsidRDefault="00F41F8B" w:rsidP="00F41F8B">
            <w:pPr>
              <w:rPr>
                <w:sz w:val="24"/>
                <w:szCs w:val="24"/>
              </w:rPr>
            </w:pPr>
          </w:p>
        </w:tc>
        <w:tc>
          <w:tcPr>
            <w:tcW w:w="1725" w:type="dxa"/>
          </w:tcPr>
          <w:p w:rsidR="00F41F8B" w:rsidRPr="004C6729" w:rsidRDefault="00F41F8B" w:rsidP="00F41F8B">
            <w:pPr>
              <w:rPr>
                <w:sz w:val="24"/>
                <w:szCs w:val="24"/>
              </w:rPr>
            </w:pPr>
          </w:p>
        </w:tc>
        <w:tc>
          <w:tcPr>
            <w:tcW w:w="1305" w:type="dxa"/>
          </w:tcPr>
          <w:p w:rsidR="00F41F8B" w:rsidRPr="004C6729" w:rsidRDefault="00F41F8B" w:rsidP="00F41F8B">
            <w:pPr>
              <w:rPr>
                <w:sz w:val="24"/>
                <w:szCs w:val="24"/>
              </w:rPr>
            </w:pPr>
          </w:p>
        </w:tc>
      </w:tr>
      <w:tr w:rsidR="00F41F8B" w:rsidRPr="004C6729" w:rsidTr="00F41F8B">
        <w:trPr>
          <w:trHeight w:val="206"/>
        </w:trPr>
        <w:tc>
          <w:tcPr>
            <w:tcW w:w="2693" w:type="dxa"/>
          </w:tcPr>
          <w:p w:rsidR="00F41F8B" w:rsidRDefault="00F41F8B" w:rsidP="004C6729">
            <w:pPr>
              <w:spacing w:line="360" w:lineRule="auto"/>
              <w:rPr>
                <w:sz w:val="24"/>
                <w:szCs w:val="24"/>
              </w:rPr>
            </w:pPr>
            <w:r w:rsidRPr="004C6729">
              <w:rPr>
                <w:sz w:val="24"/>
                <w:szCs w:val="24"/>
              </w:rPr>
              <w:t>6.Education of father</w:t>
            </w:r>
          </w:p>
          <w:p w:rsidR="004C6729" w:rsidRPr="004C6729" w:rsidRDefault="004C6729" w:rsidP="004C6729">
            <w:pPr>
              <w:spacing w:line="360" w:lineRule="auto"/>
              <w:rPr>
                <w:sz w:val="24"/>
                <w:szCs w:val="24"/>
              </w:rPr>
            </w:pPr>
          </w:p>
        </w:tc>
        <w:tc>
          <w:tcPr>
            <w:tcW w:w="1276" w:type="dxa"/>
          </w:tcPr>
          <w:p w:rsidR="00F41F8B" w:rsidRPr="004C6729" w:rsidRDefault="00F41F8B" w:rsidP="00F41F8B">
            <w:pPr>
              <w:rPr>
                <w:sz w:val="24"/>
                <w:szCs w:val="24"/>
              </w:rPr>
            </w:pPr>
          </w:p>
        </w:tc>
        <w:tc>
          <w:tcPr>
            <w:tcW w:w="1418" w:type="dxa"/>
          </w:tcPr>
          <w:p w:rsidR="00F41F8B" w:rsidRPr="004C6729" w:rsidRDefault="00F41F8B" w:rsidP="00F41F8B">
            <w:pPr>
              <w:rPr>
                <w:sz w:val="24"/>
                <w:szCs w:val="24"/>
              </w:rPr>
            </w:pPr>
          </w:p>
        </w:tc>
        <w:tc>
          <w:tcPr>
            <w:tcW w:w="1725" w:type="dxa"/>
          </w:tcPr>
          <w:p w:rsidR="00F41F8B" w:rsidRPr="004C6729" w:rsidRDefault="00F41F8B" w:rsidP="00F41F8B">
            <w:pPr>
              <w:rPr>
                <w:sz w:val="24"/>
                <w:szCs w:val="24"/>
              </w:rPr>
            </w:pPr>
          </w:p>
        </w:tc>
        <w:tc>
          <w:tcPr>
            <w:tcW w:w="1305" w:type="dxa"/>
          </w:tcPr>
          <w:p w:rsidR="00F41F8B" w:rsidRPr="004C6729" w:rsidRDefault="00F41F8B" w:rsidP="00F41F8B">
            <w:pPr>
              <w:rPr>
                <w:sz w:val="24"/>
                <w:szCs w:val="24"/>
              </w:rPr>
            </w:pPr>
          </w:p>
        </w:tc>
      </w:tr>
      <w:tr w:rsidR="00F41F8B" w:rsidRPr="004C6729" w:rsidTr="00F41F8B">
        <w:trPr>
          <w:trHeight w:val="199"/>
        </w:trPr>
        <w:tc>
          <w:tcPr>
            <w:tcW w:w="2693" w:type="dxa"/>
          </w:tcPr>
          <w:p w:rsidR="00F41F8B" w:rsidRDefault="00F41F8B" w:rsidP="004C6729">
            <w:pPr>
              <w:spacing w:line="360" w:lineRule="auto"/>
              <w:rPr>
                <w:sz w:val="24"/>
                <w:szCs w:val="24"/>
              </w:rPr>
            </w:pPr>
            <w:r w:rsidRPr="004C6729">
              <w:rPr>
                <w:sz w:val="24"/>
                <w:szCs w:val="24"/>
              </w:rPr>
              <w:t>7.Parents occupation</w:t>
            </w:r>
          </w:p>
          <w:p w:rsidR="004C6729" w:rsidRPr="004C6729" w:rsidRDefault="004C6729" w:rsidP="004C6729">
            <w:pPr>
              <w:spacing w:line="360" w:lineRule="auto"/>
              <w:rPr>
                <w:sz w:val="24"/>
                <w:szCs w:val="24"/>
              </w:rPr>
            </w:pPr>
          </w:p>
        </w:tc>
        <w:tc>
          <w:tcPr>
            <w:tcW w:w="1276" w:type="dxa"/>
          </w:tcPr>
          <w:p w:rsidR="00F41F8B" w:rsidRPr="004C6729" w:rsidRDefault="00F41F8B" w:rsidP="00F41F8B">
            <w:pPr>
              <w:rPr>
                <w:sz w:val="24"/>
                <w:szCs w:val="24"/>
              </w:rPr>
            </w:pPr>
          </w:p>
        </w:tc>
        <w:tc>
          <w:tcPr>
            <w:tcW w:w="1418" w:type="dxa"/>
          </w:tcPr>
          <w:p w:rsidR="00F41F8B" w:rsidRPr="004C6729" w:rsidRDefault="00F41F8B" w:rsidP="00F41F8B">
            <w:pPr>
              <w:rPr>
                <w:sz w:val="24"/>
                <w:szCs w:val="24"/>
              </w:rPr>
            </w:pPr>
          </w:p>
        </w:tc>
        <w:tc>
          <w:tcPr>
            <w:tcW w:w="1725" w:type="dxa"/>
          </w:tcPr>
          <w:p w:rsidR="00F41F8B" w:rsidRPr="004C6729" w:rsidRDefault="00F41F8B" w:rsidP="00F41F8B">
            <w:pPr>
              <w:rPr>
                <w:sz w:val="24"/>
                <w:szCs w:val="24"/>
              </w:rPr>
            </w:pPr>
          </w:p>
        </w:tc>
        <w:tc>
          <w:tcPr>
            <w:tcW w:w="1305" w:type="dxa"/>
          </w:tcPr>
          <w:p w:rsidR="00F41F8B" w:rsidRPr="004C6729" w:rsidRDefault="00F41F8B" w:rsidP="00F41F8B">
            <w:pPr>
              <w:rPr>
                <w:sz w:val="24"/>
                <w:szCs w:val="24"/>
              </w:rPr>
            </w:pPr>
          </w:p>
        </w:tc>
      </w:tr>
      <w:tr w:rsidR="00F41F8B" w:rsidRPr="004C6729" w:rsidTr="00F41F8B">
        <w:trPr>
          <w:trHeight w:val="284"/>
        </w:trPr>
        <w:tc>
          <w:tcPr>
            <w:tcW w:w="2693" w:type="dxa"/>
          </w:tcPr>
          <w:p w:rsidR="00F41F8B" w:rsidRPr="004C6729" w:rsidRDefault="00F41F8B" w:rsidP="004C6729">
            <w:pPr>
              <w:spacing w:line="360" w:lineRule="auto"/>
              <w:rPr>
                <w:sz w:val="24"/>
                <w:szCs w:val="24"/>
              </w:rPr>
            </w:pPr>
            <w:r w:rsidRPr="004C6729">
              <w:rPr>
                <w:sz w:val="24"/>
                <w:szCs w:val="24"/>
              </w:rPr>
              <w:t>8.Family socio economic status</w:t>
            </w:r>
          </w:p>
        </w:tc>
        <w:tc>
          <w:tcPr>
            <w:tcW w:w="1276" w:type="dxa"/>
          </w:tcPr>
          <w:p w:rsidR="00F41F8B" w:rsidRPr="004C6729" w:rsidRDefault="00F41F8B" w:rsidP="00F41F8B">
            <w:pPr>
              <w:rPr>
                <w:sz w:val="24"/>
                <w:szCs w:val="24"/>
              </w:rPr>
            </w:pPr>
          </w:p>
        </w:tc>
        <w:tc>
          <w:tcPr>
            <w:tcW w:w="1418" w:type="dxa"/>
          </w:tcPr>
          <w:p w:rsidR="00F41F8B" w:rsidRPr="004C6729" w:rsidRDefault="00F41F8B" w:rsidP="00F41F8B">
            <w:pPr>
              <w:rPr>
                <w:sz w:val="24"/>
                <w:szCs w:val="24"/>
              </w:rPr>
            </w:pPr>
          </w:p>
        </w:tc>
        <w:tc>
          <w:tcPr>
            <w:tcW w:w="1725" w:type="dxa"/>
          </w:tcPr>
          <w:p w:rsidR="00F41F8B" w:rsidRPr="004C6729" w:rsidRDefault="00F41F8B" w:rsidP="00F41F8B">
            <w:pPr>
              <w:rPr>
                <w:sz w:val="24"/>
                <w:szCs w:val="24"/>
              </w:rPr>
            </w:pPr>
          </w:p>
        </w:tc>
        <w:tc>
          <w:tcPr>
            <w:tcW w:w="1305" w:type="dxa"/>
          </w:tcPr>
          <w:p w:rsidR="00F41F8B" w:rsidRPr="004C6729" w:rsidRDefault="00F41F8B" w:rsidP="00F41F8B">
            <w:pPr>
              <w:rPr>
                <w:sz w:val="24"/>
                <w:szCs w:val="24"/>
              </w:rPr>
            </w:pPr>
          </w:p>
        </w:tc>
      </w:tr>
      <w:tr w:rsidR="00F41F8B" w:rsidRPr="004C6729" w:rsidTr="00F41F8B">
        <w:trPr>
          <w:trHeight w:val="284"/>
        </w:trPr>
        <w:tc>
          <w:tcPr>
            <w:tcW w:w="2693" w:type="dxa"/>
          </w:tcPr>
          <w:p w:rsidR="00F41F8B" w:rsidRPr="004C6729" w:rsidRDefault="00F41F8B" w:rsidP="004C6729">
            <w:pPr>
              <w:spacing w:line="360" w:lineRule="auto"/>
              <w:rPr>
                <w:sz w:val="24"/>
                <w:szCs w:val="24"/>
              </w:rPr>
            </w:pPr>
            <w:r w:rsidRPr="004C6729">
              <w:rPr>
                <w:sz w:val="24"/>
                <w:szCs w:val="24"/>
              </w:rPr>
              <w:t>9.Attainment of menarche</w:t>
            </w:r>
          </w:p>
        </w:tc>
        <w:tc>
          <w:tcPr>
            <w:tcW w:w="1276" w:type="dxa"/>
          </w:tcPr>
          <w:p w:rsidR="00F41F8B" w:rsidRPr="004C6729" w:rsidRDefault="00F41F8B" w:rsidP="00F41F8B">
            <w:pPr>
              <w:rPr>
                <w:sz w:val="24"/>
                <w:szCs w:val="24"/>
              </w:rPr>
            </w:pPr>
          </w:p>
        </w:tc>
        <w:tc>
          <w:tcPr>
            <w:tcW w:w="1418" w:type="dxa"/>
          </w:tcPr>
          <w:p w:rsidR="00F41F8B" w:rsidRPr="004C6729" w:rsidRDefault="00F41F8B" w:rsidP="00F41F8B">
            <w:pPr>
              <w:rPr>
                <w:sz w:val="24"/>
                <w:szCs w:val="24"/>
              </w:rPr>
            </w:pPr>
          </w:p>
        </w:tc>
        <w:tc>
          <w:tcPr>
            <w:tcW w:w="1725" w:type="dxa"/>
          </w:tcPr>
          <w:p w:rsidR="00F41F8B" w:rsidRPr="004C6729" w:rsidRDefault="00F41F8B" w:rsidP="00F41F8B">
            <w:pPr>
              <w:rPr>
                <w:sz w:val="24"/>
                <w:szCs w:val="24"/>
              </w:rPr>
            </w:pPr>
          </w:p>
        </w:tc>
        <w:tc>
          <w:tcPr>
            <w:tcW w:w="1305" w:type="dxa"/>
          </w:tcPr>
          <w:p w:rsidR="00F41F8B" w:rsidRPr="004C6729" w:rsidRDefault="00F41F8B" w:rsidP="00F41F8B">
            <w:pPr>
              <w:rPr>
                <w:sz w:val="24"/>
                <w:szCs w:val="24"/>
              </w:rPr>
            </w:pPr>
          </w:p>
        </w:tc>
      </w:tr>
    </w:tbl>
    <w:p w:rsidR="00F41F8B" w:rsidRPr="004C6729" w:rsidRDefault="00F41F8B" w:rsidP="00F41F8B">
      <w:pPr>
        <w:pStyle w:val="NoSpacing"/>
        <w:rPr>
          <w:rFonts w:ascii="Times New Roman" w:hAnsi="Times New Roman"/>
          <w:b/>
          <w:sz w:val="24"/>
          <w:szCs w:val="24"/>
        </w:rPr>
      </w:pPr>
    </w:p>
    <w:p w:rsidR="00F41F8B" w:rsidRPr="004C6729" w:rsidRDefault="00F41F8B" w:rsidP="00F41F8B">
      <w:pPr>
        <w:pStyle w:val="NoSpacing"/>
        <w:rPr>
          <w:rFonts w:ascii="Times New Roman" w:hAnsi="Times New Roman"/>
          <w:b/>
          <w:sz w:val="24"/>
          <w:szCs w:val="24"/>
        </w:rPr>
      </w:pPr>
    </w:p>
    <w:p w:rsidR="00F41F8B" w:rsidRDefault="00F41F8B" w:rsidP="00F41F8B">
      <w:pPr>
        <w:pStyle w:val="NoSpacing"/>
        <w:rPr>
          <w:rFonts w:ascii="Times New Roman" w:hAnsi="Times New Roman"/>
          <w:b/>
          <w:sz w:val="24"/>
          <w:szCs w:val="24"/>
        </w:rPr>
      </w:pPr>
    </w:p>
    <w:p w:rsidR="004C6729" w:rsidRPr="004C6729" w:rsidRDefault="004C6729" w:rsidP="00F41F8B">
      <w:pPr>
        <w:pStyle w:val="NoSpacing"/>
        <w:rPr>
          <w:rFonts w:ascii="Times New Roman" w:hAnsi="Times New Roman"/>
          <w:b/>
          <w:sz w:val="24"/>
          <w:szCs w:val="24"/>
        </w:rPr>
      </w:pPr>
    </w:p>
    <w:tbl>
      <w:tblPr>
        <w:tblStyle w:val="TableGrid"/>
        <w:tblpPr w:leftFromText="180" w:rightFromText="180" w:vertAnchor="text" w:horzAnchor="margin" w:tblpX="250" w:tblpY="222"/>
        <w:tblW w:w="8613" w:type="dxa"/>
        <w:tblLayout w:type="fixed"/>
        <w:tblLook w:val="04A0"/>
      </w:tblPr>
      <w:tblGrid>
        <w:gridCol w:w="2518"/>
        <w:gridCol w:w="1276"/>
        <w:gridCol w:w="1276"/>
        <w:gridCol w:w="1842"/>
        <w:gridCol w:w="1701"/>
      </w:tblGrid>
      <w:tr w:rsidR="00F41F8B" w:rsidRPr="004C6729" w:rsidTr="00F41F8B">
        <w:tc>
          <w:tcPr>
            <w:tcW w:w="2518" w:type="dxa"/>
          </w:tcPr>
          <w:p w:rsidR="00F41F8B" w:rsidRPr="004C6729" w:rsidRDefault="00F41F8B" w:rsidP="00F41F8B">
            <w:pPr>
              <w:jc w:val="center"/>
              <w:rPr>
                <w:b/>
                <w:sz w:val="24"/>
                <w:szCs w:val="24"/>
              </w:rPr>
            </w:pPr>
            <w:r w:rsidRPr="004C6729">
              <w:rPr>
                <w:b/>
                <w:sz w:val="24"/>
                <w:szCs w:val="24"/>
              </w:rPr>
              <w:t>Part: II</w:t>
            </w:r>
          </w:p>
          <w:p w:rsidR="00F41F8B" w:rsidRPr="004C6729" w:rsidRDefault="00F41F8B" w:rsidP="00F41F8B">
            <w:pPr>
              <w:jc w:val="center"/>
              <w:rPr>
                <w:b/>
                <w:sz w:val="24"/>
                <w:szCs w:val="24"/>
              </w:rPr>
            </w:pPr>
            <w:r w:rsidRPr="004C6729">
              <w:rPr>
                <w:b/>
                <w:sz w:val="24"/>
                <w:szCs w:val="24"/>
              </w:rPr>
              <w:t>Knowledge Questionnaire</w:t>
            </w:r>
          </w:p>
          <w:p w:rsidR="00F41F8B" w:rsidRPr="004C6729" w:rsidRDefault="00F41F8B" w:rsidP="00F41F8B">
            <w:pPr>
              <w:jc w:val="center"/>
              <w:rPr>
                <w:b/>
                <w:sz w:val="24"/>
                <w:szCs w:val="24"/>
              </w:rPr>
            </w:pPr>
          </w:p>
        </w:tc>
        <w:tc>
          <w:tcPr>
            <w:tcW w:w="1276" w:type="dxa"/>
          </w:tcPr>
          <w:p w:rsidR="00F41F8B" w:rsidRPr="004C6729" w:rsidRDefault="00F41F8B" w:rsidP="00F41F8B">
            <w:pPr>
              <w:jc w:val="center"/>
              <w:rPr>
                <w:b/>
                <w:sz w:val="24"/>
                <w:szCs w:val="24"/>
              </w:rPr>
            </w:pPr>
          </w:p>
          <w:p w:rsidR="00F41F8B" w:rsidRPr="004C6729" w:rsidRDefault="00F41F8B" w:rsidP="00F41F8B">
            <w:pPr>
              <w:jc w:val="center"/>
              <w:rPr>
                <w:b/>
                <w:sz w:val="24"/>
                <w:szCs w:val="24"/>
              </w:rPr>
            </w:pPr>
            <w:r w:rsidRPr="004C6729">
              <w:rPr>
                <w:b/>
                <w:sz w:val="24"/>
                <w:szCs w:val="24"/>
              </w:rPr>
              <w:t>Relevant</w:t>
            </w:r>
          </w:p>
        </w:tc>
        <w:tc>
          <w:tcPr>
            <w:tcW w:w="1276" w:type="dxa"/>
          </w:tcPr>
          <w:p w:rsidR="00F41F8B" w:rsidRPr="004C6729" w:rsidRDefault="00F41F8B" w:rsidP="00F41F8B">
            <w:pPr>
              <w:jc w:val="center"/>
              <w:rPr>
                <w:b/>
                <w:sz w:val="24"/>
                <w:szCs w:val="24"/>
              </w:rPr>
            </w:pPr>
          </w:p>
          <w:p w:rsidR="00F41F8B" w:rsidRPr="004C6729" w:rsidRDefault="00F41F8B" w:rsidP="00F41F8B">
            <w:pPr>
              <w:jc w:val="center"/>
              <w:rPr>
                <w:b/>
                <w:sz w:val="24"/>
                <w:szCs w:val="24"/>
              </w:rPr>
            </w:pPr>
            <w:r w:rsidRPr="004C6729">
              <w:rPr>
                <w:b/>
                <w:sz w:val="24"/>
                <w:szCs w:val="24"/>
              </w:rPr>
              <w:t>Not relevant</w:t>
            </w:r>
          </w:p>
        </w:tc>
        <w:tc>
          <w:tcPr>
            <w:tcW w:w="1842" w:type="dxa"/>
          </w:tcPr>
          <w:p w:rsidR="00F41F8B" w:rsidRPr="004C6729" w:rsidRDefault="00F41F8B" w:rsidP="00F41F8B">
            <w:pPr>
              <w:jc w:val="center"/>
              <w:rPr>
                <w:b/>
                <w:sz w:val="24"/>
                <w:szCs w:val="24"/>
              </w:rPr>
            </w:pPr>
          </w:p>
          <w:p w:rsidR="00F41F8B" w:rsidRPr="004C6729" w:rsidRDefault="00F41F8B" w:rsidP="00F41F8B">
            <w:pPr>
              <w:jc w:val="center"/>
              <w:rPr>
                <w:b/>
                <w:sz w:val="24"/>
                <w:szCs w:val="24"/>
              </w:rPr>
            </w:pPr>
            <w:r w:rsidRPr="004C6729">
              <w:rPr>
                <w:b/>
                <w:sz w:val="24"/>
                <w:szCs w:val="24"/>
              </w:rPr>
              <w:t>Needs</w:t>
            </w:r>
          </w:p>
          <w:p w:rsidR="00F41F8B" w:rsidRPr="004C6729" w:rsidRDefault="00F41F8B" w:rsidP="00F41F8B">
            <w:pPr>
              <w:jc w:val="center"/>
              <w:rPr>
                <w:b/>
                <w:sz w:val="24"/>
                <w:szCs w:val="24"/>
              </w:rPr>
            </w:pPr>
            <w:r w:rsidRPr="004C6729">
              <w:rPr>
                <w:b/>
                <w:sz w:val="24"/>
                <w:szCs w:val="24"/>
              </w:rPr>
              <w:t>modification</w:t>
            </w:r>
          </w:p>
        </w:tc>
        <w:tc>
          <w:tcPr>
            <w:tcW w:w="1701" w:type="dxa"/>
          </w:tcPr>
          <w:p w:rsidR="00F41F8B" w:rsidRPr="004C6729" w:rsidRDefault="00F41F8B" w:rsidP="00F41F8B">
            <w:pPr>
              <w:jc w:val="center"/>
              <w:rPr>
                <w:b/>
                <w:sz w:val="24"/>
                <w:szCs w:val="24"/>
              </w:rPr>
            </w:pPr>
          </w:p>
          <w:p w:rsidR="00F41F8B" w:rsidRPr="004C6729" w:rsidRDefault="00F41F8B" w:rsidP="00F41F8B">
            <w:pPr>
              <w:jc w:val="center"/>
              <w:rPr>
                <w:b/>
                <w:sz w:val="24"/>
                <w:szCs w:val="24"/>
              </w:rPr>
            </w:pPr>
            <w:r w:rsidRPr="004C6729">
              <w:rPr>
                <w:b/>
                <w:sz w:val="24"/>
                <w:szCs w:val="24"/>
              </w:rPr>
              <w:t>Remarks</w:t>
            </w:r>
          </w:p>
        </w:tc>
      </w:tr>
      <w:tr w:rsidR="00F41F8B" w:rsidRPr="004C6729" w:rsidTr="00F41F8B">
        <w:tc>
          <w:tcPr>
            <w:tcW w:w="2518" w:type="dxa"/>
          </w:tcPr>
          <w:p w:rsidR="00F41F8B" w:rsidRPr="004C6729" w:rsidRDefault="00F41F8B" w:rsidP="004C6729">
            <w:pPr>
              <w:pStyle w:val="ListParagraph"/>
              <w:spacing w:line="360" w:lineRule="auto"/>
              <w:ind w:left="0"/>
              <w:jc w:val="center"/>
              <w:rPr>
                <w:rFonts w:ascii="Times New Roman" w:hAnsi="Times New Roman"/>
                <w:sz w:val="24"/>
                <w:szCs w:val="24"/>
              </w:rPr>
            </w:pPr>
            <w:r w:rsidRPr="004C6729">
              <w:rPr>
                <w:rFonts w:ascii="Times New Roman" w:hAnsi="Times New Roman"/>
                <w:sz w:val="24"/>
                <w:szCs w:val="24"/>
              </w:rPr>
              <w:t xml:space="preserve">RELATED TO </w:t>
            </w:r>
          </w:p>
          <w:p w:rsidR="004C6729" w:rsidRPr="004C6729" w:rsidRDefault="00F41F8B" w:rsidP="004C6729">
            <w:pPr>
              <w:pStyle w:val="ListParagraph"/>
              <w:spacing w:line="360" w:lineRule="auto"/>
              <w:ind w:left="0"/>
              <w:jc w:val="center"/>
              <w:rPr>
                <w:rFonts w:ascii="Times New Roman" w:hAnsi="Times New Roman"/>
                <w:sz w:val="24"/>
                <w:szCs w:val="24"/>
              </w:rPr>
            </w:pPr>
            <w:r w:rsidRPr="004C6729">
              <w:rPr>
                <w:rFonts w:ascii="Times New Roman" w:hAnsi="Times New Roman"/>
                <w:sz w:val="24"/>
                <w:szCs w:val="24"/>
              </w:rPr>
              <w:t>ADOLESCENTS</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1</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2</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3</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4</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5</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6</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7</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8</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4C6729">
            <w:pPr>
              <w:pStyle w:val="ListParagraph"/>
              <w:spacing w:line="360" w:lineRule="auto"/>
              <w:ind w:left="0"/>
              <w:jc w:val="center"/>
              <w:rPr>
                <w:rFonts w:ascii="Times New Roman" w:hAnsi="Times New Roman"/>
                <w:sz w:val="24"/>
                <w:szCs w:val="24"/>
              </w:rPr>
            </w:pPr>
            <w:r w:rsidRPr="004C6729">
              <w:rPr>
                <w:rFonts w:ascii="Times New Roman" w:hAnsi="Times New Roman"/>
                <w:sz w:val="24"/>
                <w:szCs w:val="24"/>
              </w:rPr>
              <w:t>RELATED TO NUTRITION</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9</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10</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11</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12</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13</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14</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15</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16</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17</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18</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19</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20</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21</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4C6729">
            <w:pPr>
              <w:pStyle w:val="ListParagraph"/>
              <w:spacing w:line="360" w:lineRule="auto"/>
              <w:ind w:left="0"/>
              <w:jc w:val="center"/>
              <w:rPr>
                <w:rFonts w:ascii="Times New Roman" w:hAnsi="Times New Roman"/>
                <w:sz w:val="24"/>
                <w:szCs w:val="24"/>
              </w:rPr>
            </w:pPr>
            <w:r w:rsidRPr="004C6729">
              <w:rPr>
                <w:rFonts w:ascii="Times New Roman" w:hAnsi="Times New Roman"/>
                <w:sz w:val="24"/>
                <w:szCs w:val="24"/>
              </w:rPr>
              <w:t>RELATED</w:t>
            </w:r>
          </w:p>
          <w:p w:rsidR="00F41F8B" w:rsidRPr="004C6729" w:rsidRDefault="00F41F8B" w:rsidP="004C6729">
            <w:pPr>
              <w:pStyle w:val="ListParagraph"/>
              <w:spacing w:line="360" w:lineRule="auto"/>
              <w:ind w:left="0"/>
              <w:jc w:val="center"/>
              <w:rPr>
                <w:rFonts w:ascii="Times New Roman" w:hAnsi="Times New Roman"/>
                <w:sz w:val="24"/>
                <w:szCs w:val="24"/>
              </w:rPr>
            </w:pPr>
            <w:r w:rsidRPr="004C6729">
              <w:rPr>
                <w:rFonts w:ascii="Times New Roman" w:hAnsi="Times New Roman"/>
                <w:sz w:val="24"/>
                <w:szCs w:val="24"/>
              </w:rPr>
              <w:t>TO MALNUTRITION</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22</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23</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24</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25</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26</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27</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28</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29</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30</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31</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4C6729">
            <w:pPr>
              <w:pStyle w:val="ListParagraph"/>
              <w:spacing w:line="360" w:lineRule="auto"/>
              <w:ind w:left="0"/>
              <w:jc w:val="center"/>
              <w:rPr>
                <w:rFonts w:ascii="Times New Roman" w:hAnsi="Times New Roman"/>
                <w:sz w:val="24"/>
                <w:szCs w:val="24"/>
              </w:rPr>
            </w:pPr>
            <w:r w:rsidRPr="004C6729">
              <w:rPr>
                <w:rFonts w:ascii="Times New Roman" w:hAnsi="Times New Roman"/>
                <w:sz w:val="24"/>
                <w:szCs w:val="24"/>
              </w:rPr>
              <w:t xml:space="preserve">RELATED TO MAINTAINING </w:t>
            </w:r>
            <w:r w:rsidRPr="004C6729">
              <w:rPr>
                <w:rFonts w:ascii="Times New Roman" w:hAnsi="Times New Roman"/>
                <w:sz w:val="24"/>
                <w:szCs w:val="24"/>
              </w:rPr>
              <w:lastRenderedPageBreak/>
              <w:t>NUTRITIONAL STATUS</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lastRenderedPageBreak/>
              <w:t>32</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33</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34</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35</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36</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37</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38</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39</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40</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41</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42</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43</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44</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45</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46</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F41F8B" w:rsidRPr="004C6729" w:rsidTr="00F41F8B">
        <w:tc>
          <w:tcPr>
            <w:tcW w:w="2518" w:type="dxa"/>
          </w:tcPr>
          <w:p w:rsidR="00F41F8B" w:rsidRPr="004C6729" w:rsidRDefault="00F41F8B" w:rsidP="00F41F8B">
            <w:pPr>
              <w:pStyle w:val="ListParagraph"/>
              <w:ind w:left="0"/>
              <w:jc w:val="center"/>
              <w:rPr>
                <w:rFonts w:ascii="Times New Roman" w:hAnsi="Times New Roman"/>
                <w:sz w:val="24"/>
                <w:szCs w:val="24"/>
              </w:rPr>
            </w:pPr>
            <w:r w:rsidRPr="004C6729">
              <w:rPr>
                <w:rFonts w:ascii="Times New Roman" w:hAnsi="Times New Roman"/>
                <w:sz w:val="24"/>
                <w:szCs w:val="24"/>
              </w:rPr>
              <w:t>47</w:t>
            </w: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276" w:type="dxa"/>
          </w:tcPr>
          <w:p w:rsidR="00F41F8B" w:rsidRPr="004C6729" w:rsidRDefault="00F41F8B" w:rsidP="00F41F8B">
            <w:pPr>
              <w:pStyle w:val="ListParagraph"/>
              <w:ind w:left="0"/>
              <w:rPr>
                <w:rFonts w:ascii="Times New Roman" w:hAnsi="Times New Roman"/>
                <w:b/>
                <w:sz w:val="24"/>
                <w:szCs w:val="24"/>
              </w:rPr>
            </w:pPr>
          </w:p>
        </w:tc>
        <w:tc>
          <w:tcPr>
            <w:tcW w:w="1842" w:type="dxa"/>
          </w:tcPr>
          <w:p w:rsidR="00F41F8B" w:rsidRPr="004C6729" w:rsidRDefault="00F41F8B" w:rsidP="00F41F8B">
            <w:pPr>
              <w:pStyle w:val="ListParagraph"/>
              <w:ind w:left="0"/>
              <w:rPr>
                <w:rFonts w:ascii="Times New Roman" w:hAnsi="Times New Roman"/>
                <w:b/>
                <w:sz w:val="24"/>
                <w:szCs w:val="24"/>
              </w:rPr>
            </w:pPr>
          </w:p>
        </w:tc>
        <w:tc>
          <w:tcPr>
            <w:tcW w:w="1701" w:type="dxa"/>
          </w:tcPr>
          <w:p w:rsidR="00F41F8B" w:rsidRPr="004C6729" w:rsidRDefault="00F41F8B" w:rsidP="00F41F8B">
            <w:pPr>
              <w:pStyle w:val="ListParagraph"/>
              <w:ind w:left="0"/>
              <w:rPr>
                <w:rFonts w:ascii="Times New Roman" w:hAnsi="Times New Roman"/>
                <w:b/>
                <w:sz w:val="24"/>
                <w:szCs w:val="24"/>
              </w:rPr>
            </w:pPr>
          </w:p>
        </w:tc>
      </w:tr>
      <w:tr w:rsidR="004C6729" w:rsidRPr="004C6729" w:rsidTr="00376421">
        <w:tc>
          <w:tcPr>
            <w:tcW w:w="8613" w:type="dxa"/>
            <w:gridSpan w:val="5"/>
          </w:tcPr>
          <w:p w:rsidR="004C6729" w:rsidRPr="004C6729" w:rsidRDefault="004C6729" w:rsidP="00F41F8B">
            <w:pPr>
              <w:jc w:val="center"/>
              <w:rPr>
                <w:b/>
                <w:sz w:val="24"/>
                <w:szCs w:val="24"/>
              </w:rPr>
            </w:pPr>
            <w:r w:rsidRPr="004C6729">
              <w:rPr>
                <w:b/>
                <w:sz w:val="24"/>
                <w:szCs w:val="24"/>
              </w:rPr>
              <w:t>Part: III</w:t>
            </w:r>
          </w:p>
          <w:p w:rsidR="004C6729" w:rsidRPr="004C6729" w:rsidRDefault="004C6729" w:rsidP="00F41F8B">
            <w:pPr>
              <w:jc w:val="center"/>
              <w:rPr>
                <w:b/>
                <w:sz w:val="24"/>
                <w:szCs w:val="24"/>
              </w:rPr>
            </w:pPr>
            <w:r w:rsidRPr="004C6729">
              <w:rPr>
                <w:b/>
                <w:sz w:val="24"/>
                <w:szCs w:val="24"/>
              </w:rPr>
              <w:t>24hours dietary recall and BMI</w:t>
            </w:r>
          </w:p>
          <w:p w:rsidR="004C6729" w:rsidRPr="004C6729" w:rsidRDefault="004C6729" w:rsidP="00F41F8B">
            <w:pPr>
              <w:jc w:val="center"/>
              <w:rPr>
                <w:b/>
                <w:sz w:val="24"/>
                <w:szCs w:val="24"/>
              </w:rPr>
            </w:pPr>
          </w:p>
        </w:tc>
      </w:tr>
      <w:tr w:rsidR="00F41F8B" w:rsidRPr="004C6729" w:rsidTr="00F41F8B">
        <w:tc>
          <w:tcPr>
            <w:tcW w:w="2518" w:type="dxa"/>
          </w:tcPr>
          <w:p w:rsidR="00F41F8B" w:rsidRPr="004C6729" w:rsidRDefault="00F41F8B" w:rsidP="004C6729">
            <w:pPr>
              <w:spacing w:line="360" w:lineRule="auto"/>
              <w:rPr>
                <w:sz w:val="24"/>
                <w:szCs w:val="24"/>
              </w:rPr>
            </w:pPr>
            <w:r w:rsidRPr="004C6729">
              <w:rPr>
                <w:sz w:val="24"/>
                <w:szCs w:val="24"/>
              </w:rPr>
              <w:t>Pattern of Dietary recall</w:t>
            </w:r>
          </w:p>
        </w:tc>
        <w:tc>
          <w:tcPr>
            <w:tcW w:w="1276" w:type="dxa"/>
          </w:tcPr>
          <w:p w:rsidR="00F41F8B" w:rsidRPr="004C6729" w:rsidRDefault="00F41F8B" w:rsidP="004C6729">
            <w:pPr>
              <w:spacing w:line="360" w:lineRule="auto"/>
              <w:jc w:val="center"/>
              <w:rPr>
                <w:b/>
                <w:sz w:val="24"/>
                <w:szCs w:val="24"/>
              </w:rPr>
            </w:pPr>
          </w:p>
        </w:tc>
        <w:tc>
          <w:tcPr>
            <w:tcW w:w="1276" w:type="dxa"/>
          </w:tcPr>
          <w:p w:rsidR="00F41F8B" w:rsidRPr="004C6729" w:rsidRDefault="00F41F8B" w:rsidP="004C6729">
            <w:pPr>
              <w:spacing w:line="360" w:lineRule="auto"/>
              <w:jc w:val="center"/>
              <w:rPr>
                <w:b/>
                <w:sz w:val="24"/>
                <w:szCs w:val="24"/>
              </w:rPr>
            </w:pPr>
          </w:p>
        </w:tc>
        <w:tc>
          <w:tcPr>
            <w:tcW w:w="1842" w:type="dxa"/>
          </w:tcPr>
          <w:p w:rsidR="00F41F8B" w:rsidRPr="004C6729" w:rsidRDefault="00F41F8B" w:rsidP="004C6729">
            <w:pPr>
              <w:spacing w:line="360" w:lineRule="auto"/>
              <w:jc w:val="center"/>
              <w:rPr>
                <w:b/>
                <w:sz w:val="24"/>
                <w:szCs w:val="24"/>
              </w:rPr>
            </w:pPr>
          </w:p>
        </w:tc>
        <w:tc>
          <w:tcPr>
            <w:tcW w:w="1701" w:type="dxa"/>
          </w:tcPr>
          <w:p w:rsidR="00F41F8B" w:rsidRPr="004C6729" w:rsidRDefault="00F41F8B" w:rsidP="004C6729">
            <w:pPr>
              <w:spacing w:line="360" w:lineRule="auto"/>
              <w:jc w:val="center"/>
              <w:rPr>
                <w:b/>
                <w:sz w:val="24"/>
                <w:szCs w:val="24"/>
              </w:rPr>
            </w:pPr>
          </w:p>
        </w:tc>
      </w:tr>
      <w:tr w:rsidR="00F41F8B" w:rsidRPr="004C6729" w:rsidTr="004C6729">
        <w:trPr>
          <w:trHeight w:val="726"/>
        </w:trPr>
        <w:tc>
          <w:tcPr>
            <w:tcW w:w="2518" w:type="dxa"/>
          </w:tcPr>
          <w:p w:rsidR="00F41F8B" w:rsidRPr="004C6729" w:rsidRDefault="004C6729" w:rsidP="004C6729">
            <w:pPr>
              <w:spacing w:line="360" w:lineRule="auto"/>
              <w:rPr>
                <w:sz w:val="24"/>
                <w:szCs w:val="24"/>
              </w:rPr>
            </w:pPr>
            <w:r w:rsidRPr="004C6729">
              <w:rPr>
                <w:sz w:val="24"/>
                <w:szCs w:val="24"/>
              </w:rPr>
              <w:t>Days of 24 hours recall collection</w:t>
            </w:r>
          </w:p>
        </w:tc>
        <w:tc>
          <w:tcPr>
            <w:tcW w:w="1276" w:type="dxa"/>
          </w:tcPr>
          <w:p w:rsidR="00F41F8B" w:rsidRPr="004C6729" w:rsidRDefault="00F41F8B" w:rsidP="004C6729">
            <w:pPr>
              <w:spacing w:line="360" w:lineRule="auto"/>
              <w:jc w:val="center"/>
              <w:rPr>
                <w:b/>
                <w:sz w:val="24"/>
                <w:szCs w:val="24"/>
              </w:rPr>
            </w:pPr>
          </w:p>
        </w:tc>
        <w:tc>
          <w:tcPr>
            <w:tcW w:w="1276" w:type="dxa"/>
          </w:tcPr>
          <w:p w:rsidR="00F41F8B" w:rsidRPr="004C6729" w:rsidRDefault="00F41F8B" w:rsidP="004C6729">
            <w:pPr>
              <w:spacing w:line="360" w:lineRule="auto"/>
              <w:jc w:val="center"/>
              <w:rPr>
                <w:b/>
                <w:sz w:val="24"/>
                <w:szCs w:val="24"/>
              </w:rPr>
            </w:pPr>
          </w:p>
        </w:tc>
        <w:tc>
          <w:tcPr>
            <w:tcW w:w="1842" w:type="dxa"/>
          </w:tcPr>
          <w:p w:rsidR="00F41F8B" w:rsidRPr="004C6729" w:rsidRDefault="00F41F8B" w:rsidP="004C6729">
            <w:pPr>
              <w:spacing w:line="360" w:lineRule="auto"/>
              <w:jc w:val="center"/>
              <w:rPr>
                <w:b/>
                <w:sz w:val="24"/>
                <w:szCs w:val="24"/>
              </w:rPr>
            </w:pPr>
          </w:p>
        </w:tc>
        <w:tc>
          <w:tcPr>
            <w:tcW w:w="1701" w:type="dxa"/>
          </w:tcPr>
          <w:p w:rsidR="00F41F8B" w:rsidRPr="004C6729" w:rsidRDefault="00F41F8B" w:rsidP="004C6729">
            <w:pPr>
              <w:spacing w:line="360" w:lineRule="auto"/>
              <w:jc w:val="center"/>
              <w:rPr>
                <w:b/>
                <w:sz w:val="24"/>
                <w:szCs w:val="24"/>
              </w:rPr>
            </w:pPr>
          </w:p>
        </w:tc>
      </w:tr>
      <w:tr w:rsidR="004C6729" w:rsidRPr="004C6729" w:rsidTr="00F41F8B">
        <w:tc>
          <w:tcPr>
            <w:tcW w:w="2518" w:type="dxa"/>
          </w:tcPr>
          <w:p w:rsidR="004C6729" w:rsidRPr="004C6729" w:rsidRDefault="004C6729" w:rsidP="004C6729">
            <w:pPr>
              <w:spacing w:line="360" w:lineRule="auto"/>
              <w:rPr>
                <w:sz w:val="24"/>
                <w:szCs w:val="24"/>
              </w:rPr>
            </w:pPr>
            <w:r w:rsidRPr="004C6729">
              <w:rPr>
                <w:sz w:val="24"/>
                <w:szCs w:val="24"/>
              </w:rPr>
              <w:t xml:space="preserve">Components of </w:t>
            </w:r>
          </w:p>
          <w:p w:rsidR="004C6729" w:rsidRPr="004C6729" w:rsidRDefault="004C6729" w:rsidP="004C6729">
            <w:pPr>
              <w:spacing w:line="360" w:lineRule="auto"/>
              <w:rPr>
                <w:sz w:val="24"/>
                <w:szCs w:val="24"/>
              </w:rPr>
            </w:pPr>
            <w:r w:rsidRPr="004C6729">
              <w:rPr>
                <w:sz w:val="24"/>
                <w:szCs w:val="24"/>
              </w:rPr>
              <w:t xml:space="preserve">Energy </w:t>
            </w:r>
          </w:p>
          <w:p w:rsidR="004C6729" w:rsidRPr="004C6729" w:rsidRDefault="004C6729" w:rsidP="004C6729">
            <w:pPr>
              <w:spacing w:line="360" w:lineRule="auto"/>
              <w:rPr>
                <w:sz w:val="24"/>
                <w:szCs w:val="24"/>
              </w:rPr>
            </w:pPr>
            <w:r w:rsidRPr="004C6729">
              <w:rPr>
                <w:sz w:val="24"/>
                <w:szCs w:val="24"/>
              </w:rPr>
              <w:t>Protein</w:t>
            </w:r>
          </w:p>
          <w:p w:rsidR="004C6729" w:rsidRPr="004C6729" w:rsidRDefault="004C6729" w:rsidP="004C6729">
            <w:pPr>
              <w:spacing w:line="360" w:lineRule="auto"/>
              <w:rPr>
                <w:sz w:val="24"/>
                <w:szCs w:val="24"/>
              </w:rPr>
            </w:pPr>
            <w:r w:rsidRPr="004C6729">
              <w:rPr>
                <w:sz w:val="24"/>
                <w:szCs w:val="24"/>
              </w:rPr>
              <w:t>Fat</w:t>
            </w:r>
          </w:p>
          <w:p w:rsidR="004C6729" w:rsidRPr="004C6729" w:rsidRDefault="004C6729" w:rsidP="004C6729">
            <w:pPr>
              <w:spacing w:line="360" w:lineRule="auto"/>
              <w:rPr>
                <w:sz w:val="24"/>
                <w:szCs w:val="24"/>
              </w:rPr>
            </w:pPr>
            <w:r w:rsidRPr="004C6729">
              <w:rPr>
                <w:sz w:val="24"/>
                <w:szCs w:val="24"/>
              </w:rPr>
              <w:t>Calcium</w:t>
            </w:r>
          </w:p>
          <w:p w:rsidR="004C6729" w:rsidRPr="004C6729" w:rsidRDefault="004C6729" w:rsidP="004C6729">
            <w:pPr>
              <w:spacing w:line="360" w:lineRule="auto"/>
              <w:rPr>
                <w:sz w:val="24"/>
                <w:szCs w:val="24"/>
              </w:rPr>
            </w:pPr>
            <w:r w:rsidRPr="004C6729">
              <w:rPr>
                <w:sz w:val="24"/>
                <w:szCs w:val="24"/>
              </w:rPr>
              <w:t>Iron</w:t>
            </w:r>
          </w:p>
        </w:tc>
        <w:tc>
          <w:tcPr>
            <w:tcW w:w="1276" w:type="dxa"/>
          </w:tcPr>
          <w:p w:rsidR="004C6729" w:rsidRPr="004C6729" w:rsidRDefault="004C6729" w:rsidP="004C6729">
            <w:pPr>
              <w:spacing w:line="360" w:lineRule="auto"/>
              <w:jc w:val="center"/>
              <w:rPr>
                <w:b/>
                <w:sz w:val="24"/>
                <w:szCs w:val="24"/>
              </w:rPr>
            </w:pPr>
          </w:p>
        </w:tc>
        <w:tc>
          <w:tcPr>
            <w:tcW w:w="1276" w:type="dxa"/>
          </w:tcPr>
          <w:p w:rsidR="004C6729" w:rsidRPr="004C6729" w:rsidRDefault="004C6729" w:rsidP="004C6729">
            <w:pPr>
              <w:spacing w:line="360" w:lineRule="auto"/>
              <w:jc w:val="center"/>
              <w:rPr>
                <w:b/>
                <w:sz w:val="24"/>
                <w:szCs w:val="24"/>
              </w:rPr>
            </w:pPr>
          </w:p>
        </w:tc>
        <w:tc>
          <w:tcPr>
            <w:tcW w:w="1842" w:type="dxa"/>
          </w:tcPr>
          <w:p w:rsidR="004C6729" w:rsidRPr="004C6729" w:rsidRDefault="004C6729" w:rsidP="004C6729">
            <w:pPr>
              <w:spacing w:line="360" w:lineRule="auto"/>
              <w:jc w:val="center"/>
              <w:rPr>
                <w:b/>
                <w:sz w:val="24"/>
                <w:szCs w:val="24"/>
              </w:rPr>
            </w:pPr>
          </w:p>
        </w:tc>
        <w:tc>
          <w:tcPr>
            <w:tcW w:w="1701" w:type="dxa"/>
          </w:tcPr>
          <w:p w:rsidR="004C6729" w:rsidRPr="004C6729" w:rsidRDefault="004C6729" w:rsidP="004C6729">
            <w:pPr>
              <w:spacing w:line="360" w:lineRule="auto"/>
              <w:jc w:val="center"/>
              <w:rPr>
                <w:b/>
                <w:sz w:val="24"/>
                <w:szCs w:val="24"/>
              </w:rPr>
            </w:pPr>
          </w:p>
        </w:tc>
      </w:tr>
    </w:tbl>
    <w:p w:rsidR="00F41F8B" w:rsidRPr="004C6729" w:rsidRDefault="004C6729" w:rsidP="004C6729">
      <w:pPr>
        <w:tabs>
          <w:tab w:val="left" w:pos="1088"/>
        </w:tabs>
        <w:spacing w:line="360" w:lineRule="auto"/>
        <w:rPr>
          <w:rFonts w:ascii="Times New Roman" w:hAnsi="Times New Roman" w:cs="Times New Roman"/>
          <w:sz w:val="24"/>
          <w:szCs w:val="24"/>
        </w:rPr>
      </w:pPr>
      <w:r>
        <w:rPr>
          <w:rFonts w:ascii="Times New Roman" w:hAnsi="Times New Roman" w:cs="Times New Roman"/>
          <w:sz w:val="24"/>
          <w:szCs w:val="24"/>
        </w:rPr>
        <w:tab/>
      </w:r>
    </w:p>
    <w:p w:rsidR="00F41F8B" w:rsidRPr="004C6729" w:rsidRDefault="00F41F8B" w:rsidP="00F41F8B">
      <w:pPr>
        <w:ind w:left="720"/>
        <w:rPr>
          <w:rFonts w:ascii="Times New Roman" w:hAnsi="Times New Roman" w:cs="Times New Roman"/>
          <w:sz w:val="24"/>
          <w:szCs w:val="24"/>
        </w:rPr>
      </w:pPr>
      <w:r w:rsidRPr="004C6729">
        <w:rPr>
          <w:rFonts w:ascii="Times New Roman" w:hAnsi="Times New Roman" w:cs="Times New Roman"/>
          <w:sz w:val="24"/>
          <w:szCs w:val="24"/>
        </w:rPr>
        <w:t xml:space="preserve">Suggestions: _______________________________________                </w:t>
      </w:r>
    </w:p>
    <w:p w:rsidR="00F41F8B" w:rsidRPr="004C6729" w:rsidRDefault="004C6729" w:rsidP="00F41F8B">
      <w:pPr>
        <w:tabs>
          <w:tab w:val="left" w:pos="8460"/>
        </w:tabs>
        <w:rPr>
          <w:rFonts w:ascii="Times New Roman" w:hAnsi="Times New Roman" w:cs="Times New Roman"/>
          <w:sz w:val="24"/>
          <w:szCs w:val="24"/>
        </w:rPr>
      </w:pPr>
      <w:r>
        <w:rPr>
          <w:rFonts w:ascii="Times New Roman" w:hAnsi="Times New Roman" w:cs="Times New Roman"/>
          <w:sz w:val="24"/>
          <w:szCs w:val="24"/>
        </w:rPr>
        <w:t xml:space="preserve">                </w:t>
      </w:r>
      <w:r w:rsidR="00F41F8B" w:rsidRPr="004C6729">
        <w:rPr>
          <w:rFonts w:ascii="Times New Roman" w:hAnsi="Times New Roman" w:cs="Times New Roman"/>
          <w:sz w:val="24"/>
          <w:szCs w:val="24"/>
        </w:rPr>
        <w:t xml:space="preserve">________________________________________________             </w:t>
      </w:r>
    </w:p>
    <w:p w:rsidR="004C6729" w:rsidRDefault="004C6729" w:rsidP="004C6729">
      <w:pPr>
        <w:tabs>
          <w:tab w:val="left" w:pos="8460"/>
        </w:tabs>
        <w:rPr>
          <w:rFonts w:ascii="Times New Roman" w:hAnsi="Times New Roman" w:cs="Times New Roman"/>
          <w:sz w:val="24"/>
          <w:szCs w:val="24"/>
        </w:rPr>
      </w:pPr>
    </w:p>
    <w:p w:rsidR="004C6729" w:rsidRPr="004C6729" w:rsidRDefault="00F41F8B" w:rsidP="004C6729">
      <w:pPr>
        <w:tabs>
          <w:tab w:val="left" w:pos="8460"/>
        </w:tabs>
        <w:rPr>
          <w:rFonts w:ascii="Times New Roman" w:hAnsi="Times New Roman" w:cs="Times New Roman"/>
          <w:sz w:val="24"/>
          <w:szCs w:val="24"/>
        </w:rPr>
      </w:pPr>
      <w:r w:rsidRPr="004C6729">
        <w:rPr>
          <w:rFonts w:ascii="Times New Roman" w:hAnsi="Times New Roman" w:cs="Times New Roman"/>
          <w:sz w:val="24"/>
          <w:szCs w:val="24"/>
        </w:rPr>
        <w:t xml:space="preserve"> </w:t>
      </w:r>
      <w:r w:rsidR="004C6729" w:rsidRPr="004C6729">
        <w:rPr>
          <w:rFonts w:ascii="Times New Roman" w:hAnsi="Times New Roman" w:cs="Times New Roman"/>
          <w:sz w:val="24"/>
          <w:szCs w:val="24"/>
        </w:rPr>
        <w:t xml:space="preserve">Place:                 </w:t>
      </w:r>
      <w:r w:rsidR="004C6729">
        <w:rPr>
          <w:rFonts w:ascii="Times New Roman" w:hAnsi="Times New Roman" w:cs="Times New Roman"/>
          <w:sz w:val="24"/>
          <w:szCs w:val="24"/>
        </w:rPr>
        <w:t xml:space="preserve">                                                                         </w:t>
      </w:r>
      <w:r w:rsidR="004C6729" w:rsidRPr="004C6729">
        <w:rPr>
          <w:rFonts w:ascii="Times New Roman" w:hAnsi="Times New Roman" w:cs="Times New Roman"/>
          <w:sz w:val="24"/>
          <w:szCs w:val="24"/>
        </w:rPr>
        <w:t xml:space="preserve">  Signature of experts  </w:t>
      </w:r>
    </w:p>
    <w:p w:rsidR="00F41F8B" w:rsidRPr="004C6729" w:rsidRDefault="004C6729" w:rsidP="004C6729">
      <w:pPr>
        <w:tabs>
          <w:tab w:val="left" w:pos="8460"/>
        </w:tabs>
        <w:rPr>
          <w:rFonts w:ascii="Times New Roman" w:eastAsia="Arial Unicode MS" w:hAnsi="Times New Roman" w:cs="Times New Roman"/>
          <w:sz w:val="24"/>
          <w:szCs w:val="24"/>
        </w:rPr>
      </w:pPr>
      <w:r w:rsidRPr="004C6729">
        <w:rPr>
          <w:rFonts w:ascii="Times New Roman" w:hAnsi="Times New Roman" w:cs="Times New Roman"/>
          <w:sz w:val="24"/>
          <w:szCs w:val="24"/>
        </w:rPr>
        <w:t xml:space="preserve">Date:       </w:t>
      </w:r>
      <w:r>
        <w:rPr>
          <w:rFonts w:ascii="Times New Roman" w:hAnsi="Times New Roman" w:cs="Times New Roman"/>
          <w:sz w:val="24"/>
          <w:szCs w:val="24"/>
        </w:rPr>
        <w:t xml:space="preserve">                                                                                   </w:t>
      </w:r>
      <w:r w:rsidRPr="004C6729">
        <w:rPr>
          <w:rFonts w:ascii="Times New Roman" w:hAnsi="Times New Roman" w:cs="Times New Roman"/>
          <w:sz w:val="24"/>
          <w:szCs w:val="24"/>
        </w:rPr>
        <w:t xml:space="preserve"> Name and designation</w:t>
      </w:r>
    </w:p>
    <w:p w:rsidR="00F41F8B" w:rsidRPr="004C6729" w:rsidRDefault="00F41F8B" w:rsidP="00F41F8B">
      <w:pPr>
        <w:pStyle w:val="NoSpacing"/>
        <w:rPr>
          <w:rFonts w:ascii="Times New Roman" w:hAnsi="Times New Roman"/>
          <w:b/>
          <w:sz w:val="24"/>
          <w:szCs w:val="24"/>
        </w:rPr>
      </w:pPr>
    </w:p>
    <w:p w:rsidR="004C6729" w:rsidRPr="004C6729" w:rsidRDefault="00880E85" w:rsidP="0061545F">
      <w:pPr>
        <w:spacing w:after="0" w:line="360" w:lineRule="auto"/>
        <w:jc w:val="center"/>
        <w:rPr>
          <w:rFonts w:ascii="Times New Roman" w:hAnsi="Times New Roman"/>
          <w:b/>
          <w:sz w:val="28"/>
          <w:szCs w:val="28"/>
        </w:rPr>
      </w:pPr>
      <w:r>
        <w:rPr>
          <w:rFonts w:ascii="Times New Roman" w:hAnsi="Times New Roman"/>
          <w:b/>
          <w:sz w:val="28"/>
          <w:szCs w:val="28"/>
        </w:rPr>
        <w:lastRenderedPageBreak/>
        <w:t>ANNEXURE – G</w:t>
      </w:r>
    </w:p>
    <w:p w:rsidR="00F41F8B" w:rsidRDefault="004C6729" w:rsidP="0061545F">
      <w:pPr>
        <w:spacing w:after="0" w:line="360" w:lineRule="auto"/>
        <w:jc w:val="center"/>
        <w:rPr>
          <w:rFonts w:ascii="Times New Roman" w:hAnsi="Times New Roman"/>
          <w:b/>
          <w:sz w:val="28"/>
          <w:szCs w:val="28"/>
        </w:rPr>
      </w:pPr>
      <w:r w:rsidRPr="004C6729">
        <w:rPr>
          <w:rFonts w:ascii="Times New Roman" w:hAnsi="Times New Roman"/>
          <w:b/>
          <w:sz w:val="28"/>
          <w:szCs w:val="28"/>
        </w:rPr>
        <w:t>CONTENT VALIDITY CERTIFICATE</w:t>
      </w:r>
    </w:p>
    <w:p w:rsidR="004C6729" w:rsidRDefault="004C6729" w:rsidP="004C6729">
      <w:pPr>
        <w:jc w:val="center"/>
        <w:rPr>
          <w:rFonts w:ascii="Times New Roman" w:hAnsi="Times New Roman" w:cs="Times New Roman"/>
          <w:b/>
          <w:sz w:val="28"/>
          <w:szCs w:val="28"/>
          <w:u w:val="single"/>
        </w:rPr>
      </w:pPr>
      <w:r w:rsidRPr="00CB772A">
        <w:rPr>
          <w:rFonts w:ascii="Times New Roman" w:hAnsi="Times New Roman" w:cs="Times New Roman"/>
          <w:b/>
          <w:sz w:val="28"/>
          <w:szCs w:val="28"/>
          <w:u w:val="single"/>
        </w:rPr>
        <w:t xml:space="preserve">CONTENT VALIDITY CERTIFICATE OF TOOL </w:t>
      </w:r>
    </w:p>
    <w:p w:rsidR="004C6729" w:rsidRPr="00CB772A" w:rsidRDefault="004C6729" w:rsidP="004C6729">
      <w:pPr>
        <w:jc w:val="center"/>
        <w:rPr>
          <w:rFonts w:ascii="Times New Roman" w:hAnsi="Times New Roman" w:cs="Times New Roman"/>
          <w:b/>
          <w:sz w:val="28"/>
          <w:szCs w:val="28"/>
          <w:u w:val="single"/>
        </w:rPr>
      </w:pPr>
      <w:r w:rsidRPr="00CB772A">
        <w:rPr>
          <w:rFonts w:ascii="Times New Roman" w:hAnsi="Times New Roman" w:cs="Times New Roman"/>
          <w:b/>
          <w:sz w:val="28"/>
          <w:szCs w:val="28"/>
          <w:u w:val="single"/>
        </w:rPr>
        <w:t xml:space="preserve"> </w:t>
      </w:r>
    </w:p>
    <w:p w:rsidR="004C6729" w:rsidRPr="004C6729" w:rsidRDefault="004C6729" w:rsidP="00BA2E22">
      <w:pPr>
        <w:spacing w:line="360" w:lineRule="auto"/>
        <w:jc w:val="both"/>
        <w:rPr>
          <w:rFonts w:ascii="Times New Roman" w:hAnsi="Times New Roman" w:cs="Times New Roman"/>
          <w:sz w:val="24"/>
          <w:szCs w:val="24"/>
        </w:rPr>
      </w:pPr>
      <w:r w:rsidRPr="004C6729">
        <w:rPr>
          <w:rFonts w:ascii="Times New Roman" w:hAnsi="Times New Roman" w:cs="Times New Roman"/>
          <w:sz w:val="24"/>
          <w:szCs w:val="24"/>
        </w:rPr>
        <w:t xml:space="preserve">           I hereby certify that I have validated the tool, lesson plan and menu plan of</w:t>
      </w:r>
      <w:r w:rsidRPr="004C6729">
        <w:rPr>
          <w:rFonts w:ascii="Times New Roman" w:hAnsi="Times New Roman" w:cs="Times New Roman"/>
          <w:b/>
          <w:sz w:val="24"/>
          <w:szCs w:val="24"/>
        </w:rPr>
        <w:t xml:space="preserve"> Ms.R. Bhanu</w:t>
      </w:r>
      <w:r w:rsidRPr="004C6729">
        <w:rPr>
          <w:rFonts w:ascii="Times New Roman" w:hAnsi="Times New Roman" w:cs="Times New Roman"/>
          <w:b/>
          <w:color w:val="000000" w:themeColor="text1"/>
          <w:sz w:val="24"/>
          <w:szCs w:val="24"/>
        </w:rPr>
        <w:t xml:space="preserve"> Priya, </w:t>
      </w:r>
      <w:r w:rsidRPr="004C6729">
        <w:rPr>
          <w:rFonts w:ascii="Times New Roman" w:hAnsi="Times New Roman" w:cs="Times New Roman"/>
          <w:color w:val="000000" w:themeColor="text1"/>
          <w:sz w:val="24"/>
          <w:szCs w:val="24"/>
        </w:rPr>
        <w:t>II</w:t>
      </w:r>
      <w:r w:rsidRPr="004C6729">
        <w:rPr>
          <w:rFonts w:ascii="Times New Roman" w:hAnsi="Times New Roman" w:cs="Times New Roman"/>
          <w:b/>
          <w:color w:val="000000" w:themeColor="text1"/>
          <w:sz w:val="24"/>
          <w:szCs w:val="24"/>
        </w:rPr>
        <w:t xml:space="preserve"> </w:t>
      </w:r>
      <w:r w:rsidRPr="004C6729">
        <w:rPr>
          <w:rFonts w:ascii="Times New Roman" w:hAnsi="Times New Roman" w:cs="Times New Roman"/>
          <w:color w:val="000000" w:themeColor="text1"/>
          <w:sz w:val="24"/>
          <w:szCs w:val="24"/>
        </w:rPr>
        <w:t>year</w:t>
      </w:r>
      <w:r w:rsidRPr="004C6729">
        <w:rPr>
          <w:rFonts w:ascii="Times New Roman" w:hAnsi="Times New Roman" w:cs="Times New Roman"/>
          <w:sz w:val="24"/>
          <w:szCs w:val="24"/>
        </w:rPr>
        <w:t xml:space="preserve"> M.Sc Nursing student of Sri</w:t>
      </w:r>
      <w:r w:rsidRPr="004C6729">
        <w:rPr>
          <w:rFonts w:ascii="Times New Roman" w:hAnsi="Times New Roman" w:cs="Times New Roman"/>
          <w:color w:val="000000" w:themeColor="text1"/>
          <w:sz w:val="24"/>
          <w:szCs w:val="24"/>
        </w:rPr>
        <w:t xml:space="preserve"> Devaraj Urs College   of   nursing, Tamaka, Kolar,</w:t>
      </w:r>
      <w:r w:rsidRPr="004C6729">
        <w:rPr>
          <w:rFonts w:ascii="Times New Roman" w:hAnsi="Times New Roman" w:cs="Times New Roman"/>
          <w:sz w:val="24"/>
          <w:szCs w:val="24"/>
        </w:rPr>
        <w:t xml:space="preserve"> who is undertaking research project as partial fulfillment of Masters of Science in Nursing Degree on:</w:t>
      </w:r>
    </w:p>
    <w:p w:rsidR="004C6729" w:rsidRPr="004C6729" w:rsidRDefault="004C6729" w:rsidP="00BA2E22">
      <w:pPr>
        <w:spacing w:line="360" w:lineRule="auto"/>
        <w:jc w:val="both"/>
        <w:rPr>
          <w:rFonts w:ascii="Times New Roman" w:hAnsi="Times New Roman" w:cs="Times New Roman"/>
          <w:b/>
          <w:sz w:val="24"/>
          <w:szCs w:val="24"/>
        </w:rPr>
      </w:pPr>
      <w:r w:rsidRPr="004C6729">
        <w:rPr>
          <w:rFonts w:ascii="Times New Roman" w:hAnsi="Times New Roman" w:cs="Times New Roman"/>
          <w:b/>
          <w:sz w:val="24"/>
          <w:szCs w:val="24"/>
        </w:rPr>
        <w:t xml:space="preserve"> “</w:t>
      </w:r>
      <w:r w:rsidRPr="004C6729">
        <w:rPr>
          <w:rFonts w:ascii="Times New Roman" w:hAnsi="Times New Roman" w:cs="Times New Roman"/>
          <w:b/>
          <w:bCs/>
          <w:sz w:val="24"/>
          <w:szCs w:val="24"/>
        </w:rPr>
        <w:t>A study to assess the Effectiveness of Information Education and Communication (IEC) on Knowledge and Practice of Nutritional status among Adolescent Girls in selected High Schools of Kolar Taluk”</w:t>
      </w:r>
    </w:p>
    <w:p w:rsidR="004C6729" w:rsidRPr="004C6729" w:rsidRDefault="004C6729" w:rsidP="004C6729">
      <w:pPr>
        <w:spacing w:line="360" w:lineRule="auto"/>
        <w:rPr>
          <w:rFonts w:ascii="Times New Roman" w:hAnsi="Times New Roman" w:cs="Times New Roman"/>
          <w:b/>
          <w:sz w:val="24"/>
          <w:szCs w:val="24"/>
        </w:rPr>
      </w:pPr>
    </w:p>
    <w:p w:rsidR="004C6729" w:rsidRPr="004C6729" w:rsidRDefault="004C6729" w:rsidP="004C6729">
      <w:pPr>
        <w:spacing w:line="360" w:lineRule="auto"/>
        <w:rPr>
          <w:rFonts w:ascii="Times New Roman" w:hAnsi="Times New Roman" w:cs="Times New Roman"/>
          <w:sz w:val="24"/>
          <w:szCs w:val="24"/>
        </w:rPr>
      </w:pPr>
      <w:r w:rsidRPr="004C6729">
        <w:rPr>
          <w:rFonts w:ascii="Times New Roman" w:hAnsi="Times New Roman" w:cs="Times New Roman"/>
          <w:sz w:val="24"/>
          <w:szCs w:val="24"/>
        </w:rPr>
        <w:t xml:space="preserve">                                                                 </w:t>
      </w:r>
    </w:p>
    <w:p w:rsidR="004C6729" w:rsidRPr="004C6729" w:rsidRDefault="004C6729" w:rsidP="004C6729">
      <w:pPr>
        <w:spacing w:line="360" w:lineRule="auto"/>
        <w:rPr>
          <w:rFonts w:ascii="Times New Roman" w:hAnsi="Times New Roman" w:cs="Times New Roman"/>
          <w:sz w:val="24"/>
          <w:szCs w:val="24"/>
        </w:rPr>
      </w:pPr>
    </w:p>
    <w:p w:rsidR="004C6729" w:rsidRPr="004C6729" w:rsidRDefault="004C6729" w:rsidP="004C6729">
      <w:pPr>
        <w:spacing w:line="360" w:lineRule="auto"/>
        <w:rPr>
          <w:rFonts w:ascii="Times New Roman" w:hAnsi="Times New Roman" w:cs="Times New Roman"/>
          <w:sz w:val="24"/>
          <w:szCs w:val="24"/>
        </w:rPr>
      </w:pPr>
      <w:r w:rsidRPr="004C6729">
        <w:rPr>
          <w:rFonts w:ascii="Times New Roman" w:hAnsi="Times New Roman" w:cs="Times New Roman"/>
          <w:sz w:val="24"/>
          <w:szCs w:val="24"/>
        </w:rPr>
        <w:t xml:space="preserve"> </w:t>
      </w:r>
      <w:r>
        <w:rPr>
          <w:rFonts w:ascii="Times New Roman" w:hAnsi="Times New Roman" w:cs="Times New Roman"/>
          <w:sz w:val="24"/>
          <w:szCs w:val="24"/>
        </w:rPr>
        <w:t xml:space="preserve">     Place: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C6729">
        <w:rPr>
          <w:rFonts w:ascii="Times New Roman" w:hAnsi="Times New Roman" w:cs="Times New Roman"/>
          <w:sz w:val="24"/>
          <w:szCs w:val="24"/>
        </w:rPr>
        <w:t xml:space="preserve"> Signature of the expert:</w:t>
      </w:r>
    </w:p>
    <w:p w:rsidR="004C6729" w:rsidRPr="004C6729" w:rsidRDefault="004C6729" w:rsidP="004C6729">
      <w:pPr>
        <w:spacing w:line="360" w:lineRule="auto"/>
        <w:rPr>
          <w:rFonts w:ascii="Times New Roman" w:hAnsi="Times New Roman" w:cs="Times New Roman"/>
          <w:sz w:val="24"/>
          <w:szCs w:val="24"/>
        </w:rPr>
      </w:pPr>
      <w:r>
        <w:rPr>
          <w:rFonts w:ascii="Times New Roman" w:hAnsi="Times New Roman" w:cs="Times New Roman"/>
          <w:sz w:val="24"/>
          <w:szCs w:val="24"/>
        </w:rPr>
        <w:t xml:space="preserve">      Date: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C6729">
        <w:rPr>
          <w:rFonts w:ascii="Times New Roman" w:hAnsi="Times New Roman" w:cs="Times New Roman"/>
          <w:sz w:val="24"/>
          <w:szCs w:val="24"/>
        </w:rPr>
        <w:t xml:space="preserve"> Name                           :</w:t>
      </w:r>
    </w:p>
    <w:p w:rsidR="004C6729" w:rsidRPr="004C6729" w:rsidRDefault="004C6729" w:rsidP="004C6729">
      <w:pPr>
        <w:spacing w:line="360" w:lineRule="auto"/>
        <w:rPr>
          <w:rFonts w:ascii="Times New Roman" w:hAnsi="Times New Roman" w:cs="Times New Roman"/>
          <w:sz w:val="24"/>
          <w:szCs w:val="24"/>
        </w:rPr>
      </w:pPr>
      <w:r w:rsidRPr="004C6729">
        <w:rPr>
          <w:rFonts w:ascii="Times New Roman" w:hAnsi="Times New Roman" w:cs="Times New Roman"/>
          <w:sz w:val="24"/>
          <w:szCs w:val="24"/>
        </w:rPr>
        <w:t xml:space="preserve">                                                                                       </w:t>
      </w:r>
      <w:r>
        <w:rPr>
          <w:rFonts w:ascii="Times New Roman" w:hAnsi="Times New Roman" w:cs="Times New Roman"/>
          <w:sz w:val="24"/>
          <w:szCs w:val="24"/>
        </w:rPr>
        <w:tab/>
      </w:r>
      <w:r w:rsidRPr="004C6729">
        <w:rPr>
          <w:rFonts w:ascii="Times New Roman" w:hAnsi="Times New Roman" w:cs="Times New Roman"/>
          <w:sz w:val="24"/>
          <w:szCs w:val="24"/>
        </w:rPr>
        <w:t>Designation                 :</w:t>
      </w:r>
    </w:p>
    <w:p w:rsidR="004C6729" w:rsidRPr="00CB772A" w:rsidRDefault="004C6729" w:rsidP="004C6729">
      <w:pPr>
        <w:rPr>
          <w:rFonts w:ascii="Times New Roman" w:hAnsi="Times New Roman" w:cs="Times New Roman"/>
          <w:sz w:val="28"/>
          <w:szCs w:val="28"/>
        </w:rPr>
      </w:pPr>
    </w:p>
    <w:p w:rsidR="004C6729" w:rsidRDefault="004C6729" w:rsidP="0061545F">
      <w:pPr>
        <w:spacing w:after="0" w:line="360" w:lineRule="auto"/>
        <w:jc w:val="center"/>
        <w:rPr>
          <w:rFonts w:ascii="Times New Roman" w:hAnsi="Times New Roman"/>
          <w:b/>
          <w:sz w:val="28"/>
          <w:szCs w:val="28"/>
        </w:rPr>
      </w:pPr>
    </w:p>
    <w:p w:rsidR="004C6729" w:rsidRDefault="004C6729" w:rsidP="0061545F">
      <w:pPr>
        <w:spacing w:after="0" w:line="360" w:lineRule="auto"/>
        <w:jc w:val="center"/>
        <w:rPr>
          <w:rFonts w:ascii="Times New Roman" w:hAnsi="Times New Roman"/>
          <w:b/>
          <w:sz w:val="28"/>
          <w:szCs w:val="28"/>
        </w:rPr>
      </w:pPr>
    </w:p>
    <w:p w:rsidR="004C6729" w:rsidRDefault="004C6729" w:rsidP="0061545F">
      <w:pPr>
        <w:spacing w:after="0" w:line="360" w:lineRule="auto"/>
        <w:jc w:val="center"/>
        <w:rPr>
          <w:rFonts w:ascii="Times New Roman" w:hAnsi="Times New Roman"/>
          <w:b/>
          <w:sz w:val="28"/>
          <w:szCs w:val="28"/>
        </w:rPr>
      </w:pPr>
    </w:p>
    <w:p w:rsidR="004C6729" w:rsidRDefault="004C6729" w:rsidP="0061545F">
      <w:pPr>
        <w:spacing w:after="0" w:line="360" w:lineRule="auto"/>
        <w:jc w:val="center"/>
        <w:rPr>
          <w:rFonts w:ascii="Times New Roman" w:hAnsi="Times New Roman"/>
          <w:b/>
          <w:sz w:val="28"/>
          <w:szCs w:val="28"/>
        </w:rPr>
      </w:pPr>
    </w:p>
    <w:p w:rsidR="004C6729" w:rsidRDefault="004C6729" w:rsidP="0061545F">
      <w:pPr>
        <w:spacing w:after="0" w:line="360" w:lineRule="auto"/>
        <w:jc w:val="center"/>
        <w:rPr>
          <w:rFonts w:ascii="Times New Roman" w:hAnsi="Times New Roman"/>
          <w:b/>
          <w:sz w:val="28"/>
          <w:szCs w:val="28"/>
        </w:rPr>
      </w:pPr>
    </w:p>
    <w:p w:rsidR="004C6729" w:rsidRDefault="004C6729" w:rsidP="0061545F">
      <w:pPr>
        <w:spacing w:after="0" w:line="360" w:lineRule="auto"/>
        <w:jc w:val="center"/>
        <w:rPr>
          <w:rFonts w:ascii="Times New Roman" w:hAnsi="Times New Roman"/>
          <w:b/>
          <w:sz w:val="28"/>
          <w:szCs w:val="28"/>
        </w:rPr>
      </w:pPr>
    </w:p>
    <w:p w:rsidR="004C6729" w:rsidRDefault="004C6729" w:rsidP="0061545F">
      <w:pPr>
        <w:spacing w:after="0" w:line="360" w:lineRule="auto"/>
        <w:jc w:val="center"/>
        <w:rPr>
          <w:rFonts w:ascii="Times New Roman" w:hAnsi="Times New Roman"/>
          <w:b/>
          <w:sz w:val="28"/>
          <w:szCs w:val="28"/>
        </w:rPr>
      </w:pPr>
    </w:p>
    <w:p w:rsidR="004C6729" w:rsidRDefault="004C6729" w:rsidP="0061545F">
      <w:pPr>
        <w:spacing w:after="0" w:line="360" w:lineRule="auto"/>
        <w:jc w:val="center"/>
        <w:rPr>
          <w:rFonts w:ascii="Times New Roman" w:hAnsi="Times New Roman"/>
          <w:b/>
          <w:sz w:val="28"/>
          <w:szCs w:val="28"/>
        </w:rPr>
      </w:pPr>
    </w:p>
    <w:p w:rsidR="004C6729" w:rsidRDefault="004C6729" w:rsidP="0061545F">
      <w:pPr>
        <w:spacing w:after="0" w:line="360" w:lineRule="auto"/>
        <w:jc w:val="center"/>
        <w:rPr>
          <w:rFonts w:ascii="Times New Roman" w:hAnsi="Times New Roman"/>
          <w:b/>
          <w:sz w:val="28"/>
          <w:szCs w:val="28"/>
        </w:rPr>
      </w:pPr>
    </w:p>
    <w:p w:rsidR="004C6729" w:rsidRDefault="00880E85" w:rsidP="0061545F">
      <w:pPr>
        <w:spacing w:after="0" w:line="360" w:lineRule="auto"/>
        <w:jc w:val="center"/>
        <w:rPr>
          <w:rFonts w:ascii="Times New Roman" w:hAnsi="Times New Roman"/>
          <w:b/>
          <w:sz w:val="28"/>
          <w:szCs w:val="28"/>
        </w:rPr>
      </w:pPr>
      <w:r>
        <w:rPr>
          <w:rFonts w:ascii="Times New Roman" w:hAnsi="Times New Roman"/>
          <w:b/>
          <w:sz w:val="28"/>
          <w:szCs w:val="28"/>
        </w:rPr>
        <w:lastRenderedPageBreak/>
        <w:t>ANNEXURE – H</w:t>
      </w:r>
      <w:r w:rsidR="004C6729" w:rsidRPr="004C6729">
        <w:rPr>
          <w:rFonts w:ascii="Times New Roman" w:hAnsi="Times New Roman"/>
          <w:b/>
          <w:sz w:val="28"/>
          <w:szCs w:val="28"/>
        </w:rPr>
        <w:t xml:space="preserve"> </w:t>
      </w:r>
    </w:p>
    <w:p w:rsidR="004C6729" w:rsidRDefault="00F25873" w:rsidP="0061545F">
      <w:pPr>
        <w:spacing w:after="0" w:line="360" w:lineRule="auto"/>
        <w:jc w:val="center"/>
        <w:rPr>
          <w:rFonts w:ascii="Times New Roman" w:hAnsi="Times New Roman"/>
          <w:b/>
          <w:sz w:val="28"/>
          <w:szCs w:val="28"/>
        </w:rPr>
      </w:pPr>
      <w:r>
        <w:rPr>
          <w:rFonts w:ascii="Times New Roman" w:hAnsi="Times New Roman"/>
          <w:b/>
          <w:sz w:val="28"/>
          <w:szCs w:val="28"/>
        </w:rPr>
        <w:t>LIST OF EXPERTS</w:t>
      </w:r>
    </w:p>
    <w:p w:rsidR="00842CF5" w:rsidRDefault="00842CF5" w:rsidP="0061545F">
      <w:pPr>
        <w:spacing w:after="0" w:line="360" w:lineRule="auto"/>
        <w:jc w:val="center"/>
        <w:rPr>
          <w:rFonts w:ascii="Times New Roman" w:hAnsi="Times New Roman"/>
          <w:b/>
          <w:sz w:val="28"/>
          <w:szCs w:val="28"/>
        </w:rPr>
      </w:pPr>
    </w:p>
    <w:p w:rsidR="00F25873" w:rsidRPr="009744DB" w:rsidRDefault="00F25873" w:rsidP="00C203CB">
      <w:pPr>
        <w:pStyle w:val="ListParagraph"/>
        <w:numPr>
          <w:ilvl w:val="0"/>
          <w:numId w:val="46"/>
        </w:numPr>
        <w:spacing w:after="0" w:line="360" w:lineRule="auto"/>
        <w:rPr>
          <w:rFonts w:ascii="Times New Roman" w:hAnsi="Times New Roman"/>
          <w:b/>
          <w:sz w:val="24"/>
          <w:szCs w:val="24"/>
        </w:rPr>
      </w:pPr>
      <w:r w:rsidRPr="009744DB">
        <w:rPr>
          <w:rFonts w:ascii="Times New Roman" w:hAnsi="Times New Roman"/>
          <w:b/>
          <w:sz w:val="24"/>
          <w:szCs w:val="24"/>
        </w:rPr>
        <w:t>Prof.  Zeanath Cariena</w:t>
      </w:r>
    </w:p>
    <w:p w:rsidR="00F25873" w:rsidRPr="009744DB" w:rsidRDefault="00F25873" w:rsidP="009744DB">
      <w:pPr>
        <w:pStyle w:val="ListParagraph"/>
        <w:spacing w:after="0" w:line="360" w:lineRule="auto"/>
        <w:rPr>
          <w:rFonts w:ascii="Times New Roman" w:hAnsi="Times New Roman"/>
          <w:sz w:val="24"/>
          <w:szCs w:val="24"/>
        </w:rPr>
      </w:pPr>
      <w:proofErr w:type="gramStart"/>
      <w:r w:rsidRPr="009744DB">
        <w:rPr>
          <w:rFonts w:ascii="Times New Roman" w:hAnsi="Times New Roman"/>
          <w:sz w:val="24"/>
          <w:szCs w:val="24"/>
        </w:rPr>
        <w:t>Professor  &amp;</w:t>
      </w:r>
      <w:proofErr w:type="gramEnd"/>
      <w:r w:rsidRPr="009744DB">
        <w:rPr>
          <w:rFonts w:ascii="Times New Roman" w:hAnsi="Times New Roman"/>
          <w:sz w:val="24"/>
          <w:szCs w:val="24"/>
        </w:rPr>
        <w:t xml:space="preserve"> HOD,</w:t>
      </w:r>
    </w:p>
    <w:p w:rsidR="00F25873" w:rsidRPr="009744DB" w:rsidRDefault="00F25873" w:rsidP="009744DB">
      <w:pPr>
        <w:pStyle w:val="ListParagraph"/>
        <w:spacing w:after="0" w:line="360" w:lineRule="auto"/>
        <w:rPr>
          <w:rFonts w:ascii="Times New Roman" w:hAnsi="Times New Roman"/>
          <w:sz w:val="24"/>
          <w:szCs w:val="24"/>
        </w:rPr>
      </w:pPr>
      <w:r w:rsidRPr="009744DB">
        <w:rPr>
          <w:rFonts w:ascii="Times New Roman" w:hAnsi="Times New Roman"/>
          <w:sz w:val="24"/>
          <w:szCs w:val="24"/>
        </w:rPr>
        <w:t>Department of Medical Surgical Nursing,</w:t>
      </w:r>
    </w:p>
    <w:p w:rsidR="00F25873" w:rsidRPr="009744DB" w:rsidRDefault="00F25873" w:rsidP="009744DB">
      <w:pPr>
        <w:pStyle w:val="ListParagraph"/>
        <w:spacing w:after="0" w:line="360" w:lineRule="auto"/>
        <w:rPr>
          <w:rFonts w:ascii="Times New Roman" w:hAnsi="Times New Roman"/>
          <w:sz w:val="24"/>
          <w:szCs w:val="24"/>
        </w:rPr>
      </w:pPr>
      <w:r w:rsidRPr="009744DB">
        <w:rPr>
          <w:rFonts w:ascii="Times New Roman" w:hAnsi="Times New Roman"/>
          <w:sz w:val="24"/>
          <w:szCs w:val="24"/>
        </w:rPr>
        <w:t>Sri Devaraj Urs College of Nursing,</w:t>
      </w:r>
    </w:p>
    <w:p w:rsidR="00F25873" w:rsidRDefault="00F25873" w:rsidP="009744DB">
      <w:pPr>
        <w:pStyle w:val="ListParagraph"/>
        <w:spacing w:after="0" w:line="360" w:lineRule="auto"/>
        <w:rPr>
          <w:rFonts w:ascii="Times New Roman" w:hAnsi="Times New Roman"/>
          <w:sz w:val="24"/>
          <w:szCs w:val="24"/>
        </w:rPr>
      </w:pPr>
      <w:r w:rsidRPr="009744DB">
        <w:rPr>
          <w:rFonts w:ascii="Times New Roman" w:hAnsi="Times New Roman"/>
          <w:sz w:val="24"/>
          <w:szCs w:val="24"/>
        </w:rPr>
        <w:t xml:space="preserve"> </w:t>
      </w:r>
      <w:proofErr w:type="gramStart"/>
      <w:r w:rsidRPr="009744DB">
        <w:rPr>
          <w:rFonts w:ascii="Times New Roman" w:hAnsi="Times New Roman"/>
          <w:sz w:val="24"/>
          <w:szCs w:val="24"/>
        </w:rPr>
        <w:t>Tamaka, Kolar-563101.</w:t>
      </w:r>
      <w:proofErr w:type="gramEnd"/>
    </w:p>
    <w:p w:rsidR="00842CF5" w:rsidRPr="009744DB" w:rsidRDefault="00842CF5" w:rsidP="009744DB">
      <w:pPr>
        <w:pStyle w:val="ListParagraph"/>
        <w:spacing w:after="0" w:line="360" w:lineRule="auto"/>
        <w:rPr>
          <w:rFonts w:ascii="Times New Roman" w:hAnsi="Times New Roman"/>
          <w:sz w:val="24"/>
          <w:szCs w:val="24"/>
        </w:rPr>
      </w:pPr>
    </w:p>
    <w:p w:rsidR="004C6729" w:rsidRPr="009744DB" w:rsidRDefault="00F25873" w:rsidP="00C203CB">
      <w:pPr>
        <w:pStyle w:val="ListParagraph"/>
        <w:numPr>
          <w:ilvl w:val="0"/>
          <w:numId w:val="46"/>
        </w:numPr>
        <w:spacing w:after="0" w:line="360" w:lineRule="auto"/>
        <w:rPr>
          <w:rFonts w:ascii="Times New Roman" w:hAnsi="Times New Roman"/>
          <w:b/>
          <w:sz w:val="24"/>
          <w:szCs w:val="24"/>
        </w:rPr>
      </w:pPr>
      <w:r w:rsidRPr="009744DB">
        <w:rPr>
          <w:rFonts w:ascii="Times New Roman" w:hAnsi="Times New Roman"/>
          <w:b/>
          <w:sz w:val="24"/>
          <w:szCs w:val="24"/>
        </w:rPr>
        <w:t>Dr. Suresh</w:t>
      </w:r>
    </w:p>
    <w:p w:rsidR="00F25873" w:rsidRPr="009744DB" w:rsidRDefault="00F25873" w:rsidP="009744DB">
      <w:pPr>
        <w:pStyle w:val="ListParagraph"/>
        <w:spacing w:after="0" w:line="360" w:lineRule="auto"/>
        <w:rPr>
          <w:rFonts w:ascii="Times New Roman" w:hAnsi="Times New Roman"/>
          <w:sz w:val="24"/>
          <w:szCs w:val="24"/>
        </w:rPr>
      </w:pPr>
      <w:proofErr w:type="gramStart"/>
      <w:r w:rsidRPr="009744DB">
        <w:rPr>
          <w:rFonts w:ascii="Times New Roman" w:hAnsi="Times New Roman"/>
          <w:sz w:val="24"/>
          <w:szCs w:val="24"/>
        </w:rPr>
        <w:t>Professor &amp;</w:t>
      </w:r>
      <w:proofErr w:type="gramEnd"/>
      <w:r w:rsidRPr="009744DB">
        <w:rPr>
          <w:rFonts w:ascii="Times New Roman" w:hAnsi="Times New Roman"/>
          <w:sz w:val="24"/>
          <w:szCs w:val="24"/>
        </w:rPr>
        <w:t xml:space="preserve"> Research and Development Co- coordinator,</w:t>
      </w:r>
    </w:p>
    <w:p w:rsidR="00F25873" w:rsidRPr="009744DB" w:rsidRDefault="00F25873" w:rsidP="009744DB">
      <w:pPr>
        <w:pStyle w:val="ListParagraph"/>
        <w:spacing w:after="0" w:line="360" w:lineRule="auto"/>
        <w:rPr>
          <w:rFonts w:ascii="Times New Roman" w:hAnsi="Times New Roman"/>
          <w:sz w:val="24"/>
          <w:szCs w:val="24"/>
        </w:rPr>
      </w:pPr>
      <w:r w:rsidRPr="009744DB">
        <w:rPr>
          <w:rFonts w:ascii="Times New Roman" w:hAnsi="Times New Roman"/>
          <w:sz w:val="24"/>
          <w:szCs w:val="24"/>
        </w:rPr>
        <w:t>Sri Devaraj Urs Medical College,</w:t>
      </w:r>
    </w:p>
    <w:p w:rsidR="00F25873" w:rsidRDefault="00F25873" w:rsidP="009744DB">
      <w:pPr>
        <w:pStyle w:val="ListParagraph"/>
        <w:spacing w:after="0" w:line="360" w:lineRule="auto"/>
        <w:rPr>
          <w:rFonts w:ascii="Times New Roman" w:hAnsi="Times New Roman"/>
          <w:b/>
          <w:sz w:val="24"/>
          <w:szCs w:val="24"/>
        </w:rPr>
      </w:pPr>
      <w:proofErr w:type="gramStart"/>
      <w:r w:rsidRPr="009744DB">
        <w:rPr>
          <w:rFonts w:ascii="Times New Roman" w:hAnsi="Times New Roman"/>
          <w:sz w:val="24"/>
          <w:szCs w:val="24"/>
        </w:rPr>
        <w:t>Tamaka, Kolar-563101</w:t>
      </w:r>
      <w:r w:rsidRPr="009744DB">
        <w:rPr>
          <w:rFonts w:ascii="Times New Roman" w:hAnsi="Times New Roman"/>
          <w:b/>
          <w:sz w:val="24"/>
          <w:szCs w:val="24"/>
        </w:rPr>
        <w:t>.</w:t>
      </w:r>
      <w:proofErr w:type="gramEnd"/>
    </w:p>
    <w:p w:rsidR="00842CF5" w:rsidRPr="009744DB" w:rsidRDefault="00842CF5" w:rsidP="009744DB">
      <w:pPr>
        <w:pStyle w:val="ListParagraph"/>
        <w:spacing w:after="0" w:line="360" w:lineRule="auto"/>
        <w:rPr>
          <w:rFonts w:ascii="Times New Roman" w:hAnsi="Times New Roman"/>
          <w:b/>
          <w:sz w:val="24"/>
          <w:szCs w:val="24"/>
        </w:rPr>
      </w:pPr>
    </w:p>
    <w:p w:rsidR="00F25873" w:rsidRPr="009744DB" w:rsidRDefault="00F25873" w:rsidP="00C203CB">
      <w:pPr>
        <w:pStyle w:val="ListParagraph"/>
        <w:numPr>
          <w:ilvl w:val="0"/>
          <w:numId w:val="46"/>
        </w:numPr>
        <w:spacing w:after="0" w:line="360" w:lineRule="auto"/>
        <w:rPr>
          <w:rFonts w:ascii="Times New Roman" w:hAnsi="Times New Roman"/>
          <w:b/>
          <w:sz w:val="24"/>
          <w:szCs w:val="24"/>
        </w:rPr>
      </w:pPr>
      <w:r w:rsidRPr="009744DB">
        <w:rPr>
          <w:rFonts w:ascii="Times New Roman" w:hAnsi="Times New Roman"/>
          <w:b/>
          <w:sz w:val="24"/>
          <w:szCs w:val="24"/>
        </w:rPr>
        <w:t>Dr. B.G. Ranganath</w:t>
      </w:r>
    </w:p>
    <w:p w:rsidR="00F25873" w:rsidRPr="009744DB" w:rsidRDefault="00436FE7" w:rsidP="009744DB">
      <w:pPr>
        <w:pStyle w:val="ListParagraph"/>
        <w:spacing w:after="0" w:line="360" w:lineRule="auto"/>
        <w:rPr>
          <w:rFonts w:ascii="Times New Roman" w:hAnsi="Times New Roman"/>
          <w:sz w:val="24"/>
          <w:szCs w:val="24"/>
        </w:rPr>
      </w:pPr>
      <w:proofErr w:type="gramStart"/>
      <w:r>
        <w:rPr>
          <w:rFonts w:ascii="Times New Roman" w:hAnsi="Times New Roman"/>
          <w:sz w:val="24"/>
          <w:szCs w:val="24"/>
        </w:rPr>
        <w:t>Professor</w:t>
      </w:r>
      <w:r w:rsidRPr="009744DB">
        <w:rPr>
          <w:rFonts w:ascii="Times New Roman" w:hAnsi="Times New Roman"/>
          <w:sz w:val="24"/>
          <w:szCs w:val="24"/>
        </w:rPr>
        <w:t xml:space="preserve">  &amp;</w:t>
      </w:r>
      <w:proofErr w:type="gramEnd"/>
      <w:r w:rsidR="00F25873" w:rsidRPr="009744DB">
        <w:rPr>
          <w:rFonts w:ascii="Times New Roman" w:hAnsi="Times New Roman"/>
          <w:sz w:val="24"/>
          <w:szCs w:val="24"/>
        </w:rPr>
        <w:t xml:space="preserve"> HOD,</w:t>
      </w:r>
    </w:p>
    <w:p w:rsidR="00F25873" w:rsidRPr="009744DB" w:rsidRDefault="00A90546" w:rsidP="009744DB">
      <w:pPr>
        <w:pStyle w:val="ListParagraph"/>
        <w:spacing w:after="0" w:line="360" w:lineRule="auto"/>
        <w:rPr>
          <w:rFonts w:ascii="Times New Roman" w:hAnsi="Times New Roman"/>
          <w:sz w:val="24"/>
          <w:szCs w:val="24"/>
        </w:rPr>
      </w:pPr>
      <w:r w:rsidRPr="009744DB">
        <w:rPr>
          <w:rFonts w:ascii="Times New Roman" w:hAnsi="Times New Roman"/>
          <w:sz w:val="24"/>
          <w:szCs w:val="24"/>
        </w:rPr>
        <w:t>Department of Community Medicine,</w:t>
      </w:r>
    </w:p>
    <w:p w:rsidR="00A90546" w:rsidRPr="009744DB" w:rsidRDefault="00A90546" w:rsidP="009744DB">
      <w:pPr>
        <w:pStyle w:val="ListParagraph"/>
        <w:spacing w:after="0" w:line="360" w:lineRule="auto"/>
        <w:rPr>
          <w:rFonts w:ascii="Times New Roman" w:hAnsi="Times New Roman"/>
          <w:sz w:val="24"/>
          <w:szCs w:val="24"/>
        </w:rPr>
      </w:pPr>
      <w:r w:rsidRPr="009744DB">
        <w:rPr>
          <w:rFonts w:ascii="Times New Roman" w:hAnsi="Times New Roman"/>
          <w:sz w:val="24"/>
          <w:szCs w:val="24"/>
        </w:rPr>
        <w:t>Sri Devaraj Urs Medical College,</w:t>
      </w:r>
    </w:p>
    <w:p w:rsidR="00A90546" w:rsidRDefault="00A90546" w:rsidP="009744DB">
      <w:pPr>
        <w:pStyle w:val="ListParagraph"/>
        <w:spacing w:after="0" w:line="360" w:lineRule="auto"/>
        <w:rPr>
          <w:rFonts w:ascii="Times New Roman" w:hAnsi="Times New Roman"/>
          <w:sz w:val="24"/>
          <w:szCs w:val="24"/>
        </w:rPr>
      </w:pPr>
      <w:r w:rsidRPr="009744DB">
        <w:rPr>
          <w:rFonts w:ascii="Times New Roman" w:hAnsi="Times New Roman"/>
          <w:sz w:val="24"/>
          <w:szCs w:val="24"/>
        </w:rPr>
        <w:t>Tamaka</w:t>
      </w:r>
      <w:proofErr w:type="gramStart"/>
      <w:r w:rsidRPr="009744DB">
        <w:rPr>
          <w:rFonts w:ascii="Times New Roman" w:hAnsi="Times New Roman"/>
          <w:sz w:val="24"/>
          <w:szCs w:val="24"/>
        </w:rPr>
        <w:t xml:space="preserve">, </w:t>
      </w:r>
      <w:r w:rsidR="009744DB" w:rsidRPr="009744DB">
        <w:rPr>
          <w:rFonts w:ascii="Times New Roman" w:hAnsi="Times New Roman"/>
          <w:sz w:val="24"/>
          <w:szCs w:val="24"/>
        </w:rPr>
        <w:t xml:space="preserve"> </w:t>
      </w:r>
      <w:r w:rsidRPr="009744DB">
        <w:rPr>
          <w:rFonts w:ascii="Times New Roman" w:hAnsi="Times New Roman"/>
          <w:sz w:val="24"/>
          <w:szCs w:val="24"/>
        </w:rPr>
        <w:t>Kolar</w:t>
      </w:r>
      <w:proofErr w:type="gramEnd"/>
      <w:r w:rsidRPr="009744DB">
        <w:rPr>
          <w:rFonts w:ascii="Times New Roman" w:hAnsi="Times New Roman"/>
          <w:sz w:val="24"/>
          <w:szCs w:val="24"/>
        </w:rPr>
        <w:t>-563101.</w:t>
      </w:r>
    </w:p>
    <w:p w:rsidR="00842CF5" w:rsidRPr="009744DB" w:rsidRDefault="00842CF5" w:rsidP="009744DB">
      <w:pPr>
        <w:pStyle w:val="ListParagraph"/>
        <w:spacing w:after="0" w:line="360" w:lineRule="auto"/>
        <w:rPr>
          <w:rFonts w:ascii="Times New Roman" w:hAnsi="Times New Roman"/>
          <w:sz w:val="24"/>
          <w:szCs w:val="24"/>
        </w:rPr>
      </w:pPr>
    </w:p>
    <w:p w:rsidR="00A90546" w:rsidRPr="009744DB" w:rsidRDefault="00A90546" w:rsidP="00C203CB">
      <w:pPr>
        <w:pStyle w:val="ListParagraph"/>
        <w:numPr>
          <w:ilvl w:val="0"/>
          <w:numId w:val="46"/>
        </w:numPr>
        <w:spacing w:after="0" w:line="360" w:lineRule="auto"/>
        <w:rPr>
          <w:rFonts w:ascii="Times New Roman" w:hAnsi="Times New Roman"/>
          <w:b/>
          <w:sz w:val="24"/>
          <w:szCs w:val="24"/>
        </w:rPr>
      </w:pPr>
      <w:r w:rsidRPr="009744DB">
        <w:rPr>
          <w:rFonts w:ascii="Times New Roman" w:hAnsi="Times New Roman"/>
          <w:b/>
          <w:sz w:val="24"/>
          <w:szCs w:val="24"/>
        </w:rPr>
        <w:t>Asst. Prof. S. Ravishankar</w:t>
      </w:r>
    </w:p>
    <w:p w:rsidR="00A90546" w:rsidRPr="009744DB" w:rsidRDefault="00A90546" w:rsidP="009744DB">
      <w:pPr>
        <w:pStyle w:val="ListParagraph"/>
        <w:spacing w:after="0" w:line="360" w:lineRule="auto"/>
        <w:rPr>
          <w:rFonts w:ascii="Times New Roman" w:hAnsi="Times New Roman"/>
          <w:sz w:val="24"/>
          <w:szCs w:val="24"/>
        </w:rPr>
      </w:pPr>
      <w:r w:rsidRPr="009744DB">
        <w:rPr>
          <w:rFonts w:ascii="Times New Roman" w:hAnsi="Times New Roman"/>
          <w:sz w:val="24"/>
          <w:szCs w:val="24"/>
        </w:rPr>
        <w:t>Assistant professor of Biostatistics,</w:t>
      </w:r>
    </w:p>
    <w:p w:rsidR="00A90546" w:rsidRPr="009744DB" w:rsidRDefault="00A90546" w:rsidP="009744DB">
      <w:pPr>
        <w:pStyle w:val="ListParagraph"/>
        <w:spacing w:after="0" w:line="360" w:lineRule="auto"/>
        <w:rPr>
          <w:rFonts w:ascii="Times New Roman" w:hAnsi="Times New Roman"/>
          <w:sz w:val="24"/>
          <w:szCs w:val="24"/>
        </w:rPr>
      </w:pPr>
      <w:r w:rsidRPr="009744DB">
        <w:rPr>
          <w:rFonts w:ascii="Times New Roman" w:hAnsi="Times New Roman"/>
          <w:sz w:val="24"/>
          <w:szCs w:val="24"/>
        </w:rPr>
        <w:t>Department of Community Medicine,</w:t>
      </w:r>
    </w:p>
    <w:p w:rsidR="00A90546" w:rsidRPr="009744DB" w:rsidRDefault="00A90546" w:rsidP="009744DB">
      <w:pPr>
        <w:pStyle w:val="ListParagraph"/>
        <w:spacing w:after="0" w:line="360" w:lineRule="auto"/>
        <w:rPr>
          <w:rFonts w:ascii="Times New Roman" w:hAnsi="Times New Roman"/>
          <w:sz w:val="24"/>
          <w:szCs w:val="24"/>
        </w:rPr>
      </w:pPr>
      <w:r w:rsidRPr="009744DB">
        <w:rPr>
          <w:rFonts w:ascii="Times New Roman" w:hAnsi="Times New Roman"/>
          <w:sz w:val="24"/>
          <w:szCs w:val="24"/>
        </w:rPr>
        <w:t>Sri Devaraj Urs Medical College,</w:t>
      </w:r>
    </w:p>
    <w:p w:rsidR="00A90546" w:rsidRDefault="00A90546" w:rsidP="009744DB">
      <w:pPr>
        <w:pStyle w:val="ListParagraph"/>
        <w:spacing w:after="0" w:line="360" w:lineRule="auto"/>
        <w:rPr>
          <w:rFonts w:ascii="Times New Roman" w:hAnsi="Times New Roman"/>
          <w:sz w:val="24"/>
          <w:szCs w:val="24"/>
        </w:rPr>
      </w:pPr>
      <w:proofErr w:type="gramStart"/>
      <w:r w:rsidRPr="009744DB">
        <w:rPr>
          <w:rFonts w:ascii="Times New Roman" w:hAnsi="Times New Roman"/>
          <w:sz w:val="24"/>
          <w:szCs w:val="24"/>
        </w:rPr>
        <w:t>Tamaka, Kolar-563101.</w:t>
      </w:r>
      <w:proofErr w:type="gramEnd"/>
    </w:p>
    <w:p w:rsidR="00842CF5" w:rsidRPr="009744DB" w:rsidRDefault="00842CF5" w:rsidP="009744DB">
      <w:pPr>
        <w:pStyle w:val="ListParagraph"/>
        <w:spacing w:after="0" w:line="360" w:lineRule="auto"/>
        <w:rPr>
          <w:rFonts w:ascii="Times New Roman" w:hAnsi="Times New Roman"/>
          <w:sz w:val="24"/>
          <w:szCs w:val="24"/>
        </w:rPr>
      </w:pPr>
    </w:p>
    <w:p w:rsidR="00A90546" w:rsidRPr="009744DB" w:rsidRDefault="00A90546" w:rsidP="00C203CB">
      <w:pPr>
        <w:pStyle w:val="ListParagraph"/>
        <w:numPr>
          <w:ilvl w:val="0"/>
          <w:numId w:val="46"/>
        </w:numPr>
        <w:spacing w:after="0" w:line="360" w:lineRule="auto"/>
        <w:rPr>
          <w:rFonts w:ascii="Times New Roman" w:hAnsi="Times New Roman"/>
          <w:b/>
          <w:sz w:val="24"/>
          <w:szCs w:val="24"/>
        </w:rPr>
      </w:pPr>
      <w:r w:rsidRPr="009744DB">
        <w:rPr>
          <w:rFonts w:ascii="Times New Roman" w:hAnsi="Times New Roman"/>
          <w:b/>
          <w:sz w:val="24"/>
          <w:szCs w:val="24"/>
        </w:rPr>
        <w:t>Dr. Madhavi Reddy</w:t>
      </w:r>
    </w:p>
    <w:p w:rsidR="00A90546" w:rsidRPr="009744DB" w:rsidRDefault="00A90546" w:rsidP="009744DB">
      <w:pPr>
        <w:pStyle w:val="ListParagraph"/>
        <w:spacing w:after="0" w:line="360" w:lineRule="auto"/>
        <w:rPr>
          <w:rFonts w:ascii="Times New Roman" w:hAnsi="Times New Roman"/>
          <w:sz w:val="24"/>
          <w:szCs w:val="24"/>
        </w:rPr>
      </w:pPr>
      <w:r w:rsidRPr="009744DB">
        <w:rPr>
          <w:rFonts w:ascii="Times New Roman" w:hAnsi="Times New Roman"/>
          <w:sz w:val="24"/>
          <w:szCs w:val="24"/>
        </w:rPr>
        <w:t xml:space="preserve"> Department of Medicine,</w:t>
      </w:r>
    </w:p>
    <w:p w:rsidR="00A90546" w:rsidRPr="009744DB" w:rsidRDefault="00A90546" w:rsidP="009744DB">
      <w:pPr>
        <w:pStyle w:val="ListParagraph"/>
        <w:spacing w:after="0" w:line="360" w:lineRule="auto"/>
        <w:rPr>
          <w:rFonts w:ascii="Times New Roman" w:hAnsi="Times New Roman"/>
          <w:sz w:val="24"/>
          <w:szCs w:val="24"/>
        </w:rPr>
      </w:pPr>
      <w:r w:rsidRPr="009744DB">
        <w:rPr>
          <w:rFonts w:ascii="Times New Roman" w:hAnsi="Times New Roman"/>
          <w:sz w:val="24"/>
          <w:szCs w:val="24"/>
        </w:rPr>
        <w:t xml:space="preserve"> R.L </w:t>
      </w:r>
      <w:r w:rsidR="009744DB" w:rsidRPr="009744DB">
        <w:rPr>
          <w:rFonts w:ascii="Times New Roman" w:hAnsi="Times New Roman"/>
          <w:sz w:val="24"/>
          <w:szCs w:val="24"/>
        </w:rPr>
        <w:t>Jalappa</w:t>
      </w:r>
      <w:r w:rsidRPr="009744DB">
        <w:rPr>
          <w:rFonts w:ascii="Times New Roman" w:hAnsi="Times New Roman"/>
          <w:sz w:val="24"/>
          <w:szCs w:val="24"/>
        </w:rPr>
        <w:t xml:space="preserve"> hospital and Research Centre,</w:t>
      </w:r>
    </w:p>
    <w:p w:rsidR="00A90546" w:rsidRDefault="00A90546" w:rsidP="009744DB">
      <w:pPr>
        <w:pStyle w:val="ListParagraph"/>
        <w:spacing w:after="0" w:line="360" w:lineRule="auto"/>
        <w:rPr>
          <w:rFonts w:ascii="Times New Roman" w:hAnsi="Times New Roman"/>
          <w:sz w:val="24"/>
          <w:szCs w:val="24"/>
        </w:rPr>
      </w:pPr>
      <w:r w:rsidRPr="009744DB">
        <w:rPr>
          <w:rFonts w:ascii="Times New Roman" w:hAnsi="Times New Roman"/>
          <w:sz w:val="24"/>
          <w:szCs w:val="24"/>
        </w:rPr>
        <w:t xml:space="preserve"> </w:t>
      </w:r>
      <w:proofErr w:type="gramStart"/>
      <w:r w:rsidRPr="009744DB">
        <w:rPr>
          <w:rFonts w:ascii="Times New Roman" w:hAnsi="Times New Roman"/>
          <w:sz w:val="24"/>
          <w:szCs w:val="24"/>
        </w:rPr>
        <w:t>Tamaka, Kolar- 563101.</w:t>
      </w:r>
      <w:proofErr w:type="gramEnd"/>
    </w:p>
    <w:p w:rsidR="00842CF5" w:rsidRDefault="00842CF5" w:rsidP="009744DB">
      <w:pPr>
        <w:pStyle w:val="ListParagraph"/>
        <w:spacing w:after="0" w:line="360" w:lineRule="auto"/>
        <w:rPr>
          <w:rFonts w:ascii="Times New Roman" w:hAnsi="Times New Roman"/>
          <w:sz w:val="24"/>
          <w:szCs w:val="24"/>
        </w:rPr>
      </w:pPr>
    </w:p>
    <w:p w:rsidR="00842CF5" w:rsidRDefault="00842CF5" w:rsidP="009744DB">
      <w:pPr>
        <w:pStyle w:val="ListParagraph"/>
        <w:spacing w:after="0" w:line="360" w:lineRule="auto"/>
        <w:rPr>
          <w:rFonts w:ascii="Times New Roman" w:hAnsi="Times New Roman"/>
          <w:sz w:val="24"/>
          <w:szCs w:val="24"/>
        </w:rPr>
      </w:pPr>
    </w:p>
    <w:p w:rsidR="00842CF5" w:rsidRPr="009744DB" w:rsidRDefault="00842CF5" w:rsidP="009744DB">
      <w:pPr>
        <w:pStyle w:val="ListParagraph"/>
        <w:spacing w:after="0" w:line="360" w:lineRule="auto"/>
        <w:rPr>
          <w:rFonts w:ascii="Times New Roman" w:hAnsi="Times New Roman"/>
          <w:sz w:val="24"/>
          <w:szCs w:val="24"/>
        </w:rPr>
      </w:pPr>
    </w:p>
    <w:p w:rsidR="00A90546" w:rsidRPr="009744DB" w:rsidRDefault="00A90546" w:rsidP="00C203CB">
      <w:pPr>
        <w:pStyle w:val="ListParagraph"/>
        <w:numPr>
          <w:ilvl w:val="0"/>
          <w:numId w:val="46"/>
        </w:numPr>
        <w:spacing w:after="0" w:line="360" w:lineRule="auto"/>
        <w:rPr>
          <w:rFonts w:ascii="Times New Roman" w:hAnsi="Times New Roman"/>
          <w:b/>
          <w:sz w:val="24"/>
          <w:szCs w:val="24"/>
        </w:rPr>
      </w:pPr>
      <w:r w:rsidRPr="009744DB">
        <w:rPr>
          <w:rFonts w:ascii="Times New Roman" w:hAnsi="Times New Roman"/>
          <w:b/>
          <w:sz w:val="24"/>
          <w:szCs w:val="24"/>
        </w:rPr>
        <w:lastRenderedPageBreak/>
        <w:t>Dr. Y. John Sam Arun Prabhu</w:t>
      </w:r>
    </w:p>
    <w:p w:rsidR="00A90546" w:rsidRPr="009744DB" w:rsidRDefault="009744DB" w:rsidP="009744DB">
      <w:pPr>
        <w:pStyle w:val="ListParagraph"/>
        <w:spacing w:after="0" w:line="360" w:lineRule="auto"/>
        <w:rPr>
          <w:rFonts w:ascii="Times New Roman" w:hAnsi="Times New Roman"/>
          <w:sz w:val="24"/>
          <w:szCs w:val="24"/>
        </w:rPr>
      </w:pPr>
      <w:proofErr w:type="gramStart"/>
      <w:r w:rsidRPr="009744DB">
        <w:rPr>
          <w:rFonts w:ascii="Times New Roman" w:hAnsi="Times New Roman"/>
          <w:sz w:val="24"/>
          <w:szCs w:val="24"/>
        </w:rPr>
        <w:t>Professor &amp;</w:t>
      </w:r>
      <w:proofErr w:type="gramEnd"/>
      <w:r w:rsidR="00A90546" w:rsidRPr="009744DB">
        <w:rPr>
          <w:rFonts w:ascii="Times New Roman" w:hAnsi="Times New Roman"/>
          <w:sz w:val="24"/>
          <w:szCs w:val="24"/>
        </w:rPr>
        <w:t xml:space="preserve"> HOD,</w:t>
      </w:r>
    </w:p>
    <w:p w:rsidR="00A90546" w:rsidRPr="009744DB" w:rsidRDefault="00A90546" w:rsidP="009744DB">
      <w:pPr>
        <w:pStyle w:val="ListParagraph"/>
        <w:spacing w:after="0" w:line="360" w:lineRule="auto"/>
        <w:rPr>
          <w:rFonts w:ascii="Times New Roman" w:hAnsi="Times New Roman"/>
          <w:sz w:val="24"/>
          <w:szCs w:val="24"/>
        </w:rPr>
      </w:pPr>
      <w:r w:rsidRPr="009744DB">
        <w:rPr>
          <w:rFonts w:ascii="Times New Roman" w:hAnsi="Times New Roman"/>
          <w:sz w:val="24"/>
          <w:szCs w:val="24"/>
        </w:rPr>
        <w:t>Community Health Nursing,</w:t>
      </w:r>
    </w:p>
    <w:p w:rsidR="00A90546" w:rsidRPr="009744DB" w:rsidRDefault="00A90546" w:rsidP="009744DB">
      <w:pPr>
        <w:pStyle w:val="ListParagraph"/>
        <w:spacing w:after="0" w:line="360" w:lineRule="auto"/>
        <w:rPr>
          <w:rFonts w:ascii="Times New Roman" w:hAnsi="Times New Roman"/>
          <w:sz w:val="24"/>
          <w:szCs w:val="24"/>
        </w:rPr>
      </w:pPr>
      <w:r w:rsidRPr="009744DB">
        <w:rPr>
          <w:rFonts w:ascii="Times New Roman" w:hAnsi="Times New Roman"/>
          <w:sz w:val="24"/>
          <w:szCs w:val="24"/>
        </w:rPr>
        <w:t>CSI Annapackiam College of Nursing,</w:t>
      </w:r>
    </w:p>
    <w:p w:rsidR="00A90546" w:rsidRDefault="009744DB" w:rsidP="009744DB">
      <w:pPr>
        <w:pStyle w:val="ListParagraph"/>
        <w:spacing w:after="0" w:line="360" w:lineRule="auto"/>
        <w:rPr>
          <w:rFonts w:ascii="Times New Roman" w:hAnsi="Times New Roman"/>
          <w:sz w:val="24"/>
          <w:szCs w:val="24"/>
        </w:rPr>
      </w:pPr>
      <w:r w:rsidRPr="009744DB">
        <w:rPr>
          <w:rFonts w:ascii="Times New Roman" w:hAnsi="Times New Roman"/>
          <w:sz w:val="24"/>
          <w:szCs w:val="24"/>
        </w:rPr>
        <w:t>Madurai</w:t>
      </w:r>
      <w:r w:rsidR="00A90546" w:rsidRPr="009744DB">
        <w:rPr>
          <w:rFonts w:ascii="Times New Roman" w:hAnsi="Times New Roman"/>
          <w:sz w:val="24"/>
          <w:szCs w:val="24"/>
        </w:rPr>
        <w:t xml:space="preserve"> – 623 004</w:t>
      </w:r>
    </w:p>
    <w:p w:rsidR="00842CF5" w:rsidRPr="009744DB" w:rsidRDefault="00842CF5" w:rsidP="009744DB">
      <w:pPr>
        <w:pStyle w:val="ListParagraph"/>
        <w:spacing w:after="0" w:line="360" w:lineRule="auto"/>
        <w:rPr>
          <w:rFonts w:ascii="Times New Roman" w:hAnsi="Times New Roman"/>
          <w:sz w:val="24"/>
          <w:szCs w:val="24"/>
        </w:rPr>
      </w:pPr>
    </w:p>
    <w:p w:rsidR="00A90546" w:rsidRPr="009744DB" w:rsidRDefault="00A90546" w:rsidP="00C203CB">
      <w:pPr>
        <w:pStyle w:val="ListParagraph"/>
        <w:numPr>
          <w:ilvl w:val="0"/>
          <w:numId w:val="46"/>
        </w:numPr>
        <w:spacing w:after="0" w:line="360" w:lineRule="auto"/>
        <w:rPr>
          <w:rFonts w:ascii="Times New Roman" w:hAnsi="Times New Roman"/>
          <w:b/>
          <w:sz w:val="24"/>
          <w:szCs w:val="24"/>
        </w:rPr>
      </w:pPr>
      <w:r w:rsidRPr="009744DB">
        <w:rPr>
          <w:rFonts w:ascii="Times New Roman" w:hAnsi="Times New Roman"/>
          <w:b/>
          <w:sz w:val="24"/>
          <w:szCs w:val="24"/>
        </w:rPr>
        <w:t>Dr Nagarajappa.D</w:t>
      </w:r>
    </w:p>
    <w:p w:rsidR="00A90546" w:rsidRPr="009744DB" w:rsidRDefault="00A90546" w:rsidP="009744DB">
      <w:pPr>
        <w:pStyle w:val="ListParagraph"/>
        <w:spacing w:after="0" w:line="360" w:lineRule="auto"/>
        <w:rPr>
          <w:rFonts w:ascii="Times New Roman" w:hAnsi="Times New Roman"/>
          <w:sz w:val="24"/>
          <w:szCs w:val="24"/>
        </w:rPr>
      </w:pPr>
      <w:r w:rsidRPr="009744DB">
        <w:rPr>
          <w:rFonts w:ascii="Times New Roman" w:hAnsi="Times New Roman"/>
          <w:sz w:val="24"/>
          <w:szCs w:val="24"/>
        </w:rPr>
        <w:t>Principal,</w:t>
      </w:r>
    </w:p>
    <w:p w:rsidR="00A90546" w:rsidRPr="009744DB" w:rsidRDefault="00A90546" w:rsidP="009744DB">
      <w:pPr>
        <w:pStyle w:val="ListParagraph"/>
        <w:spacing w:after="0" w:line="360" w:lineRule="auto"/>
        <w:rPr>
          <w:rFonts w:ascii="Times New Roman" w:hAnsi="Times New Roman"/>
          <w:sz w:val="24"/>
          <w:szCs w:val="24"/>
        </w:rPr>
      </w:pPr>
      <w:r w:rsidRPr="009744DB">
        <w:rPr>
          <w:rFonts w:ascii="Times New Roman" w:hAnsi="Times New Roman"/>
          <w:sz w:val="24"/>
          <w:szCs w:val="24"/>
        </w:rPr>
        <w:t>Shri.B.V.V.S.Sajjalashree Institute of Nursing Sciences,</w:t>
      </w:r>
    </w:p>
    <w:p w:rsidR="00A90546" w:rsidRDefault="00A90546" w:rsidP="009744DB">
      <w:pPr>
        <w:pStyle w:val="ListParagraph"/>
        <w:spacing w:after="0" w:line="360" w:lineRule="auto"/>
        <w:rPr>
          <w:rFonts w:ascii="Times New Roman" w:hAnsi="Times New Roman"/>
          <w:sz w:val="24"/>
          <w:szCs w:val="24"/>
        </w:rPr>
      </w:pPr>
      <w:r w:rsidRPr="009744DB">
        <w:rPr>
          <w:rFonts w:ascii="Times New Roman" w:hAnsi="Times New Roman"/>
          <w:sz w:val="24"/>
          <w:szCs w:val="24"/>
        </w:rPr>
        <w:t>Navanagar, Bagalkot – 587 102</w:t>
      </w:r>
    </w:p>
    <w:p w:rsidR="00842CF5" w:rsidRPr="009744DB" w:rsidRDefault="00842CF5" w:rsidP="009744DB">
      <w:pPr>
        <w:pStyle w:val="ListParagraph"/>
        <w:spacing w:after="0" w:line="360" w:lineRule="auto"/>
        <w:rPr>
          <w:rFonts w:ascii="Times New Roman" w:hAnsi="Times New Roman"/>
          <w:sz w:val="24"/>
          <w:szCs w:val="24"/>
        </w:rPr>
      </w:pPr>
    </w:p>
    <w:p w:rsidR="00A90546" w:rsidRPr="009744DB" w:rsidRDefault="00A90546" w:rsidP="00C203CB">
      <w:pPr>
        <w:pStyle w:val="ListParagraph"/>
        <w:numPr>
          <w:ilvl w:val="0"/>
          <w:numId w:val="46"/>
        </w:numPr>
        <w:spacing w:after="0" w:line="360" w:lineRule="auto"/>
        <w:rPr>
          <w:rFonts w:ascii="Times New Roman" w:hAnsi="Times New Roman"/>
          <w:b/>
          <w:sz w:val="24"/>
          <w:szCs w:val="24"/>
        </w:rPr>
      </w:pPr>
      <w:r w:rsidRPr="009744DB">
        <w:rPr>
          <w:rFonts w:ascii="Times New Roman" w:hAnsi="Times New Roman"/>
          <w:b/>
          <w:sz w:val="24"/>
          <w:szCs w:val="24"/>
        </w:rPr>
        <w:t>Dr.P.Sudha Rani</w:t>
      </w:r>
    </w:p>
    <w:p w:rsidR="00A90546" w:rsidRPr="009744DB" w:rsidRDefault="00A90546" w:rsidP="009744DB">
      <w:pPr>
        <w:pStyle w:val="ListParagraph"/>
        <w:spacing w:after="0" w:line="360" w:lineRule="auto"/>
        <w:rPr>
          <w:rFonts w:ascii="Times New Roman" w:hAnsi="Times New Roman"/>
          <w:sz w:val="24"/>
          <w:szCs w:val="24"/>
        </w:rPr>
      </w:pPr>
      <w:r w:rsidRPr="009744DB">
        <w:rPr>
          <w:rFonts w:ascii="Times New Roman" w:hAnsi="Times New Roman"/>
          <w:sz w:val="24"/>
          <w:szCs w:val="24"/>
        </w:rPr>
        <w:t>Principal,</w:t>
      </w:r>
    </w:p>
    <w:p w:rsidR="00A90546" w:rsidRPr="009744DB" w:rsidRDefault="00A90546" w:rsidP="009744DB">
      <w:pPr>
        <w:pStyle w:val="ListParagraph"/>
        <w:spacing w:after="0" w:line="360" w:lineRule="auto"/>
        <w:rPr>
          <w:rFonts w:ascii="Times New Roman" w:hAnsi="Times New Roman"/>
          <w:sz w:val="24"/>
          <w:szCs w:val="24"/>
        </w:rPr>
      </w:pPr>
      <w:r w:rsidRPr="009744DB">
        <w:rPr>
          <w:rFonts w:ascii="Times New Roman" w:hAnsi="Times New Roman"/>
          <w:sz w:val="24"/>
          <w:szCs w:val="24"/>
        </w:rPr>
        <w:t>SVIMS College of Nursing,</w:t>
      </w:r>
    </w:p>
    <w:p w:rsidR="00A90546" w:rsidRDefault="00A90546" w:rsidP="009744DB">
      <w:pPr>
        <w:spacing w:after="0" w:line="360" w:lineRule="auto"/>
        <w:rPr>
          <w:rFonts w:ascii="Times New Roman" w:hAnsi="Times New Roman"/>
          <w:sz w:val="24"/>
          <w:szCs w:val="24"/>
        </w:rPr>
      </w:pPr>
      <w:r w:rsidRPr="009744DB">
        <w:rPr>
          <w:rFonts w:ascii="Times New Roman" w:hAnsi="Times New Roman"/>
          <w:sz w:val="24"/>
          <w:szCs w:val="24"/>
        </w:rPr>
        <w:tab/>
        <w:t>TTD Hospitals, Tirupathi-517 501</w:t>
      </w:r>
    </w:p>
    <w:p w:rsidR="00842CF5" w:rsidRPr="009744DB" w:rsidRDefault="00842CF5" w:rsidP="009744DB">
      <w:pPr>
        <w:spacing w:after="0" w:line="360" w:lineRule="auto"/>
        <w:rPr>
          <w:rFonts w:ascii="Times New Roman" w:hAnsi="Times New Roman"/>
          <w:b/>
          <w:sz w:val="24"/>
          <w:szCs w:val="24"/>
        </w:rPr>
      </w:pPr>
    </w:p>
    <w:p w:rsidR="00A90546" w:rsidRPr="009744DB" w:rsidRDefault="00A90546" w:rsidP="00C203CB">
      <w:pPr>
        <w:pStyle w:val="ListParagraph"/>
        <w:numPr>
          <w:ilvl w:val="0"/>
          <w:numId w:val="46"/>
        </w:numPr>
        <w:spacing w:after="0" w:line="360" w:lineRule="auto"/>
        <w:rPr>
          <w:rFonts w:ascii="Times New Roman" w:hAnsi="Times New Roman"/>
          <w:b/>
          <w:sz w:val="24"/>
          <w:szCs w:val="24"/>
        </w:rPr>
      </w:pPr>
      <w:r w:rsidRPr="009744DB">
        <w:rPr>
          <w:rFonts w:ascii="Times New Roman" w:hAnsi="Times New Roman"/>
          <w:b/>
          <w:sz w:val="24"/>
          <w:szCs w:val="24"/>
        </w:rPr>
        <w:t>Dr. Sangamesh Nidagundi</w:t>
      </w:r>
    </w:p>
    <w:p w:rsidR="00A90546" w:rsidRPr="009744DB" w:rsidRDefault="00A90546" w:rsidP="009744DB">
      <w:pPr>
        <w:pStyle w:val="ListParagraph"/>
        <w:spacing w:after="0" w:line="360" w:lineRule="auto"/>
        <w:rPr>
          <w:rFonts w:ascii="Times New Roman" w:hAnsi="Times New Roman"/>
          <w:sz w:val="24"/>
          <w:szCs w:val="24"/>
        </w:rPr>
      </w:pPr>
      <w:r w:rsidRPr="009744DB">
        <w:rPr>
          <w:rFonts w:ascii="Times New Roman" w:hAnsi="Times New Roman"/>
          <w:sz w:val="24"/>
          <w:szCs w:val="24"/>
        </w:rPr>
        <w:t>Principal,</w:t>
      </w:r>
    </w:p>
    <w:p w:rsidR="00A90546" w:rsidRPr="009744DB" w:rsidRDefault="009744DB" w:rsidP="009744DB">
      <w:pPr>
        <w:pStyle w:val="ListParagraph"/>
        <w:spacing w:after="0" w:line="360" w:lineRule="auto"/>
        <w:rPr>
          <w:rFonts w:ascii="Times New Roman" w:hAnsi="Times New Roman"/>
          <w:sz w:val="24"/>
          <w:szCs w:val="24"/>
        </w:rPr>
      </w:pPr>
      <w:r w:rsidRPr="009744DB">
        <w:rPr>
          <w:rFonts w:ascii="Times New Roman" w:hAnsi="Times New Roman"/>
          <w:sz w:val="24"/>
          <w:szCs w:val="24"/>
        </w:rPr>
        <w:t>HOD Community Health Nursing</w:t>
      </w:r>
    </w:p>
    <w:p w:rsidR="009744DB" w:rsidRPr="009744DB" w:rsidRDefault="009744DB" w:rsidP="009744DB">
      <w:pPr>
        <w:pStyle w:val="ListParagraph"/>
        <w:spacing w:after="0" w:line="360" w:lineRule="auto"/>
        <w:rPr>
          <w:rFonts w:ascii="Times New Roman" w:hAnsi="Times New Roman"/>
          <w:sz w:val="24"/>
          <w:szCs w:val="24"/>
        </w:rPr>
      </w:pPr>
      <w:r w:rsidRPr="009744DB">
        <w:rPr>
          <w:rFonts w:ascii="Times New Roman" w:hAnsi="Times New Roman"/>
          <w:sz w:val="24"/>
          <w:szCs w:val="24"/>
        </w:rPr>
        <w:t>Sri Kalabyraveshwara Swami College of Nursing,</w:t>
      </w:r>
    </w:p>
    <w:p w:rsidR="009744DB" w:rsidRDefault="009744DB" w:rsidP="009744DB">
      <w:pPr>
        <w:pStyle w:val="ListParagraph"/>
        <w:spacing w:after="0" w:line="360" w:lineRule="auto"/>
        <w:rPr>
          <w:rFonts w:ascii="Times New Roman" w:hAnsi="Times New Roman"/>
          <w:sz w:val="24"/>
          <w:szCs w:val="24"/>
        </w:rPr>
      </w:pPr>
      <w:proofErr w:type="gramStart"/>
      <w:r w:rsidRPr="009744DB">
        <w:rPr>
          <w:rFonts w:ascii="Times New Roman" w:hAnsi="Times New Roman"/>
          <w:sz w:val="24"/>
          <w:szCs w:val="24"/>
        </w:rPr>
        <w:t>Bangalore - 560 040.</w:t>
      </w:r>
      <w:proofErr w:type="gramEnd"/>
    </w:p>
    <w:p w:rsidR="00842CF5" w:rsidRPr="009744DB" w:rsidRDefault="00842CF5" w:rsidP="009744DB">
      <w:pPr>
        <w:pStyle w:val="ListParagraph"/>
        <w:spacing w:after="0" w:line="360" w:lineRule="auto"/>
        <w:rPr>
          <w:rFonts w:ascii="Times New Roman" w:hAnsi="Times New Roman"/>
          <w:sz w:val="24"/>
          <w:szCs w:val="24"/>
        </w:rPr>
      </w:pPr>
    </w:p>
    <w:p w:rsidR="009744DB" w:rsidRPr="009744DB" w:rsidRDefault="009744DB" w:rsidP="009744DB">
      <w:pPr>
        <w:spacing w:after="0" w:line="360" w:lineRule="auto"/>
        <w:ind w:left="360"/>
        <w:rPr>
          <w:rFonts w:ascii="Times New Roman" w:hAnsi="Times New Roman"/>
          <w:b/>
          <w:sz w:val="24"/>
          <w:szCs w:val="24"/>
        </w:rPr>
      </w:pPr>
      <w:r w:rsidRPr="009744DB">
        <w:rPr>
          <w:rFonts w:ascii="Times New Roman" w:hAnsi="Times New Roman"/>
          <w:b/>
          <w:sz w:val="24"/>
          <w:szCs w:val="24"/>
        </w:rPr>
        <w:t>10) Prof. Shantham Lilly</w:t>
      </w:r>
    </w:p>
    <w:p w:rsidR="009744DB" w:rsidRPr="009744DB" w:rsidRDefault="009744DB" w:rsidP="009744DB">
      <w:pPr>
        <w:spacing w:after="0" w:line="360" w:lineRule="auto"/>
        <w:ind w:left="360"/>
        <w:rPr>
          <w:rFonts w:ascii="Times New Roman" w:hAnsi="Times New Roman"/>
          <w:sz w:val="24"/>
          <w:szCs w:val="24"/>
        </w:rPr>
      </w:pPr>
      <w:r w:rsidRPr="009744DB">
        <w:rPr>
          <w:rFonts w:ascii="Times New Roman" w:hAnsi="Times New Roman"/>
          <w:b/>
          <w:sz w:val="24"/>
          <w:szCs w:val="24"/>
        </w:rPr>
        <w:tab/>
      </w:r>
      <w:r w:rsidRPr="009744DB">
        <w:rPr>
          <w:rFonts w:ascii="Times New Roman" w:hAnsi="Times New Roman"/>
          <w:sz w:val="24"/>
          <w:szCs w:val="24"/>
        </w:rPr>
        <w:t>HOD of Community Health Nursing,</w:t>
      </w:r>
    </w:p>
    <w:p w:rsidR="009744DB" w:rsidRPr="009744DB" w:rsidRDefault="009744DB" w:rsidP="009744DB">
      <w:pPr>
        <w:spacing w:after="0" w:line="360" w:lineRule="auto"/>
        <w:ind w:left="360"/>
        <w:rPr>
          <w:rFonts w:ascii="Times New Roman" w:hAnsi="Times New Roman"/>
          <w:sz w:val="24"/>
          <w:szCs w:val="24"/>
        </w:rPr>
      </w:pPr>
      <w:r w:rsidRPr="009744DB">
        <w:rPr>
          <w:rFonts w:ascii="Times New Roman" w:hAnsi="Times New Roman"/>
          <w:sz w:val="24"/>
          <w:szCs w:val="24"/>
        </w:rPr>
        <w:tab/>
        <w:t>Ramaya College of Nursing,</w:t>
      </w:r>
    </w:p>
    <w:p w:rsidR="009744DB" w:rsidRDefault="009744DB" w:rsidP="009744DB">
      <w:pPr>
        <w:spacing w:after="0" w:line="360" w:lineRule="auto"/>
        <w:ind w:left="360"/>
        <w:rPr>
          <w:rFonts w:ascii="Times New Roman" w:hAnsi="Times New Roman"/>
          <w:sz w:val="24"/>
          <w:szCs w:val="24"/>
        </w:rPr>
      </w:pPr>
      <w:r w:rsidRPr="009744DB">
        <w:rPr>
          <w:rFonts w:ascii="Times New Roman" w:hAnsi="Times New Roman"/>
          <w:sz w:val="24"/>
          <w:szCs w:val="24"/>
        </w:rPr>
        <w:tab/>
        <w:t>Bangalore.</w:t>
      </w:r>
    </w:p>
    <w:p w:rsidR="00842CF5" w:rsidRPr="009744DB" w:rsidRDefault="00842CF5" w:rsidP="009744DB">
      <w:pPr>
        <w:spacing w:after="0" w:line="360" w:lineRule="auto"/>
        <w:ind w:left="360"/>
        <w:rPr>
          <w:rFonts w:ascii="Times New Roman" w:hAnsi="Times New Roman"/>
          <w:sz w:val="24"/>
          <w:szCs w:val="24"/>
        </w:rPr>
      </w:pPr>
    </w:p>
    <w:p w:rsidR="009744DB" w:rsidRPr="009744DB" w:rsidRDefault="009744DB" w:rsidP="009744DB">
      <w:pPr>
        <w:spacing w:after="0" w:line="360" w:lineRule="auto"/>
        <w:ind w:left="360"/>
        <w:rPr>
          <w:rFonts w:ascii="Times New Roman" w:hAnsi="Times New Roman"/>
          <w:b/>
          <w:sz w:val="24"/>
          <w:szCs w:val="24"/>
        </w:rPr>
      </w:pPr>
      <w:r w:rsidRPr="009744DB">
        <w:rPr>
          <w:rFonts w:ascii="Times New Roman" w:hAnsi="Times New Roman"/>
          <w:b/>
          <w:sz w:val="24"/>
          <w:szCs w:val="24"/>
        </w:rPr>
        <w:t>11) Assoc.Prof.P.Lalitha Devi</w:t>
      </w:r>
    </w:p>
    <w:p w:rsidR="009744DB" w:rsidRPr="009744DB" w:rsidRDefault="009744DB" w:rsidP="009744DB">
      <w:pPr>
        <w:spacing w:after="0" w:line="360" w:lineRule="auto"/>
        <w:ind w:left="360"/>
        <w:rPr>
          <w:rFonts w:ascii="Times New Roman" w:hAnsi="Times New Roman"/>
          <w:sz w:val="24"/>
          <w:szCs w:val="24"/>
        </w:rPr>
      </w:pPr>
      <w:r w:rsidRPr="009744DB">
        <w:rPr>
          <w:rFonts w:ascii="Times New Roman" w:hAnsi="Times New Roman"/>
          <w:b/>
          <w:sz w:val="24"/>
          <w:szCs w:val="24"/>
        </w:rPr>
        <w:tab/>
      </w:r>
      <w:r w:rsidRPr="009744DB">
        <w:rPr>
          <w:rFonts w:ascii="Times New Roman" w:hAnsi="Times New Roman"/>
          <w:sz w:val="24"/>
          <w:szCs w:val="24"/>
        </w:rPr>
        <w:t xml:space="preserve">Associate </w:t>
      </w:r>
      <w:proofErr w:type="gramStart"/>
      <w:r w:rsidRPr="009744DB">
        <w:rPr>
          <w:rFonts w:ascii="Times New Roman" w:hAnsi="Times New Roman"/>
          <w:sz w:val="24"/>
          <w:szCs w:val="24"/>
        </w:rPr>
        <w:t>Professor  &amp;</w:t>
      </w:r>
      <w:proofErr w:type="gramEnd"/>
      <w:r w:rsidRPr="009744DB">
        <w:rPr>
          <w:rFonts w:ascii="Times New Roman" w:hAnsi="Times New Roman"/>
          <w:sz w:val="24"/>
          <w:szCs w:val="24"/>
        </w:rPr>
        <w:t xml:space="preserve"> II grade Officer,</w:t>
      </w:r>
    </w:p>
    <w:p w:rsidR="009744DB" w:rsidRPr="009744DB" w:rsidRDefault="009744DB" w:rsidP="009744DB">
      <w:pPr>
        <w:spacing w:after="0" w:line="360" w:lineRule="auto"/>
        <w:ind w:left="360"/>
        <w:rPr>
          <w:rFonts w:ascii="Times New Roman" w:hAnsi="Times New Roman"/>
          <w:sz w:val="24"/>
          <w:szCs w:val="24"/>
        </w:rPr>
      </w:pPr>
      <w:r w:rsidRPr="009744DB">
        <w:rPr>
          <w:rFonts w:ascii="Times New Roman" w:hAnsi="Times New Roman"/>
          <w:sz w:val="24"/>
          <w:szCs w:val="24"/>
        </w:rPr>
        <w:tab/>
        <w:t>Sri Padmavathamma Government college of Nursing,</w:t>
      </w:r>
    </w:p>
    <w:p w:rsidR="009744DB" w:rsidRPr="009744DB" w:rsidRDefault="009744DB" w:rsidP="009744DB">
      <w:pPr>
        <w:spacing w:after="0" w:line="360" w:lineRule="auto"/>
        <w:ind w:left="360"/>
        <w:rPr>
          <w:rFonts w:ascii="Times New Roman" w:hAnsi="Times New Roman"/>
          <w:sz w:val="24"/>
          <w:szCs w:val="24"/>
        </w:rPr>
      </w:pPr>
      <w:r w:rsidRPr="009744DB">
        <w:rPr>
          <w:rFonts w:ascii="Times New Roman" w:hAnsi="Times New Roman"/>
          <w:sz w:val="24"/>
          <w:szCs w:val="24"/>
        </w:rPr>
        <w:tab/>
      </w:r>
      <w:proofErr w:type="gramStart"/>
      <w:r w:rsidRPr="009744DB">
        <w:rPr>
          <w:rFonts w:ascii="Times New Roman" w:hAnsi="Times New Roman"/>
          <w:sz w:val="24"/>
          <w:szCs w:val="24"/>
        </w:rPr>
        <w:t>Tirupathi – 517 501.</w:t>
      </w:r>
      <w:proofErr w:type="gramEnd"/>
    </w:p>
    <w:p w:rsidR="009744DB" w:rsidRPr="009744DB" w:rsidRDefault="009744DB" w:rsidP="009744DB">
      <w:pPr>
        <w:spacing w:after="0" w:line="360" w:lineRule="auto"/>
        <w:rPr>
          <w:rFonts w:ascii="Times New Roman" w:hAnsi="Times New Roman"/>
          <w:sz w:val="28"/>
          <w:szCs w:val="28"/>
        </w:rPr>
      </w:pPr>
    </w:p>
    <w:p w:rsidR="009744DB" w:rsidRPr="009744DB" w:rsidRDefault="009744DB" w:rsidP="009744DB">
      <w:pPr>
        <w:pStyle w:val="ListParagraph"/>
        <w:spacing w:after="0" w:line="360" w:lineRule="auto"/>
        <w:rPr>
          <w:rFonts w:ascii="Times New Roman" w:hAnsi="Times New Roman"/>
          <w:b/>
          <w:sz w:val="28"/>
          <w:szCs w:val="28"/>
        </w:rPr>
      </w:pPr>
    </w:p>
    <w:p w:rsidR="008E3807" w:rsidRPr="008E3807" w:rsidRDefault="00880E85" w:rsidP="008E3807">
      <w:pPr>
        <w:jc w:val="center"/>
        <w:rPr>
          <w:rFonts w:ascii="Times New Roman" w:hAnsi="Times New Roman" w:cs="Times New Roman"/>
          <w:b/>
          <w:sz w:val="28"/>
          <w:szCs w:val="28"/>
        </w:rPr>
      </w:pPr>
      <w:r>
        <w:rPr>
          <w:rFonts w:ascii="Times New Roman" w:hAnsi="Times New Roman" w:cs="Times New Roman"/>
          <w:b/>
          <w:sz w:val="28"/>
          <w:szCs w:val="28"/>
        </w:rPr>
        <w:lastRenderedPageBreak/>
        <w:t>ANNEXURE – I</w:t>
      </w:r>
    </w:p>
    <w:p w:rsidR="008E3807" w:rsidRDefault="008E3807" w:rsidP="008E3807">
      <w:pPr>
        <w:jc w:val="center"/>
        <w:rPr>
          <w:rFonts w:ascii="Times New Roman" w:hAnsi="Times New Roman" w:cs="Times New Roman"/>
          <w:b/>
          <w:sz w:val="28"/>
          <w:szCs w:val="28"/>
        </w:rPr>
      </w:pPr>
      <w:r w:rsidRPr="008E3807">
        <w:rPr>
          <w:rFonts w:ascii="Times New Roman" w:hAnsi="Times New Roman" w:cs="Times New Roman"/>
          <w:b/>
          <w:sz w:val="28"/>
          <w:szCs w:val="28"/>
        </w:rPr>
        <w:t>CERTIFICATE FROM STATISTICIAN</w:t>
      </w:r>
    </w:p>
    <w:p w:rsidR="008E3807" w:rsidRDefault="008E3807" w:rsidP="008E3807">
      <w:pPr>
        <w:jc w:val="center"/>
        <w:rPr>
          <w:rFonts w:ascii="Times New Roman" w:hAnsi="Times New Roman" w:cs="Times New Roman"/>
          <w:b/>
          <w:sz w:val="28"/>
          <w:szCs w:val="28"/>
        </w:rPr>
      </w:pPr>
      <w:r>
        <w:rPr>
          <w:rFonts w:ascii="Times New Roman" w:hAnsi="Times New Roman" w:cs="Times New Roman"/>
          <w:b/>
          <w:noProof/>
          <w:sz w:val="28"/>
          <w:szCs w:val="28"/>
          <w:lang w:val="en-IN" w:eastAsia="en-IN"/>
        </w:rPr>
        <w:drawing>
          <wp:inline distT="0" distB="0" distL="0" distR="0">
            <wp:extent cx="5276215" cy="7398319"/>
            <wp:effectExtent l="19050" t="0" r="635" b="0"/>
            <wp:docPr id="2" name="Picture 3" descr="C:\Users\raghu\Desktop\SCANS\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ghu\Desktop\SCANS\scan0006.jpg"/>
                    <pic:cNvPicPr>
                      <a:picLocks noChangeAspect="1" noChangeArrowheads="1"/>
                    </pic:cNvPicPr>
                  </pic:nvPicPr>
                  <pic:blipFill>
                    <a:blip r:embed="rId41" cstate="print"/>
                    <a:srcRect/>
                    <a:stretch>
                      <a:fillRect/>
                    </a:stretch>
                  </pic:blipFill>
                  <pic:spPr bwMode="auto">
                    <a:xfrm>
                      <a:off x="0" y="0"/>
                      <a:ext cx="5276215" cy="7398319"/>
                    </a:xfrm>
                    <a:prstGeom prst="rect">
                      <a:avLst/>
                    </a:prstGeom>
                    <a:noFill/>
                    <a:ln w="9525">
                      <a:noFill/>
                      <a:miter lim="800000"/>
                      <a:headEnd/>
                      <a:tailEnd/>
                    </a:ln>
                  </pic:spPr>
                </pic:pic>
              </a:graphicData>
            </a:graphic>
          </wp:inline>
        </w:drawing>
      </w:r>
    </w:p>
    <w:p w:rsidR="008E3807" w:rsidRDefault="008E3807" w:rsidP="008E3807">
      <w:pPr>
        <w:jc w:val="center"/>
        <w:rPr>
          <w:rFonts w:ascii="Times New Roman" w:hAnsi="Times New Roman" w:cs="Times New Roman"/>
          <w:b/>
          <w:sz w:val="28"/>
          <w:szCs w:val="28"/>
        </w:rPr>
      </w:pPr>
    </w:p>
    <w:p w:rsidR="008E3807" w:rsidRDefault="008E3807" w:rsidP="008E3807">
      <w:pPr>
        <w:jc w:val="center"/>
        <w:rPr>
          <w:rFonts w:ascii="Times New Roman" w:hAnsi="Times New Roman" w:cs="Times New Roman"/>
          <w:b/>
          <w:sz w:val="28"/>
          <w:szCs w:val="28"/>
        </w:rPr>
      </w:pPr>
    </w:p>
    <w:p w:rsidR="008E3807" w:rsidRDefault="00880E85" w:rsidP="008E3807">
      <w:pPr>
        <w:jc w:val="center"/>
        <w:rPr>
          <w:rFonts w:ascii="Times New Roman" w:hAnsi="Times New Roman" w:cs="Times New Roman"/>
          <w:b/>
          <w:sz w:val="28"/>
          <w:szCs w:val="28"/>
        </w:rPr>
      </w:pPr>
      <w:r>
        <w:rPr>
          <w:rFonts w:ascii="Times New Roman" w:hAnsi="Times New Roman" w:cs="Times New Roman"/>
          <w:b/>
          <w:sz w:val="28"/>
          <w:szCs w:val="28"/>
        </w:rPr>
        <w:lastRenderedPageBreak/>
        <w:t>ANNEXURE - J</w:t>
      </w:r>
    </w:p>
    <w:p w:rsidR="008E3807" w:rsidRDefault="008E3807" w:rsidP="008E3807">
      <w:pPr>
        <w:jc w:val="center"/>
        <w:rPr>
          <w:rFonts w:ascii="Times New Roman" w:hAnsi="Times New Roman" w:cs="Times New Roman"/>
          <w:b/>
          <w:sz w:val="28"/>
          <w:szCs w:val="28"/>
        </w:rPr>
      </w:pPr>
      <w:r w:rsidRPr="008E3807">
        <w:rPr>
          <w:rFonts w:ascii="Times New Roman" w:hAnsi="Times New Roman" w:cs="Times New Roman"/>
          <w:b/>
          <w:sz w:val="28"/>
          <w:szCs w:val="28"/>
        </w:rPr>
        <w:t>ENGLISH EDITING CERTIFICATE</w:t>
      </w:r>
    </w:p>
    <w:p w:rsidR="008E3807" w:rsidRDefault="008E3807" w:rsidP="008E3807">
      <w:pPr>
        <w:jc w:val="center"/>
        <w:rPr>
          <w:rFonts w:ascii="Times New Roman" w:hAnsi="Times New Roman" w:cs="Times New Roman"/>
          <w:b/>
          <w:sz w:val="28"/>
          <w:szCs w:val="28"/>
        </w:rPr>
      </w:pPr>
      <w:r>
        <w:rPr>
          <w:rFonts w:ascii="Times New Roman" w:hAnsi="Times New Roman" w:cs="Times New Roman"/>
          <w:b/>
          <w:noProof/>
          <w:sz w:val="28"/>
          <w:szCs w:val="28"/>
          <w:lang w:val="en-IN" w:eastAsia="en-IN"/>
        </w:rPr>
        <w:drawing>
          <wp:inline distT="0" distB="0" distL="0" distR="0">
            <wp:extent cx="5276215" cy="6579417"/>
            <wp:effectExtent l="19050" t="0" r="635" b="0"/>
            <wp:docPr id="4" name="Picture 4" descr="C:\Users\raghu\Desktop\SCANS\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ghu\Desktop\SCANS\scan0004.jpg"/>
                    <pic:cNvPicPr>
                      <a:picLocks noChangeAspect="1" noChangeArrowheads="1"/>
                    </pic:cNvPicPr>
                  </pic:nvPicPr>
                  <pic:blipFill>
                    <a:blip r:embed="rId42" cstate="print"/>
                    <a:srcRect/>
                    <a:stretch>
                      <a:fillRect/>
                    </a:stretch>
                  </pic:blipFill>
                  <pic:spPr bwMode="auto">
                    <a:xfrm>
                      <a:off x="0" y="0"/>
                      <a:ext cx="5276215" cy="6579417"/>
                    </a:xfrm>
                    <a:prstGeom prst="rect">
                      <a:avLst/>
                    </a:prstGeom>
                    <a:noFill/>
                    <a:ln w="9525">
                      <a:noFill/>
                      <a:miter lim="800000"/>
                      <a:headEnd/>
                      <a:tailEnd/>
                    </a:ln>
                  </pic:spPr>
                </pic:pic>
              </a:graphicData>
            </a:graphic>
          </wp:inline>
        </w:drawing>
      </w:r>
    </w:p>
    <w:p w:rsidR="008E3807" w:rsidRDefault="008E3807" w:rsidP="008E3807">
      <w:pPr>
        <w:jc w:val="center"/>
        <w:rPr>
          <w:rFonts w:ascii="Times New Roman" w:hAnsi="Times New Roman" w:cs="Times New Roman"/>
          <w:b/>
          <w:sz w:val="28"/>
          <w:szCs w:val="28"/>
        </w:rPr>
      </w:pPr>
    </w:p>
    <w:p w:rsidR="008E3807" w:rsidRDefault="008E3807" w:rsidP="008E3807">
      <w:pPr>
        <w:jc w:val="center"/>
        <w:rPr>
          <w:rFonts w:ascii="Times New Roman" w:hAnsi="Times New Roman" w:cs="Times New Roman"/>
          <w:b/>
          <w:sz w:val="28"/>
          <w:szCs w:val="28"/>
        </w:rPr>
      </w:pPr>
    </w:p>
    <w:p w:rsidR="008E3807" w:rsidRDefault="008E3807" w:rsidP="008E3807">
      <w:pPr>
        <w:jc w:val="center"/>
        <w:rPr>
          <w:rFonts w:ascii="Times New Roman" w:hAnsi="Times New Roman" w:cs="Times New Roman"/>
          <w:b/>
          <w:sz w:val="28"/>
          <w:szCs w:val="28"/>
        </w:rPr>
      </w:pPr>
    </w:p>
    <w:p w:rsidR="008E3807" w:rsidRDefault="008E3807" w:rsidP="008E3807">
      <w:pPr>
        <w:jc w:val="center"/>
        <w:rPr>
          <w:rFonts w:ascii="Times New Roman" w:hAnsi="Times New Roman" w:cs="Times New Roman"/>
          <w:b/>
          <w:sz w:val="28"/>
          <w:szCs w:val="28"/>
        </w:rPr>
      </w:pPr>
    </w:p>
    <w:p w:rsidR="008E3807" w:rsidRPr="008E3807" w:rsidRDefault="008E3807" w:rsidP="008E3807">
      <w:pPr>
        <w:jc w:val="center"/>
        <w:rPr>
          <w:rFonts w:ascii="Times New Roman" w:hAnsi="Times New Roman" w:cs="Times New Roman"/>
          <w:b/>
          <w:sz w:val="28"/>
          <w:szCs w:val="28"/>
        </w:rPr>
      </w:pPr>
      <w:r w:rsidRPr="008E3807">
        <w:rPr>
          <w:rFonts w:ascii="Times New Roman" w:hAnsi="Times New Roman" w:cs="Times New Roman"/>
          <w:b/>
          <w:sz w:val="28"/>
          <w:szCs w:val="28"/>
        </w:rPr>
        <w:lastRenderedPageBreak/>
        <w:t xml:space="preserve">ANNEXURE –L </w:t>
      </w:r>
    </w:p>
    <w:p w:rsidR="008E3807" w:rsidRDefault="008E3807" w:rsidP="008E3807">
      <w:pPr>
        <w:jc w:val="center"/>
        <w:rPr>
          <w:rFonts w:ascii="Times New Roman" w:hAnsi="Times New Roman" w:cs="Times New Roman"/>
          <w:b/>
          <w:sz w:val="28"/>
          <w:szCs w:val="28"/>
        </w:rPr>
      </w:pPr>
      <w:r w:rsidRPr="008E3807">
        <w:rPr>
          <w:rFonts w:ascii="Times New Roman" w:hAnsi="Times New Roman" w:cs="Times New Roman"/>
          <w:b/>
          <w:sz w:val="28"/>
          <w:szCs w:val="28"/>
        </w:rPr>
        <w:t>KANNADA TRANSLATION CERTIFICATE</w:t>
      </w:r>
    </w:p>
    <w:p w:rsidR="008E3807" w:rsidRDefault="008E3807" w:rsidP="008E3807">
      <w:pPr>
        <w:jc w:val="center"/>
        <w:rPr>
          <w:rFonts w:ascii="Times New Roman" w:hAnsi="Times New Roman" w:cs="Times New Roman"/>
          <w:b/>
          <w:sz w:val="28"/>
          <w:szCs w:val="28"/>
        </w:rPr>
      </w:pPr>
      <w:r>
        <w:rPr>
          <w:rFonts w:ascii="Times New Roman" w:hAnsi="Times New Roman" w:cs="Times New Roman"/>
          <w:b/>
          <w:noProof/>
          <w:sz w:val="28"/>
          <w:szCs w:val="28"/>
          <w:lang w:val="en-IN" w:eastAsia="en-IN"/>
        </w:rPr>
        <w:drawing>
          <wp:inline distT="0" distB="0" distL="0" distR="0">
            <wp:extent cx="5276215" cy="7509981"/>
            <wp:effectExtent l="19050" t="0" r="635" b="0"/>
            <wp:docPr id="5" name="Picture 5" descr="C:\Users\raghu\Desktop\SCANS\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ghu\Desktop\SCANS\scan0003.jpg"/>
                    <pic:cNvPicPr>
                      <a:picLocks noChangeAspect="1" noChangeArrowheads="1"/>
                    </pic:cNvPicPr>
                  </pic:nvPicPr>
                  <pic:blipFill>
                    <a:blip r:embed="rId43" cstate="print"/>
                    <a:srcRect/>
                    <a:stretch>
                      <a:fillRect/>
                    </a:stretch>
                  </pic:blipFill>
                  <pic:spPr bwMode="auto">
                    <a:xfrm>
                      <a:off x="0" y="0"/>
                      <a:ext cx="5276215" cy="7509981"/>
                    </a:xfrm>
                    <a:prstGeom prst="rect">
                      <a:avLst/>
                    </a:prstGeom>
                    <a:noFill/>
                    <a:ln w="9525">
                      <a:noFill/>
                      <a:miter lim="800000"/>
                      <a:headEnd/>
                      <a:tailEnd/>
                    </a:ln>
                  </pic:spPr>
                </pic:pic>
              </a:graphicData>
            </a:graphic>
          </wp:inline>
        </w:drawing>
      </w:r>
    </w:p>
    <w:p w:rsidR="008E3807" w:rsidRDefault="008E3807" w:rsidP="008E3807">
      <w:pPr>
        <w:jc w:val="center"/>
        <w:rPr>
          <w:rFonts w:ascii="Times New Roman" w:hAnsi="Times New Roman" w:cs="Times New Roman"/>
          <w:b/>
          <w:sz w:val="28"/>
          <w:szCs w:val="28"/>
        </w:rPr>
      </w:pPr>
    </w:p>
    <w:p w:rsidR="00842CF5" w:rsidRDefault="00880E85" w:rsidP="00842CF5">
      <w:pPr>
        <w:jc w:val="center"/>
        <w:rPr>
          <w:rFonts w:ascii="Times New Roman" w:hAnsi="Times New Roman" w:cs="Times New Roman"/>
          <w:b/>
          <w:sz w:val="28"/>
          <w:szCs w:val="28"/>
        </w:rPr>
      </w:pPr>
      <w:r>
        <w:rPr>
          <w:rFonts w:ascii="Times New Roman" w:hAnsi="Times New Roman" w:cs="Times New Roman"/>
          <w:b/>
          <w:sz w:val="28"/>
          <w:szCs w:val="28"/>
        </w:rPr>
        <w:lastRenderedPageBreak/>
        <w:t>ANNEXURE- L</w:t>
      </w:r>
    </w:p>
    <w:p w:rsidR="00842CF5" w:rsidRPr="00CB772A" w:rsidRDefault="00842CF5" w:rsidP="00842CF5">
      <w:pPr>
        <w:jc w:val="center"/>
        <w:rPr>
          <w:rFonts w:ascii="Times New Roman" w:hAnsi="Times New Roman" w:cs="Times New Roman"/>
          <w:b/>
          <w:sz w:val="28"/>
          <w:szCs w:val="28"/>
        </w:rPr>
      </w:pPr>
      <w:r w:rsidRPr="00CB772A">
        <w:rPr>
          <w:rFonts w:ascii="Times New Roman" w:hAnsi="Times New Roman" w:cs="Times New Roman"/>
          <w:b/>
          <w:sz w:val="28"/>
          <w:szCs w:val="28"/>
        </w:rPr>
        <w:t>CONSENT LETTER</w:t>
      </w:r>
    </w:p>
    <w:p w:rsidR="00842CF5" w:rsidRPr="00842CF5" w:rsidRDefault="00842CF5" w:rsidP="00842CF5">
      <w:pPr>
        <w:spacing w:line="360" w:lineRule="auto"/>
        <w:outlineLvl w:val="0"/>
        <w:rPr>
          <w:rFonts w:ascii="Times New Roman" w:hAnsi="Times New Roman" w:cs="Times New Roman"/>
          <w:b/>
          <w:sz w:val="24"/>
          <w:szCs w:val="24"/>
        </w:rPr>
      </w:pPr>
      <w:r w:rsidRPr="00842CF5">
        <w:rPr>
          <w:rFonts w:ascii="Times New Roman" w:hAnsi="Times New Roman" w:cs="Times New Roman"/>
          <w:b/>
          <w:sz w:val="24"/>
          <w:szCs w:val="24"/>
        </w:rPr>
        <w:t xml:space="preserve">Dear participant, </w:t>
      </w:r>
    </w:p>
    <w:p w:rsidR="00842CF5" w:rsidRPr="00842CF5" w:rsidRDefault="00842CF5" w:rsidP="00BA2E22">
      <w:pPr>
        <w:spacing w:line="360" w:lineRule="auto"/>
        <w:jc w:val="both"/>
        <w:rPr>
          <w:rFonts w:ascii="Times New Roman" w:hAnsi="Times New Roman" w:cs="Times New Roman"/>
          <w:sz w:val="24"/>
          <w:szCs w:val="24"/>
        </w:rPr>
      </w:pPr>
      <w:r w:rsidRPr="00842CF5">
        <w:rPr>
          <w:rFonts w:ascii="Times New Roman" w:hAnsi="Times New Roman" w:cs="Times New Roman"/>
          <w:sz w:val="24"/>
          <w:szCs w:val="24"/>
        </w:rPr>
        <w:tab/>
        <w:t xml:space="preserve">I am a post graduate Nursing student of Sri Devaraj Urs College of Nursing Tamaka, Kolar, conducting </w:t>
      </w:r>
      <w:r w:rsidRPr="00842CF5">
        <w:rPr>
          <w:rFonts w:ascii="Times New Roman" w:hAnsi="Times New Roman" w:cs="Times New Roman"/>
          <w:b/>
          <w:sz w:val="24"/>
          <w:szCs w:val="24"/>
        </w:rPr>
        <w:t>“</w:t>
      </w:r>
      <w:r w:rsidRPr="00842CF5">
        <w:rPr>
          <w:rFonts w:ascii="Times New Roman" w:hAnsi="Times New Roman" w:cs="Times New Roman"/>
          <w:b/>
          <w:bCs/>
          <w:sz w:val="24"/>
          <w:szCs w:val="24"/>
        </w:rPr>
        <w:t xml:space="preserve">A study to assess the Effectiveness of Information Education and Communication (IEC) on Knowledge and Practice of Nutritional status among Adolescent Girls in selected High Schools of Kolar Taluk” </w:t>
      </w:r>
      <w:r w:rsidRPr="00842CF5">
        <w:rPr>
          <w:rFonts w:ascii="Times New Roman" w:hAnsi="Times New Roman" w:cs="Times New Roman"/>
          <w:sz w:val="24"/>
          <w:szCs w:val="24"/>
        </w:rPr>
        <w:t xml:space="preserve">You will be asked about your demographic information and information related to nutritional status. I would like you to be as a participant in my study. The study will not cause any harm to you. The information’s given by you will be kept confidential and only used for the study purpose. Hope you will co- operate with me for the </w:t>
      </w:r>
      <w:r w:rsidR="004773B6" w:rsidRPr="00842CF5">
        <w:rPr>
          <w:rFonts w:ascii="Times New Roman" w:hAnsi="Times New Roman" w:cs="Times New Roman"/>
          <w:sz w:val="24"/>
          <w:szCs w:val="24"/>
        </w:rPr>
        <w:t>fulfillment</w:t>
      </w:r>
      <w:r w:rsidRPr="00842CF5">
        <w:rPr>
          <w:rFonts w:ascii="Times New Roman" w:hAnsi="Times New Roman" w:cs="Times New Roman"/>
          <w:sz w:val="24"/>
          <w:szCs w:val="24"/>
        </w:rPr>
        <w:t xml:space="preserve"> of the research project. </w:t>
      </w:r>
    </w:p>
    <w:p w:rsidR="00842CF5" w:rsidRPr="00842CF5" w:rsidRDefault="00842CF5" w:rsidP="00842CF5">
      <w:pPr>
        <w:spacing w:line="360" w:lineRule="auto"/>
        <w:rPr>
          <w:rFonts w:ascii="Times New Roman" w:hAnsi="Times New Roman" w:cs="Times New Roman"/>
          <w:sz w:val="24"/>
          <w:szCs w:val="24"/>
        </w:rPr>
      </w:pPr>
      <w:r w:rsidRPr="00842CF5">
        <w:rPr>
          <w:rFonts w:ascii="Times New Roman" w:hAnsi="Times New Roman" w:cs="Times New Roman"/>
          <w:sz w:val="24"/>
          <w:szCs w:val="24"/>
        </w:rPr>
        <w:tab/>
        <w:t>Thank you in advance for your cooperation. Kindly sign the consent form given below.</w:t>
      </w:r>
    </w:p>
    <w:p w:rsidR="00842CF5" w:rsidRPr="00842CF5" w:rsidRDefault="00842CF5" w:rsidP="00842CF5">
      <w:pPr>
        <w:spacing w:line="360" w:lineRule="auto"/>
        <w:rPr>
          <w:rFonts w:ascii="Times New Roman" w:hAnsi="Times New Roman" w:cs="Times New Roman"/>
          <w:sz w:val="24"/>
          <w:szCs w:val="24"/>
        </w:rPr>
      </w:pPr>
    </w:p>
    <w:p w:rsidR="00842CF5" w:rsidRPr="00842CF5" w:rsidRDefault="00842CF5" w:rsidP="00842CF5">
      <w:pPr>
        <w:spacing w:line="360" w:lineRule="auto"/>
        <w:outlineLvl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42CF5">
        <w:rPr>
          <w:rFonts w:ascii="Times New Roman" w:hAnsi="Times New Roman" w:cs="Times New Roman"/>
          <w:sz w:val="24"/>
          <w:szCs w:val="24"/>
        </w:rPr>
        <w:t xml:space="preserve">Signature of the Investigator </w:t>
      </w:r>
    </w:p>
    <w:p w:rsidR="00842CF5" w:rsidRPr="00842CF5" w:rsidRDefault="00842CF5" w:rsidP="00842CF5">
      <w:pPr>
        <w:spacing w:line="360" w:lineRule="auto"/>
        <w:rPr>
          <w:rFonts w:ascii="Times New Roman" w:hAnsi="Times New Roman" w:cs="Times New Roman"/>
          <w:sz w:val="24"/>
          <w:szCs w:val="24"/>
        </w:rPr>
      </w:pPr>
      <w:r w:rsidRPr="00842CF5">
        <w:rPr>
          <w:rFonts w:ascii="Times New Roman" w:hAnsi="Times New Roman" w:cs="Times New Roman"/>
          <w:sz w:val="24"/>
          <w:szCs w:val="24"/>
        </w:rPr>
        <w:tab/>
        <w:t xml:space="preserve"> I have read the procedure described above and I voluntarily agree to participate in the research study. </w:t>
      </w:r>
      <w:r w:rsidRPr="00842CF5">
        <w:rPr>
          <w:rFonts w:ascii="Times New Roman" w:hAnsi="Times New Roman"/>
          <w:sz w:val="24"/>
          <w:szCs w:val="24"/>
        </w:rPr>
        <w:t xml:space="preserve">                                    </w:t>
      </w:r>
    </w:p>
    <w:p w:rsidR="00842CF5" w:rsidRPr="00842CF5" w:rsidRDefault="00842CF5" w:rsidP="00842CF5">
      <w:pPr>
        <w:pStyle w:val="Title"/>
        <w:jc w:val="both"/>
        <w:rPr>
          <w:rFonts w:ascii="Times New Roman" w:hAnsi="Times New Roman"/>
          <w:sz w:val="24"/>
          <w:szCs w:val="24"/>
        </w:rPr>
      </w:pPr>
    </w:p>
    <w:p w:rsidR="00842CF5" w:rsidRPr="00842CF5" w:rsidRDefault="00842CF5" w:rsidP="00842CF5">
      <w:pPr>
        <w:pStyle w:val="Title"/>
        <w:jc w:val="both"/>
        <w:rPr>
          <w:rFonts w:ascii="Times New Roman" w:hAnsi="Times New Roman"/>
          <w:sz w:val="24"/>
          <w:szCs w:val="24"/>
        </w:rPr>
      </w:pPr>
      <w:r w:rsidRPr="00842CF5">
        <w:rPr>
          <w:rFonts w:ascii="Times New Roman" w:hAnsi="Times New Roman"/>
          <w:sz w:val="24"/>
          <w:szCs w:val="24"/>
        </w:rPr>
        <w:t xml:space="preserve"> CONSENT FORM</w:t>
      </w:r>
    </w:p>
    <w:p w:rsidR="00842CF5" w:rsidRPr="00842CF5" w:rsidRDefault="00842CF5" w:rsidP="00842CF5">
      <w:pPr>
        <w:pStyle w:val="Title"/>
        <w:jc w:val="both"/>
        <w:rPr>
          <w:rFonts w:ascii="Times New Roman" w:hAnsi="Times New Roman"/>
          <w:sz w:val="24"/>
          <w:szCs w:val="24"/>
        </w:rPr>
      </w:pPr>
    </w:p>
    <w:p w:rsidR="00842CF5" w:rsidRPr="00842CF5" w:rsidRDefault="00842CF5" w:rsidP="00842CF5">
      <w:pPr>
        <w:pStyle w:val="Title"/>
        <w:jc w:val="both"/>
        <w:rPr>
          <w:rFonts w:ascii="Times New Roman" w:hAnsi="Times New Roman"/>
          <w:b w:val="0"/>
          <w:bCs/>
          <w:sz w:val="24"/>
          <w:szCs w:val="24"/>
        </w:rPr>
      </w:pPr>
      <w:r w:rsidRPr="00842CF5">
        <w:rPr>
          <w:rFonts w:ascii="Times New Roman" w:hAnsi="Times New Roman"/>
          <w:b w:val="0"/>
          <w:sz w:val="24"/>
          <w:szCs w:val="24"/>
        </w:rPr>
        <w:t xml:space="preserve">I------------------------------------------------------------ here with consent for the above said the investigator would treat study knowing that all the information provided by me with utmost confidentially. </w:t>
      </w:r>
    </w:p>
    <w:p w:rsidR="00842CF5" w:rsidRPr="00842CF5" w:rsidRDefault="00842CF5" w:rsidP="00842CF5">
      <w:pPr>
        <w:pStyle w:val="Title"/>
        <w:jc w:val="both"/>
        <w:rPr>
          <w:rFonts w:ascii="Times New Roman" w:hAnsi="Times New Roman"/>
          <w:b w:val="0"/>
          <w:bCs/>
          <w:sz w:val="24"/>
          <w:szCs w:val="24"/>
        </w:rPr>
      </w:pPr>
    </w:p>
    <w:p w:rsidR="00842CF5" w:rsidRPr="00842CF5" w:rsidRDefault="00842CF5" w:rsidP="00842CF5">
      <w:pPr>
        <w:pStyle w:val="Title"/>
        <w:jc w:val="both"/>
        <w:rPr>
          <w:rFonts w:ascii="Times New Roman" w:hAnsi="Times New Roman"/>
          <w:b w:val="0"/>
          <w:bCs/>
          <w:sz w:val="24"/>
          <w:szCs w:val="24"/>
        </w:rPr>
      </w:pPr>
      <w:r w:rsidRPr="00842CF5">
        <w:rPr>
          <w:rFonts w:ascii="Times New Roman" w:hAnsi="Times New Roman"/>
          <w:b w:val="0"/>
          <w:sz w:val="24"/>
          <w:szCs w:val="24"/>
        </w:rPr>
        <w:t>Place:                                                                        Signature of the participant</w:t>
      </w:r>
    </w:p>
    <w:p w:rsidR="00842CF5" w:rsidRPr="00842CF5" w:rsidRDefault="00842CF5" w:rsidP="00842CF5">
      <w:pPr>
        <w:pStyle w:val="Title"/>
        <w:jc w:val="both"/>
        <w:rPr>
          <w:rFonts w:ascii="Times New Roman" w:hAnsi="Times New Roman"/>
          <w:b w:val="0"/>
          <w:bCs/>
          <w:sz w:val="24"/>
          <w:szCs w:val="24"/>
        </w:rPr>
      </w:pPr>
      <w:r w:rsidRPr="00842CF5">
        <w:rPr>
          <w:rFonts w:ascii="Times New Roman" w:hAnsi="Times New Roman"/>
          <w:b w:val="0"/>
          <w:sz w:val="24"/>
          <w:szCs w:val="24"/>
        </w:rPr>
        <w:t xml:space="preserve"> Date:                       </w:t>
      </w:r>
    </w:p>
    <w:p w:rsidR="00842CF5" w:rsidRPr="00842CF5" w:rsidRDefault="00842CF5" w:rsidP="00842CF5">
      <w:pPr>
        <w:pStyle w:val="Title"/>
        <w:jc w:val="both"/>
        <w:rPr>
          <w:rFonts w:ascii="Times New Roman" w:hAnsi="Times New Roman"/>
          <w:b w:val="0"/>
          <w:bCs/>
          <w:sz w:val="24"/>
          <w:szCs w:val="24"/>
        </w:rPr>
      </w:pPr>
      <w:r w:rsidRPr="00842CF5">
        <w:rPr>
          <w:rFonts w:ascii="Times New Roman" w:hAnsi="Times New Roman"/>
          <w:b w:val="0"/>
          <w:sz w:val="24"/>
          <w:szCs w:val="24"/>
        </w:rPr>
        <w:t xml:space="preserve">                                                                                        Name and address</w:t>
      </w:r>
    </w:p>
    <w:p w:rsidR="00A90546" w:rsidRPr="00842CF5" w:rsidRDefault="00A90546" w:rsidP="00842CF5">
      <w:pPr>
        <w:pStyle w:val="ListParagraph"/>
        <w:spacing w:after="0" w:line="360" w:lineRule="auto"/>
        <w:rPr>
          <w:rFonts w:ascii="Times New Roman" w:hAnsi="Times New Roman"/>
          <w:b/>
          <w:sz w:val="24"/>
          <w:szCs w:val="24"/>
        </w:rPr>
      </w:pPr>
    </w:p>
    <w:p w:rsidR="00A90546" w:rsidRPr="00842CF5" w:rsidRDefault="00A90546" w:rsidP="00842CF5">
      <w:pPr>
        <w:pStyle w:val="ListParagraph"/>
        <w:spacing w:after="0" w:line="360" w:lineRule="auto"/>
        <w:rPr>
          <w:rFonts w:ascii="Times New Roman" w:hAnsi="Times New Roman"/>
          <w:b/>
          <w:sz w:val="24"/>
          <w:szCs w:val="24"/>
        </w:rPr>
      </w:pPr>
    </w:p>
    <w:p w:rsidR="00A90546" w:rsidRDefault="00880E85" w:rsidP="00500D6D">
      <w:pPr>
        <w:pStyle w:val="ListParagraph"/>
        <w:spacing w:after="0" w:line="360" w:lineRule="auto"/>
        <w:jc w:val="center"/>
        <w:rPr>
          <w:rFonts w:ascii="Times New Roman" w:hAnsi="Times New Roman"/>
          <w:b/>
          <w:sz w:val="28"/>
          <w:szCs w:val="28"/>
        </w:rPr>
      </w:pPr>
      <w:r>
        <w:rPr>
          <w:rFonts w:ascii="Times New Roman" w:hAnsi="Times New Roman"/>
          <w:b/>
          <w:sz w:val="28"/>
          <w:szCs w:val="28"/>
        </w:rPr>
        <w:lastRenderedPageBreak/>
        <w:t>ANNEXURE – M1</w:t>
      </w:r>
    </w:p>
    <w:p w:rsidR="00500D6D" w:rsidRDefault="00500D6D" w:rsidP="00500D6D">
      <w:pPr>
        <w:tabs>
          <w:tab w:val="center" w:pos="4889"/>
          <w:tab w:val="left" w:pos="6930"/>
        </w:tabs>
        <w:spacing w:line="360" w:lineRule="auto"/>
        <w:jc w:val="center"/>
        <w:rPr>
          <w:rFonts w:ascii="Times New Roman" w:hAnsi="Times New Roman" w:cs="Times New Roman"/>
          <w:b/>
          <w:sz w:val="24"/>
          <w:szCs w:val="24"/>
        </w:rPr>
      </w:pPr>
      <w:r w:rsidRPr="00500D6D">
        <w:rPr>
          <w:rFonts w:ascii="Times New Roman" w:hAnsi="Times New Roman" w:cs="Times New Roman"/>
          <w:b/>
          <w:sz w:val="24"/>
          <w:szCs w:val="24"/>
        </w:rPr>
        <w:t>STRUCTURED KNOWLEDGE QUESTIONNAIRE</w:t>
      </w:r>
      <w:r>
        <w:rPr>
          <w:rFonts w:ascii="Times New Roman" w:hAnsi="Times New Roman" w:cs="Times New Roman"/>
          <w:b/>
          <w:sz w:val="24"/>
          <w:szCs w:val="24"/>
        </w:rPr>
        <w:t xml:space="preserve"> REGARDING NUTRITIONAL STATUS OF ADOLESCENT GIRLS</w:t>
      </w:r>
    </w:p>
    <w:p w:rsidR="00500D6D" w:rsidRPr="00E53A5A" w:rsidRDefault="00500D6D" w:rsidP="00500D6D">
      <w:pPr>
        <w:spacing w:line="360" w:lineRule="auto"/>
        <w:rPr>
          <w:rFonts w:ascii="Times New Roman" w:hAnsi="Times New Roman" w:cs="Times New Roman"/>
          <w:b/>
          <w:sz w:val="24"/>
          <w:szCs w:val="24"/>
          <w:u w:val="single"/>
        </w:rPr>
      </w:pPr>
      <w:r w:rsidRPr="00E53A5A">
        <w:rPr>
          <w:rFonts w:ascii="Times New Roman" w:hAnsi="Times New Roman" w:cs="Times New Roman"/>
          <w:b/>
          <w:sz w:val="24"/>
          <w:szCs w:val="24"/>
          <w:u w:val="single"/>
        </w:rPr>
        <w:t>Instructions:</w:t>
      </w:r>
    </w:p>
    <w:p w:rsidR="00500D6D" w:rsidRPr="00E53A5A" w:rsidRDefault="00500D6D" w:rsidP="00500D6D">
      <w:pPr>
        <w:spacing w:line="360" w:lineRule="auto"/>
        <w:rPr>
          <w:rFonts w:ascii="Times New Roman" w:hAnsi="Times New Roman" w:cs="Times New Roman"/>
          <w:b/>
          <w:sz w:val="24"/>
          <w:szCs w:val="24"/>
        </w:rPr>
      </w:pPr>
      <w:r w:rsidRPr="00E53A5A">
        <w:rPr>
          <w:rFonts w:ascii="Times New Roman" w:hAnsi="Times New Roman" w:cs="Times New Roman"/>
          <w:b/>
          <w:sz w:val="24"/>
          <w:szCs w:val="24"/>
        </w:rPr>
        <w:t>Dear participant,</w:t>
      </w:r>
    </w:p>
    <w:p w:rsidR="00500D6D" w:rsidRDefault="00500D6D" w:rsidP="00BA2E2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questionnaire consists of ‘2 ‘sections with items related to “nutritional status” among adolescent girls. </w:t>
      </w:r>
    </w:p>
    <w:p w:rsidR="00500D6D" w:rsidRDefault="00500D6D" w:rsidP="00BA2E22">
      <w:pPr>
        <w:spacing w:line="360" w:lineRule="auto"/>
        <w:ind w:firstLine="720"/>
        <w:jc w:val="both"/>
        <w:rPr>
          <w:rFonts w:ascii="Times New Roman" w:hAnsi="Times New Roman" w:cs="Times New Roman"/>
          <w:sz w:val="24"/>
          <w:szCs w:val="24"/>
        </w:rPr>
      </w:pPr>
      <w:r w:rsidRPr="00E53A5A">
        <w:rPr>
          <w:rFonts w:ascii="Times New Roman" w:hAnsi="Times New Roman" w:cs="Times New Roman"/>
          <w:b/>
          <w:sz w:val="24"/>
          <w:szCs w:val="24"/>
        </w:rPr>
        <w:t>Section: A</w:t>
      </w:r>
      <w:r>
        <w:rPr>
          <w:rFonts w:ascii="Times New Roman" w:hAnsi="Times New Roman" w:cs="Times New Roman"/>
          <w:sz w:val="24"/>
          <w:szCs w:val="24"/>
        </w:rPr>
        <w:t>- socio – demographic data</w:t>
      </w:r>
    </w:p>
    <w:p w:rsidR="00500D6D" w:rsidRPr="003A04D6" w:rsidRDefault="00500D6D" w:rsidP="00BA2E22">
      <w:pPr>
        <w:spacing w:line="360" w:lineRule="auto"/>
        <w:ind w:firstLine="720"/>
        <w:jc w:val="both"/>
        <w:rPr>
          <w:rFonts w:ascii="Times New Roman" w:hAnsi="Times New Roman" w:cs="Times New Roman"/>
          <w:sz w:val="24"/>
          <w:szCs w:val="24"/>
        </w:rPr>
      </w:pPr>
      <w:r w:rsidRPr="00E53A5A">
        <w:rPr>
          <w:rFonts w:ascii="Times New Roman" w:hAnsi="Times New Roman" w:cs="Times New Roman"/>
          <w:b/>
          <w:sz w:val="24"/>
          <w:szCs w:val="24"/>
        </w:rPr>
        <w:t>Section: B</w:t>
      </w:r>
      <w:r>
        <w:rPr>
          <w:rFonts w:ascii="Times New Roman" w:hAnsi="Times New Roman" w:cs="Times New Roman"/>
          <w:sz w:val="24"/>
          <w:szCs w:val="24"/>
        </w:rPr>
        <w:t>- structured questionnaire on knowledge regarding nutritional status</w:t>
      </w:r>
    </w:p>
    <w:p w:rsidR="00500D6D" w:rsidRDefault="00500D6D" w:rsidP="00BA2E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Kindly put a </w:t>
      </w:r>
      <w:r w:rsidRPr="00E53A5A">
        <w:rPr>
          <w:rFonts w:ascii="Times New Roman" w:hAnsi="Times New Roman" w:cs="Times New Roman"/>
          <w:b/>
          <w:sz w:val="24"/>
          <w:szCs w:val="24"/>
        </w:rPr>
        <w:t>(√)</w:t>
      </w:r>
      <w:r>
        <w:rPr>
          <w:rFonts w:ascii="Times New Roman" w:hAnsi="Times New Roman" w:cs="Times New Roman"/>
          <w:sz w:val="24"/>
          <w:szCs w:val="24"/>
        </w:rPr>
        <w:t xml:space="preserve"> mark to the answer you feel correct in the specific column mentioned.</w:t>
      </w:r>
    </w:p>
    <w:p w:rsidR="00500D6D" w:rsidRPr="00C14FC6" w:rsidRDefault="00500D6D" w:rsidP="00BA2E22">
      <w:pPr>
        <w:pStyle w:val="ListParagraph"/>
        <w:numPr>
          <w:ilvl w:val="0"/>
          <w:numId w:val="73"/>
        </w:numPr>
        <w:spacing w:after="0" w:line="360" w:lineRule="auto"/>
        <w:jc w:val="both"/>
        <w:rPr>
          <w:rFonts w:ascii="Times New Roman" w:hAnsi="Times New Roman"/>
          <w:sz w:val="24"/>
          <w:szCs w:val="24"/>
        </w:rPr>
      </w:pPr>
      <w:r>
        <w:rPr>
          <w:rFonts w:ascii="Times New Roman" w:hAnsi="Times New Roman"/>
          <w:sz w:val="24"/>
          <w:szCs w:val="24"/>
        </w:rPr>
        <w:t>A</w:t>
      </w:r>
      <w:r w:rsidRPr="00C14FC6">
        <w:rPr>
          <w:rFonts w:ascii="Times New Roman" w:hAnsi="Times New Roman"/>
          <w:sz w:val="24"/>
          <w:szCs w:val="24"/>
        </w:rPr>
        <w:t>nswer to all questions and select appropriate answers to all questions of your choice.</w:t>
      </w:r>
    </w:p>
    <w:p w:rsidR="00500D6D" w:rsidRDefault="00500D6D" w:rsidP="00BA2E22">
      <w:pPr>
        <w:pStyle w:val="ListParagraph"/>
        <w:numPr>
          <w:ilvl w:val="0"/>
          <w:numId w:val="73"/>
        </w:numPr>
        <w:spacing w:after="0" w:line="360" w:lineRule="auto"/>
        <w:jc w:val="both"/>
        <w:rPr>
          <w:rFonts w:ascii="Times New Roman" w:hAnsi="Times New Roman"/>
          <w:sz w:val="24"/>
          <w:szCs w:val="24"/>
        </w:rPr>
      </w:pPr>
      <w:r>
        <w:rPr>
          <w:rFonts w:ascii="Times New Roman" w:hAnsi="Times New Roman"/>
          <w:sz w:val="24"/>
          <w:szCs w:val="24"/>
        </w:rPr>
        <w:t>Your answer will be kept confidential.</w:t>
      </w:r>
    </w:p>
    <w:p w:rsidR="00500D6D" w:rsidRDefault="00500D6D" w:rsidP="00BA2E22">
      <w:pPr>
        <w:pStyle w:val="ListParagraph"/>
        <w:numPr>
          <w:ilvl w:val="0"/>
          <w:numId w:val="73"/>
        </w:numPr>
        <w:spacing w:after="0" w:line="360" w:lineRule="auto"/>
        <w:jc w:val="both"/>
        <w:rPr>
          <w:rFonts w:ascii="Times New Roman" w:hAnsi="Times New Roman"/>
          <w:sz w:val="24"/>
          <w:szCs w:val="24"/>
        </w:rPr>
      </w:pPr>
      <w:r>
        <w:rPr>
          <w:rFonts w:ascii="Times New Roman" w:hAnsi="Times New Roman"/>
          <w:sz w:val="24"/>
          <w:szCs w:val="24"/>
        </w:rPr>
        <w:t>Please be free and frank in answering the questions</w:t>
      </w:r>
    </w:p>
    <w:p w:rsidR="00500D6D" w:rsidRPr="00194E65" w:rsidRDefault="00500D6D" w:rsidP="00BA2E22">
      <w:pPr>
        <w:pStyle w:val="ListParagraph"/>
        <w:numPr>
          <w:ilvl w:val="0"/>
          <w:numId w:val="73"/>
        </w:numPr>
        <w:spacing w:after="0" w:line="360" w:lineRule="auto"/>
        <w:jc w:val="both"/>
        <w:rPr>
          <w:rFonts w:ascii="Times New Roman" w:hAnsi="Times New Roman"/>
          <w:sz w:val="24"/>
          <w:szCs w:val="24"/>
        </w:rPr>
      </w:pPr>
      <w:r>
        <w:rPr>
          <w:rFonts w:ascii="Times New Roman" w:hAnsi="Times New Roman"/>
          <w:sz w:val="24"/>
          <w:szCs w:val="24"/>
        </w:rPr>
        <w:t>Each correct answer carries one score.</w:t>
      </w:r>
    </w:p>
    <w:p w:rsidR="00500D6D" w:rsidRDefault="00500D6D" w:rsidP="00500D6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SECTION - A</w:t>
      </w:r>
    </w:p>
    <w:p w:rsidR="00500D6D" w:rsidRPr="00632E08" w:rsidRDefault="00500D6D" w:rsidP="00500D6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SOCIO - DEMOGRAPHIC DATA</w:t>
      </w:r>
    </w:p>
    <w:p w:rsidR="00500D6D" w:rsidRPr="00632E08" w:rsidRDefault="00254089" w:rsidP="00C203CB">
      <w:pPr>
        <w:pStyle w:val="ListParagraph"/>
        <w:numPr>
          <w:ilvl w:val="0"/>
          <w:numId w:val="47"/>
        </w:numPr>
        <w:spacing w:after="0" w:line="360" w:lineRule="auto"/>
        <w:jc w:val="both"/>
        <w:rPr>
          <w:rFonts w:ascii="Times New Roman" w:hAnsi="Times New Roman"/>
          <w:b/>
          <w:sz w:val="24"/>
          <w:szCs w:val="24"/>
        </w:rPr>
      </w:pPr>
      <w:r w:rsidRPr="00254089">
        <w:rPr>
          <w:rFonts w:ascii="Times New Roman" w:hAnsi="Times New Roman"/>
          <w:b/>
          <w:noProof/>
          <w:sz w:val="24"/>
          <w:szCs w:val="24"/>
          <w:lang w:eastAsia="en-IN"/>
        </w:rPr>
        <w:pict>
          <v:rect id="_x0000_s1272" style="position:absolute;left:0;text-align:left;margin-left:390pt;margin-top:17.2pt;width:30.75pt;height:12pt;z-index:251754496"/>
        </w:pict>
      </w:r>
      <w:r w:rsidR="00500D6D" w:rsidRPr="00632E08">
        <w:rPr>
          <w:rFonts w:ascii="Times New Roman" w:hAnsi="Times New Roman"/>
          <w:b/>
          <w:sz w:val="24"/>
          <w:szCs w:val="24"/>
        </w:rPr>
        <w:t>Age in years</w:t>
      </w:r>
    </w:p>
    <w:p w:rsidR="00500D6D" w:rsidRDefault="00254089" w:rsidP="00C203CB">
      <w:pPr>
        <w:pStyle w:val="ListParagraph"/>
        <w:numPr>
          <w:ilvl w:val="0"/>
          <w:numId w:val="48"/>
        </w:numPr>
        <w:spacing w:after="0" w:line="360" w:lineRule="auto"/>
        <w:jc w:val="both"/>
        <w:rPr>
          <w:rFonts w:ascii="Times New Roman" w:hAnsi="Times New Roman"/>
          <w:sz w:val="24"/>
          <w:szCs w:val="24"/>
        </w:rPr>
      </w:pPr>
      <w:r w:rsidRPr="00254089">
        <w:rPr>
          <w:rFonts w:ascii="Times New Roman" w:hAnsi="Times New Roman"/>
          <w:noProof/>
          <w:sz w:val="24"/>
          <w:szCs w:val="24"/>
          <w:lang w:eastAsia="en-IN"/>
        </w:rPr>
        <w:pict>
          <v:rect id="_x0000_s1273" style="position:absolute;left:0;text-align:left;margin-left:390pt;margin-top:12.25pt;width:30.75pt;height:12pt;z-index:251755520"/>
        </w:pict>
      </w:r>
      <w:r w:rsidR="00500D6D">
        <w:rPr>
          <w:rFonts w:ascii="Times New Roman" w:hAnsi="Times New Roman"/>
          <w:sz w:val="24"/>
          <w:szCs w:val="24"/>
        </w:rPr>
        <w:t xml:space="preserve">12 yrs </w:t>
      </w:r>
    </w:p>
    <w:p w:rsidR="00500D6D" w:rsidRDefault="00254089" w:rsidP="00C203CB">
      <w:pPr>
        <w:pStyle w:val="ListParagraph"/>
        <w:numPr>
          <w:ilvl w:val="0"/>
          <w:numId w:val="48"/>
        </w:numPr>
        <w:spacing w:after="0" w:line="360" w:lineRule="auto"/>
        <w:jc w:val="both"/>
        <w:rPr>
          <w:rFonts w:ascii="Times New Roman" w:hAnsi="Times New Roman"/>
          <w:sz w:val="24"/>
          <w:szCs w:val="24"/>
        </w:rPr>
      </w:pPr>
      <w:r w:rsidRPr="00254089">
        <w:rPr>
          <w:rFonts w:ascii="Times New Roman" w:hAnsi="Times New Roman"/>
          <w:noProof/>
          <w:sz w:val="24"/>
          <w:szCs w:val="24"/>
          <w:lang w:eastAsia="en-IN"/>
        </w:rPr>
        <w:pict>
          <v:rect id="_x0000_s1275" style="position:absolute;left:0;text-align:left;margin-left:390pt;margin-top:14.05pt;width:30.75pt;height:12pt;z-index:251757568"/>
        </w:pict>
      </w:r>
      <w:r w:rsidR="00500D6D">
        <w:rPr>
          <w:rFonts w:ascii="Times New Roman" w:hAnsi="Times New Roman"/>
          <w:sz w:val="24"/>
          <w:szCs w:val="24"/>
        </w:rPr>
        <w:t>13yrs</w:t>
      </w:r>
      <w:r w:rsidR="00500D6D">
        <w:rPr>
          <w:rFonts w:ascii="Times New Roman" w:hAnsi="Times New Roman"/>
          <w:sz w:val="24"/>
          <w:szCs w:val="24"/>
        </w:rPr>
        <w:tab/>
      </w:r>
      <w:r w:rsidR="00500D6D">
        <w:rPr>
          <w:rFonts w:ascii="Times New Roman" w:hAnsi="Times New Roman"/>
          <w:sz w:val="24"/>
          <w:szCs w:val="24"/>
        </w:rPr>
        <w:tab/>
      </w:r>
      <w:r w:rsidR="00500D6D">
        <w:rPr>
          <w:rFonts w:ascii="Times New Roman" w:hAnsi="Times New Roman"/>
          <w:sz w:val="24"/>
          <w:szCs w:val="24"/>
        </w:rPr>
        <w:tab/>
      </w:r>
      <w:r w:rsidR="00500D6D">
        <w:rPr>
          <w:rFonts w:ascii="Times New Roman" w:hAnsi="Times New Roman"/>
          <w:sz w:val="24"/>
          <w:szCs w:val="24"/>
        </w:rPr>
        <w:tab/>
      </w:r>
      <w:r w:rsidR="00500D6D">
        <w:rPr>
          <w:rFonts w:ascii="Times New Roman" w:hAnsi="Times New Roman"/>
          <w:sz w:val="24"/>
          <w:szCs w:val="24"/>
        </w:rPr>
        <w:tab/>
      </w:r>
      <w:r w:rsidR="00500D6D">
        <w:rPr>
          <w:rFonts w:ascii="Times New Roman" w:hAnsi="Times New Roman"/>
          <w:sz w:val="24"/>
          <w:szCs w:val="24"/>
        </w:rPr>
        <w:tab/>
      </w:r>
      <w:r w:rsidR="00500D6D">
        <w:rPr>
          <w:rFonts w:ascii="Times New Roman" w:hAnsi="Times New Roman"/>
          <w:sz w:val="24"/>
          <w:szCs w:val="24"/>
        </w:rPr>
        <w:tab/>
      </w:r>
      <w:r w:rsidR="00500D6D">
        <w:rPr>
          <w:rFonts w:ascii="Times New Roman" w:hAnsi="Times New Roman"/>
          <w:sz w:val="24"/>
          <w:szCs w:val="24"/>
        </w:rPr>
        <w:tab/>
      </w:r>
      <w:r w:rsidR="00500D6D">
        <w:rPr>
          <w:rFonts w:ascii="Times New Roman" w:hAnsi="Times New Roman"/>
          <w:sz w:val="24"/>
          <w:szCs w:val="24"/>
        </w:rPr>
        <w:tab/>
      </w:r>
    </w:p>
    <w:p w:rsidR="00500D6D" w:rsidRDefault="00254089" w:rsidP="00C203CB">
      <w:pPr>
        <w:pStyle w:val="ListParagraph"/>
        <w:numPr>
          <w:ilvl w:val="0"/>
          <w:numId w:val="48"/>
        </w:numPr>
        <w:spacing w:after="0" w:line="360" w:lineRule="auto"/>
        <w:jc w:val="both"/>
        <w:rPr>
          <w:rFonts w:ascii="Times New Roman" w:hAnsi="Times New Roman"/>
          <w:sz w:val="24"/>
          <w:szCs w:val="24"/>
        </w:rPr>
      </w:pPr>
      <w:r w:rsidRPr="00254089">
        <w:rPr>
          <w:rFonts w:ascii="Times New Roman" w:hAnsi="Times New Roman"/>
          <w:noProof/>
          <w:sz w:val="24"/>
          <w:szCs w:val="24"/>
          <w:lang w:eastAsia="en-IN"/>
        </w:rPr>
        <w:pict>
          <v:rect id="_x0000_s1274" style="position:absolute;left:0;text-align:left;margin-left:390pt;margin-top:15.1pt;width:30.75pt;height:12pt;z-index:251756544"/>
        </w:pict>
      </w:r>
      <w:r w:rsidR="00500D6D">
        <w:rPr>
          <w:rFonts w:ascii="Times New Roman" w:hAnsi="Times New Roman"/>
          <w:sz w:val="24"/>
          <w:szCs w:val="24"/>
        </w:rPr>
        <w:t>14yrs</w:t>
      </w:r>
    </w:p>
    <w:p w:rsidR="00500D6D" w:rsidRPr="00D86B5F" w:rsidRDefault="00500D6D" w:rsidP="00C203CB">
      <w:pPr>
        <w:pStyle w:val="ListParagraph"/>
        <w:numPr>
          <w:ilvl w:val="0"/>
          <w:numId w:val="48"/>
        </w:numPr>
        <w:spacing w:after="0" w:line="360" w:lineRule="auto"/>
        <w:jc w:val="both"/>
        <w:rPr>
          <w:rFonts w:ascii="Times New Roman" w:hAnsi="Times New Roman"/>
          <w:sz w:val="24"/>
          <w:szCs w:val="24"/>
        </w:rPr>
      </w:pPr>
      <w:r>
        <w:rPr>
          <w:rFonts w:ascii="Times New Roman" w:hAnsi="Times New Roman"/>
          <w:sz w:val="24"/>
          <w:szCs w:val="24"/>
        </w:rPr>
        <w:t>15yrs</w:t>
      </w:r>
    </w:p>
    <w:p w:rsidR="00500D6D" w:rsidRPr="00632E08" w:rsidRDefault="00500D6D" w:rsidP="00C203CB">
      <w:pPr>
        <w:pStyle w:val="ListParagraph"/>
        <w:numPr>
          <w:ilvl w:val="0"/>
          <w:numId w:val="47"/>
        </w:numPr>
        <w:spacing w:after="0" w:line="360" w:lineRule="auto"/>
        <w:jc w:val="both"/>
        <w:rPr>
          <w:rFonts w:ascii="Times New Roman" w:hAnsi="Times New Roman"/>
          <w:b/>
          <w:sz w:val="24"/>
          <w:szCs w:val="24"/>
        </w:rPr>
      </w:pPr>
      <w:r w:rsidRPr="00632E08">
        <w:rPr>
          <w:rFonts w:ascii="Times New Roman" w:hAnsi="Times New Roman"/>
          <w:b/>
          <w:sz w:val="24"/>
          <w:szCs w:val="24"/>
        </w:rPr>
        <w:t xml:space="preserve">Religion </w:t>
      </w:r>
    </w:p>
    <w:p w:rsidR="00500D6D" w:rsidRDefault="00254089" w:rsidP="00C203CB">
      <w:pPr>
        <w:pStyle w:val="ListParagraph"/>
        <w:numPr>
          <w:ilvl w:val="0"/>
          <w:numId w:val="49"/>
        </w:numPr>
        <w:spacing w:after="0" w:line="360" w:lineRule="auto"/>
        <w:jc w:val="both"/>
        <w:rPr>
          <w:rFonts w:ascii="Times New Roman" w:hAnsi="Times New Roman"/>
          <w:sz w:val="24"/>
          <w:szCs w:val="24"/>
        </w:rPr>
      </w:pPr>
      <w:r w:rsidRPr="00254089">
        <w:rPr>
          <w:rFonts w:ascii="Times New Roman" w:hAnsi="Times New Roman"/>
          <w:b/>
          <w:noProof/>
          <w:sz w:val="24"/>
          <w:szCs w:val="24"/>
          <w:lang w:eastAsia="en-IN"/>
        </w:rPr>
        <w:pict>
          <v:rect id="_x0000_s1276" style="position:absolute;left:0;text-align:left;margin-left:390pt;margin-top:3.25pt;width:30.75pt;height:12pt;z-index:251758592"/>
        </w:pict>
      </w:r>
      <w:r w:rsidR="00500D6D">
        <w:rPr>
          <w:rFonts w:ascii="Times New Roman" w:hAnsi="Times New Roman"/>
          <w:sz w:val="24"/>
          <w:szCs w:val="24"/>
        </w:rPr>
        <w:t>Hindu</w:t>
      </w:r>
    </w:p>
    <w:p w:rsidR="00500D6D" w:rsidRDefault="00254089" w:rsidP="00C203CB">
      <w:pPr>
        <w:pStyle w:val="ListParagraph"/>
        <w:numPr>
          <w:ilvl w:val="0"/>
          <w:numId w:val="49"/>
        </w:numPr>
        <w:spacing w:after="0" w:line="360" w:lineRule="auto"/>
        <w:jc w:val="both"/>
        <w:rPr>
          <w:rFonts w:ascii="Times New Roman" w:hAnsi="Times New Roman"/>
          <w:sz w:val="24"/>
          <w:szCs w:val="24"/>
        </w:rPr>
      </w:pPr>
      <w:r w:rsidRPr="00254089">
        <w:rPr>
          <w:rFonts w:ascii="Times New Roman" w:hAnsi="Times New Roman"/>
          <w:noProof/>
          <w:sz w:val="24"/>
          <w:szCs w:val="24"/>
          <w:lang w:eastAsia="en-IN"/>
        </w:rPr>
        <w:pict>
          <v:rect id="_x0000_s1277" style="position:absolute;left:0;text-align:left;margin-left:390pt;margin-top:1.3pt;width:30.75pt;height:12pt;z-index:251759616"/>
        </w:pict>
      </w:r>
      <w:r w:rsidR="00500D6D">
        <w:rPr>
          <w:rFonts w:ascii="Times New Roman" w:hAnsi="Times New Roman"/>
          <w:sz w:val="24"/>
          <w:szCs w:val="24"/>
        </w:rPr>
        <w:t>Christian</w:t>
      </w:r>
    </w:p>
    <w:p w:rsidR="00500D6D" w:rsidRDefault="00254089" w:rsidP="00C203CB">
      <w:pPr>
        <w:pStyle w:val="ListParagraph"/>
        <w:numPr>
          <w:ilvl w:val="0"/>
          <w:numId w:val="49"/>
        </w:numPr>
        <w:spacing w:after="0" w:line="360" w:lineRule="auto"/>
        <w:jc w:val="both"/>
        <w:rPr>
          <w:rFonts w:ascii="Times New Roman" w:hAnsi="Times New Roman"/>
          <w:sz w:val="24"/>
          <w:szCs w:val="24"/>
        </w:rPr>
      </w:pPr>
      <w:r w:rsidRPr="00254089">
        <w:rPr>
          <w:rFonts w:ascii="Times New Roman" w:hAnsi="Times New Roman"/>
          <w:noProof/>
          <w:sz w:val="24"/>
          <w:szCs w:val="24"/>
          <w:lang w:eastAsia="en-IN"/>
        </w:rPr>
        <w:pict>
          <v:rect id="_x0000_s1278" style="position:absolute;left:0;text-align:left;margin-left:390pt;margin-top:.1pt;width:30.75pt;height:12pt;z-index:251760640"/>
        </w:pict>
      </w:r>
      <w:r w:rsidR="00500D6D">
        <w:rPr>
          <w:rFonts w:ascii="Times New Roman" w:hAnsi="Times New Roman"/>
          <w:sz w:val="24"/>
          <w:szCs w:val="24"/>
        </w:rPr>
        <w:t>Muslim</w:t>
      </w:r>
    </w:p>
    <w:p w:rsidR="00436FE7" w:rsidRDefault="00436FE7" w:rsidP="00436FE7">
      <w:pPr>
        <w:spacing w:after="0" w:line="360" w:lineRule="auto"/>
        <w:jc w:val="both"/>
        <w:rPr>
          <w:rFonts w:ascii="Times New Roman" w:hAnsi="Times New Roman"/>
          <w:sz w:val="24"/>
          <w:szCs w:val="24"/>
        </w:rPr>
      </w:pPr>
    </w:p>
    <w:p w:rsidR="00436FE7" w:rsidRPr="00436FE7" w:rsidRDefault="00436FE7" w:rsidP="00436FE7">
      <w:pPr>
        <w:spacing w:after="0" w:line="360" w:lineRule="auto"/>
        <w:jc w:val="both"/>
        <w:rPr>
          <w:rFonts w:ascii="Times New Roman" w:hAnsi="Times New Roman"/>
          <w:sz w:val="24"/>
          <w:szCs w:val="24"/>
        </w:rPr>
      </w:pPr>
    </w:p>
    <w:p w:rsidR="00500D6D" w:rsidRPr="00632E08" w:rsidRDefault="00254089" w:rsidP="00C203CB">
      <w:pPr>
        <w:pStyle w:val="ListParagraph"/>
        <w:numPr>
          <w:ilvl w:val="0"/>
          <w:numId w:val="47"/>
        </w:numPr>
        <w:spacing w:after="0" w:line="360" w:lineRule="auto"/>
        <w:jc w:val="both"/>
        <w:rPr>
          <w:rFonts w:ascii="Times New Roman" w:hAnsi="Times New Roman"/>
          <w:b/>
          <w:sz w:val="24"/>
          <w:szCs w:val="24"/>
        </w:rPr>
      </w:pPr>
      <w:r w:rsidRPr="00254089">
        <w:rPr>
          <w:rFonts w:ascii="Times New Roman" w:hAnsi="Times New Roman"/>
          <w:noProof/>
          <w:sz w:val="24"/>
          <w:szCs w:val="24"/>
          <w:lang w:eastAsia="en-IN"/>
        </w:rPr>
        <w:lastRenderedPageBreak/>
        <w:pict>
          <v:rect id="_x0000_s1279" style="position:absolute;left:0;text-align:left;margin-left:405.75pt;margin-top:15.4pt;width:30.75pt;height:12pt;z-index:251761664"/>
        </w:pict>
      </w:r>
      <w:r w:rsidR="00500D6D" w:rsidRPr="00632E08">
        <w:rPr>
          <w:rFonts w:ascii="Times New Roman" w:hAnsi="Times New Roman"/>
          <w:b/>
          <w:sz w:val="24"/>
          <w:szCs w:val="24"/>
        </w:rPr>
        <w:t>Type of family</w:t>
      </w:r>
    </w:p>
    <w:p w:rsidR="00500D6D" w:rsidRDefault="00254089" w:rsidP="00C203CB">
      <w:pPr>
        <w:pStyle w:val="ListParagraph"/>
        <w:numPr>
          <w:ilvl w:val="0"/>
          <w:numId w:val="50"/>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299" style="position:absolute;left:0;text-align:left;margin-left:405.75pt;margin-top:18.55pt;width:30.75pt;height:12pt;z-index:251782144"/>
        </w:pict>
      </w:r>
      <w:r w:rsidR="00500D6D">
        <w:rPr>
          <w:rFonts w:ascii="Times New Roman" w:hAnsi="Times New Roman"/>
          <w:sz w:val="24"/>
          <w:szCs w:val="24"/>
        </w:rPr>
        <w:t xml:space="preserve">Nuclear </w:t>
      </w:r>
    </w:p>
    <w:p w:rsidR="00500D6D" w:rsidRDefault="00500D6D" w:rsidP="00C203CB">
      <w:pPr>
        <w:pStyle w:val="ListParagraph"/>
        <w:numPr>
          <w:ilvl w:val="0"/>
          <w:numId w:val="50"/>
        </w:numPr>
        <w:spacing w:after="0" w:line="360" w:lineRule="auto"/>
        <w:jc w:val="both"/>
        <w:rPr>
          <w:rFonts w:ascii="Times New Roman" w:hAnsi="Times New Roman"/>
          <w:sz w:val="24"/>
          <w:szCs w:val="24"/>
        </w:rPr>
      </w:pPr>
      <w:r>
        <w:rPr>
          <w:rFonts w:ascii="Times New Roman" w:hAnsi="Times New Roman"/>
          <w:sz w:val="24"/>
          <w:szCs w:val="24"/>
        </w:rPr>
        <w:t>Joint</w:t>
      </w:r>
    </w:p>
    <w:p w:rsidR="00500D6D" w:rsidRPr="00632E08" w:rsidRDefault="00500D6D" w:rsidP="00C203CB">
      <w:pPr>
        <w:pStyle w:val="ListParagraph"/>
        <w:numPr>
          <w:ilvl w:val="0"/>
          <w:numId w:val="47"/>
        </w:numPr>
        <w:spacing w:after="0" w:line="360" w:lineRule="auto"/>
        <w:jc w:val="both"/>
        <w:rPr>
          <w:rFonts w:ascii="Times New Roman" w:hAnsi="Times New Roman"/>
          <w:b/>
          <w:sz w:val="24"/>
          <w:szCs w:val="24"/>
        </w:rPr>
      </w:pPr>
      <w:r w:rsidRPr="00632E08">
        <w:rPr>
          <w:rFonts w:ascii="Times New Roman" w:hAnsi="Times New Roman"/>
          <w:b/>
          <w:sz w:val="24"/>
          <w:szCs w:val="24"/>
        </w:rPr>
        <w:t>Type of food</w:t>
      </w:r>
    </w:p>
    <w:p w:rsidR="00500D6D" w:rsidRDefault="00254089" w:rsidP="00C203CB">
      <w:pPr>
        <w:pStyle w:val="ListParagraph"/>
        <w:numPr>
          <w:ilvl w:val="0"/>
          <w:numId w:val="51"/>
        </w:numPr>
        <w:spacing w:after="0" w:line="360" w:lineRule="auto"/>
        <w:jc w:val="both"/>
        <w:rPr>
          <w:rFonts w:ascii="Times New Roman" w:hAnsi="Times New Roman"/>
          <w:sz w:val="24"/>
          <w:szCs w:val="24"/>
        </w:rPr>
      </w:pPr>
      <w:r w:rsidRPr="00254089">
        <w:rPr>
          <w:rFonts w:ascii="Times New Roman" w:hAnsi="Times New Roman"/>
          <w:noProof/>
          <w:sz w:val="24"/>
          <w:szCs w:val="24"/>
          <w:lang w:eastAsia="en-IN"/>
        </w:rPr>
        <w:pict>
          <v:rect id="_x0000_s1296" style="position:absolute;left:0;text-align:left;margin-left:402pt;margin-top:1.25pt;width:30.75pt;height:12pt;z-index:251779072"/>
        </w:pict>
      </w:r>
      <w:r w:rsidR="00500D6D">
        <w:rPr>
          <w:rFonts w:ascii="Times New Roman" w:hAnsi="Times New Roman"/>
          <w:sz w:val="24"/>
          <w:szCs w:val="24"/>
        </w:rPr>
        <w:t>Vegetarian</w:t>
      </w:r>
    </w:p>
    <w:p w:rsidR="00500D6D" w:rsidRDefault="00254089" w:rsidP="00C203CB">
      <w:pPr>
        <w:pStyle w:val="ListParagraph"/>
        <w:numPr>
          <w:ilvl w:val="0"/>
          <w:numId w:val="51"/>
        </w:numPr>
        <w:spacing w:after="0" w:line="360" w:lineRule="auto"/>
        <w:jc w:val="both"/>
        <w:rPr>
          <w:rFonts w:ascii="Times New Roman" w:hAnsi="Times New Roman"/>
          <w:sz w:val="24"/>
          <w:szCs w:val="24"/>
        </w:rPr>
      </w:pPr>
      <w:r w:rsidRPr="00254089">
        <w:rPr>
          <w:rFonts w:ascii="Times New Roman" w:hAnsi="Times New Roman"/>
          <w:noProof/>
          <w:sz w:val="24"/>
          <w:szCs w:val="24"/>
          <w:lang w:eastAsia="en-IN"/>
        </w:rPr>
        <w:pict>
          <v:rect id="_x0000_s1295" style="position:absolute;left:0;text-align:left;margin-left:402pt;margin-top:6.35pt;width:30.75pt;height:12pt;z-index:251778048"/>
        </w:pict>
      </w:r>
      <w:r w:rsidR="00500D6D">
        <w:rPr>
          <w:rFonts w:ascii="Times New Roman" w:hAnsi="Times New Roman"/>
          <w:sz w:val="24"/>
          <w:szCs w:val="24"/>
        </w:rPr>
        <w:t>Mixed</w:t>
      </w:r>
    </w:p>
    <w:p w:rsidR="00500D6D" w:rsidRPr="00632E08" w:rsidRDefault="00254089" w:rsidP="00C203CB">
      <w:pPr>
        <w:pStyle w:val="ListParagraph"/>
        <w:numPr>
          <w:ilvl w:val="0"/>
          <w:numId w:val="47"/>
        </w:numPr>
        <w:spacing w:after="0" w:line="360" w:lineRule="auto"/>
        <w:jc w:val="both"/>
        <w:rPr>
          <w:rFonts w:ascii="Times New Roman" w:hAnsi="Times New Roman"/>
          <w:b/>
          <w:sz w:val="24"/>
          <w:szCs w:val="24"/>
        </w:rPr>
      </w:pPr>
      <w:r w:rsidRPr="00254089">
        <w:rPr>
          <w:rFonts w:ascii="Times New Roman" w:hAnsi="Times New Roman"/>
          <w:noProof/>
          <w:sz w:val="24"/>
          <w:szCs w:val="24"/>
          <w:lang w:eastAsia="en-IN"/>
        </w:rPr>
        <w:pict>
          <v:rect id="_x0000_s1294" style="position:absolute;left:0;text-align:left;margin-left:402pt;margin-top:20.15pt;width:30.75pt;height:12pt;z-index:251777024"/>
        </w:pict>
      </w:r>
      <w:r w:rsidR="00500D6D">
        <w:rPr>
          <w:rFonts w:ascii="Times New Roman" w:hAnsi="Times New Roman"/>
          <w:b/>
          <w:sz w:val="24"/>
          <w:szCs w:val="24"/>
        </w:rPr>
        <w:t>E</w:t>
      </w:r>
      <w:r w:rsidR="00500D6D" w:rsidRPr="00632E08">
        <w:rPr>
          <w:rFonts w:ascii="Times New Roman" w:hAnsi="Times New Roman"/>
          <w:b/>
          <w:sz w:val="24"/>
          <w:szCs w:val="24"/>
        </w:rPr>
        <w:t>ducation of father</w:t>
      </w:r>
    </w:p>
    <w:p w:rsidR="00500D6D" w:rsidRDefault="00254089" w:rsidP="00C203CB">
      <w:pPr>
        <w:pStyle w:val="ListParagraph"/>
        <w:numPr>
          <w:ilvl w:val="0"/>
          <w:numId w:val="52"/>
        </w:numPr>
        <w:spacing w:after="0" w:line="360" w:lineRule="auto"/>
        <w:jc w:val="both"/>
        <w:rPr>
          <w:rFonts w:ascii="Times New Roman" w:hAnsi="Times New Roman"/>
          <w:sz w:val="24"/>
          <w:szCs w:val="24"/>
        </w:rPr>
      </w:pPr>
      <w:r w:rsidRPr="00254089">
        <w:rPr>
          <w:rFonts w:ascii="Times New Roman" w:hAnsi="Times New Roman"/>
          <w:noProof/>
          <w:sz w:val="24"/>
          <w:szCs w:val="24"/>
          <w:lang w:eastAsia="en-IN"/>
        </w:rPr>
        <w:pict>
          <v:rect id="_x0000_s1293" style="position:absolute;left:0;text-align:left;margin-left:402pt;margin-top:17.45pt;width:30.75pt;height:12pt;z-index:251776000"/>
        </w:pict>
      </w:r>
      <w:r w:rsidR="00500D6D">
        <w:rPr>
          <w:rFonts w:ascii="Times New Roman" w:hAnsi="Times New Roman"/>
          <w:sz w:val="24"/>
          <w:szCs w:val="24"/>
        </w:rPr>
        <w:t>Not educated</w:t>
      </w:r>
    </w:p>
    <w:p w:rsidR="00500D6D" w:rsidRDefault="00254089" w:rsidP="00C203CB">
      <w:pPr>
        <w:pStyle w:val="ListParagraph"/>
        <w:numPr>
          <w:ilvl w:val="0"/>
          <w:numId w:val="52"/>
        </w:numPr>
        <w:spacing w:after="0" w:line="360" w:lineRule="auto"/>
        <w:jc w:val="both"/>
        <w:rPr>
          <w:rFonts w:ascii="Times New Roman" w:hAnsi="Times New Roman"/>
          <w:sz w:val="24"/>
          <w:szCs w:val="24"/>
        </w:rPr>
      </w:pPr>
      <w:r w:rsidRPr="00254089">
        <w:rPr>
          <w:rFonts w:ascii="Times New Roman" w:hAnsi="Times New Roman"/>
          <w:b/>
          <w:noProof/>
          <w:sz w:val="24"/>
          <w:szCs w:val="24"/>
          <w:lang w:eastAsia="en-IN"/>
        </w:rPr>
        <w:pict>
          <v:rect id="_x0000_s1292" style="position:absolute;left:0;text-align:left;margin-left:402pt;margin-top:17pt;width:30.75pt;height:12pt;z-index:251774976"/>
        </w:pict>
      </w:r>
      <w:r w:rsidR="00500D6D">
        <w:rPr>
          <w:rFonts w:ascii="Times New Roman" w:hAnsi="Times New Roman"/>
          <w:sz w:val="24"/>
          <w:szCs w:val="24"/>
        </w:rPr>
        <w:t>Primary education</w:t>
      </w:r>
    </w:p>
    <w:p w:rsidR="00500D6D" w:rsidRDefault="00254089" w:rsidP="00C203CB">
      <w:pPr>
        <w:pStyle w:val="ListParagraph"/>
        <w:numPr>
          <w:ilvl w:val="0"/>
          <w:numId w:val="52"/>
        </w:numPr>
        <w:spacing w:after="0" w:line="360" w:lineRule="auto"/>
        <w:jc w:val="both"/>
        <w:rPr>
          <w:rFonts w:ascii="Times New Roman" w:hAnsi="Times New Roman"/>
          <w:sz w:val="24"/>
          <w:szCs w:val="24"/>
        </w:rPr>
      </w:pPr>
      <w:r w:rsidRPr="00254089">
        <w:rPr>
          <w:rFonts w:ascii="Times New Roman" w:hAnsi="Times New Roman"/>
          <w:noProof/>
          <w:sz w:val="24"/>
          <w:szCs w:val="24"/>
          <w:lang w:eastAsia="en-IN"/>
        </w:rPr>
        <w:pict>
          <v:rect id="_x0000_s1291" style="position:absolute;left:0;text-align:left;margin-left:402pt;margin-top:16.55pt;width:30.75pt;height:12pt;z-index:251773952"/>
        </w:pict>
      </w:r>
      <w:r w:rsidR="00500D6D">
        <w:rPr>
          <w:rFonts w:ascii="Times New Roman" w:hAnsi="Times New Roman"/>
          <w:sz w:val="24"/>
          <w:szCs w:val="24"/>
        </w:rPr>
        <w:t>Secondary education</w:t>
      </w:r>
    </w:p>
    <w:p w:rsidR="00500D6D" w:rsidRDefault="00500D6D" w:rsidP="00C203CB">
      <w:pPr>
        <w:pStyle w:val="ListParagraph"/>
        <w:numPr>
          <w:ilvl w:val="0"/>
          <w:numId w:val="52"/>
        </w:numPr>
        <w:spacing w:after="0" w:line="360" w:lineRule="auto"/>
        <w:jc w:val="both"/>
        <w:rPr>
          <w:rFonts w:ascii="Times New Roman" w:hAnsi="Times New Roman"/>
          <w:sz w:val="24"/>
          <w:szCs w:val="24"/>
        </w:rPr>
      </w:pPr>
      <w:r>
        <w:rPr>
          <w:rFonts w:ascii="Times New Roman" w:hAnsi="Times New Roman"/>
          <w:sz w:val="24"/>
          <w:szCs w:val="24"/>
        </w:rPr>
        <w:t>Degree</w:t>
      </w:r>
    </w:p>
    <w:p w:rsidR="00500D6D" w:rsidRPr="00632E08" w:rsidRDefault="00500D6D" w:rsidP="00C203CB">
      <w:pPr>
        <w:pStyle w:val="ListParagraph"/>
        <w:numPr>
          <w:ilvl w:val="0"/>
          <w:numId w:val="47"/>
        </w:numPr>
        <w:spacing w:after="0" w:line="360" w:lineRule="auto"/>
        <w:jc w:val="both"/>
        <w:rPr>
          <w:rFonts w:ascii="Times New Roman" w:hAnsi="Times New Roman"/>
          <w:b/>
          <w:sz w:val="24"/>
          <w:szCs w:val="24"/>
        </w:rPr>
      </w:pPr>
      <w:r w:rsidRPr="00632E08">
        <w:rPr>
          <w:rFonts w:ascii="Times New Roman" w:hAnsi="Times New Roman"/>
          <w:b/>
          <w:sz w:val="24"/>
          <w:szCs w:val="24"/>
        </w:rPr>
        <w:t>Parents occupation</w:t>
      </w:r>
    </w:p>
    <w:p w:rsidR="00500D6D" w:rsidRDefault="00254089" w:rsidP="00C203CB">
      <w:pPr>
        <w:pStyle w:val="ListParagraph"/>
        <w:numPr>
          <w:ilvl w:val="0"/>
          <w:numId w:val="53"/>
        </w:numPr>
        <w:spacing w:after="0" w:line="360" w:lineRule="auto"/>
        <w:jc w:val="both"/>
        <w:rPr>
          <w:rFonts w:ascii="Times New Roman" w:hAnsi="Times New Roman"/>
          <w:sz w:val="24"/>
          <w:szCs w:val="24"/>
        </w:rPr>
      </w:pPr>
      <w:r w:rsidRPr="00254089">
        <w:rPr>
          <w:rFonts w:ascii="Times New Roman" w:hAnsi="Times New Roman"/>
          <w:b/>
          <w:noProof/>
          <w:sz w:val="24"/>
          <w:szCs w:val="24"/>
          <w:lang w:eastAsia="en-IN"/>
        </w:rPr>
        <w:pict>
          <v:rect id="_x0000_s1290" style="position:absolute;left:0;text-align:left;margin-left:402pt;margin-top:1.7pt;width:30.75pt;height:12pt;z-index:251772928"/>
        </w:pict>
      </w:r>
      <w:r w:rsidR="00500D6D">
        <w:rPr>
          <w:rFonts w:ascii="Times New Roman" w:hAnsi="Times New Roman"/>
          <w:sz w:val="24"/>
          <w:szCs w:val="24"/>
        </w:rPr>
        <w:t>Agriculture</w:t>
      </w:r>
    </w:p>
    <w:p w:rsidR="00500D6D" w:rsidRDefault="00254089" w:rsidP="00C203CB">
      <w:pPr>
        <w:pStyle w:val="ListParagraph"/>
        <w:numPr>
          <w:ilvl w:val="0"/>
          <w:numId w:val="53"/>
        </w:numPr>
        <w:spacing w:after="0" w:line="360" w:lineRule="auto"/>
        <w:jc w:val="both"/>
        <w:rPr>
          <w:rFonts w:ascii="Times New Roman" w:hAnsi="Times New Roman"/>
          <w:sz w:val="24"/>
          <w:szCs w:val="24"/>
        </w:rPr>
      </w:pPr>
      <w:r w:rsidRPr="00254089">
        <w:rPr>
          <w:rFonts w:ascii="Times New Roman" w:hAnsi="Times New Roman"/>
          <w:noProof/>
          <w:sz w:val="24"/>
          <w:szCs w:val="24"/>
          <w:lang w:eastAsia="en-IN"/>
        </w:rPr>
        <w:pict>
          <v:rect id="_x0000_s1289" style="position:absolute;left:0;text-align:left;margin-left:402pt;margin-top:5pt;width:30.75pt;height:12pt;z-index:251771904"/>
        </w:pict>
      </w:r>
      <w:r w:rsidR="00500D6D">
        <w:rPr>
          <w:rFonts w:ascii="Times New Roman" w:hAnsi="Times New Roman"/>
          <w:sz w:val="24"/>
          <w:szCs w:val="24"/>
        </w:rPr>
        <w:t>Private worker</w:t>
      </w:r>
    </w:p>
    <w:p w:rsidR="00500D6D" w:rsidRDefault="00254089" w:rsidP="00C203CB">
      <w:pPr>
        <w:pStyle w:val="ListParagraph"/>
        <w:numPr>
          <w:ilvl w:val="0"/>
          <w:numId w:val="53"/>
        </w:numPr>
        <w:spacing w:after="0" w:line="360" w:lineRule="auto"/>
        <w:jc w:val="both"/>
        <w:rPr>
          <w:rFonts w:ascii="Times New Roman" w:hAnsi="Times New Roman"/>
          <w:sz w:val="24"/>
          <w:szCs w:val="24"/>
        </w:rPr>
      </w:pPr>
      <w:r w:rsidRPr="00254089">
        <w:rPr>
          <w:rFonts w:ascii="Times New Roman" w:hAnsi="Times New Roman"/>
          <w:noProof/>
          <w:sz w:val="24"/>
          <w:szCs w:val="24"/>
          <w:lang w:eastAsia="en-IN"/>
        </w:rPr>
        <w:pict>
          <v:rect id="_x0000_s1288" style="position:absolute;left:0;text-align:left;margin-left:402pt;margin-top:4.55pt;width:30.75pt;height:12pt;z-index:251770880"/>
        </w:pict>
      </w:r>
      <w:r w:rsidR="00500D6D">
        <w:rPr>
          <w:rFonts w:ascii="Times New Roman" w:hAnsi="Times New Roman"/>
          <w:sz w:val="24"/>
          <w:szCs w:val="24"/>
        </w:rPr>
        <w:t>Public sector</w:t>
      </w:r>
    </w:p>
    <w:p w:rsidR="00500D6D" w:rsidRPr="00E82917" w:rsidRDefault="00254089" w:rsidP="00C203CB">
      <w:pPr>
        <w:pStyle w:val="ListParagraph"/>
        <w:numPr>
          <w:ilvl w:val="0"/>
          <w:numId w:val="53"/>
        </w:numPr>
        <w:spacing w:after="0" w:line="360" w:lineRule="auto"/>
        <w:jc w:val="both"/>
        <w:rPr>
          <w:rFonts w:ascii="Times New Roman" w:hAnsi="Times New Roman"/>
          <w:sz w:val="24"/>
          <w:szCs w:val="24"/>
        </w:rPr>
      </w:pPr>
      <w:r w:rsidRPr="00254089">
        <w:rPr>
          <w:rFonts w:ascii="Times New Roman" w:hAnsi="Times New Roman"/>
          <w:noProof/>
          <w:sz w:val="24"/>
          <w:szCs w:val="24"/>
          <w:lang w:eastAsia="en-IN"/>
        </w:rPr>
        <w:pict>
          <v:rect id="_x0000_s1287" style="position:absolute;left:0;text-align:left;margin-left:402pt;margin-top:5.6pt;width:30.75pt;height:12pt;z-index:251769856"/>
        </w:pict>
      </w:r>
      <w:r w:rsidR="00500D6D">
        <w:rPr>
          <w:rFonts w:ascii="Times New Roman" w:hAnsi="Times New Roman"/>
          <w:sz w:val="24"/>
          <w:szCs w:val="24"/>
        </w:rPr>
        <w:t>Business</w:t>
      </w:r>
    </w:p>
    <w:p w:rsidR="00500D6D" w:rsidRPr="00632E08" w:rsidRDefault="00500D6D" w:rsidP="00C203CB">
      <w:pPr>
        <w:pStyle w:val="ListParagraph"/>
        <w:numPr>
          <w:ilvl w:val="0"/>
          <w:numId w:val="47"/>
        </w:numPr>
        <w:spacing w:after="0" w:line="360" w:lineRule="auto"/>
        <w:jc w:val="both"/>
        <w:rPr>
          <w:rFonts w:ascii="Times New Roman" w:hAnsi="Times New Roman"/>
          <w:b/>
          <w:sz w:val="24"/>
          <w:szCs w:val="24"/>
        </w:rPr>
      </w:pPr>
      <w:r w:rsidRPr="00632E08">
        <w:rPr>
          <w:rFonts w:ascii="Times New Roman" w:hAnsi="Times New Roman"/>
          <w:b/>
          <w:sz w:val="24"/>
          <w:szCs w:val="24"/>
        </w:rPr>
        <w:t>Family</w:t>
      </w:r>
      <w:r>
        <w:rPr>
          <w:rFonts w:ascii="Times New Roman" w:hAnsi="Times New Roman"/>
          <w:b/>
          <w:sz w:val="24"/>
          <w:szCs w:val="24"/>
        </w:rPr>
        <w:t xml:space="preserve"> socio economic status</w:t>
      </w:r>
    </w:p>
    <w:p w:rsidR="00500D6D" w:rsidRDefault="00254089" w:rsidP="00C203CB">
      <w:pPr>
        <w:pStyle w:val="ListParagraph"/>
        <w:numPr>
          <w:ilvl w:val="0"/>
          <w:numId w:val="54"/>
        </w:numPr>
        <w:spacing w:after="0" w:line="360" w:lineRule="auto"/>
        <w:jc w:val="both"/>
        <w:rPr>
          <w:rFonts w:ascii="Times New Roman" w:hAnsi="Times New Roman"/>
          <w:sz w:val="24"/>
          <w:szCs w:val="24"/>
        </w:rPr>
      </w:pPr>
      <w:r w:rsidRPr="00254089">
        <w:rPr>
          <w:rFonts w:ascii="Times New Roman" w:hAnsi="Times New Roman"/>
          <w:noProof/>
          <w:sz w:val="24"/>
          <w:szCs w:val="24"/>
          <w:lang w:eastAsia="en-IN"/>
        </w:rPr>
        <w:pict>
          <v:rect id="_x0000_s1286" style="position:absolute;left:0;text-align:left;margin-left:402pt;margin-top:1.75pt;width:30.75pt;height:12pt;z-index:251768832"/>
        </w:pict>
      </w:r>
      <w:r w:rsidR="00500D6D">
        <w:rPr>
          <w:rFonts w:ascii="Times New Roman" w:hAnsi="Times New Roman"/>
          <w:sz w:val="24"/>
          <w:szCs w:val="24"/>
        </w:rPr>
        <w:t>Rs. &lt; 5000 / month</w:t>
      </w:r>
    </w:p>
    <w:p w:rsidR="00500D6D" w:rsidRDefault="00254089" w:rsidP="00C203CB">
      <w:pPr>
        <w:pStyle w:val="ListParagraph"/>
        <w:numPr>
          <w:ilvl w:val="0"/>
          <w:numId w:val="54"/>
        </w:numPr>
        <w:spacing w:after="0" w:line="360" w:lineRule="auto"/>
        <w:jc w:val="both"/>
        <w:rPr>
          <w:rFonts w:ascii="Times New Roman" w:hAnsi="Times New Roman"/>
          <w:sz w:val="24"/>
          <w:szCs w:val="24"/>
        </w:rPr>
      </w:pPr>
      <w:r w:rsidRPr="00254089">
        <w:rPr>
          <w:rFonts w:ascii="Times New Roman" w:hAnsi="Times New Roman"/>
          <w:noProof/>
          <w:sz w:val="24"/>
          <w:szCs w:val="24"/>
          <w:lang w:eastAsia="en-IN"/>
        </w:rPr>
        <w:pict>
          <v:rect id="_x0000_s1285" style="position:absolute;left:0;text-align:left;margin-left:402pt;margin-top:2.05pt;width:30.75pt;height:12pt;z-index:251767808"/>
        </w:pict>
      </w:r>
      <w:r w:rsidR="00500D6D">
        <w:rPr>
          <w:rFonts w:ascii="Times New Roman" w:hAnsi="Times New Roman"/>
          <w:sz w:val="24"/>
          <w:szCs w:val="24"/>
        </w:rPr>
        <w:t>Rs.5001 – 6000/ month</w:t>
      </w:r>
    </w:p>
    <w:p w:rsidR="00500D6D" w:rsidRDefault="00254089" w:rsidP="00C203CB">
      <w:pPr>
        <w:pStyle w:val="ListParagraph"/>
        <w:numPr>
          <w:ilvl w:val="0"/>
          <w:numId w:val="54"/>
        </w:numPr>
        <w:spacing w:after="0" w:line="360" w:lineRule="auto"/>
        <w:jc w:val="both"/>
        <w:rPr>
          <w:rFonts w:ascii="Times New Roman" w:hAnsi="Times New Roman"/>
          <w:sz w:val="24"/>
          <w:szCs w:val="24"/>
        </w:rPr>
      </w:pPr>
      <w:r w:rsidRPr="00254089">
        <w:rPr>
          <w:rFonts w:ascii="Times New Roman" w:hAnsi="Times New Roman"/>
          <w:noProof/>
          <w:sz w:val="24"/>
          <w:szCs w:val="24"/>
          <w:lang w:eastAsia="en-IN"/>
        </w:rPr>
        <w:pict>
          <v:rect id="_x0000_s1284" style="position:absolute;left:0;text-align:left;margin-left:402pt;margin-top:.1pt;width:30.75pt;height:12pt;z-index:251766784"/>
        </w:pict>
      </w:r>
      <w:r w:rsidR="00500D6D">
        <w:rPr>
          <w:rFonts w:ascii="Times New Roman" w:hAnsi="Times New Roman"/>
          <w:sz w:val="24"/>
          <w:szCs w:val="24"/>
        </w:rPr>
        <w:t>Rs. 6001 – 7000/ month</w:t>
      </w:r>
    </w:p>
    <w:p w:rsidR="00500D6D" w:rsidRPr="00E53A5A" w:rsidRDefault="00500D6D" w:rsidP="00C203CB">
      <w:pPr>
        <w:pStyle w:val="ListParagraph"/>
        <w:numPr>
          <w:ilvl w:val="0"/>
          <w:numId w:val="54"/>
        </w:numPr>
        <w:spacing w:after="0" w:line="360" w:lineRule="auto"/>
        <w:jc w:val="both"/>
        <w:rPr>
          <w:rFonts w:ascii="Times New Roman" w:hAnsi="Times New Roman"/>
          <w:sz w:val="24"/>
          <w:szCs w:val="24"/>
        </w:rPr>
      </w:pPr>
      <w:r>
        <w:rPr>
          <w:rFonts w:ascii="Times New Roman" w:hAnsi="Times New Roman"/>
          <w:sz w:val="24"/>
          <w:szCs w:val="24"/>
        </w:rPr>
        <w:t>Rs.&gt; 7001/month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500D6D" w:rsidRPr="00632E08" w:rsidRDefault="00500D6D" w:rsidP="00C203CB">
      <w:pPr>
        <w:pStyle w:val="ListParagraph"/>
        <w:numPr>
          <w:ilvl w:val="0"/>
          <w:numId w:val="47"/>
        </w:numPr>
        <w:spacing w:after="0" w:line="360" w:lineRule="auto"/>
        <w:jc w:val="both"/>
        <w:rPr>
          <w:rFonts w:ascii="Times New Roman" w:hAnsi="Times New Roman"/>
          <w:b/>
          <w:sz w:val="24"/>
          <w:szCs w:val="24"/>
        </w:rPr>
      </w:pPr>
      <w:r w:rsidRPr="00632E08">
        <w:rPr>
          <w:rFonts w:ascii="Times New Roman" w:hAnsi="Times New Roman"/>
          <w:b/>
          <w:sz w:val="24"/>
          <w:szCs w:val="24"/>
        </w:rPr>
        <w:t>Attainment of menarche</w:t>
      </w:r>
    </w:p>
    <w:p w:rsidR="00500D6D" w:rsidRDefault="00254089" w:rsidP="00C203CB">
      <w:pPr>
        <w:pStyle w:val="ListParagraph"/>
        <w:numPr>
          <w:ilvl w:val="0"/>
          <w:numId w:val="55"/>
        </w:numPr>
        <w:spacing w:after="0" w:line="360" w:lineRule="auto"/>
        <w:jc w:val="both"/>
        <w:rPr>
          <w:rFonts w:ascii="Times New Roman" w:hAnsi="Times New Roman"/>
          <w:sz w:val="24"/>
          <w:szCs w:val="24"/>
        </w:rPr>
      </w:pPr>
      <w:r w:rsidRPr="00254089">
        <w:rPr>
          <w:rFonts w:ascii="Times New Roman" w:hAnsi="Times New Roman"/>
          <w:noProof/>
          <w:sz w:val="24"/>
          <w:szCs w:val="24"/>
          <w:lang w:eastAsia="en-IN"/>
        </w:rPr>
        <w:pict>
          <v:rect id="_x0000_s1283" style="position:absolute;left:0;text-align:left;margin-left:405.75pt;margin-top:6.7pt;width:30.75pt;height:12pt;z-index:251765760"/>
        </w:pict>
      </w:r>
      <w:r w:rsidR="00500D6D">
        <w:rPr>
          <w:rFonts w:ascii="Times New Roman" w:hAnsi="Times New Roman"/>
          <w:sz w:val="24"/>
          <w:szCs w:val="24"/>
        </w:rPr>
        <w:t>11 years</w:t>
      </w:r>
    </w:p>
    <w:p w:rsidR="00500D6D" w:rsidRDefault="00254089" w:rsidP="00C203CB">
      <w:pPr>
        <w:pStyle w:val="ListParagraph"/>
        <w:numPr>
          <w:ilvl w:val="0"/>
          <w:numId w:val="55"/>
        </w:numPr>
        <w:spacing w:after="0" w:line="360" w:lineRule="auto"/>
        <w:jc w:val="both"/>
        <w:rPr>
          <w:rFonts w:ascii="Times New Roman" w:hAnsi="Times New Roman"/>
          <w:sz w:val="24"/>
          <w:szCs w:val="24"/>
        </w:rPr>
      </w:pPr>
      <w:r w:rsidRPr="00254089">
        <w:rPr>
          <w:rFonts w:ascii="Times New Roman" w:hAnsi="Times New Roman"/>
          <w:noProof/>
          <w:sz w:val="24"/>
          <w:szCs w:val="24"/>
          <w:lang w:eastAsia="en-IN"/>
        </w:rPr>
        <w:pict>
          <v:rect id="_x0000_s1282" style="position:absolute;left:0;text-align:left;margin-left:405.75pt;margin-top:3.25pt;width:30.75pt;height:12pt;z-index:251764736"/>
        </w:pict>
      </w:r>
      <w:r w:rsidR="00500D6D">
        <w:rPr>
          <w:rFonts w:ascii="Times New Roman" w:hAnsi="Times New Roman"/>
          <w:sz w:val="24"/>
          <w:szCs w:val="24"/>
        </w:rPr>
        <w:t>12 years</w:t>
      </w:r>
    </w:p>
    <w:p w:rsidR="00500D6D" w:rsidRDefault="00254089" w:rsidP="00C203CB">
      <w:pPr>
        <w:pStyle w:val="ListParagraph"/>
        <w:numPr>
          <w:ilvl w:val="0"/>
          <w:numId w:val="55"/>
        </w:numPr>
        <w:spacing w:after="0" w:line="360" w:lineRule="auto"/>
        <w:jc w:val="both"/>
        <w:rPr>
          <w:rFonts w:ascii="Times New Roman" w:hAnsi="Times New Roman"/>
          <w:sz w:val="24"/>
          <w:szCs w:val="24"/>
        </w:rPr>
      </w:pPr>
      <w:r w:rsidRPr="00254089">
        <w:rPr>
          <w:rFonts w:ascii="Times New Roman" w:hAnsi="Times New Roman"/>
          <w:noProof/>
          <w:sz w:val="24"/>
          <w:szCs w:val="24"/>
          <w:lang w:eastAsia="en-IN"/>
        </w:rPr>
        <w:pict>
          <v:rect id="_x0000_s1280" style="position:absolute;left:0;text-align:left;margin-left:405.75pt;margin-top:-.2pt;width:30.75pt;height:12pt;z-index:251762688"/>
        </w:pict>
      </w:r>
      <w:r w:rsidRPr="00254089">
        <w:rPr>
          <w:rFonts w:ascii="Times New Roman" w:hAnsi="Times New Roman"/>
          <w:noProof/>
          <w:sz w:val="24"/>
          <w:szCs w:val="24"/>
          <w:lang w:eastAsia="en-IN"/>
        </w:rPr>
        <w:pict>
          <v:rect id="_x0000_s1281" style="position:absolute;left:0;text-align:left;margin-left:405.75pt;margin-top:19.3pt;width:30.75pt;height:12pt;z-index:251763712"/>
        </w:pict>
      </w:r>
      <w:r w:rsidR="00500D6D">
        <w:rPr>
          <w:rFonts w:ascii="Times New Roman" w:hAnsi="Times New Roman"/>
          <w:sz w:val="24"/>
          <w:szCs w:val="24"/>
        </w:rPr>
        <w:t>13 years</w:t>
      </w:r>
    </w:p>
    <w:p w:rsidR="00500D6D" w:rsidRPr="00E53A5A" w:rsidRDefault="00500D6D" w:rsidP="00C203CB">
      <w:pPr>
        <w:pStyle w:val="ListParagraph"/>
        <w:numPr>
          <w:ilvl w:val="0"/>
          <w:numId w:val="55"/>
        </w:numPr>
        <w:spacing w:after="0" w:line="360" w:lineRule="auto"/>
        <w:jc w:val="both"/>
        <w:rPr>
          <w:rFonts w:ascii="Times New Roman" w:hAnsi="Times New Roman"/>
          <w:b/>
          <w:sz w:val="24"/>
          <w:szCs w:val="24"/>
        </w:rPr>
      </w:pPr>
      <w:r>
        <w:rPr>
          <w:rFonts w:ascii="Times New Roman" w:hAnsi="Times New Roman"/>
          <w:sz w:val="24"/>
          <w:szCs w:val="24"/>
        </w:rPr>
        <w:t xml:space="preserve">14 </w:t>
      </w:r>
      <w:r w:rsidRPr="00E82917">
        <w:rPr>
          <w:rFonts w:ascii="Times New Roman" w:hAnsi="Times New Roman"/>
          <w:sz w:val="24"/>
          <w:szCs w:val="24"/>
        </w:rPr>
        <w:t>years</w:t>
      </w:r>
    </w:p>
    <w:p w:rsidR="00500D6D" w:rsidRDefault="00500D6D" w:rsidP="00500D6D">
      <w:pPr>
        <w:spacing w:line="360" w:lineRule="auto"/>
        <w:rPr>
          <w:rFonts w:ascii="Times New Roman" w:hAnsi="Times New Roman" w:cs="Times New Roman"/>
          <w:b/>
          <w:sz w:val="24"/>
          <w:szCs w:val="24"/>
        </w:rPr>
      </w:pPr>
    </w:p>
    <w:p w:rsidR="00500D6D" w:rsidRDefault="00500D6D" w:rsidP="00500D6D">
      <w:pPr>
        <w:spacing w:line="360" w:lineRule="auto"/>
        <w:rPr>
          <w:rFonts w:ascii="Times New Roman" w:hAnsi="Times New Roman" w:cs="Times New Roman"/>
          <w:b/>
          <w:sz w:val="24"/>
          <w:szCs w:val="24"/>
        </w:rPr>
      </w:pPr>
    </w:p>
    <w:p w:rsidR="00500D6D" w:rsidRPr="00E53A5A" w:rsidRDefault="00500D6D" w:rsidP="00500D6D">
      <w:pPr>
        <w:spacing w:line="360" w:lineRule="auto"/>
        <w:rPr>
          <w:rFonts w:ascii="Times New Roman" w:hAnsi="Times New Roman" w:cs="Times New Roman"/>
          <w:b/>
          <w:sz w:val="24"/>
          <w:szCs w:val="24"/>
        </w:rPr>
      </w:pPr>
    </w:p>
    <w:p w:rsidR="00500D6D" w:rsidRDefault="00500D6D" w:rsidP="00500D6D">
      <w:pPr>
        <w:spacing w:line="360" w:lineRule="auto"/>
        <w:jc w:val="center"/>
        <w:rPr>
          <w:rFonts w:ascii="Times New Roman" w:hAnsi="Times New Roman" w:cs="Times New Roman"/>
          <w:b/>
          <w:sz w:val="24"/>
          <w:szCs w:val="24"/>
        </w:rPr>
      </w:pPr>
    </w:p>
    <w:p w:rsidR="00500D6D" w:rsidRDefault="00500D6D" w:rsidP="00500D6D">
      <w:pPr>
        <w:spacing w:line="360" w:lineRule="auto"/>
        <w:jc w:val="center"/>
        <w:rPr>
          <w:rFonts w:ascii="Times New Roman" w:hAnsi="Times New Roman" w:cs="Times New Roman"/>
          <w:b/>
          <w:sz w:val="24"/>
          <w:szCs w:val="24"/>
        </w:rPr>
      </w:pPr>
    </w:p>
    <w:p w:rsidR="00500D6D" w:rsidRDefault="00500D6D" w:rsidP="00500D6D">
      <w:pPr>
        <w:spacing w:line="360" w:lineRule="auto"/>
        <w:jc w:val="center"/>
        <w:rPr>
          <w:rFonts w:ascii="Times New Roman" w:hAnsi="Times New Roman" w:cs="Times New Roman"/>
          <w:b/>
          <w:sz w:val="24"/>
          <w:szCs w:val="24"/>
        </w:rPr>
      </w:pPr>
      <w:r w:rsidRPr="00632E08">
        <w:rPr>
          <w:rFonts w:ascii="Times New Roman" w:hAnsi="Times New Roman" w:cs="Times New Roman"/>
          <w:b/>
          <w:sz w:val="24"/>
          <w:szCs w:val="24"/>
        </w:rPr>
        <w:lastRenderedPageBreak/>
        <w:t>SECTION B</w:t>
      </w:r>
    </w:p>
    <w:p w:rsidR="00500D6D" w:rsidRDefault="00500D6D" w:rsidP="00500D6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ASSESSMENT OF KNOWLEDGE REGARDING NUTRITIONAL STATUS OF ADOLESCENT GIRLS</w:t>
      </w:r>
    </w:p>
    <w:p w:rsidR="00500D6D" w:rsidRDefault="00500D6D" w:rsidP="00500D6D">
      <w:pPr>
        <w:spacing w:line="360" w:lineRule="auto"/>
        <w:rPr>
          <w:rFonts w:ascii="Times New Roman" w:hAnsi="Times New Roman" w:cs="Times New Roman"/>
          <w:b/>
          <w:sz w:val="24"/>
          <w:szCs w:val="24"/>
        </w:rPr>
      </w:pPr>
      <w:r>
        <w:rPr>
          <w:rFonts w:ascii="Times New Roman" w:hAnsi="Times New Roman" w:cs="Times New Roman"/>
          <w:b/>
          <w:sz w:val="24"/>
          <w:szCs w:val="24"/>
        </w:rPr>
        <w:t>Read the following questions and tick (√) the correct answer:</w:t>
      </w:r>
    </w:p>
    <w:p w:rsidR="00500D6D" w:rsidRDefault="00500D6D" w:rsidP="00500D6D">
      <w:pPr>
        <w:pStyle w:val="ListParagraph"/>
        <w:spacing w:line="360" w:lineRule="auto"/>
        <w:ind w:left="1080"/>
        <w:jc w:val="center"/>
        <w:rPr>
          <w:rFonts w:ascii="Times New Roman" w:hAnsi="Times New Roman"/>
          <w:b/>
          <w:sz w:val="24"/>
          <w:szCs w:val="24"/>
          <w:u w:val="single"/>
        </w:rPr>
      </w:pPr>
      <w:r w:rsidRPr="007D3E89">
        <w:rPr>
          <w:rFonts w:ascii="Times New Roman" w:hAnsi="Times New Roman"/>
          <w:b/>
          <w:sz w:val="24"/>
          <w:szCs w:val="24"/>
          <w:u w:val="single"/>
        </w:rPr>
        <w:t>I.QUESTIONS RELATED TO ADOLESCENTS</w:t>
      </w:r>
    </w:p>
    <w:p w:rsidR="00436FE7" w:rsidRPr="007D3E89" w:rsidRDefault="00436FE7" w:rsidP="00500D6D">
      <w:pPr>
        <w:pStyle w:val="ListParagraph"/>
        <w:spacing w:line="360" w:lineRule="auto"/>
        <w:ind w:left="1080"/>
        <w:jc w:val="center"/>
        <w:rPr>
          <w:rFonts w:ascii="Times New Roman" w:hAnsi="Times New Roman"/>
          <w:b/>
          <w:sz w:val="24"/>
          <w:szCs w:val="24"/>
          <w:u w:val="single"/>
        </w:rPr>
      </w:pPr>
    </w:p>
    <w:p w:rsidR="00500D6D" w:rsidRPr="00632E08" w:rsidRDefault="00254089" w:rsidP="00C203CB">
      <w:pPr>
        <w:pStyle w:val="ListParagraph"/>
        <w:numPr>
          <w:ilvl w:val="0"/>
          <w:numId w:val="56"/>
        </w:numPr>
        <w:spacing w:after="0" w:line="360" w:lineRule="auto"/>
        <w:jc w:val="both"/>
        <w:rPr>
          <w:rFonts w:ascii="Times New Roman" w:hAnsi="Times New Roman"/>
          <w:b/>
          <w:sz w:val="24"/>
          <w:szCs w:val="24"/>
        </w:rPr>
      </w:pPr>
      <w:r w:rsidRPr="00254089">
        <w:rPr>
          <w:rFonts w:ascii="Times New Roman" w:hAnsi="Times New Roman"/>
          <w:b/>
          <w:noProof/>
          <w:sz w:val="24"/>
          <w:szCs w:val="24"/>
          <w:lang w:eastAsia="en-IN"/>
        </w:rPr>
        <w:pict>
          <v:rect id="_x0000_s1297" style="position:absolute;left:0;text-align:left;margin-left:390pt;margin-top:15.05pt;width:30.75pt;height:12pt;z-index:251780096"/>
        </w:pict>
      </w:r>
      <w:r w:rsidR="00500D6D">
        <w:rPr>
          <w:rFonts w:ascii="Times New Roman" w:hAnsi="Times New Roman"/>
          <w:b/>
          <w:sz w:val="24"/>
          <w:szCs w:val="24"/>
        </w:rPr>
        <w:t>A</w:t>
      </w:r>
      <w:r w:rsidR="00500D6D" w:rsidRPr="00632E08">
        <w:rPr>
          <w:rFonts w:ascii="Times New Roman" w:hAnsi="Times New Roman"/>
          <w:b/>
          <w:sz w:val="24"/>
          <w:szCs w:val="24"/>
        </w:rPr>
        <w:t>dolescent period is between</w:t>
      </w:r>
    </w:p>
    <w:p w:rsidR="00500D6D" w:rsidRDefault="00254089" w:rsidP="00C203CB">
      <w:pPr>
        <w:pStyle w:val="ListParagraph"/>
        <w:numPr>
          <w:ilvl w:val="0"/>
          <w:numId w:val="57"/>
        </w:numPr>
        <w:spacing w:after="0" w:line="360" w:lineRule="auto"/>
        <w:jc w:val="both"/>
        <w:rPr>
          <w:rFonts w:ascii="Times New Roman" w:hAnsi="Times New Roman"/>
          <w:sz w:val="24"/>
          <w:szCs w:val="24"/>
        </w:rPr>
      </w:pPr>
      <w:r w:rsidRPr="00254089">
        <w:rPr>
          <w:rFonts w:ascii="Times New Roman" w:hAnsi="Times New Roman"/>
          <w:noProof/>
          <w:sz w:val="24"/>
          <w:szCs w:val="24"/>
          <w:lang w:eastAsia="en-IN"/>
        </w:rPr>
        <w:pict>
          <v:rect id="_x0000_s1298" style="position:absolute;left:0;text-align:left;margin-left:390pt;margin-top:11.6pt;width:30.75pt;height:12pt;z-index:251781120"/>
        </w:pict>
      </w:r>
      <w:r w:rsidR="00284EDA">
        <w:rPr>
          <w:rFonts w:ascii="Times New Roman" w:hAnsi="Times New Roman"/>
          <w:sz w:val="24"/>
          <w:szCs w:val="24"/>
        </w:rPr>
        <w:t>1- 9 yrs</w:t>
      </w:r>
      <w:r w:rsidR="00284EDA">
        <w:rPr>
          <w:rFonts w:ascii="Times New Roman" w:hAnsi="Times New Roman"/>
          <w:sz w:val="24"/>
          <w:szCs w:val="24"/>
        </w:rPr>
        <w:tab/>
      </w:r>
      <w:r w:rsidR="00284EDA">
        <w:rPr>
          <w:rFonts w:ascii="Times New Roman" w:hAnsi="Times New Roman"/>
          <w:sz w:val="24"/>
          <w:szCs w:val="24"/>
        </w:rPr>
        <w:tab/>
      </w:r>
      <w:r w:rsidR="00284EDA">
        <w:rPr>
          <w:rFonts w:ascii="Times New Roman" w:hAnsi="Times New Roman"/>
          <w:sz w:val="24"/>
          <w:szCs w:val="24"/>
        </w:rPr>
        <w:tab/>
      </w:r>
      <w:r w:rsidR="00284EDA">
        <w:rPr>
          <w:rFonts w:ascii="Times New Roman" w:hAnsi="Times New Roman"/>
          <w:sz w:val="24"/>
          <w:szCs w:val="24"/>
        </w:rPr>
        <w:tab/>
      </w:r>
      <w:r w:rsidR="00284EDA">
        <w:rPr>
          <w:rFonts w:ascii="Times New Roman" w:hAnsi="Times New Roman"/>
          <w:sz w:val="24"/>
          <w:szCs w:val="24"/>
        </w:rPr>
        <w:tab/>
      </w:r>
      <w:r w:rsidR="00284EDA">
        <w:rPr>
          <w:rFonts w:ascii="Times New Roman" w:hAnsi="Times New Roman"/>
          <w:sz w:val="24"/>
          <w:szCs w:val="24"/>
        </w:rPr>
        <w:tab/>
      </w:r>
      <w:r w:rsidR="00284EDA">
        <w:rPr>
          <w:rFonts w:ascii="Times New Roman" w:hAnsi="Times New Roman"/>
          <w:sz w:val="24"/>
          <w:szCs w:val="24"/>
        </w:rPr>
        <w:tab/>
      </w:r>
      <w:r w:rsidR="00284EDA">
        <w:rPr>
          <w:rFonts w:ascii="Times New Roman" w:hAnsi="Times New Roman"/>
          <w:sz w:val="24"/>
          <w:szCs w:val="24"/>
        </w:rPr>
        <w:tab/>
      </w:r>
      <w:r w:rsidR="00500D6D">
        <w:rPr>
          <w:rFonts w:ascii="Times New Roman" w:hAnsi="Times New Roman"/>
          <w:sz w:val="24"/>
          <w:szCs w:val="24"/>
        </w:rPr>
        <w:tab/>
      </w:r>
    </w:p>
    <w:p w:rsidR="00500D6D" w:rsidRDefault="00254089" w:rsidP="00C203CB">
      <w:pPr>
        <w:pStyle w:val="ListParagraph"/>
        <w:numPr>
          <w:ilvl w:val="0"/>
          <w:numId w:val="57"/>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00" style="position:absolute;left:0;text-align:left;margin-left:390pt;margin-top:8.55pt;width:30.75pt;height:12pt;z-index:251783168"/>
        </w:pict>
      </w:r>
      <w:r w:rsidR="00500D6D">
        <w:rPr>
          <w:rFonts w:ascii="Times New Roman" w:hAnsi="Times New Roman"/>
          <w:sz w:val="24"/>
          <w:szCs w:val="24"/>
        </w:rPr>
        <w:t>10- 19 yrs</w:t>
      </w:r>
    </w:p>
    <w:p w:rsidR="00500D6D" w:rsidRDefault="00254089" w:rsidP="00C203CB">
      <w:pPr>
        <w:pStyle w:val="ListParagraph"/>
        <w:numPr>
          <w:ilvl w:val="0"/>
          <w:numId w:val="57"/>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01" style="position:absolute;left:0;text-align:left;margin-left:390pt;margin-top:7.25pt;width:30.75pt;height:12pt;z-index:251784192"/>
        </w:pict>
      </w:r>
      <w:r w:rsidR="00500D6D">
        <w:rPr>
          <w:rFonts w:ascii="Times New Roman" w:hAnsi="Times New Roman"/>
          <w:sz w:val="24"/>
          <w:szCs w:val="24"/>
        </w:rPr>
        <w:t>20- 28 yrs</w:t>
      </w:r>
    </w:p>
    <w:p w:rsidR="00500D6D" w:rsidRDefault="00500D6D" w:rsidP="00C203CB">
      <w:pPr>
        <w:pStyle w:val="ListParagraph"/>
        <w:numPr>
          <w:ilvl w:val="0"/>
          <w:numId w:val="57"/>
        </w:numPr>
        <w:spacing w:after="0" w:line="360" w:lineRule="auto"/>
        <w:jc w:val="both"/>
        <w:rPr>
          <w:rFonts w:ascii="Times New Roman" w:hAnsi="Times New Roman"/>
          <w:sz w:val="24"/>
          <w:szCs w:val="24"/>
        </w:rPr>
      </w:pPr>
      <w:r>
        <w:rPr>
          <w:rFonts w:ascii="Times New Roman" w:hAnsi="Times New Roman"/>
          <w:sz w:val="24"/>
          <w:szCs w:val="24"/>
        </w:rPr>
        <w:t>Above 29yrs</w:t>
      </w:r>
    </w:p>
    <w:p w:rsidR="00500D6D" w:rsidRPr="00632E08" w:rsidRDefault="00254089" w:rsidP="00C203CB">
      <w:pPr>
        <w:pStyle w:val="ListParagraph"/>
        <w:numPr>
          <w:ilvl w:val="0"/>
          <w:numId w:val="56"/>
        </w:numPr>
        <w:spacing w:after="0" w:line="360" w:lineRule="auto"/>
        <w:jc w:val="both"/>
        <w:rPr>
          <w:rFonts w:ascii="Times New Roman" w:hAnsi="Times New Roman"/>
          <w:b/>
          <w:sz w:val="24"/>
          <w:szCs w:val="24"/>
        </w:rPr>
      </w:pPr>
      <w:r w:rsidRPr="00254089">
        <w:rPr>
          <w:rFonts w:ascii="Times New Roman" w:hAnsi="Times New Roman"/>
          <w:noProof/>
          <w:sz w:val="24"/>
          <w:szCs w:val="24"/>
        </w:rPr>
        <w:pict>
          <v:rect id="_x0000_s1302" style="position:absolute;left:0;text-align:left;margin-left:390pt;margin-top:16.3pt;width:30.75pt;height:12pt;z-index:251785216"/>
        </w:pict>
      </w:r>
      <w:r w:rsidR="00500D6D">
        <w:rPr>
          <w:rFonts w:ascii="Times New Roman" w:hAnsi="Times New Roman"/>
          <w:b/>
          <w:sz w:val="24"/>
          <w:szCs w:val="24"/>
        </w:rPr>
        <w:t>First changes seen during adolescent period are</w:t>
      </w:r>
    </w:p>
    <w:p w:rsidR="00500D6D" w:rsidRDefault="00254089" w:rsidP="00C203CB">
      <w:pPr>
        <w:pStyle w:val="ListParagraph"/>
        <w:numPr>
          <w:ilvl w:val="0"/>
          <w:numId w:val="58"/>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03" style="position:absolute;left:0;text-align:left;margin-left:390pt;margin-top:15.25pt;width:30.75pt;height:12pt;z-index:251786240"/>
        </w:pict>
      </w:r>
      <w:r w:rsidR="00500D6D">
        <w:rPr>
          <w:rFonts w:ascii="Times New Roman" w:hAnsi="Times New Roman"/>
          <w:sz w:val="24"/>
          <w:szCs w:val="24"/>
        </w:rPr>
        <w:t>Physical growth</w:t>
      </w:r>
    </w:p>
    <w:p w:rsidR="00500D6D" w:rsidRDefault="00254089" w:rsidP="00C203CB">
      <w:pPr>
        <w:pStyle w:val="ListParagraph"/>
        <w:numPr>
          <w:ilvl w:val="0"/>
          <w:numId w:val="58"/>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04" style="position:absolute;left:0;text-align:left;margin-left:390pt;margin-top:13.25pt;width:30.75pt;height:12pt;z-index:251787264"/>
        </w:pict>
      </w:r>
      <w:r w:rsidR="00500D6D">
        <w:rPr>
          <w:rFonts w:ascii="Times New Roman" w:hAnsi="Times New Roman"/>
          <w:sz w:val="24"/>
          <w:szCs w:val="24"/>
        </w:rPr>
        <w:t>Physiological changes</w:t>
      </w:r>
    </w:p>
    <w:p w:rsidR="00500D6D" w:rsidRDefault="00254089" w:rsidP="00C203CB">
      <w:pPr>
        <w:pStyle w:val="ListParagraph"/>
        <w:numPr>
          <w:ilvl w:val="0"/>
          <w:numId w:val="58"/>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05" style="position:absolute;left:0;text-align:left;margin-left:390pt;margin-top:9.55pt;width:30.75pt;height:12pt;z-index:251788288"/>
        </w:pict>
      </w:r>
      <w:r w:rsidR="00500D6D">
        <w:rPr>
          <w:rFonts w:ascii="Times New Roman" w:hAnsi="Times New Roman"/>
          <w:sz w:val="24"/>
          <w:szCs w:val="24"/>
        </w:rPr>
        <w:t>Sexual changes</w:t>
      </w:r>
    </w:p>
    <w:p w:rsidR="00500D6D" w:rsidRPr="009865D4" w:rsidRDefault="00500D6D" w:rsidP="00C203CB">
      <w:pPr>
        <w:pStyle w:val="ListParagraph"/>
        <w:numPr>
          <w:ilvl w:val="0"/>
          <w:numId w:val="58"/>
        </w:numPr>
        <w:spacing w:after="0" w:line="360" w:lineRule="auto"/>
        <w:jc w:val="both"/>
        <w:rPr>
          <w:rFonts w:ascii="Times New Roman" w:hAnsi="Times New Roman"/>
          <w:sz w:val="24"/>
          <w:szCs w:val="24"/>
        </w:rPr>
      </w:pPr>
      <w:r>
        <w:rPr>
          <w:rFonts w:ascii="Times New Roman" w:hAnsi="Times New Roman"/>
          <w:sz w:val="24"/>
          <w:szCs w:val="24"/>
        </w:rPr>
        <w:t xml:space="preserve"> Emotional growth</w:t>
      </w:r>
    </w:p>
    <w:p w:rsidR="00500D6D" w:rsidRPr="00632E08" w:rsidRDefault="00254089" w:rsidP="00C203CB">
      <w:pPr>
        <w:pStyle w:val="ListParagraph"/>
        <w:numPr>
          <w:ilvl w:val="0"/>
          <w:numId w:val="56"/>
        </w:numPr>
        <w:spacing w:after="0" w:line="360" w:lineRule="auto"/>
        <w:jc w:val="both"/>
        <w:rPr>
          <w:rFonts w:ascii="Times New Roman" w:hAnsi="Times New Roman"/>
          <w:b/>
          <w:sz w:val="24"/>
          <w:szCs w:val="24"/>
        </w:rPr>
      </w:pPr>
      <w:r w:rsidRPr="00254089">
        <w:rPr>
          <w:rFonts w:ascii="Times New Roman" w:hAnsi="Times New Roman"/>
          <w:noProof/>
          <w:sz w:val="24"/>
          <w:szCs w:val="24"/>
        </w:rPr>
        <w:pict>
          <v:rect id="_x0000_s1306" style="position:absolute;left:0;text-align:left;margin-left:390pt;margin-top:15.75pt;width:30.75pt;height:12pt;z-index:251789312"/>
        </w:pict>
      </w:r>
      <w:r w:rsidR="00500D6D">
        <w:rPr>
          <w:rFonts w:ascii="Times New Roman" w:hAnsi="Times New Roman"/>
          <w:b/>
          <w:sz w:val="24"/>
          <w:szCs w:val="24"/>
        </w:rPr>
        <w:t>Development of secondary</w:t>
      </w:r>
      <w:r w:rsidR="00500D6D" w:rsidRPr="00632E08">
        <w:rPr>
          <w:rFonts w:ascii="Times New Roman" w:hAnsi="Times New Roman"/>
          <w:b/>
          <w:sz w:val="24"/>
          <w:szCs w:val="24"/>
        </w:rPr>
        <w:t xml:space="preserve"> sex characteristics is evidenced by</w:t>
      </w:r>
    </w:p>
    <w:p w:rsidR="00500D6D" w:rsidRDefault="00254089" w:rsidP="00C203CB">
      <w:pPr>
        <w:pStyle w:val="ListParagraph"/>
        <w:numPr>
          <w:ilvl w:val="0"/>
          <w:numId w:val="59"/>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07" style="position:absolute;left:0;text-align:left;margin-left:390pt;margin-top:13.75pt;width:30.75pt;height:12pt;z-index:251790336"/>
        </w:pict>
      </w:r>
      <w:r w:rsidR="00500D6D">
        <w:rPr>
          <w:rFonts w:ascii="Times New Roman" w:hAnsi="Times New Roman"/>
          <w:sz w:val="24"/>
          <w:szCs w:val="24"/>
        </w:rPr>
        <w:t>Rapid change in height and weight</w:t>
      </w:r>
    </w:p>
    <w:p w:rsidR="00500D6D" w:rsidRDefault="00254089" w:rsidP="00C203CB">
      <w:pPr>
        <w:pStyle w:val="ListParagraph"/>
        <w:numPr>
          <w:ilvl w:val="0"/>
          <w:numId w:val="59"/>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08" style="position:absolute;left:0;text-align:left;margin-left:390pt;margin-top:11.75pt;width:30.75pt;height:12pt;z-index:251791360"/>
        </w:pict>
      </w:r>
      <w:r w:rsidR="00500D6D">
        <w:rPr>
          <w:rFonts w:ascii="Times New Roman" w:hAnsi="Times New Roman"/>
          <w:sz w:val="24"/>
          <w:szCs w:val="24"/>
        </w:rPr>
        <w:t>Growth and development of breast</w:t>
      </w:r>
    </w:p>
    <w:p w:rsidR="00500D6D" w:rsidRDefault="00254089" w:rsidP="00C203CB">
      <w:pPr>
        <w:pStyle w:val="ListParagraph"/>
        <w:numPr>
          <w:ilvl w:val="0"/>
          <w:numId w:val="59"/>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09" style="position:absolute;left:0;text-align:left;margin-left:390pt;margin-top:9.45pt;width:30.75pt;height:12pt;z-index:251792384"/>
        </w:pict>
      </w:r>
      <w:r w:rsidR="00500D6D">
        <w:rPr>
          <w:rFonts w:ascii="Times New Roman" w:hAnsi="Times New Roman"/>
          <w:sz w:val="24"/>
          <w:szCs w:val="24"/>
        </w:rPr>
        <w:t>Growth and development of ovaries</w:t>
      </w:r>
    </w:p>
    <w:p w:rsidR="00500D6D" w:rsidRDefault="00500D6D" w:rsidP="00C203CB">
      <w:pPr>
        <w:pStyle w:val="ListParagraph"/>
        <w:numPr>
          <w:ilvl w:val="0"/>
          <w:numId w:val="59"/>
        </w:numPr>
        <w:spacing w:after="0" w:line="360" w:lineRule="auto"/>
        <w:jc w:val="both"/>
        <w:rPr>
          <w:rFonts w:ascii="Times New Roman" w:hAnsi="Times New Roman"/>
          <w:sz w:val="24"/>
          <w:szCs w:val="24"/>
        </w:rPr>
      </w:pPr>
      <w:r w:rsidRPr="008B195A">
        <w:rPr>
          <w:rFonts w:ascii="Times New Roman" w:hAnsi="Times New Roman"/>
          <w:sz w:val="24"/>
          <w:szCs w:val="24"/>
        </w:rPr>
        <w:t xml:space="preserve">Change </w:t>
      </w:r>
      <w:r>
        <w:rPr>
          <w:rFonts w:ascii="Times New Roman" w:hAnsi="Times New Roman"/>
          <w:sz w:val="24"/>
          <w:szCs w:val="24"/>
        </w:rPr>
        <w:t>in distribution of fat</w:t>
      </w:r>
    </w:p>
    <w:p w:rsidR="00500D6D" w:rsidRPr="00632E08" w:rsidRDefault="00254089" w:rsidP="00C203CB">
      <w:pPr>
        <w:pStyle w:val="ListParagraph"/>
        <w:numPr>
          <w:ilvl w:val="0"/>
          <w:numId w:val="56"/>
        </w:numPr>
        <w:spacing w:after="0" w:line="360" w:lineRule="auto"/>
        <w:jc w:val="both"/>
        <w:rPr>
          <w:rFonts w:ascii="Times New Roman" w:hAnsi="Times New Roman"/>
          <w:b/>
          <w:sz w:val="24"/>
          <w:szCs w:val="24"/>
        </w:rPr>
      </w:pPr>
      <w:r w:rsidRPr="00254089">
        <w:rPr>
          <w:rFonts w:ascii="Times New Roman" w:hAnsi="Times New Roman"/>
          <w:noProof/>
          <w:sz w:val="24"/>
          <w:szCs w:val="24"/>
        </w:rPr>
        <w:pict>
          <v:rect id="_x0000_s1310" style="position:absolute;left:0;text-align:left;margin-left:390pt;margin-top:17.15pt;width:30.75pt;height:12pt;z-index:251793408"/>
        </w:pict>
      </w:r>
      <w:r w:rsidR="00500D6D" w:rsidRPr="00632E08">
        <w:rPr>
          <w:rFonts w:ascii="Times New Roman" w:hAnsi="Times New Roman"/>
          <w:b/>
          <w:sz w:val="24"/>
          <w:szCs w:val="24"/>
        </w:rPr>
        <w:t>Com</w:t>
      </w:r>
      <w:r w:rsidR="00500D6D">
        <w:rPr>
          <w:rFonts w:ascii="Times New Roman" w:hAnsi="Times New Roman"/>
          <w:b/>
          <w:sz w:val="24"/>
          <w:szCs w:val="24"/>
        </w:rPr>
        <w:t>mon problems seen in adolescent girls</w:t>
      </w:r>
      <w:r w:rsidR="00500D6D" w:rsidRPr="00632E08">
        <w:rPr>
          <w:rFonts w:ascii="Times New Roman" w:hAnsi="Times New Roman"/>
          <w:b/>
          <w:sz w:val="24"/>
          <w:szCs w:val="24"/>
        </w:rPr>
        <w:t xml:space="preserve"> are</w:t>
      </w:r>
    </w:p>
    <w:p w:rsidR="00500D6D" w:rsidRDefault="00254089" w:rsidP="00C203CB">
      <w:pPr>
        <w:pStyle w:val="ListParagraph"/>
        <w:numPr>
          <w:ilvl w:val="0"/>
          <w:numId w:val="60"/>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11" style="position:absolute;left:0;text-align:left;margin-left:390pt;margin-top:17.75pt;width:30.75pt;height:12pt;z-index:251794432"/>
        </w:pict>
      </w:r>
      <w:r w:rsidR="00500D6D">
        <w:rPr>
          <w:rFonts w:ascii="Times New Roman" w:hAnsi="Times New Roman"/>
          <w:sz w:val="24"/>
          <w:szCs w:val="24"/>
        </w:rPr>
        <w:t>Anemia and malnutrition</w:t>
      </w:r>
    </w:p>
    <w:p w:rsidR="00500D6D" w:rsidRDefault="00254089" w:rsidP="00C203CB">
      <w:pPr>
        <w:pStyle w:val="ListParagraph"/>
        <w:numPr>
          <w:ilvl w:val="0"/>
          <w:numId w:val="60"/>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12" style="position:absolute;left:0;text-align:left;margin-left:390pt;margin-top:15.75pt;width:30.75pt;height:12pt;z-index:251795456"/>
        </w:pict>
      </w:r>
      <w:r w:rsidR="00500D6D">
        <w:rPr>
          <w:rFonts w:ascii="Times New Roman" w:hAnsi="Times New Roman"/>
          <w:sz w:val="24"/>
          <w:szCs w:val="24"/>
        </w:rPr>
        <w:t>Malnutrition and diarrhoea</w:t>
      </w:r>
    </w:p>
    <w:p w:rsidR="00500D6D" w:rsidRDefault="00254089" w:rsidP="00C203CB">
      <w:pPr>
        <w:pStyle w:val="ListParagraph"/>
        <w:numPr>
          <w:ilvl w:val="0"/>
          <w:numId w:val="60"/>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13" style="position:absolute;left:0;text-align:left;margin-left:390pt;margin-top:14.7pt;width:30.75pt;height:12pt;z-index:251796480"/>
        </w:pict>
      </w:r>
      <w:r w:rsidR="00500D6D">
        <w:rPr>
          <w:rFonts w:ascii="Times New Roman" w:hAnsi="Times New Roman"/>
          <w:sz w:val="24"/>
          <w:szCs w:val="24"/>
        </w:rPr>
        <w:t>Fever and anaemia</w:t>
      </w:r>
    </w:p>
    <w:p w:rsidR="00500D6D" w:rsidRPr="001F18C3" w:rsidRDefault="00500D6D" w:rsidP="00436FE7">
      <w:pPr>
        <w:pStyle w:val="ListParagraph"/>
        <w:numPr>
          <w:ilvl w:val="0"/>
          <w:numId w:val="60"/>
        </w:numPr>
        <w:spacing w:after="0" w:line="360" w:lineRule="auto"/>
        <w:jc w:val="both"/>
        <w:rPr>
          <w:rFonts w:ascii="Times New Roman" w:hAnsi="Times New Roman"/>
          <w:sz w:val="24"/>
          <w:szCs w:val="24"/>
        </w:rPr>
      </w:pPr>
      <w:r>
        <w:rPr>
          <w:rFonts w:ascii="Times New Roman" w:hAnsi="Times New Roman"/>
          <w:sz w:val="24"/>
          <w:szCs w:val="24"/>
        </w:rPr>
        <w:t>Skin infections</w:t>
      </w:r>
    </w:p>
    <w:p w:rsidR="00500D6D" w:rsidRPr="00632E08" w:rsidRDefault="00254089" w:rsidP="00436FE7">
      <w:pPr>
        <w:pStyle w:val="ListParagraph"/>
        <w:numPr>
          <w:ilvl w:val="0"/>
          <w:numId w:val="56"/>
        </w:numPr>
        <w:spacing w:after="0" w:line="360" w:lineRule="auto"/>
        <w:jc w:val="both"/>
        <w:rPr>
          <w:rFonts w:ascii="Times New Roman" w:hAnsi="Times New Roman"/>
          <w:b/>
          <w:sz w:val="24"/>
          <w:szCs w:val="24"/>
        </w:rPr>
      </w:pPr>
      <w:r w:rsidRPr="00254089">
        <w:rPr>
          <w:rFonts w:ascii="Times New Roman" w:hAnsi="Times New Roman"/>
          <w:noProof/>
          <w:sz w:val="24"/>
          <w:szCs w:val="24"/>
        </w:rPr>
        <w:pict>
          <v:rect id="_x0000_s1314" style="position:absolute;left:0;text-align:left;margin-left:390pt;margin-top:15.4pt;width:30.75pt;height:12pt;z-index:251797504"/>
        </w:pict>
      </w:r>
      <w:r w:rsidR="00500D6D">
        <w:rPr>
          <w:rFonts w:ascii="Times New Roman" w:hAnsi="Times New Roman"/>
          <w:b/>
          <w:sz w:val="24"/>
          <w:szCs w:val="24"/>
        </w:rPr>
        <w:t>A</w:t>
      </w:r>
      <w:r w:rsidR="00500D6D" w:rsidRPr="00632E08">
        <w:rPr>
          <w:rFonts w:ascii="Times New Roman" w:hAnsi="Times New Roman"/>
          <w:b/>
          <w:sz w:val="24"/>
          <w:szCs w:val="24"/>
        </w:rPr>
        <w:t xml:space="preserve">dolescent </w:t>
      </w:r>
      <w:r w:rsidR="00500D6D">
        <w:rPr>
          <w:rFonts w:ascii="Times New Roman" w:hAnsi="Times New Roman"/>
          <w:b/>
          <w:sz w:val="24"/>
          <w:szCs w:val="24"/>
        </w:rPr>
        <w:t xml:space="preserve">girls </w:t>
      </w:r>
      <w:r w:rsidR="00500D6D" w:rsidRPr="00632E08">
        <w:rPr>
          <w:rFonts w:ascii="Times New Roman" w:hAnsi="Times New Roman"/>
          <w:b/>
          <w:sz w:val="24"/>
          <w:szCs w:val="24"/>
        </w:rPr>
        <w:t xml:space="preserve">experience health problems due to </w:t>
      </w:r>
    </w:p>
    <w:p w:rsidR="00500D6D" w:rsidRDefault="00254089" w:rsidP="00436FE7">
      <w:pPr>
        <w:pStyle w:val="ListParagraph"/>
        <w:numPr>
          <w:ilvl w:val="0"/>
          <w:numId w:val="61"/>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15" style="position:absolute;left:0;text-align:left;margin-left:390pt;margin-top:14.35pt;width:30.75pt;height:12pt;z-index:251798528"/>
        </w:pict>
      </w:r>
      <w:r w:rsidR="00500D6D">
        <w:rPr>
          <w:rFonts w:ascii="Times New Roman" w:hAnsi="Times New Roman"/>
          <w:sz w:val="24"/>
          <w:szCs w:val="24"/>
        </w:rPr>
        <w:t xml:space="preserve">Genetic defects </w:t>
      </w:r>
    </w:p>
    <w:p w:rsidR="00500D6D" w:rsidRDefault="00254089" w:rsidP="00C203CB">
      <w:pPr>
        <w:pStyle w:val="ListParagraph"/>
        <w:numPr>
          <w:ilvl w:val="0"/>
          <w:numId w:val="61"/>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16" style="position:absolute;left:0;text-align:left;margin-left:390pt;margin-top:16.05pt;width:30.75pt;height:12pt;z-index:251799552"/>
        </w:pict>
      </w:r>
      <w:r w:rsidR="00500D6D">
        <w:rPr>
          <w:rFonts w:ascii="Times New Roman" w:hAnsi="Times New Roman"/>
          <w:sz w:val="24"/>
          <w:szCs w:val="24"/>
        </w:rPr>
        <w:t>Hormonal dysfunction</w:t>
      </w:r>
    </w:p>
    <w:p w:rsidR="00500D6D" w:rsidRDefault="00254089" w:rsidP="00C203CB">
      <w:pPr>
        <w:pStyle w:val="ListParagraph"/>
        <w:numPr>
          <w:ilvl w:val="0"/>
          <w:numId w:val="61"/>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17" style="position:absolute;left:0;text-align:left;margin-left:390pt;margin-top:15.95pt;width:30.75pt;height:12pt;z-index:251800576"/>
        </w:pict>
      </w:r>
      <w:r w:rsidR="00500D6D">
        <w:rPr>
          <w:rFonts w:ascii="Times New Roman" w:hAnsi="Times New Roman"/>
          <w:sz w:val="24"/>
          <w:szCs w:val="24"/>
        </w:rPr>
        <w:t>Lifestyle choices</w:t>
      </w:r>
    </w:p>
    <w:p w:rsidR="00500D6D" w:rsidRDefault="00500D6D" w:rsidP="00C203CB">
      <w:pPr>
        <w:pStyle w:val="ListParagraph"/>
        <w:numPr>
          <w:ilvl w:val="0"/>
          <w:numId w:val="61"/>
        </w:numPr>
        <w:spacing w:after="0" w:line="360" w:lineRule="auto"/>
        <w:jc w:val="both"/>
        <w:rPr>
          <w:rFonts w:ascii="Times New Roman" w:hAnsi="Times New Roman"/>
          <w:sz w:val="24"/>
          <w:szCs w:val="24"/>
        </w:rPr>
      </w:pPr>
      <w:r>
        <w:rPr>
          <w:rFonts w:ascii="Times New Roman" w:hAnsi="Times New Roman"/>
          <w:sz w:val="24"/>
          <w:szCs w:val="24"/>
        </w:rPr>
        <w:t>Nutritional problems</w:t>
      </w:r>
    </w:p>
    <w:p w:rsidR="00284EDA" w:rsidRDefault="00284EDA" w:rsidP="00284EDA">
      <w:pPr>
        <w:spacing w:after="0" w:line="360" w:lineRule="auto"/>
        <w:jc w:val="both"/>
        <w:rPr>
          <w:rFonts w:ascii="Times New Roman" w:hAnsi="Times New Roman"/>
          <w:sz w:val="24"/>
          <w:szCs w:val="24"/>
        </w:rPr>
      </w:pPr>
    </w:p>
    <w:p w:rsidR="00284EDA" w:rsidRPr="00284EDA" w:rsidRDefault="00284EDA" w:rsidP="00284EDA">
      <w:pPr>
        <w:spacing w:after="0" w:line="360" w:lineRule="auto"/>
        <w:jc w:val="both"/>
        <w:rPr>
          <w:rFonts w:ascii="Times New Roman" w:hAnsi="Times New Roman"/>
          <w:sz w:val="24"/>
          <w:szCs w:val="24"/>
        </w:rPr>
      </w:pPr>
    </w:p>
    <w:p w:rsidR="00500D6D" w:rsidRPr="00B82C0C" w:rsidRDefault="00254089" w:rsidP="00C203CB">
      <w:pPr>
        <w:pStyle w:val="ListParagraph"/>
        <w:numPr>
          <w:ilvl w:val="0"/>
          <w:numId w:val="56"/>
        </w:numPr>
        <w:spacing w:after="0" w:line="360" w:lineRule="auto"/>
        <w:jc w:val="both"/>
        <w:rPr>
          <w:rFonts w:ascii="Times New Roman" w:hAnsi="Times New Roman"/>
          <w:b/>
          <w:sz w:val="24"/>
          <w:szCs w:val="24"/>
        </w:rPr>
      </w:pPr>
      <w:r w:rsidRPr="00254089">
        <w:rPr>
          <w:rFonts w:ascii="Times New Roman" w:hAnsi="Times New Roman"/>
          <w:b/>
          <w:noProof/>
          <w:sz w:val="24"/>
          <w:szCs w:val="24"/>
        </w:rPr>
        <w:pict>
          <v:rect id="_x0000_s1318" style="position:absolute;left:0;text-align:left;margin-left:390pt;margin-top:17.55pt;width:30.75pt;height:12pt;z-index:251801600"/>
        </w:pict>
      </w:r>
      <w:r w:rsidR="00500D6D">
        <w:rPr>
          <w:rFonts w:ascii="Times New Roman" w:hAnsi="Times New Roman"/>
          <w:b/>
          <w:sz w:val="24"/>
          <w:szCs w:val="24"/>
        </w:rPr>
        <w:t>T</w:t>
      </w:r>
      <w:r w:rsidR="00500D6D" w:rsidRPr="00B82C0C">
        <w:rPr>
          <w:rFonts w:ascii="Times New Roman" w:hAnsi="Times New Roman"/>
          <w:b/>
          <w:sz w:val="24"/>
          <w:szCs w:val="24"/>
        </w:rPr>
        <w:t>he normal</w:t>
      </w:r>
      <w:r w:rsidR="00500D6D">
        <w:rPr>
          <w:rFonts w:ascii="Times New Roman" w:hAnsi="Times New Roman"/>
          <w:b/>
          <w:sz w:val="24"/>
          <w:szCs w:val="24"/>
        </w:rPr>
        <w:t xml:space="preserve"> hemoglobin level in adolescent girls</w:t>
      </w:r>
    </w:p>
    <w:p w:rsidR="00500D6D" w:rsidRDefault="00254089" w:rsidP="00C203CB">
      <w:pPr>
        <w:pStyle w:val="ListParagraph"/>
        <w:numPr>
          <w:ilvl w:val="0"/>
          <w:numId w:val="69"/>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19" style="position:absolute;left:0;text-align:left;margin-left:390pt;margin-top:18.35pt;width:30.75pt;height:12pt;z-index:251802624"/>
        </w:pict>
      </w:r>
      <w:r w:rsidR="00500D6D">
        <w:rPr>
          <w:rFonts w:ascii="Times New Roman" w:hAnsi="Times New Roman"/>
          <w:sz w:val="24"/>
          <w:szCs w:val="24"/>
        </w:rPr>
        <w:t>12- 14 gms/ dl</w:t>
      </w:r>
    </w:p>
    <w:p w:rsidR="00500D6D" w:rsidRDefault="00254089" w:rsidP="00C203CB">
      <w:pPr>
        <w:pStyle w:val="ListParagraph"/>
        <w:numPr>
          <w:ilvl w:val="0"/>
          <w:numId w:val="69"/>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20" style="position:absolute;left:0;text-align:left;margin-left:390pt;margin-top:17.35pt;width:30.75pt;height:12pt;z-index:251803648"/>
        </w:pict>
      </w:r>
      <w:r w:rsidR="00500D6D">
        <w:rPr>
          <w:rFonts w:ascii="Times New Roman" w:hAnsi="Times New Roman"/>
          <w:sz w:val="24"/>
          <w:szCs w:val="24"/>
        </w:rPr>
        <w:t>10- 12 gms/dl</w:t>
      </w:r>
    </w:p>
    <w:p w:rsidR="00500D6D" w:rsidRDefault="00254089" w:rsidP="00C203CB">
      <w:pPr>
        <w:pStyle w:val="ListParagraph"/>
        <w:numPr>
          <w:ilvl w:val="0"/>
          <w:numId w:val="69"/>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21" style="position:absolute;left:0;text-align:left;margin-left:390pt;margin-top:19.95pt;width:30.75pt;height:12pt;z-index:251804672"/>
        </w:pict>
      </w:r>
      <w:r w:rsidR="00500D6D">
        <w:rPr>
          <w:rFonts w:ascii="Times New Roman" w:hAnsi="Times New Roman"/>
          <w:sz w:val="24"/>
          <w:szCs w:val="24"/>
        </w:rPr>
        <w:t>10- 8gms/dl</w:t>
      </w:r>
    </w:p>
    <w:p w:rsidR="00500D6D" w:rsidRPr="0092330A" w:rsidRDefault="00500D6D" w:rsidP="00C203CB">
      <w:pPr>
        <w:pStyle w:val="ListParagraph"/>
        <w:numPr>
          <w:ilvl w:val="0"/>
          <w:numId w:val="69"/>
        </w:numPr>
        <w:spacing w:after="0" w:line="360" w:lineRule="auto"/>
        <w:jc w:val="both"/>
        <w:rPr>
          <w:rFonts w:ascii="Times New Roman" w:hAnsi="Times New Roman"/>
          <w:sz w:val="24"/>
          <w:szCs w:val="24"/>
        </w:rPr>
      </w:pPr>
      <w:r>
        <w:rPr>
          <w:rFonts w:ascii="Times New Roman" w:hAnsi="Times New Roman"/>
          <w:sz w:val="24"/>
          <w:szCs w:val="24"/>
        </w:rPr>
        <w:t>8- 5 gms/dl</w:t>
      </w:r>
    </w:p>
    <w:p w:rsidR="00500D6D" w:rsidRDefault="00500D6D" w:rsidP="00500D6D">
      <w:pPr>
        <w:spacing w:line="360" w:lineRule="auto"/>
        <w:jc w:val="center"/>
        <w:rPr>
          <w:rFonts w:ascii="Times New Roman" w:hAnsi="Times New Roman" w:cs="Times New Roman"/>
          <w:b/>
          <w:sz w:val="24"/>
          <w:szCs w:val="24"/>
          <w:u w:val="single"/>
        </w:rPr>
      </w:pPr>
    </w:p>
    <w:p w:rsidR="00500D6D" w:rsidRPr="007D3E89" w:rsidRDefault="00500D6D" w:rsidP="00500D6D">
      <w:pPr>
        <w:spacing w:line="360" w:lineRule="auto"/>
        <w:jc w:val="center"/>
        <w:rPr>
          <w:rFonts w:ascii="Times New Roman" w:hAnsi="Times New Roman" w:cs="Times New Roman"/>
          <w:sz w:val="24"/>
          <w:szCs w:val="24"/>
          <w:u w:val="single"/>
        </w:rPr>
      </w:pPr>
      <w:r w:rsidRPr="007D3E89">
        <w:rPr>
          <w:rFonts w:ascii="Times New Roman" w:hAnsi="Times New Roman" w:cs="Times New Roman"/>
          <w:b/>
          <w:sz w:val="24"/>
          <w:szCs w:val="24"/>
          <w:u w:val="single"/>
        </w:rPr>
        <w:t>II.QUESTIONS RELATED TO NUTRITION</w:t>
      </w:r>
    </w:p>
    <w:p w:rsidR="00500D6D" w:rsidRPr="00F83E09" w:rsidRDefault="00254089" w:rsidP="00C203CB">
      <w:pPr>
        <w:pStyle w:val="ListParagraph"/>
        <w:numPr>
          <w:ilvl w:val="0"/>
          <w:numId w:val="56"/>
        </w:numPr>
        <w:spacing w:after="0" w:line="360" w:lineRule="auto"/>
        <w:jc w:val="both"/>
        <w:rPr>
          <w:rFonts w:ascii="Times New Roman" w:hAnsi="Times New Roman"/>
          <w:b/>
          <w:sz w:val="24"/>
          <w:szCs w:val="24"/>
        </w:rPr>
      </w:pPr>
      <w:r w:rsidRPr="00254089">
        <w:rPr>
          <w:rFonts w:ascii="Times New Roman" w:hAnsi="Times New Roman"/>
          <w:noProof/>
          <w:sz w:val="24"/>
          <w:szCs w:val="24"/>
        </w:rPr>
        <w:pict>
          <v:rect id="_x0000_s1322" style="position:absolute;left:0;text-align:left;margin-left:402pt;margin-top:19.4pt;width:30.75pt;height:12pt;z-index:251805696"/>
        </w:pict>
      </w:r>
      <w:r w:rsidR="00500D6D">
        <w:rPr>
          <w:rFonts w:ascii="Times New Roman" w:hAnsi="Times New Roman"/>
          <w:b/>
          <w:sz w:val="24"/>
          <w:szCs w:val="24"/>
        </w:rPr>
        <w:t xml:space="preserve">Nutrition is </w:t>
      </w:r>
    </w:p>
    <w:p w:rsidR="00500D6D" w:rsidRDefault="00254089" w:rsidP="00C203CB">
      <w:pPr>
        <w:pStyle w:val="ListParagraph"/>
        <w:numPr>
          <w:ilvl w:val="0"/>
          <w:numId w:val="71"/>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23" style="position:absolute;left:0;text-align:left;margin-left:402pt;margin-top:20.35pt;width:30.75pt;height:12pt;z-index:251806720"/>
        </w:pict>
      </w:r>
      <w:r w:rsidR="00500D6D">
        <w:rPr>
          <w:rFonts w:ascii="Times New Roman" w:hAnsi="Times New Roman"/>
          <w:sz w:val="24"/>
          <w:szCs w:val="24"/>
        </w:rPr>
        <w:t>The science of food</w:t>
      </w:r>
    </w:p>
    <w:p w:rsidR="00500D6D" w:rsidRDefault="00254089" w:rsidP="00C203CB">
      <w:pPr>
        <w:pStyle w:val="ListParagraph"/>
        <w:numPr>
          <w:ilvl w:val="0"/>
          <w:numId w:val="71"/>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24" style="position:absolute;left:0;text-align:left;margin-left:402pt;margin-top:20.25pt;width:30.75pt;height:12pt;z-index:251807744"/>
        </w:pict>
      </w:r>
      <w:r w:rsidR="00500D6D">
        <w:rPr>
          <w:rFonts w:ascii="Times New Roman" w:hAnsi="Times New Roman"/>
          <w:sz w:val="24"/>
          <w:szCs w:val="24"/>
        </w:rPr>
        <w:t>Relationship of food to health</w:t>
      </w:r>
    </w:p>
    <w:p w:rsidR="00500D6D" w:rsidRDefault="00254089" w:rsidP="00C203CB">
      <w:pPr>
        <w:pStyle w:val="ListParagraph"/>
        <w:numPr>
          <w:ilvl w:val="0"/>
          <w:numId w:val="71"/>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25" style="position:absolute;left:0;text-align:left;margin-left:402pt;margin-top:20.1pt;width:30.75pt;height:12pt;z-index:251808768"/>
        </w:pict>
      </w:r>
      <w:r w:rsidR="00500D6D">
        <w:rPr>
          <w:rFonts w:ascii="Times New Roman" w:hAnsi="Times New Roman"/>
          <w:sz w:val="24"/>
          <w:szCs w:val="24"/>
        </w:rPr>
        <w:t>Role of the food in growth and development</w:t>
      </w:r>
    </w:p>
    <w:p w:rsidR="00500D6D" w:rsidRPr="001F18C3" w:rsidRDefault="00500D6D" w:rsidP="00C203CB">
      <w:pPr>
        <w:pStyle w:val="ListParagraph"/>
        <w:numPr>
          <w:ilvl w:val="0"/>
          <w:numId w:val="71"/>
        </w:numPr>
        <w:spacing w:after="0" w:line="360" w:lineRule="auto"/>
        <w:jc w:val="both"/>
        <w:rPr>
          <w:rFonts w:ascii="Times New Roman" w:hAnsi="Times New Roman"/>
          <w:sz w:val="24"/>
          <w:szCs w:val="24"/>
        </w:rPr>
      </w:pPr>
      <w:r>
        <w:rPr>
          <w:rFonts w:ascii="Times New Roman" w:hAnsi="Times New Roman"/>
          <w:sz w:val="24"/>
          <w:szCs w:val="24"/>
        </w:rPr>
        <w:t xml:space="preserve">All of the above </w:t>
      </w:r>
    </w:p>
    <w:p w:rsidR="00500D6D" w:rsidRPr="00632E08" w:rsidRDefault="00500D6D" w:rsidP="00C203CB">
      <w:pPr>
        <w:pStyle w:val="ListParagraph"/>
        <w:numPr>
          <w:ilvl w:val="0"/>
          <w:numId w:val="56"/>
        </w:numPr>
        <w:spacing w:after="0" w:line="360" w:lineRule="auto"/>
        <w:jc w:val="both"/>
        <w:rPr>
          <w:rFonts w:ascii="Times New Roman" w:hAnsi="Times New Roman"/>
          <w:b/>
          <w:sz w:val="24"/>
          <w:szCs w:val="24"/>
        </w:rPr>
      </w:pPr>
      <w:r w:rsidRPr="00632E08">
        <w:rPr>
          <w:rFonts w:ascii="Times New Roman" w:hAnsi="Times New Roman"/>
          <w:b/>
          <w:sz w:val="24"/>
          <w:szCs w:val="24"/>
        </w:rPr>
        <w:t>Nutrients are foods or substances that</w:t>
      </w:r>
      <w:r>
        <w:rPr>
          <w:rFonts w:ascii="Times New Roman" w:hAnsi="Times New Roman"/>
          <w:b/>
          <w:sz w:val="24"/>
          <w:szCs w:val="24"/>
        </w:rPr>
        <w:t xml:space="preserve"> are</w:t>
      </w:r>
    </w:p>
    <w:p w:rsidR="00500D6D" w:rsidRDefault="00500D6D" w:rsidP="00C203CB">
      <w:pPr>
        <w:pStyle w:val="ListParagraph"/>
        <w:numPr>
          <w:ilvl w:val="0"/>
          <w:numId w:val="72"/>
        </w:numPr>
        <w:spacing w:after="0" w:line="360" w:lineRule="auto"/>
        <w:jc w:val="both"/>
        <w:rPr>
          <w:rFonts w:ascii="Times New Roman" w:hAnsi="Times New Roman"/>
          <w:sz w:val="24"/>
          <w:szCs w:val="24"/>
        </w:rPr>
      </w:pPr>
      <w:r>
        <w:rPr>
          <w:rFonts w:ascii="Times New Roman" w:hAnsi="Times New Roman"/>
          <w:sz w:val="24"/>
          <w:szCs w:val="24"/>
        </w:rPr>
        <w:t>Made by body</w:t>
      </w:r>
    </w:p>
    <w:p w:rsidR="00500D6D" w:rsidRDefault="00254089" w:rsidP="00C203CB">
      <w:pPr>
        <w:pStyle w:val="ListParagraph"/>
        <w:numPr>
          <w:ilvl w:val="0"/>
          <w:numId w:val="72"/>
        </w:numPr>
        <w:spacing w:after="0" w:line="360" w:lineRule="auto"/>
        <w:jc w:val="both"/>
        <w:rPr>
          <w:rFonts w:ascii="Times New Roman" w:hAnsi="Times New Roman"/>
          <w:sz w:val="24"/>
          <w:szCs w:val="24"/>
        </w:rPr>
      </w:pPr>
      <w:r w:rsidRPr="00254089">
        <w:rPr>
          <w:rFonts w:ascii="Times New Roman" w:hAnsi="Times New Roman"/>
          <w:b/>
          <w:noProof/>
          <w:sz w:val="24"/>
          <w:szCs w:val="24"/>
        </w:rPr>
        <w:pict>
          <v:rect id="_x0000_s1328" style="position:absolute;left:0;text-align:left;margin-left:402pt;margin-top:18.35pt;width:30.75pt;height:12pt;z-index:251811840"/>
        </w:pict>
      </w:r>
      <w:r w:rsidRPr="00254089">
        <w:rPr>
          <w:rFonts w:ascii="Times New Roman" w:hAnsi="Times New Roman"/>
          <w:noProof/>
          <w:sz w:val="24"/>
          <w:szCs w:val="24"/>
        </w:rPr>
        <w:pict>
          <v:rect id="_x0000_s1327" style="position:absolute;left:0;text-align:left;margin-left:402pt;margin-top:-.05pt;width:30.75pt;height:12pt;z-index:251810816"/>
        </w:pict>
      </w:r>
      <w:r w:rsidR="00500D6D">
        <w:rPr>
          <w:rFonts w:ascii="Times New Roman" w:hAnsi="Times New Roman"/>
          <w:sz w:val="24"/>
          <w:szCs w:val="24"/>
        </w:rPr>
        <w:t>Supplied by food</w:t>
      </w:r>
    </w:p>
    <w:p w:rsidR="00500D6D" w:rsidRDefault="00254089" w:rsidP="00C203CB">
      <w:pPr>
        <w:pStyle w:val="ListParagraph"/>
        <w:numPr>
          <w:ilvl w:val="0"/>
          <w:numId w:val="72"/>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29" style="position:absolute;left:0;text-align:left;margin-left:402pt;margin-top:15.4pt;width:30.75pt;height:12pt;z-index:251812864"/>
        </w:pict>
      </w:r>
      <w:r w:rsidRPr="00254089">
        <w:rPr>
          <w:rFonts w:ascii="Times New Roman" w:hAnsi="Times New Roman"/>
          <w:noProof/>
          <w:sz w:val="24"/>
          <w:szCs w:val="24"/>
        </w:rPr>
        <w:pict>
          <v:rect id="_x0000_s1326" style="position:absolute;left:0;text-align:left;margin-left:402pt;margin-top:-38.5pt;width:30.75pt;height:12pt;z-index:251809792"/>
        </w:pict>
      </w:r>
      <w:r w:rsidR="00500D6D">
        <w:rPr>
          <w:rFonts w:ascii="Times New Roman" w:hAnsi="Times New Roman"/>
          <w:sz w:val="24"/>
          <w:szCs w:val="24"/>
        </w:rPr>
        <w:t xml:space="preserve">Enzymes </w:t>
      </w:r>
    </w:p>
    <w:p w:rsidR="00500D6D" w:rsidRPr="00F83E09" w:rsidRDefault="00500D6D" w:rsidP="00C203CB">
      <w:pPr>
        <w:pStyle w:val="ListParagraph"/>
        <w:numPr>
          <w:ilvl w:val="0"/>
          <w:numId w:val="72"/>
        </w:numPr>
        <w:spacing w:after="0" w:line="360" w:lineRule="auto"/>
        <w:jc w:val="both"/>
        <w:rPr>
          <w:rFonts w:ascii="Times New Roman" w:hAnsi="Times New Roman"/>
          <w:b/>
          <w:sz w:val="24"/>
          <w:szCs w:val="24"/>
        </w:rPr>
      </w:pPr>
      <w:r>
        <w:rPr>
          <w:rFonts w:ascii="Times New Roman" w:hAnsi="Times New Roman"/>
          <w:sz w:val="24"/>
          <w:szCs w:val="24"/>
        </w:rPr>
        <w:t xml:space="preserve">Hormones </w:t>
      </w:r>
    </w:p>
    <w:p w:rsidR="00500D6D" w:rsidRPr="00E25646" w:rsidRDefault="00254089" w:rsidP="00C203CB">
      <w:pPr>
        <w:pStyle w:val="ListParagraph"/>
        <w:numPr>
          <w:ilvl w:val="0"/>
          <w:numId w:val="56"/>
        </w:numPr>
        <w:spacing w:after="0" w:line="360" w:lineRule="auto"/>
        <w:jc w:val="both"/>
        <w:rPr>
          <w:rFonts w:ascii="Times New Roman" w:hAnsi="Times New Roman"/>
          <w:b/>
          <w:sz w:val="24"/>
          <w:szCs w:val="24"/>
        </w:rPr>
      </w:pPr>
      <w:r w:rsidRPr="00254089">
        <w:rPr>
          <w:rFonts w:ascii="Times New Roman" w:hAnsi="Times New Roman"/>
          <w:noProof/>
          <w:sz w:val="24"/>
          <w:szCs w:val="24"/>
        </w:rPr>
        <w:pict>
          <v:rect id="_x0000_s1330" style="position:absolute;left:0;text-align:left;margin-left:402pt;margin-top:6.15pt;width:30.75pt;height:12pt;z-index:251813888"/>
        </w:pict>
      </w:r>
      <w:r w:rsidR="00500D6D" w:rsidRPr="00E25646">
        <w:rPr>
          <w:rFonts w:ascii="Times New Roman" w:hAnsi="Times New Roman"/>
          <w:b/>
          <w:sz w:val="24"/>
          <w:szCs w:val="24"/>
        </w:rPr>
        <w:t>The components of nutrition are</w:t>
      </w:r>
    </w:p>
    <w:p w:rsidR="00500D6D" w:rsidRPr="006537F7" w:rsidRDefault="00254089" w:rsidP="00C203CB">
      <w:pPr>
        <w:pStyle w:val="ListParagraph"/>
        <w:numPr>
          <w:ilvl w:val="0"/>
          <w:numId w:val="74"/>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31" style="position:absolute;left:0;text-align:left;margin-left:402pt;margin-top:6.95pt;width:30.75pt;height:12pt;z-index:251814912"/>
        </w:pict>
      </w:r>
      <w:r w:rsidR="00500D6D" w:rsidRPr="006537F7">
        <w:rPr>
          <w:rFonts w:ascii="Times New Roman" w:hAnsi="Times New Roman"/>
          <w:sz w:val="24"/>
          <w:szCs w:val="24"/>
        </w:rPr>
        <w:t>CHO &amp; Proteins</w:t>
      </w:r>
    </w:p>
    <w:p w:rsidR="00500D6D" w:rsidRPr="006537F7" w:rsidRDefault="00254089" w:rsidP="00C203CB">
      <w:pPr>
        <w:pStyle w:val="ListParagraph"/>
        <w:numPr>
          <w:ilvl w:val="0"/>
          <w:numId w:val="74"/>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32" style="position:absolute;left:0;text-align:left;margin-left:402pt;margin-top:6.05pt;width:30.75pt;height:12pt;z-index:251815936"/>
        </w:pict>
      </w:r>
      <w:r w:rsidR="00500D6D" w:rsidRPr="006537F7">
        <w:rPr>
          <w:rFonts w:ascii="Times New Roman" w:hAnsi="Times New Roman"/>
          <w:sz w:val="24"/>
          <w:szCs w:val="24"/>
        </w:rPr>
        <w:t>Vitamins &amp; Minerals</w:t>
      </w:r>
    </w:p>
    <w:p w:rsidR="00500D6D" w:rsidRPr="006537F7" w:rsidRDefault="00254089" w:rsidP="00C203CB">
      <w:pPr>
        <w:pStyle w:val="ListParagraph"/>
        <w:numPr>
          <w:ilvl w:val="0"/>
          <w:numId w:val="74"/>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33" style="position:absolute;left:0;text-align:left;margin-left:402pt;margin-top:6.7pt;width:30.75pt;height:12pt;z-index:251816960"/>
        </w:pict>
      </w:r>
      <w:r w:rsidR="00500D6D" w:rsidRPr="006537F7">
        <w:rPr>
          <w:rFonts w:ascii="Times New Roman" w:hAnsi="Times New Roman"/>
          <w:sz w:val="24"/>
          <w:szCs w:val="24"/>
        </w:rPr>
        <w:t>Fibre &amp; Fat</w:t>
      </w:r>
    </w:p>
    <w:p w:rsidR="00500D6D" w:rsidRPr="00282473" w:rsidRDefault="00500D6D" w:rsidP="00C203CB">
      <w:pPr>
        <w:pStyle w:val="ListParagraph"/>
        <w:numPr>
          <w:ilvl w:val="0"/>
          <w:numId w:val="74"/>
        </w:numPr>
        <w:spacing w:after="0" w:line="360" w:lineRule="auto"/>
        <w:jc w:val="both"/>
        <w:rPr>
          <w:rFonts w:ascii="Times New Roman" w:hAnsi="Times New Roman"/>
          <w:sz w:val="24"/>
          <w:szCs w:val="24"/>
        </w:rPr>
      </w:pPr>
      <w:r w:rsidRPr="006537F7">
        <w:rPr>
          <w:rFonts w:ascii="Times New Roman" w:hAnsi="Times New Roman"/>
          <w:sz w:val="24"/>
          <w:szCs w:val="24"/>
        </w:rPr>
        <w:t>All the above</w:t>
      </w:r>
    </w:p>
    <w:p w:rsidR="00500D6D" w:rsidRPr="00C52C00" w:rsidRDefault="00254089" w:rsidP="00C203CB">
      <w:pPr>
        <w:pStyle w:val="ListParagraph"/>
        <w:numPr>
          <w:ilvl w:val="0"/>
          <w:numId w:val="56"/>
        </w:numPr>
        <w:spacing w:after="0" w:line="360" w:lineRule="auto"/>
        <w:jc w:val="both"/>
        <w:rPr>
          <w:rFonts w:ascii="Times New Roman" w:hAnsi="Times New Roman"/>
          <w:b/>
          <w:sz w:val="24"/>
          <w:szCs w:val="24"/>
        </w:rPr>
      </w:pPr>
      <w:r w:rsidRPr="00254089">
        <w:rPr>
          <w:rFonts w:ascii="Times New Roman" w:hAnsi="Times New Roman"/>
          <w:b/>
          <w:noProof/>
          <w:sz w:val="24"/>
          <w:szCs w:val="24"/>
        </w:rPr>
        <w:pict>
          <v:rect id="_x0000_s1334" style="position:absolute;left:0;text-align:left;margin-left:402pt;margin-top:8.6pt;width:30.75pt;height:12pt;z-index:251817984"/>
        </w:pict>
      </w:r>
      <w:r w:rsidR="00500D6D" w:rsidRPr="00C52C00">
        <w:rPr>
          <w:rFonts w:ascii="Times New Roman" w:hAnsi="Times New Roman"/>
          <w:b/>
          <w:sz w:val="24"/>
          <w:szCs w:val="24"/>
        </w:rPr>
        <w:t xml:space="preserve">Nutritional </w:t>
      </w:r>
      <w:r w:rsidR="00500D6D">
        <w:rPr>
          <w:rFonts w:ascii="Times New Roman" w:hAnsi="Times New Roman"/>
          <w:b/>
          <w:sz w:val="24"/>
          <w:szCs w:val="24"/>
        </w:rPr>
        <w:t>status is maintained by intake of</w:t>
      </w:r>
    </w:p>
    <w:p w:rsidR="00500D6D" w:rsidRDefault="00254089" w:rsidP="00C203CB">
      <w:pPr>
        <w:pStyle w:val="ListParagraph"/>
        <w:numPr>
          <w:ilvl w:val="0"/>
          <w:numId w:val="75"/>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35" style="position:absolute;left:0;text-align:left;margin-left:402pt;margin-top:6.6pt;width:30.75pt;height:12pt;z-index:251819008"/>
        </w:pict>
      </w:r>
      <w:r w:rsidR="00500D6D">
        <w:rPr>
          <w:rFonts w:ascii="Times New Roman" w:hAnsi="Times New Roman"/>
          <w:sz w:val="24"/>
          <w:szCs w:val="24"/>
        </w:rPr>
        <w:t>Vitamin sources</w:t>
      </w:r>
    </w:p>
    <w:p w:rsidR="00500D6D" w:rsidRDefault="00254089" w:rsidP="00C203CB">
      <w:pPr>
        <w:pStyle w:val="ListParagraph"/>
        <w:numPr>
          <w:ilvl w:val="0"/>
          <w:numId w:val="75"/>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36" style="position:absolute;left:0;text-align:left;margin-left:402pt;margin-top:5.55pt;width:30.75pt;height:12pt;z-index:251820032"/>
        </w:pict>
      </w:r>
      <w:r w:rsidR="00500D6D">
        <w:rPr>
          <w:rFonts w:ascii="Times New Roman" w:hAnsi="Times New Roman"/>
          <w:sz w:val="24"/>
          <w:szCs w:val="24"/>
        </w:rPr>
        <w:t>Protein sources</w:t>
      </w:r>
    </w:p>
    <w:p w:rsidR="00500D6D" w:rsidRDefault="00254089" w:rsidP="00C203CB">
      <w:pPr>
        <w:pStyle w:val="ListParagraph"/>
        <w:numPr>
          <w:ilvl w:val="0"/>
          <w:numId w:val="75"/>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37" style="position:absolute;left:0;text-align:left;margin-left:402pt;margin-top:2.6pt;width:30.75pt;height:12pt;z-index:251821056"/>
        </w:pict>
      </w:r>
      <w:r w:rsidR="00500D6D">
        <w:rPr>
          <w:rFonts w:ascii="Times New Roman" w:hAnsi="Times New Roman"/>
          <w:sz w:val="24"/>
          <w:szCs w:val="24"/>
        </w:rPr>
        <w:t>Iron sources</w:t>
      </w:r>
    </w:p>
    <w:p w:rsidR="00500D6D" w:rsidRPr="007D3E89" w:rsidRDefault="00500D6D" w:rsidP="00C203CB">
      <w:pPr>
        <w:pStyle w:val="ListParagraph"/>
        <w:numPr>
          <w:ilvl w:val="0"/>
          <w:numId w:val="75"/>
        </w:numPr>
        <w:spacing w:after="0" w:line="360" w:lineRule="auto"/>
        <w:jc w:val="both"/>
        <w:rPr>
          <w:rFonts w:ascii="Times New Roman" w:hAnsi="Times New Roman"/>
          <w:sz w:val="24"/>
          <w:szCs w:val="24"/>
        </w:rPr>
      </w:pPr>
      <w:r>
        <w:rPr>
          <w:rFonts w:ascii="Times New Roman" w:hAnsi="Times New Roman"/>
          <w:sz w:val="24"/>
          <w:szCs w:val="24"/>
        </w:rPr>
        <w:t>All of the above</w:t>
      </w:r>
    </w:p>
    <w:p w:rsidR="00500D6D" w:rsidRPr="00C52C00" w:rsidRDefault="00254089" w:rsidP="00C203CB">
      <w:pPr>
        <w:pStyle w:val="ListParagraph"/>
        <w:numPr>
          <w:ilvl w:val="0"/>
          <w:numId w:val="56"/>
        </w:numPr>
        <w:spacing w:after="0" w:line="360" w:lineRule="auto"/>
        <w:jc w:val="both"/>
        <w:rPr>
          <w:rFonts w:ascii="Times New Roman" w:hAnsi="Times New Roman"/>
          <w:b/>
          <w:sz w:val="24"/>
          <w:szCs w:val="24"/>
        </w:rPr>
      </w:pPr>
      <w:r w:rsidRPr="00254089">
        <w:rPr>
          <w:rFonts w:ascii="Times New Roman" w:hAnsi="Times New Roman"/>
          <w:noProof/>
          <w:sz w:val="24"/>
          <w:szCs w:val="24"/>
        </w:rPr>
        <w:pict>
          <v:rect id="_x0000_s1338" style="position:absolute;left:0;text-align:left;margin-left:402pt;margin-top:11.7pt;width:30.75pt;height:12pt;z-index:251822080"/>
        </w:pict>
      </w:r>
      <w:r w:rsidR="00500D6D" w:rsidRPr="00C52C00">
        <w:rPr>
          <w:rFonts w:ascii="Times New Roman" w:hAnsi="Times New Roman"/>
          <w:b/>
          <w:sz w:val="24"/>
          <w:szCs w:val="24"/>
        </w:rPr>
        <w:t>The nutrient with best energy source for body</w:t>
      </w:r>
    </w:p>
    <w:p w:rsidR="00500D6D" w:rsidRDefault="00254089" w:rsidP="00C203CB">
      <w:pPr>
        <w:pStyle w:val="ListParagraph"/>
        <w:numPr>
          <w:ilvl w:val="0"/>
          <w:numId w:val="76"/>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39" style="position:absolute;left:0;text-align:left;margin-left:402pt;margin-top:9.7pt;width:30.75pt;height:12pt;z-index:251823104"/>
        </w:pict>
      </w:r>
      <w:r w:rsidR="00500D6D">
        <w:rPr>
          <w:rFonts w:ascii="Times New Roman" w:hAnsi="Times New Roman"/>
          <w:sz w:val="24"/>
          <w:szCs w:val="24"/>
        </w:rPr>
        <w:t>CHO</w:t>
      </w:r>
    </w:p>
    <w:p w:rsidR="00500D6D" w:rsidRDefault="00254089" w:rsidP="00C203CB">
      <w:pPr>
        <w:pStyle w:val="ListParagraph"/>
        <w:numPr>
          <w:ilvl w:val="0"/>
          <w:numId w:val="76"/>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40" style="position:absolute;left:0;text-align:left;margin-left:402pt;margin-top:6.6pt;width:30.75pt;height:12pt;z-index:251824128"/>
        </w:pict>
      </w:r>
      <w:r w:rsidR="00500D6D">
        <w:rPr>
          <w:rFonts w:ascii="Times New Roman" w:hAnsi="Times New Roman"/>
          <w:sz w:val="24"/>
          <w:szCs w:val="24"/>
        </w:rPr>
        <w:t>Proteins</w:t>
      </w:r>
    </w:p>
    <w:p w:rsidR="00500D6D" w:rsidRDefault="00254089" w:rsidP="00C203CB">
      <w:pPr>
        <w:pStyle w:val="ListParagraph"/>
        <w:numPr>
          <w:ilvl w:val="0"/>
          <w:numId w:val="76"/>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41" style="position:absolute;left:0;text-align:left;margin-left:402pt;margin-top:4.9pt;width:30.75pt;height:12pt;z-index:251825152"/>
        </w:pict>
      </w:r>
      <w:r w:rsidR="00500D6D">
        <w:rPr>
          <w:rFonts w:ascii="Times New Roman" w:hAnsi="Times New Roman"/>
          <w:sz w:val="24"/>
          <w:szCs w:val="24"/>
        </w:rPr>
        <w:t>Minerals</w:t>
      </w:r>
    </w:p>
    <w:p w:rsidR="00500D6D" w:rsidRDefault="00500D6D" w:rsidP="00C203CB">
      <w:pPr>
        <w:pStyle w:val="ListParagraph"/>
        <w:numPr>
          <w:ilvl w:val="0"/>
          <w:numId w:val="76"/>
        </w:numPr>
        <w:spacing w:after="0" w:line="360" w:lineRule="auto"/>
        <w:jc w:val="both"/>
        <w:rPr>
          <w:rFonts w:ascii="Times New Roman" w:hAnsi="Times New Roman"/>
          <w:sz w:val="24"/>
          <w:szCs w:val="24"/>
        </w:rPr>
      </w:pPr>
      <w:r>
        <w:rPr>
          <w:rFonts w:ascii="Times New Roman" w:hAnsi="Times New Roman"/>
          <w:sz w:val="24"/>
          <w:szCs w:val="24"/>
        </w:rPr>
        <w:t>Fats</w:t>
      </w:r>
    </w:p>
    <w:p w:rsidR="00284EDA" w:rsidRDefault="00284EDA" w:rsidP="00284EDA">
      <w:pPr>
        <w:spacing w:after="0" w:line="360" w:lineRule="auto"/>
        <w:jc w:val="both"/>
        <w:rPr>
          <w:rFonts w:ascii="Times New Roman" w:hAnsi="Times New Roman"/>
          <w:sz w:val="24"/>
          <w:szCs w:val="24"/>
        </w:rPr>
      </w:pPr>
    </w:p>
    <w:p w:rsidR="00500D6D" w:rsidRPr="00C52C00" w:rsidRDefault="00500D6D" w:rsidP="00C203CB">
      <w:pPr>
        <w:pStyle w:val="ListParagraph"/>
        <w:numPr>
          <w:ilvl w:val="0"/>
          <w:numId w:val="56"/>
        </w:numPr>
        <w:spacing w:after="0" w:line="360" w:lineRule="auto"/>
        <w:jc w:val="both"/>
        <w:rPr>
          <w:rFonts w:ascii="Times New Roman" w:hAnsi="Times New Roman"/>
          <w:b/>
          <w:sz w:val="24"/>
          <w:szCs w:val="24"/>
        </w:rPr>
      </w:pPr>
      <w:r w:rsidRPr="00C52C00">
        <w:rPr>
          <w:rFonts w:ascii="Times New Roman" w:hAnsi="Times New Roman"/>
          <w:b/>
          <w:sz w:val="24"/>
          <w:szCs w:val="24"/>
        </w:rPr>
        <w:t>The nutrient important for body building and repair of cells in body are</w:t>
      </w:r>
    </w:p>
    <w:p w:rsidR="00500D6D" w:rsidRDefault="00254089" w:rsidP="00C203CB">
      <w:pPr>
        <w:pStyle w:val="ListParagraph"/>
        <w:numPr>
          <w:ilvl w:val="0"/>
          <w:numId w:val="80"/>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415" style="position:absolute;left:0;text-align:left;margin-left:402.2pt;margin-top:19.6pt;width:30.75pt;height:12pt;z-index:251900928"/>
        </w:pict>
      </w:r>
      <w:r w:rsidRPr="00254089">
        <w:rPr>
          <w:rFonts w:ascii="Times New Roman" w:hAnsi="Times New Roman"/>
          <w:noProof/>
          <w:sz w:val="24"/>
          <w:szCs w:val="24"/>
        </w:rPr>
        <w:pict>
          <v:rect id="_x0000_s1342" style="position:absolute;left:0;text-align:left;margin-left:402.2pt;margin-top:3.5pt;width:30.75pt;height:12pt;z-index:251826176"/>
        </w:pict>
      </w:r>
      <w:r w:rsidR="00500D6D">
        <w:rPr>
          <w:rFonts w:ascii="Times New Roman" w:hAnsi="Times New Roman"/>
          <w:sz w:val="24"/>
          <w:szCs w:val="24"/>
        </w:rPr>
        <w:t>CHO</w:t>
      </w:r>
    </w:p>
    <w:p w:rsidR="00500D6D" w:rsidRDefault="00254089" w:rsidP="00C203CB">
      <w:pPr>
        <w:pStyle w:val="ListParagraph"/>
        <w:numPr>
          <w:ilvl w:val="0"/>
          <w:numId w:val="80"/>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43" style="position:absolute;left:0;text-align:left;margin-left:402.2pt;margin-top:15.4pt;width:30.75pt;height:12pt;z-index:251827200"/>
        </w:pict>
      </w:r>
      <w:r w:rsidR="00500D6D">
        <w:rPr>
          <w:rFonts w:ascii="Times New Roman" w:hAnsi="Times New Roman"/>
          <w:sz w:val="24"/>
          <w:szCs w:val="24"/>
        </w:rPr>
        <w:t>Minerals</w:t>
      </w:r>
    </w:p>
    <w:p w:rsidR="00500D6D" w:rsidRPr="00827FE8" w:rsidRDefault="00254089" w:rsidP="00C203CB">
      <w:pPr>
        <w:pStyle w:val="ListParagraph"/>
        <w:numPr>
          <w:ilvl w:val="0"/>
          <w:numId w:val="80"/>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416" style="position:absolute;left:0;text-align:left;margin-left:402.2pt;margin-top:17.55pt;width:30.75pt;height:12pt;z-index:251901952"/>
        </w:pict>
      </w:r>
      <w:r w:rsidR="00500D6D">
        <w:rPr>
          <w:rFonts w:ascii="Times New Roman" w:hAnsi="Times New Roman"/>
          <w:sz w:val="24"/>
          <w:szCs w:val="24"/>
        </w:rPr>
        <w:t>Proteins</w:t>
      </w:r>
    </w:p>
    <w:p w:rsidR="00500D6D" w:rsidRDefault="00500D6D" w:rsidP="00C203CB">
      <w:pPr>
        <w:pStyle w:val="ListParagraph"/>
        <w:numPr>
          <w:ilvl w:val="0"/>
          <w:numId w:val="80"/>
        </w:numPr>
        <w:spacing w:after="0" w:line="360" w:lineRule="auto"/>
        <w:jc w:val="both"/>
        <w:rPr>
          <w:rFonts w:ascii="Times New Roman" w:hAnsi="Times New Roman"/>
          <w:sz w:val="24"/>
          <w:szCs w:val="24"/>
        </w:rPr>
      </w:pPr>
      <w:r>
        <w:rPr>
          <w:rFonts w:ascii="Times New Roman" w:hAnsi="Times New Roman"/>
          <w:sz w:val="24"/>
          <w:szCs w:val="24"/>
        </w:rPr>
        <w:t>Fats</w:t>
      </w:r>
    </w:p>
    <w:p w:rsidR="00500D6D" w:rsidRPr="00C52C00" w:rsidRDefault="00254089" w:rsidP="00C203CB">
      <w:pPr>
        <w:pStyle w:val="ListParagraph"/>
        <w:numPr>
          <w:ilvl w:val="0"/>
          <w:numId w:val="56"/>
        </w:numPr>
        <w:spacing w:after="0" w:line="360" w:lineRule="auto"/>
        <w:jc w:val="both"/>
        <w:rPr>
          <w:rFonts w:ascii="Times New Roman" w:hAnsi="Times New Roman"/>
          <w:b/>
          <w:sz w:val="24"/>
          <w:szCs w:val="24"/>
        </w:rPr>
      </w:pPr>
      <w:r w:rsidRPr="00254089">
        <w:rPr>
          <w:rFonts w:ascii="Times New Roman" w:hAnsi="Times New Roman"/>
          <w:b/>
          <w:noProof/>
          <w:sz w:val="24"/>
          <w:szCs w:val="24"/>
        </w:rPr>
        <w:pict>
          <v:rect id="_x0000_s1344" style="position:absolute;left:0;text-align:left;margin-left:402.2pt;margin-top:16.25pt;width:30.75pt;height:12pt;z-index:251828224"/>
        </w:pict>
      </w:r>
      <w:r w:rsidR="00500D6D" w:rsidRPr="00C52C00">
        <w:rPr>
          <w:rFonts w:ascii="Times New Roman" w:hAnsi="Times New Roman"/>
          <w:b/>
          <w:sz w:val="24"/>
          <w:szCs w:val="24"/>
        </w:rPr>
        <w:t>Minerals helps in maintaining the</w:t>
      </w:r>
    </w:p>
    <w:p w:rsidR="00500D6D" w:rsidRDefault="00254089" w:rsidP="00C203CB">
      <w:pPr>
        <w:pStyle w:val="ListParagraph"/>
        <w:numPr>
          <w:ilvl w:val="0"/>
          <w:numId w:val="78"/>
        </w:numPr>
        <w:spacing w:after="0" w:line="360" w:lineRule="auto"/>
        <w:jc w:val="both"/>
        <w:rPr>
          <w:rFonts w:ascii="Times New Roman" w:hAnsi="Times New Roman"/>
          <w:sz w:val="24"/>
          <w:szCs w:val="24"/>
        </w:rPr>
      </w:pPr>
      <w:r w:rsidRPr="00254089">
        <w:rPr>
          <w:rFonts w:ascii="Times New Roman" w:hAnsi="Times New Roman"/>
          <w:b/>
          <w:noProof/>
          <w:sz w:val="24"/>
          <w:szCs w:val="24"/>
        </w:rPr>
        <w:pict>
          <v:rect id="_x0000_s1345" style="position:absolute;left:0;text-align:left;margin-left:402.2pt;margin-top:18.15pt;width:30.75pt;height:12pt;z-index:251829248"/>
        </w:pict>
      </w:r>
      <w:r w:rsidR="00500D6D">
        <w:rPr>
          <w:rFonts w:ascii="Times New Roman" w:hAnsi="Times New Roman"/>
          <w:sz w:val="24"/>
          <w:szCs w:val="24"/>
        </w:rPr>
        <w:t>Normal Cells</w:t>
      </w:r>
    </w:p>
    <w:p w:rsidR="00500D6D" w:rsidRDefault="00254089" w:rsidP="00C203CB">
      <w:pPr>
        <w:pStyle w:val="ListParagraph"/>
        <w:numPr>
          <w:ilvl w:val="0"/>
          <w:numId w:val="78"/>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46" style="position:absolute;left:0;text-align:left;margin-left:402.2pt;margin-top:18.6pt;width:30.75pt;height:12pt;z-index:251830272"/>
        </w:pict>
      </w:r>
      <w:r w:rsidR="00500D6D">
        <w:rPr>
          <w:rFonts w:ascii="Times New Roman" w:hAnsi="Times New Roman"/>
          <w:sz w:val="24"/>
          <w:szCs w:val="24"/>
        </w:rPr>
        <w:t>Homeostasis</w:t>
      </w:r>
    </w:p>
    <w:p w:rsidR="00500D6D" w:rsidRDefault="00254089" w:rsidP="00C203CB">
      <w:pPr>
        <w:pStyle w:val="ListParagraph"/>
        <w:numPr>
          <w:ilvl w:val="0"/>
          <w:numId w:val="78"/>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47" style="position:absolute;left:0;text-align:left;margin-left:402.2pt;margin-top:16.6pt;width:30.75pt;height:12pt;z-index:251831296"/>
        </w:pict>
      </w:r>
      <w:r w:rsidR="00500D6D">
        <w:rPr>
          <w:rFonts w:ascii="Times New Roman" w:hAnsi="Times New Roman"/>
          <w:sz w:val="24"/>
          <w:szCs w:val="24"/>
        </w:rPr>
        <w:t>Organs</w:t>
      </w:r>
    </w:p>
    <w:p w:rsidR="00500D6D" w:rsidRDefault="00500D6D" w:rsidP="00C203CB">
      <w:pPr>
        <w:pStyle w:val="ListParagraph"/>
        <w:numPr>
          <w:ilvl w:val="0"/>
          <w:numId w:val="78"/>
        </w:numPr>
        <w:spacing w:after="0" w:line="360" w:lineRule="auto"/>
        <w:jc w:val="both"/>
        <w:rPr>
          <w:rFonts w:ascii="Times New Roman" w:hAnsi="Times New Roman"/>
          <w:sz w:val="24"/>
          <w:szCs w:val="24"/>
        </w:rPr>
      </w:pPr>
      <w:r>
        <w:rPr>
          <w:rFonts w:ascii="Times New Roman" w:hAnsi="Times New Roman"/>
          <w:sz w:val="24"/>
          <w:szCs w:val="24"/>
        </w:rPr>
        <w:t>Bones</w:t>
      </w:r>
    </w:p>
    <w:p w:rsidR="00500D6D" w:rsidRPr="00C52C00" w:rsidRDefault="00254089" w:rsidP="00C203CB">
      <w:pPr>
        <w:pStyle w:val="ListParagraph"/>
        <w:numPr>
          <w:ilvl w:val="0"/>
          <w:numId w:val="56"/>
        </w:numPr>
        <w:spacing w:after="0" w:line="360" w:lineRule="auto"/>
        <w:jc w:val="both"/>
        <w:rPr>
          <w:rFonts w:ascii="Times New Roman" w:hAnsi="Times New Roman"/>
          <w:b/>
          <w:sz w:val="24"/>
          <w:szCs w:val="24"/>
        </w:rPr>
      </w:pPr>
      <w:r w:rsidRPr="00254089">
        <w:rPr>
          <w:rFonts w:ascii="Times New Roman" w:hAnsi="Times New Roman"/>
          <w:noProof/>
          <w:sz w:val="24"/>
          <w:szCs w:val="24"/>
        </w:rPr>
        <w:pict>
          <v:rect id="_x0000_s1348" style="position:absolute;left:0;text-align:left;margin-left:402.2pt;margin-top:12.6pt;width:30.75pt;height:12pt;z-index:251832320"/>
        </w:pict>
      </w:r>
      <w:r w:rsidR="00500D6D" w:rsidRPr="00C52C00">
        <w:rPr>
          <w:rFonts w:ascii="Times New Roman" w:hAnsi="Times New Roman"/>
          <w:b/>
          <w:sz w:val="24"/>
          <w:szCs w:val="24"/>
        </w:rPr>
        <w:t>Vitamins are needed for normal</w:t>
      </w:r>
    </w:p>
    <w:p w:rsidR="00500D6D" w:rsidRDefault="00254089" w:rsidP="00C203CB">
      <w:pPr>
        <w:pStyle w:val="ListParagraph"/>
        <w:numPr>
          <w:ilvl w:val="0"/>
          <w:numId w:val="79"/>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49" style="position:absolute;left:0;text-align:left;margin-left:402.2pt;margin-top:11.55pt;width:30.75pt;height:12pt;z-index:251833344"/>
        </w:pict>
      </w:r>
      <w:r w:rsidR="00500D6D">
        <w:rPr>
          <w:rFonts w:ascii="Times New Roman" w:hAnsi="Times New Roman"/>
          <w:sz w:val="24"/>
          <w:szCs w:val="24"/>
        </w:rPr>
        <w:t>Absorption</w:t>
      </w:r>
    </w:p>
    <w:p w:rsidR="00500D6D" w:rsidRDefault="00254089" w:rsidP="00C203CB">
      <w:pPr>
        <w:pStyle w:val="ListParagraph"/>
        <w:numPr>
          <w:ilvl w:val="0"/>
          <w:numId w:val="79"/>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50" style="position:absolute;left:0;text-align:left;margin-left:402.2pt;margin-top:11.45pt;width:30.75pt;height:12pt;z-index:251834368"/>
        </w:pict>
      </w:r>
      <w:r w:rsidR="00500D6D">
        <w:rPr>
          <w:rFonts w:ascii="Times New Roman" w:hAnsi="Times New Roman"/>
          <w:sz w:val="24"/>
          <w:szCs w:val="24"/>
        </w:rPr>
        <w:t>Digestion</w:t>
      </w:r>
    </w:p>
    <w:p w:rsidR="00500D6D" w:rsidRDefault="00254089" w:rsidP="00C203CB">
      <w:pPr>
        <w:pStyle w:val="ListParagraph"/>
        <w:numPr>
          <w:ilvl w:val="0"/>
          <w:numId w:val="79"/>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51" style="position:absolute;left:0;text-align:left;margin-left:402.2pt;margin-top:11.3pt;width:30.75pt;height:12pt;z-index:251835392"/>
        </w:pict>
      </w:r>
      <w:r w:rsidR="00500D6D">
        <w:rPr>
          <w:rFonts w:ascii="Times New Roman" w:hAnsi="Times New Roman"/>
          <w:sz w:val="24"/>
          <w:szCs w:val="24"/>
        </w:rPr>
        <w:t>Metabolism</w:t>
      </w:r>
    </w:p>
    <w:p w:rsidR="00500D6D" w:rsidRPr="000B31E2" w:rsidRDefault="00500D6D" w:rsidP="00C203CB">
      <w:pPr>
        <w:pStyle w:val="ListParagraph"/>
        <w:numPr>
          <w:ilvl w:val="0"/>
          <w:numId w:val="79"/>
        </w:numPr>
        <w:spacing w:after="0" w:line="360" w:lineRule="auto"/>
        <w:jc w:val="both"/>
        <w:rPr>
          <w:rFonts w:ascii="Times New Roman" w:hAnsi="Times New Roman"/>
          <w:sz w:val="24"/>
          <w:szCs w:val="24"/>
        </w:rPr>
      </w:pPr>
      <w:r>
        <w:rPr>
          <w:rFonts w:ascii="Times New Roman" w:hAnsi="Times New Roman"/>
          <w:sz w:val="24"/>
          <w:szCs w:val="24"/>
        </w:rPr>
        <w:t xml:space="preserve">Excretion </w:t>
      </w:r>
    </w:p>
    <w:p w:rsidR="00500D6D" w:rsidRPr="00C52C00" w:rsidRDefault="00254089" w:rsidP="00C203CB">
      <w:pPr>
        <w:pStyle w:val="ListParagraph"/>
        <w:numPr>
          <w:ilvl w:val="0"/>
          <w:numId w:val="56"/>
        </w:numPr>
        <w:spacing w:after="0" w:line="360" w:lineRule="auto"/>
        <w:jc w:val="both"/>
        <w:rPr>
          <w:rFonts w:ascii="Times New Roman" w:hAnsi="Times New Roman"/>
          <w:b/>
          <w:sz w:val="24"/>
          <w:szCs w:val="24"/>
        </w:rPr>
      </w:pPr>
      <w:r w:rsidRPr="00254089">
        <w:rPr>
          <w:rFonts w:ascii="Times New Roman" w:hAnsi="Times New Roman"/>
          <w:noProof/>
          <w:sz w:val="24"/>
          <w:szCs w:val="24"/>
        </w:rPr>
        <w:pict>
          <v:rect id="_x0000_s1352" style="position:absolute;left:0;text-align:left;margin-left:402.2pt;margin-top:17.5pt;width:30.75pt;height:12pt;z-index:251836416"/>
        </w:pict>
      </w:r>
      <w:r w:rsidR="00500D6D" w:rsidRPr="00C52C00">
        <w:rPr>
          <w:rFonts w:ascii="Times New Roman" w:hAnsi="Times New Roman"/>
          <w:b/>
          <w:sz w:val="24"/>
          <w:szCs w:val="24"/>
        </w:rPr>
        <w:t>The importance of fats are</w:t>
      </w:r>
    </w:p>
    <w:p w:rsidR="00500D6D" w:rsidRDefault="00254089" w:rsidP="00C203CB">
      <w:pPr>
        <w:pStyle w:val="ListParagraph"/>
        <w:numPr>
          <w:ilvl w:val="0"/>
          <w:numId w:val="77"/>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53" style="position:absolute;left:0;text-align:left;margin-left:402.2pt;margin-top:17.5pt;width:30.75pt;height:12pt;z-index:251837440"/>
        </w:pict>
      </w:r>
      <w:r w:rsidR="00500D6D">
        <w:rPr>
          <w:rFonts w:ascii="Times New Roman" w:hAnsi="Times New Roman"/>
          <w:sz w:val="24"/>
          <w:szCs w:val="24"/>
        </w:rPr>
        <w:t>Storage of vitamin A, D, E</w:t>
      </w:r>
    </w:p>
    <w:p w:rsidR="00500D6D" w:rsidRDefault="00254089" w:rsidP="00C203CB">
      <w:pPr>
        <w:pStyle w:val="ListParagraph"/>
        <w:numPr>
          <w:ilvl w:val="0"/>
          <w:numId w:val="77"/>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54" style="position:absolute;left:0;text-align:left;margin-left:402.2pt;margin-top:16.45pt;width:30.75pt;height:12pt;z-index:251838464"/>
        </w:pict>
      </w:r>
      <w:r w:rsidR="00500D6D">
        <w:rPr>
          <w:rFonts w:ascii="Times New Roman" w:hAnsi="Times New Roman"/>
          <w:sz w:val="24"/>
          <w:szCs w:val="24"/>
        </w:rPr>
        <w:t>Protecting brain and nerves</w:t>
      </w:r>
    </w:p>
    <w:p w:rsidR="00500D6D" w:rsidRDefault="00254089" w:rsidP="00C203CB">
      <w:pPr>
        <w:pStyle w:val="ListParagraph"/>
        <w:numPr>
          <w:ilvl w:val="0"/>
          <w:numId w:val="77"/>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55" style="position:absolute;left:0;text-align:left;margin-left:402.2pt;margin-top:14.45pt;width:30.75pt;height:12pt;z-index:251839488"/>
        </w:pict>
      </w:r>
      <w:r w:rsidR="00500D6D">
        <w:rPr>
          <w:rFonts w:ascii="Times New Roman" w:hAnsi="Times New Roman"/>
          <w:sz w:val="24"/>
          <w:szCs w:val="24"/>
        </w:rPr>
        <w:t>Development of bones</w:t>
      </w:r>
    </w:p>
    <w:p w:rsidR="00500D6D" w:rsidRDefault="00500D6D" w:rsidP="00C203CB">
      <w:pPr>
        <w:pStyle w:val="ListParagraph"/>
        <w:numPr>
          <w:ilvl w:val="0"/>
          <w:numId w:val="77"/>
        </w:numPr>
        <w:spacing w:after="0" w:line="360" w:lineRule="auto"/>
        <w:jc w:val="both"/>
        <w:rPr>
          <w:rFonts w:ascii="Times New Roman" w:hAnsi="Times New Roman"/>
          <w:sz w:val="24"/>
          <w:szCs w:val="24"/>
        </w:rPr>
      </w:pPr>
      <w:r>
        <w:rPr>
          <w:rFonts w:ascii="Times New Roman" w:hAnsi="Times New Roman"/>
          <w:sz w:val="24"/>
          <w:szCs w:val="24"/>
        </w:rPr>
        <w:t>Development of muscles</w:t>
      </w:r>
    </w:p>
    <w:p w:rsidR="00284EDA" w:rsidRPr="00284EDA" w:rsidRDefault="00284EDA" w:rsidP="00284EDA">
      <w:pPr>
        <w:spacing w:after="0" w:line="360" w:lineRule="auto"/>
        <w:jc w:val="both"/>
        <w:rPr>
          <w:rFonts w:ascii="Times New Roman" w:hAnsi="Times New Roman"/>
          <w:sz w:val="24"/>
          <w:szCs w:val="24"/>
        </w:rPr>
      </w:pPr>
    </w:p>
    <w:p w:rsidR="00500D6D" w:rsidRDefault="00500D6D" w:rsidP="00500D6D">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III</w:t>
      </w:r>
      <w:r w:rsidRPr="007D3E89">
        <w:rPr>
          <w:rFonts w:ascii="Times New Roman" w:hAnsi="Times New Roman" w:cs="Times New Roman"/>
          <w:b/>
          <w:sz w:val="24"/>
          <w:szCs w:val="24"/>
          <w:u w:val="single"/>
        </w:rPr>
        <w:t>.QUESTIONS RELATED TO MALNUTRITION</w:t>
      </w:r>
    </w:p>
    <w:p w:rsidR="00500D6D" w:rsidRPr="001F18C3" w:rsidRDefault="00500D6D" w:rsidP="00C203CB">
      <w:pPr>
        <w:pStyle w:val="ListParagraph"/>
        <w:numPr>
          <w:ilvl w:val="0"/>
          <w:numId w:val="56"/>
        </w:numPr>
        <w:spacing w:after="0" w:line="360" w:lineRule="auto"/>
        <w:jc w:val="both"/>
        <w:rPr>
          <w:rFonts w:ascii="Times New Roman" w:hAnsi="Times New Roman"/>
          <w:b/>
          <w:sz w:val="24"/>
          <w:szCs w:val="24"/>
        </w:rPr>
      </w:pPr>
      <w:r w:rsidRPr="001F18C3">
        <w:rPr>
          <w:rFonts w:ascii="Times New Roman" w:hAnsi="Times New Roman"/>
          <w:b/>
          <w:sz w:val="24"/>
          <w:szCs w:val="24"/>
        </w:rPr>
        <w:t>Malnutrition is</w:t>
      </w:r>
    </w:p>
    <w:p w:rsidR="00500D6D" w:rsidRDefault="00254089" w:rsidP="00C203CB">
      <w:pPr>
        <w:pStyle w:val="ListParagraph"/>
        <w:numPr>
          <w:ilvl w:val="0"/>
          <w:numId w:val="62"/>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56" style="position:absolute;left:0;text-align:left;margin-left:378.75pt;margin-top:2.75pt;width:30.75pt;height:12pt;z-index:251840512"/>
        </w:pict>
      </w:r>
      <w:r w:rsidR="00500D6D">
        <w:rPr>
          <w:rFonts w:ascii="Times New Roman" w:hAnsi="Times New Roman"/>
          <w:sz w:val="24"/>
          <w:szCs w:val="24"/>
        </w:rPr>
        <w:t>Deficiency or excess of one/ more essential nutrients</w:t>
      </w:r>
    </w:p>
    <w:p w:rsidR="00500D6D" w:rsidRDefault="00254089" w:rsidP="00C203CB">
      <w:pPr>
        <w:pStyle w:val="ListParagraph"/>
        <w:numPr>
          <w:ilvl w:val="0"/>
          <w:numId w:val="62"/>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57" style="position:absolute;left:0;text-align:left;margin-left:378.75pt;margin-top:3.4pt;width:30.75pt;height:12pt;z-index:251841536"/>
        </w:pict>
      </w:r>
      <w:r w:rsidR="00500D6D">
        <w:rPr>
          <w:rFonts w:ascii="Times New Roman" w:hAnsi="Times New Roman"/>
          <w:sz w:val="24"/>
          <w:szCs w:val="24"/>
        </w:rPr>
        <w:t>Deficiency of one/ more essential nutrients</w:t>
      </w:r>
    </w:p>
    <w:p w:rsidR="00500D6D" w:rsidRDefault="00254089" w:rsidP="00C203CB">
      <w:pPr>
        <w:pStyle w:val="ListParagraph"/>
        <w:numPr>
          <w:ilvl w:val="0"/>
          <w:numId w:val="62"/>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59" style="position:absolute;left:0;text-align:left;margin-left:378.75pt;margin-top:19.95pt;width:30.75pt;height:12pt;z-index:251843584"/>
        </w:pict>
      </w:r>
      <w:r w:rsidRPr="00254089">
        <w:rPr>
          <w:rFonts w:ascii="Times New Roman" w:hAnsi="Times New Roman"/>
          <w:noProof/>
          <w:sz w:val="24"/>
          <w:szCs w:val="24"/>
        </w:rPr>
        <w:pict>
          <v:rect id="_x0000_s1358" style="position:absolute;left:0;text-align:left;margin-left:378.75pt;margin-top:2.15pt;width:30.75pt;height:12pt;z-index:251842560"/>
        </w:pict>
      </w:r>
      <w:r w:rsidR="00500D6D">
        <w:rPr>
          <w:rFonts w:ascii="Times New Roman" w:hAnsi="Times New Roman"/>
          <w:sz w:val="24"/>
          <w:szCs w:val="24"/>
        </w:rPr>
        <w:t>Excess of one/ more essential nutrients</w:t>
      </w:r>
    </w:p>
    <w:p w:rsidR="00500D6D" w:rsidRDefault="00500D6D" w:rsidP="00C203CB">
      <w:pPr>
        <w:pStyle w:val="ListParagraph"/>
        <w:numPr>
          <w:ilvl w:val="0"/>
          <w:numId w:val="62"/>
        </w:numPr>
        <w:spacing w:after="0" w:line="360" w:lineRule="auto"/>
        <w:jc w:val="both"/>
        <w:rPr>
          <w:rFonts w:ascii="Times New Roman" w:hAnsi="Times New Roman"/>
          <w:sz w:val="24"/>
          <w:szCs w:val="24"/>
        </w:rPr>
      </w:pPr>
      <w:r>
        <w:rPr>
          <w:rFonts w:ascii="Times New Roman" w:hAnsi="Times New Roman"/>
          <w:sz w:val="24"/>
          <w:szCs w:val="24"/>
        </w:rPr>
        <w:t>None of the above</w:t>
      </w:r>
    </w:p>
    <w:p w:rsidR="00500D6D" w:rsidRPr="001F18C3" w:rsidRDefault="00500D6D" w:rsidP="00C203CB">
      <w:pPr>
        <w:pStyle w:val="ListParagraph"/>
        <w:numPr>
          <w:ilvl w:val="0"/>
          <w:numId w:val="56"/>
        </w:numPr>
        <w:spacing w:after="0" w:line="360" w:lineRule="auto"/>
        <w:jc w:val="both"/>
        <w:rPr>
          <w:rFonts w:ascii="Times New Roman" w:hAnsi="Times New Roman"/>
          <w:b/>
          <w:sz w:val="24"/>
          <w:szCs w:val="24"/>
        </w:rPr>
      </w:pPr>
      <w:r w:rsidRPr="001F18C3">
        <w:rPr>
          <w:rFonts w:ascii="Times New Roman" w:hAnsi="Times New Roman"/>
          <w:b/>
          <w:sz w:val="24"/>
          <w:szCs w:val="24"/>
        </w:rPr>
        <w:t>Main social factor affecting malnutrition</w:t>
      </w:r>
    </w:p>
    <w:p w:rsidR="00500D6D" w:rsidRDefault="00254089" w:rsidP="00C203CB">
      <w:pPr>
        <w:pStyle w:val="ListParagraph"/>
        <w:numPr>
          <w:ilvl w:val="0"/>
          <w:numId w:val="63"/>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61" style="position:absolute;left:0;text-align:left;margin-left:378.75pt;margin-top:17.7pt;width:30.75pt;height:12pt;z-index:251845632"/>
        </w:pict>
      </w:r>
      <w:r w:rsidRPr="00254089">
        <w:rPr>
          <w:rFonts w:ascii="Times New Roman" w:hAnsi="Times New Roman"/>
          <w:noProof/>
          <w:sz w:val="24"/>
          <w:szCs w:val="24"/>
        </w:rPr>
        <w:pict>
          <v:rect id="_x0000_s1360" style="position:absolute;left:0;text-align:left;margin-left:378.75pt;margin-top:-.4pt;width:30.75pt;height:12pt;z-index:251844608"/>
        </w:pict>
      </w:r>
      <w:r w:rsidR="00500D6D">
        <w:rPr>
          <w:rFonts w:ascii="Times New Roman" w:hAnsi="Times New Roman"/>
          <w:sz w:val="24"/>
          <w:szCs w:val="24"/>
        </w:rPr>
        <w:t>Faulty cooking methods</w:t>
      </w:r>
    </w:p>
    <w:p w:rsidR="00500D6D" w:rsidRDefault="00254089" w:rsidP="00C203CB">
      <w:pPr>
        <w:pStyle w:val="ListParagraph"/>
        <w:numPr>
          <w:ilvl w:val="0"/>
          <w:numId w:val="63"/>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62" style="position:absolute;left:0;text-align:left;margin-left:378.75pt;margin-top:16.5pt;width:30.75pt;height:12pt;z-index:251846656"/>
        </w:pict>
      </w:r>
      <w:r w:rsidR="00500D6D">
        <w:rPr>
          <w:rFonts w:ascii="Times New Roman" w:hAnsi="Times New Roman"/>
          <w:sz w:val="24"/>
          <w:szCs w:val="24"/>
        </w:rPr>
        <w:t>Diet during illness</w:t>
      </w:r>
    </w:p>
    <w:p w:rsidR="00500D6D" w:rsidRDefault="00254089" w:rsidP="00C203CB">
      <w:pPr>
        <w:pStyle w:val="ListParagraph"/>
        <w:numPr>
          <w:ilvl w:val="0"/>
          <w:numId w:val="63"/>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63" style="position:absolute;left:0;text-align:left;margin-left:378.75pt;margin-top:17.45pt;width:30.75pt;height:12pt;z-index:251847680"/>
        </w:pict>
      </w:r>
      <w:r w:rsidR="00500D6D">
        <w:rPr>
          <w:rFonts w:ascii="Times New Roman" w:hAnsi="Times New Roman"/>
          <w:sz w:val="24"/>
          <w:szCs w:val="24"/>
        </w:rPr>
        <w:t>Customs and taboos</w:t>
      </w:r>
    </w:p>
    <w:p w:rsidR="00500D6D" w:rsidRDefault="00500D6D" w:rsidP="00C203CB">
      <w:pPr>
        <w:pStyle w:val="ListParagraph"/>
        <w:numPr>
          <w:ilvl w:val="0"/>
          <w:numId w:val="63"/>
        </w:numPr>
        <w:spacing w:after="0" w:line="360" w:lineRule="auto"/>
        <w:jc w:val="both"/>
        <w:rPr>
          <w:rFonts w:ascii="Times New Roman" w:hAnsi="Times New Roman"/>
          <w:sz w:val="24"/>
          <w:szCs w:val="24"/>
        </w:rPr>
      </w:pPr>
      <w:r>
        <w:rPr>
          <w:rFonts w:ascii="Times New Roman" w:hAnsi="Times New Roman"/>
          <w:sz w:val="24"/>
          <w:szCs w:val="24"/>
        </w:rPr>
        <w:t>Family preservation</w:t>
      </w:r>
    </w:p>
    <w:p w:rsidR="00284EDA" w:rsidRPr="00284EDA" w:rsidRDefault="00284EDA" w:rsidP="00284EDA">
      <w:pPr>
        <w:spacing w:after="0" w:line="360" w:lineRule="auto"/>
        <w:jc w:val="both"/>
        <w:rPr>
          <w:rFonts w:ascii="Times New Roman" w:hAnsi="Times New Roman"/>
          <w:sz w:val="24"/>
          <w:szCs w:val="24"/>
        </w:rPr>
      </w:pPr>
    </w:p>
    <w:p w:rsidR="00500D6D" w:rsidRPr="001F18C3" w:rsidRDefault="00500D6D" w:rsidP="00C203CB">
      <w:pPr>
        <w:pStyle w:val="ListParagraph"/>
        <w:numPr>
          <w:ilvl w:val="0"/>
          <w:numId w:val="56"/>
        </w:numPr>
        <w:spacing w:after="0" w:line="360" w:lineRule="auto"/>
        <w:jc w:val="both"/>
        <w:rPr>
          <w:rFonts w:ascii="Times New Roman" w:hAnsi="Times New Roman"/>
          <w:b/>
          <w:sz w:val="24"/>
          <w:szCs w:val="24"/>
        </w:rPr>
      </w:pPr>
      <w:r>
        <w:rPr>
          <w:rFonts w:ascii="Times New Roman" w:hAnsi="Times New Roman"/>
          <w:b/>
          <w:sz w:val="24"/>
          <w:szCs w:val="24"/>
        </w:rPr>
        <w:t>Assessment for malnutrition</w:t>
      </w:r>
      <w:r w:rsidRPr="001F18C3">
        <w:rPr>
          <w:rFonts w:ascii="Times New Roman" w:hAnsi="Times New Roman"/>
          <w:b/>
          <w:sz w:val="24"/>
          <w:szCs w:val="24"/>
        </w:rPr>
        <w:t xml:space="preserve"> </w:t>
      </w:r>
      <w:r>
        <w:rPr>
          <w:rFonts w:ascii="Times New Roman" w:hAnsi="Times New Roman"/>
          <w:b/>
          <w:sz w:val="24"/>
          <w:szCs w:val="24"/>
        </w:rPr>
        <w:t>of adolescent can be done by calculating</w:t>
      </w:r>
    </w:p>
    <w:p w:rsidR="00500D6D" w:rsidRDefault="00254089" w:rsidP="00C203CB">
      <w:pPr>
        <w:pStyle w:val="ListParagraph"/>
        <w:numPr>
          <w:ilvl w:val="0"/>
          <w:numId w:val="64"/>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65" style="position:absolute;left:0;text-align:left;margin-left:378.75pt;margin-top:19.55pt;width:30.75pt;height:12pt;z-index:251849728"/>
        </w:pict>
      </w:r>
      <w:r w:rsidRPr="00254089">
        <w:rPr>
          <w:rFonts w:ascii="Times New Roman" w:hAnsi="Times New Roman"/>
          <w:noProof/>
          <w:sz w:val="24"/>
          <w:szCs w:val="24"/>
        </w:rPr>
        <w:pict>
          <v:rect id="_x0000_s1364" style="position:absolute;left:0;text-align:left;margin-left:378.75pt;margin-top:2.7pt;width:30.75pt;height:12pt;z-index:251848704"/>
        </w:pict>
      </w:r>
      <w:r w:rsidR="00500D6D">
        <w:rPr>
          <w:rFonts w:ascii="Times New Roman" w:hAnsi="Times New Roman"/>
          <w:sz w:val="24"/>
          <w:szCs w:val="24"/>
        </w:rPr>
        <w:t>Head circumference</w:t>
      </w:r>
    </w:p>
    <w:p w:rsidR="00500D6D" w:rsidRDefault="00254089" w:rsidP="00C203CB">
      <w:pPr>
        <w:pStyle w:val="ListParagraph"/>
        <w:numPr>
          <w:ilvl w:val="0"/>
          <w:numId w:val="64"/>
        </w:numPr>
        <w:spacing w:after="0" w:line="360" w:lineRule="auto"/>
        <w:jc w:val="both"/>
        <w:rPr>
          <w:rFonts w:ascii="Times New Roman" w:hAnsi="Times New Roman"/>
          <w:sz w:val="24"/>
          <w:szCs w:val="24"/>
        </w:rPr>
      </w:pPr>
      <w:r w:rsidRPr="00254089">
        <w:rPr>
          <w:rFonts w:ascii="Times New Roman" w:hAnsi="Times New Roman"/>
          <w:b/>
          <w:noProof/>
          <w:sz w:val="24"/>
          <w:szCs w:val="24"/>
        </w:rPr>
        <w:pict>
          <v:rect id="_x0000_s1366" style="position:absolute;left:0;text-align:left;margin-left:378.75pt;margin-top:17.9pt;width:30.75pt;height:12pt;z-index:251850752"/>
        </w:pict>
      </w:r>
      <w:r w:rsidR="00500D6D">
        <w:rPr>
          <w:rFonts w:ascii="Times New Roman" w:hAnsi="Times New Roman"/>
          <w:sz w:val="24"/>
          <w:szCs w:val="24"/>
        </w:rPr>
        <w:t>Height and Weight</w:t>
      </w:r>
    </w:p>
    <w:p w:rsidR="00500D6D" w:rsidRDefault="00254089" w:rsidP="00C203CB">
      <w:pPr>
        <w:pStyle w:val="ListParagraph"/>
        <w:numPr>
          <w:ilvl w:val="0"/>
          <w:numId w:val="64"/>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67" style="position:absolute;left:0;text-align:left;margin-left:378.75pt;margin-top:16.5pt;width:30.75pt;height:12pt;z-index:251851776"/>
        </w:pict>
      </w:r>
      <w:r w:rsidR="00500D6D">
        <w:rPr>
          <w:rFonts w:ascii="Times New Roman" w:hAnsi="Times New Roman"/>
          <w:sz w:val="24"/>
          <w:szCs w:val="24"/>
        </w:rPr>
        <w:t>Chest circumference</w:t>
      </w:r>
    </w:p>
    <w:p w:rsidR="00500D6D" w:rsidRPr="00E01857" w:rsidRDefault="00500D6D" w:rsidP="00C203CB">
      <w:pPr>
        <w:pStyle w:val="ListParagraph"/>
        <w:numPr>
          <w:ilvl w:val="0"/>
          <w:numId w:val="64"/>
        </w:numPr>
        <w:spacing w:after="0" w:line="360" w:lineRule="auto"/>
        <w:jc w:val="both"/>
        <w:rPr>
          <w:rFonts w:ascii="Times New Roman" w:hAnsi="Times New Roman"/>
          <w:sz w:val="24"/>
          <w:szCs w:val="24"/>
        </w:rPr>
      </w:pPr>
      <w:r>
        <w:rPr>
          <w:rFonts w:ascii="Times New Roman" w:hAnsi="Times New Roman"/>
          <w:sz w:val="24"/>
          <w:szCs w:val="24"/>
        </w:rPr>
        <w:t xml:space="preserve"> Abdomen circumference</w:t>
      </w:r>
    </w:p>
    <w:p w:rsidR="00500D6D" w:rsidRPr="00B82C0C" w:rsidRDefault="00254089" w:rsidP="00C203CB">
      <w:pPr>
        <w:pStyle w:val="ListParagraph"/>
        <w:numPr>
          <w:ilvl w:val="0"/>
          <w:numId w:val="56"/>
        </w:numPr>
        <w:spacing w:after="0" w:line="360" w:lineRule="auto"/>
        <w:jc w:val="both"/>
        <w:rPr>
          <w:rFonts w:ascii="Times New Roman" w:hAnsi="Times New Roman"/>
          <w:b/>
          <w:sz w:val="24"/>
          <w:szCs w:val="24"/>
        </w:rPr>
      </w:pPr>
      <w:r w:rsidRPr="00254089">
        <w:rPr>
          <w:rFonts w:ascii="Times New Roman" w:hAnsi="Times New Roman"/>
          <w:noProof/>
          <w:sz w:val="24"/>
          <w:szCs w:val="24"/>
        </w:rPr>
        <w:pict>
          <v:rect id="_x0000_s1368" style="position:absolute;left:0;text-align:left;margin-left:378.75pt;margin-top:9.7pt;width:30.75pt;height:12pt;z-index:251852800"/>
        </w:pict>
      </w:r>
      <w:r w:rsidR="00500D6D">
        <w:rPr>
          <w:rFonts w:ascii="Times New Roman" w:hAnsi="Times New Roman"/>
          <w:b/>
          <w:sz w:val="24"/>
          <w:szCs w:val="24"/>
        </w:rPr>
        <w:t>A</w:t>
      </w:r>
      <w:r w:rsidR="00500D6D" w:rsidRPr="00B82C0C">
        <w:rPr>
          <w:rFonts w:ascii="Times New Roman" w:hAnsi="Times New Roman"/>
          <w:b/>
          <w:sz w:val="24"/>
          <w:szCs w:val="24"/>
        </w:rPr>
        <w:t>nemia</w:t>
      </w:r>
      <w:r w:rsidR="00500D6D">
        <w:rPr>
          <w:rFonts w:ascii="Times New Roman" w:hAnsi="Times New Roman"/>
          <w:b/>
          <w:sz w:val="24"/>
          <w:szCs w:val="24"/>
        </w:rPr>
        <w:t xml:space="preserve"> is</w:t>
      </w:r>
    </w:p>
    <w:p w:rsidR="00500D6D" w:rsidRDefault="00254089" w:rsidP="00C203CB">
      <w:pPr>
        <w:pStyle w:val="ListParagraph"/>
        <w:numPr>
          <w:ilvl w:val="0"/>
          <w:numId w:val="68"/>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69" style="position:absolute;left:0;text-align:left;margin-left:378.75pt;margin-top:9.55pt;width:30.75pt;height:12pt;z-index:251853824"/>
        </w:pict>
      </w:r>
      <w:r w:rsidR="00500D6D">
        <w:rPr>
          <w:rFonts w:ascii="Times New Roman" w:hAnsi="Times New Roman"/>
          <w:sz w:val="24"/>
          <w:szCs w:val="24"/>
        </w:rPr>
        <w:t>Decreased glucose level in the blood</w:t>
      </w:r>
    </w:p>
    <w:p w:rsidR="00500D6D" w:rsidRDefault="00254089" w:rsidP="00C203CB">
      <w:pPr>
        <w:pStyle w:val="ListParagraph"/>
        <w:numPr>
          <w:ilvl w:val="0"/>
          <w:numId w:val="68"/>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70" style="position:absolute;left:0;text-align:left;margin-left:378.75pt;margin-top:9.75pt;width:30.75pt;height:12pt;z-index:251854848"/>
        </w:pict>
      </w:r>
      <w:r w:rsidR="00500D6D">
        <w:rPr>
          <w:rFonts w:ascii="Times New Roman" w:hAnsi="Times New Roman"/>
          <w:sz w:val="24"/>
          <w:szCs w:val="24"/>
        </w:rPr>
        <w:t>Decreased platelets level in the blood</w:t>
      </w:r>
    </w:p>
    <w:p w:rsidR="00500D6D" w:rsidRPr="00680833" w:rsidRDefault="00500D6D" w:rsidP="00C203CB">
      <w:pPr>
        <w:pStyle w:val="ListParagraph"/>
        <w:numPr>
          <w:ilvl w:val="0"/>
          <w:numId w:val="68"/>
        </w:numPr>
        <w:spacing w:after="0" w:line="360" w:lineRule="auto"/>
        <w:jc w:val="both"/>
        <w:rPr>
          <w:rFonts w:ascii="Times New Roman" w:hAnsi="Times New Roman"/>
          <w:sz w:val="24"/>
          <w:szCs w:val="24"/>
        </w:rPr>
      </w:pPr>
      <w:r>
        <w:rPr>
          <w:rFonts w:ascii="Times New Roman" w:hAnsi="Times New Roman"/>
          <w:sz w:val="24"/>
          <w:szCs w:val="24"/>
        </w:rPr>
        <w:t>Decreased hemoglobin level in the blood</w:t>
      </w:r>
    </w:p>
    <w:p w:rsidR="00500D6D" w:rsidRDefault="00254089" w:rsidP="00C203CB">
      <w:pPr>
        <w:pStyle w:val="ListParagraph"/>
        <w:numPr>
          <w:ilvl w:val="0"/>
          <w:numId w:val="68"/>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71" style="position:absolute;left:0;text-align:left;margin-left:378.75pt;margin-top:11.5pt;width:30.75pt;height:12pt;z-index:251855872"/>
        </w:pict>
      </w:r>
      <w:r w:rsidR="00500D6D">
        <w:rPr>
          <w:rFonts w:ascii="Times New Roman" w:hAnsi="Times New Roman"/>
          <w:sz w:val="24"/>
          <w:szCs w:val="24"/>
        </w:rPr>
        <w:t>Decreased white blood cells in the blood</w:t>
      </w:r>
    </w:p>
    <w:p w:rsidR="00500D6D" w:rsidRPr="00632E08" w:rsidRDefault="00500D6D" w:rsidP="00C203CB">
      <w:pPr>
        <w:pStyle w:val="ListParagraph"/>
        <w:numPr>
          <w:ilvl w:val="0"/>
          <w:numId w:val="56"/>
        </w:numPr>
        <w:spacing w:after="0" w:line="360" w:lineRule="auto"/>
        <w:jc w:val="both"/>
        <w:rPr>
          <w:rFonts w:ascii="Times New Roman" w:hAnsi="Times New Roman"/>
          <w:b/>
          <w:sz w:val="24"/>
          <w:szCs w:val="24"/>
        </w:rPr>
      </w:pPr>
      <w:r w:rsidRPr="00632E08">
        <w:rPr>
          <w:rFonts w:ascii="Times New Roman" w:hAnsi="Times New Roman"/>
          <w:b/>
          <w:sz w:val="24"/>
          <w:szCs w:val="24"/>
        </w:rPr>
        <w:t>Common signs and symptoms of anemia</w:t>
      </w:r>
    </w:p>
    <w:p w:rsidR="00500D6D" w:rsidRDefault="00254089" w:rsidP="00C203CB">
      <w:pPr>
        <w:pStyle w:val="ListParagraph"/>
        <w:numPr>
          <w:ilvl w:val="0"/>
          <w:numId w:val="70"/>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72" style="position:absolute;left:0;text-align:left;margin-left:381.6pt;margin-top:3.5pt;width:30.75pt;height:12pt;z-index:251856896"/>
        </w:pict>
      </w:r>
      <w:r w:rsidR="00500D6D">
        <w:rPr>
          <w:rFonts w:ascii="Times New Roman" w:hAnsi="Times New Roman"/>
          <w:sz w:val="24"/>
          <w:szCs w:val="24"/>
        </w:rPr>
        <w:t>Fatigue and giddiness</w:t>
      </w:r>
    </w:p>
    <w:p w:rsidR="00500D6D" w:rsidRDefault="00254089" w:rsidP="00C203CB">
      <w:pPr>
        <w:pStyle w:val="ListParagraph"/>
        <w:numPr>
          <w:ilvl w:val="0"/>
          <w:numId w:val="70"/>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74" style="position:absolute;left:0;text-align:left;margin-left:381.6pt;margin-top:18.3pt;width:30.75pt;height:12.2pt;flip:y;z-index:251858944"/>
        </w:pict>
      </w:r>
      <w:r w:rsidRPr="00254089">
        <w:rPr>
          <w:rFonts w:ascii="Times New Roman" w:hAnsi="Times New Roman"/>
          <w:noProof/>
          <w:sz w:val="24"/>
          <w:szCs w:val="24"/>
        </w:rPr>
        <w:pict>
          <v:rect id="_x0000_s1373" style="position:absolute;left:0;text-align:left;margin-left:381.6pt;margin-top:.7pt;width:30.75pt;height:12pt;z-index:251857920"/>
        </w:pict>
      </w:r>
      <w:r w:rsidR="00500D6D">
        <w:rPr>
          <w:rFonts w:ascii="Times New Roman" w:hAnsi="Times New Roman"/>
          <w:sz w:val="24"/>
          <w:szCs w:val="24"/>
        </w:rPr>
        <w:t>Headache and insomnia</w:t>
      </w:r>
    </w:p>
    <w:p w:rsidR="00500D6D" w:rsidRDefault="00500D6D" w:rsidP="00C203CB">
      <w:pPr>
        <w:pStyle w:val="ListParagraph"/>
        <w:numPr>
          <w:ilvl w:val="0"/>
          <w:numId w:val="70"/>
        </w:numPr>
        <w:spacing w:after="0" w:line="360" w:lineRule="auto"/>
        <w:jc w:val="both"/>
        <w:rPr>
          <w:rFonts w:ascii="Times New Roman" w:hAnsi="Times New Roman"/>
          <w:sz w:val="24"/>
          <w:szCs w:val="24"/>
        </w:rPr>
      </w:pPr>
      <w:r>
        <w:rPr>
          <w:rFonts w:ascii="Times New Roman" w:hAnsi="Times New Roman"/>
          <w:sz w:val="24"/>
          <w:szCs w:val="24"/>
        </w:rPr>
        <w:t>Breathing difficulty</w:t>
      </w:r>
    </w:p>
    <w:p w:rsidR="00500D6D" w:rsidRDefault="00254089" w:rsidP="00C203CB">
      <w:pPr>
        <w:pStyle w:val="ListParagraph"/>
        <w:numPr>
          <w:ilvl w:val="0"/>
          <w:numId w:val="70"/>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75" style="position:absolute;left:0;text-align:left;margin-left:381.6pt;margin-top:.3pt;width:30.75pt;height:12pt;z-index:251859968"/>
        </w:pict>
      </w:r>
      <w:r w:rsidR="00500D6D">
        <w:rPr>
          <w:rFonts w:ascii="Times New Roman" w:hAnsi="Times New Roman"/>
          <w:sz w:val="24"/>
          <w:szCs w:val="24"/>
        </w:rPr>
        <w:t>All of the above</w:t>
      </w:r>
    </w:p>
    <w:p w:rsidR="00500D6D" w:rsidRPr="001F18C3" w:rsidRDefault="00500D6D" w:rsidP="00C203CB">
      <w:pPr>
        <w:pStyle w:val="ListParagraph"/>
        <w:numPr>
          <w:ilvl w:val="0"/>
          <w:numId w:val="56"/>
        </w:numPr>
        <w:spacing w:after="0" w:line="360" w:lineRule="auto"/>
        <w:jc w:val="both"/>
        <w:rPr>
          <w:rFonts w:ascii="Times New Roman" w:hAnsi="Times New Roman"/>
          <w:b/>
          <w:sz w:val="24"/>
          <w:szCs w:val="24"/>
        </w:rPr>
      </w:pPr>
      <w:r w:rsidRPr="001F18C3">
        <w:rPr>
          <w:rFonts w:ascii="Times New Roman" w:hAnsi="Times New Roman"/>
          <w:b/>
          <w:sz w:val="24"/>
          <w:szCs w:val="24"/>
        </w:rPr>
        <w:t>In adolescent girls anemia can be prevented by taking foods rich in</w:t>
      </w:r>
    </w:p>
    <w:p w:rsidR="00500D6D" w:rsidRDefault="00254089" w:rsidP="00C203CB">
      <w:pPr>
        <w:pStyle w:val="ListParagraph"/>
        <w:numPr>
          <w:ilvl w:val="0"/>
          <w:numId w:val="67"/>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77" style="position:absolute;left:0;text-align:left;margin-left:381.6pt;margin-top:16.3pt;width:30.75pt;height:12pt;z-index:251862016"/>
        </w:pict>
      </w:r>
      <w:r w:rsidRPr="00254089">
        <w:rPr>
          <w:rFonts w:ascii="Times New Roman" w:hAnsi="Times New Roman"/>
          <w:noProof/>
          <w:sz w:val="24"/>
          <w:szCs w:val="24"/>
        </w:rPr>
        <w:pict>
          <v:rect id="_x0000_s1376" style="position:absolute;left:0;text-align:left;margin-left:381.6pt;margin-top:-.4pt;width:30.75pt;height:12pt;z-index:251860992"/>
        </w:pict>
      </w:r>
      <w:r w:rsidR="00500D6D">
        <w:rPr>
          <w:rFonts w:ascii="Times New Roman" w:hAnsi="Times New Roman"/>
          <w:sz w:val="24"/>
          <w:szCs w:val="24"/>
        </w:rPr>
        <w:t>Iron, Vitamin B</w:t>
      </w:r>
      <w:r w:rsidR="00500D6D" w:rsidRPr="00102A5B">
        <w:rPr>
          <w:rFonts w:ascii="Times New Roman" w:hAnsi="Times New Roman"/>
          <w:sz w:val="24"/>
          <w:szCs w:val="24"/>
          <w:vertAlign w:val="subscript"/>
        </w:rPr>
        <w:t xml:space="preserve">12 </w:t>
      </w:r>
      <w:r w:rsidR="00500D6D">
        <w:rPr>
          <w:rFonts w:ascii="Times New Roman" w:hAnsi="Times New Roman"/>
          <w:sz w:val="24"/>
          <w:szCs w:val="24"/>
          <w:vertAlign w:val="subscript"/>
        </w:rPr>
        <w:t xml:space="preserve">&amp; </w:t>
      </w:r>
      <w:r w:rsidR="00500D6D">
        <w:rPr>
          <w:rFonts w:ascii="Times New Roman" w:hAnsi="Times New Roman"/>
          <w:sz w:val="24"/>
          <w:szCs w:val="24"/>
        </w:rPr>
        <w:t>Vitamin C.</w:t>
      </w:r>
    </w:p>
    <w:p w:rsidR="00500D6D" w:rsidRDefault="00254089" w:rsidP="00C203CB">
      <w:pPr>
        <w:pStyle w:val="ListParagraph"/>
        <w:numPr>
          <w:ilvl w:val="0"/>
          <w:numId w:val="67"/>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78" style="position:absolute;left:0;text-align:left;margin-left:381.6pt;margin-top:14.85pt;width:30.75pt;height:12pt;z-index:251863040"/>
        </w:pict>
      </w:r>
      <w:r w:rsidR="00500D6D">
        <w:rPr>
          <w:rFonts w:ascii="Times New Roman" w:hAnsi="Times New Roman"/>
          <w:sz w:val="24"/>
          <w:szCs w:val="24"/>
        </w:rPr>
        <w:t>Magnesium, Phosphorus &amp; calcium</w:t>
      </w:r>
    </w:p>
    <w:p w:rsidR="00500D6D" w:rsidRDefault="00500D6D" w:rsidP="00C203CB">
      <w:pPr>
        <w:pStyle w:val="ListParagraph"/>
        <w:numPr>
          <w:ilvl w:val="0"/>
          <w:numId w:val="67"/>
        </w:numPr>
        <w:spacing w:after="0" w:line="360" w:lineRule="auto"/>
        <w:jc w:val="both"/>
        <w:rPr>
          <w:rFonts w:ascii="Times New Roman" w:hAnsi="Times New Roman"/>
          <w:sz w:val="24"/>
          <w:szCs w:val="24"/>
        </w:rPr>
      </w:pPr>
      <w:r w:rsidRPr="006E5FE6">
        <w:rPr>
          <w:rFonts w:ascii="Times New Roman" w:hAnsi="Times New Roman"/>
          <w:sz w:val="24"/>
          <w:szCs w:val="24"/>
        </w:rPr>
        <w:t>Vitamin A</w:t>
      </w:r>
      <w:r>
        <w:rPr>
          <w:rFonts w:ascii="Times New Roman" w:hAnsi="Times New Roman"/>
          <w:sz w:val="24"/>
          <w:szCs w:val="24"/>
        </w:rPr>
        <w:t>, Vitamin B1, Vitamin D</w:t>
      </w:r>
    </w:p>
    <w:p w:rsidR="00500D6D" w:rsidRDefault="00500D6D" w:rsidP="00C203CB">
      <w:pPr>
        <w:pStyle w:val="ListParagraph"/>
        <w:numPr>
          <w:ilvl w:val="0"/>
          <w:numId w:val="67"/>
        </w:numPr>
        <w:spacing w:after="0" w:line="360" w:lineRule="auto"/>
        <w:jc w:val="both"/>
        <w:rPr>
          <w:rFonts w:ascii="Times New Roman" w:hAnsi="Times New Roman"/>
          <w:sz w:val="24"/>
          <w:szCs w:val="24"/>
        </w:rPr>
      </w:pPr>
      <w:r>
        <w:rPr>
          <w:rFonts w:ascii="Times New Roman" w:hAnsi="Times New Roman"/>
          <w:sz w:val="24"/>
          <w:szCs w:val="24"/>
        </w:rPr>
        <w:t>Vitamin E, Vitamin K, Vitamin B3</w:t>
      </w:r>
    </w:p>
    <w:p w:rsidR="00500D6D" w:rsidRDefault="00500D6D" w:rsidP="00500D6D">
      <w:pPr>
        <w:pStyle w:val="ListParagraph"/>
        <w:spacing w:line="360" w:lineRule="auto"/>
        <w:ind w:left="1080"/>
        <w:rPr>
          <w:rFonts w:ascii="Times New Roman" w:hAnsi="Times New Roman"/>
          <w:sz w:val="24"/>
          <w:szCs w:val="24"/>
        </w:rPr>
      </w:pPr>
    </w:p>
    <w:p w:rsidR="00500D6D" w:rsidRDefault="00500D6D" w:rsidP="00500D6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w:t>
      </w:r>
      <w:r w:rsidRPr="00D62A8B">
        <w:rPr>
          <w:rFonts w:ascii="Times New Roman" w:hAnsi="Times New Roman" w:cs="Times New Roman"/>
          <w:b/>
          <w:sz w:val="24"/>
          <w:szCs w:val="24"/>
        </w:rPr>
        <w:t>V. QUESTIONS RELATED TO MAINTAINING NUTRITIONAL STATUS</w:t>
      </w:r>
    </w:p>
    <w:p w:rsidR="00500D6D" w:rsidRPr="00C52C00" w:rsidRDefault="00500D6D" w:rsidP="00C203CB">
      <w:pPr>
        <w:pStyle w:val="ListParagraph"/>
        <w:numPr>
          <w:ilvl w:val="0"/>
          <w:numId w:val="56"/>
        </w:numPr>
        <w:spacing w:after="0" w:line="360" w:lineRule="auto"/>
        <w:jc w:val="both"/>
        <w:rPr>
          <w:rFonts w:ascii="Times New Roman" w:hAnsi="Times New Roman"/>
          <w:b/>
          <w:sz w:val="24"/>
          <w:szCs w:val="24"/>
        </w:rPr>
      </w:pPr>
      <w:r>
        <w:rPr>
          <w:rFonts w:ascii="Times New Roman" w:hAnsi="Times New Roman"/>
          <w:b/>
          <w:sz w:val="24"/>
          <w:szCs w:val="24"/>
        </w:rPr>
        <w:t>Normal H</w:t>
      </w:r>
      <w:r w:rsidRPr="00C52C00">
        <w:rPr>
          <w:rFonts w:ascii="Times New Roman" w:hAnsi="Times New Roman"/>
          <w:b/>
          <w:sz w:val="24"/>
          <w:szCs w:val="24"/>
        </w:rPr>
        <w:t xml:space="preserve">eight for adolescent girls </w:t>
      </w:r>
    </w:p>
    <w:p w:rsidR="00500D6D" w:rsidRDefault="00254089" w:rsidP="00C203CB">
      <w:pPr>
        <w:pStyle w:val="ListParagraph"/>
        <w:numPr>
          <w:ilvl w:val="0"/>
          <w:numId w:val="81"/>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80" style="position:absolute;left:0;text-align:left;margin-left:381.6pt;margin-top:18.65pt;width:30.75pt;height:12pt;z-index:251865088"/>
        </w:pict>
      </w:r>
      <w:r w:rsidRPr="00254089">
        <w:rPr>
          <w:rFonts w:ascii="Times New Roman" w:hAnsi="Times New Roman"/>
          <w:noProof/>
          <w:sz w:val="24"/>
          <w:szCs w:val="24"/>
        </w:rPr>
        <w:pict>
          <v:rect id="_x0000_s1379" style="position:absolute;left:0;text-align:left;margin-left:381.6pt;margin-top:-.05pt;width:30.75pt;height:12pt;z-index:251864064"/>
        </w:pict>
      </w:r>
      <w:r w:rsidR="00500D6D">
        <w:rPr>
          <w:rFonts w:ascii="Times New Roman" w:hAnsi="Times New Roman"/>
          <w:sz w:val="24"/>
          <w:szCs w:val="24"/>
        </w:rPr>
        <w:t>134 – 147 cms</w:t>
      </w:r>
    </w:p>
    <w:p w:rsidR="00500D6D" w:rsidRDefault="00254089" w:rsidP="00C203CB">
      <w:pPr>
        <w:pStyle w:val="ListParagraph"/>
        <w:numPr>
          <w:ilvl w:val="0"/>
          <w:numId w:val="81"/>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81" style="position:absolute;left:0;text-align:left;margin-left:381.6pt;margin-top:15.75pt;width:30.75pt;height:12pt;z-index:251866112"/>
        </w:pict>
      </w:r>
      <w:r w:rsidR="00500D6D">
        <w:rPr>
          <w:rFonts w:ascii="Times New Roman" w:hAnsi="Times New Roman"/>
          <w:sz w:val="24"/>
          <w:szCs w:val="24"/>
        </w:rPr>
        <w:t>148 – 161 cms</w:t>
      </w:r>
    </w:p>
    <w:p w:rsidR="00500D6D" w:rsidRDefault="00254089" w:rsidP="00C203CB">
      <w:pPr>
        <w:pStyle w:val="ListParagraph"/>
        <w:numPr>
          <w:ilvl w:val="0"/>
          <w:numId w:val="81"/>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82" style="position:absolute;left:0;text-align:left;margin-left:381.6pt;margin-top:11.9pt;width:30.75pt;height:12pt;z-index:251867136"/>
        </w:pict>
      </w:r>
      <w:r w:rsidR="00500D6D">
        <w:rPr>
          <w:rFonts w:ascii="Times New Roman" w:hAnsi="Times New Roman"/>
          <w:sz w:val="24"/>
          <w:szCs w:val="24"/>
        </w:rPr>
        <w:t>162 – 175 cms</w:t>
      </w:r>
    </w:p>
    <w:p w:rsidR="00500D6D" w:rsidRDefault="00500D6D" w:rsidP="00C203CB">
      <w:pPr>
        <w:pStyle w:val="ListParagraph"/>
        <w:numPr>
          <w:ilvl w:val="0"/>
          <w:numId w:val="81"/>
        </w:numPr>
        <w:spacing w:after="0" w:line="360" w:lineRule="auto"/>
        <w:jc w:val="both"/>
        <w:rPr>
          <w:rFonts w:ascii="Times New Roman" w:hAnsi="Times New Roman"/>
          <w:sz w:val="24"/>
          <w:szCs w:val="24"/>
        </w:rPr>
      </w:pPr>
      <w:r>
        <w:rPr>
          <w:rFonts w:ascii="Times New Roman" w:hAnsi="Times New Roman"/>
          <w:sz w:val="24"/>
          <w:szCs w:val="24"/>
        </w:rPr>
        <w:t>176 – 189 cms</w:t>
      </w:r>
    </w:p>
    <w:p w:rsidR="00500D6D" w:rsidRPr="00C52C00" w:rsidRDefault="00254089" w:rsidP="00C203CB">
      <w:pPr>
        <w:pStyle w:val="ListParagraph"/>
        <w:numPr>
          <w:ilvl w:val="0"/>
          <w:numId w:val="56"/>
        </w:numPr>
        <w:spacing w:after="0" w:line="360" w:lineRule="auto"/>
        <w:jc w:val="both"/>
        <w:rPr>
          <w:rFonts w:ascii="Times New Roman" w:hAnsi="Times New Roman"/>
          <w:b/>
          <w:sz w:val="24"/>
          <w:szCs w:val="24"/>
        </w:rPr>
      </w:pPr>
      <w:r w:rsidRPr="00254089">
        <w:rPr>
          <w:rFonts w:ascii="Times New Roman" w:hAnsi="Times New Roman"/>
          <w:noProof/>
          <w:sz w:val="24"/>
          <w:szCs w:val="24"/>
        </w:rPr>
        <w:pict>
          <v:rect id="_x0000_s1383" style="position:absolute;left:0;text-align:left;margin-left:381.6pt;margin-top:16.3pt;width:30.75pt;height:12pt;z-index:251868160"/>
        </w:pict>
      </w:r>
      <w:r w:rsidR="00500D6D">
        <w:rPr>
          <w:rFonts w:ascii="Times New Roman" w:hAnsi="Times New Roman"/>
          <w:b/>
          <w:sz w:val="24"/>
          <w:szCs w:val="24"/>
        </w:rPr>
        <w:t>Normal W</w:t>
      </w:r>
      <w:r w:rsidR="00500D6D" w:rsidRPr="00C52C00">
        <w:rPr>
          <w:rFonts w:ascii="Times New Roman" w:hAnsi="Times New Roman"/>
          <w:b/>
          <w:sz w:val="24"/>
          <w:szCs w:val="24"/>
        </w:rPr>
        <w:t>eight for adolescent girls</w:t>
      </w:r>
    </w:p>
    <w:p w:rsidR="00500D6D" w:rsidRDefault="00254089" w:rsidP="00C203CB">
      <w:pPr>
        <w:pStyle w:val="ListParagraph"/>
        <w:numPr>
          <w:ilvl w:val="0"/>
          <w:numId w:val="82"/>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84" style="position:absolute;left:0;text-align:left;margin-left:381.6pt;margin-top:13.7pt;width:30.75pt;height:12pt;z-index:251869184"/>
        </w:pict>
      </w:r>
      <w:r w:rsidR="00500D6D">
        <w:rPr>
          <w:rFonts w:ascii="Times New Roman" w:hAnsi="Times New Roman"/>
          <w:sz w:val="24"/>
          <w:szCs w:val="24"/>
        </w:rPr>
        <w:t xml:space="preserve">10- 23 kgs </w:t>
      </w:r>
    </w:p>
    <w:p w:rsidR="00500D6D" w:rsidRDefault="00254089" w:rsidP="00C203CB">
      <w:pPr>
        <w:pStyle w:val="ListParagraph"/>
        <w:numPr>
          <w:ilvl w:val="0"/>
          <w:numId w:val="82"/>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85" style="position:absolute;left:0;text-align:left;margin-left:381.6pt;margin-top:10.6pt;width:30.75pt;height:12pt;z-index:251870208"/>
        </w:pict>
      </w:r>
      <w:r w:rsidR="00500D6D">
        <w:rPr>
          <w:rFonts w:ascii="Times New Roman" w:hAnsi="Times New Roman"/>
          <w:sz w:val="24"/>
          <w:szCs w:val="24"/>
        </w:rPr>
        <w:t>24 – 37 kgs</w:t>
      </w:r>
    </w:p>
    <w:p w:rsidR="00500D6D" w:rsidRPr="002C7947" w:rsidRDefault="00254089" w:rsidP="00C203CB">
      <w:pPr>
        <w:pStyle w:val="ListParagraph"/>
        <w:numPr>
          <w:ilvl w:val="0"/>
          <w:numId w:val="82"/>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86" style="position:absolute;left:0;text-align:left;margin-left:381.6pt;margin-top:9.35pt;width:30.75pt;height:12pt;z-index:251871232"/>
        </w:pict>
      </w:r>
      <w:r w:rsidR="00500D6D">
        <w:rPr>
          <w:rFonts w:ascii="Times New Roman" w:hAnsi="Times New Roman"/>
          <w:sz w:val="24"/>
          <w:szCs w:val="24"/>
        </w:rPr>
        <w:t>38 – 51 kgs</w:t>
      </w:r>
      <w:r w:rsidR="00500D6D" w:rsidRPr="002C7947">
        <w:rPr>
          <w:rFonts w:ascii="Times New Roman" w:hAnsi="Times New Roman"/>
          <w:sz w:val="24"/>
          <w:szCs w:val="24"/>
        </w:rPr>
        <w:t xml:space="preserve"> </w:t>
      </w:r>
    </w:p>
    <w:p w:rsidR="00500D6D" w:rsidRDefault="00500D6D" w:rsidP="00C203CB">
      <w:pPr>
        <w:pStyle w:val="ListParagraph"/>
        <w:numPr>
          <w:ilvl w:val="0"/>
          <w:numId w:val="82"/>
        </w:numPr>
        <w:spacing w:after="0" w:line="360" w:lineRule="auto"/>
        <w:jc w:val="both"/>
        <w:rPr>
          <w:rFonts w:ascii="Times New Roman" w:hAnsi="Times New Roman"/>
          <w:sz w:val="24"/>
          <w:szCs w:val="24"/>
        </w:rPr>
      </w:pPr>
      <w:r>
        <w:rPr>
          <w:rFonts w:ascii="Times New Roman" w:hAnsi="Times New Roman"/>
          <w:sz w:val="24"/>
          <w:szCs w:val="24"/>
        </w:rPr>
        <w:t>52 – 65 kgs</w:t>
      </w:r>
    </w:p>
    <w:p w:rsidR="00284EDA" w:rsidRPr="00284EDA" w:rsidRDefault="00284EDA" w:rsidP="00284EDA">
      <w:pPr>
        <w:spacing w:after="0" w:line="360" w:lineRule="auto"/>
        <w:jc w:val="both"/>
        <w:rPr>
          <w:rFonts w:ascii="Times New Roman" w:hAnsi="Times New Roman"/>
          <w:sz w:val="24"/>
          <w:szCs w:val="24"/>
        </w:rPr>
      </w:pPr>
    </w:p>
    <w:p w:rsidR="00500D6D" w:rsidRPr="00C52C00" w:rsidRDefault="00254089" w:rsidP="00C203CB">
      <w:pPr>
        <w:pStyle w:val="ListParagraph"/>
        <w:numPr>
          <w:ilvl w:val="0"/>
          <w:numId w:val="56"/>
        </w:numPr>
        <w:spacing w:after="0" w:line="360" w:lineRule="auto"/>
        <w:jc w:val="both"/>
        <w:rPr>
          <w:rFonts w:ascii="Times New Roman" w:hAnsi="Times New Roman"/>
          <w:b/>
          <w:sz w:val="24"/>
          <w:szCs w:val="24"/>
        </w:rPr>
      </w:pPr>
      <w:r w:rsidRPr="00254089">
        <w:rPr>
          <w:rFonts w:ascii="Times New Roman" w:hAnsi="Times New Roman"/>
          <w:noProof/>
          <w:sz w:val="24"/>
          <w:szCs w:val="24"/>
        </w:rPr>
        <w:pict>
          <v:rect id="_x0000_s1387" style="position:absolute;left:0;text-align:left;margin-left:381.6pt;margin-top:19.4pt;width:30.75pt;height:12pt;z-index:251872256"/>
        </w:pict>
      </w:r>
      <w:r w:rsidR="00500D6D" w:rsidRPr="00C52C00">
        <w:rPr>
          <w:rFonts w:ascii="Times New Roman" w:hAnsi="Times New Roman"/>
          <w:b/>
          <w:sz w:val="24"/>
          <w:szCs w:val="24"/>
        </w:rPr>
        <w:t>Total kilo calories should be taken by adolescent girl</w:t>
      </w:r>
      <w:r w:rsidR="00500D6D">
        <w:rPr>
          <w:rFonts w:ascii="Times New Roman" w:hAnsi="Times New Roman"/>
          <w:b/>
          <w:sz w:val="24"/>
          <w:szCs w:val="24"/>
        </w:rPr>
        <w:t>s per day</w:t>
      </w:r>
    </w:p>
    <w:p w:rsidR="00500D6D" w:rsidRDefault="00254089" w:rsidP="00C203CB">
      <w:pPr>
        <w:pStyle w:val="ListParagraph"/>
        <w:numPr>
          <w:ilvl w:val="0"/>
          <w:numId w:val="83"/>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88" style="position:absolute;left:0;text-align:left;margin-left:381.6pt;margin-top:20.2pt;width:30.75pt;height:12pt;z-index:251873280"/>
        </w:pict>
      </w:r>
      <w:r w:rsidR="00500D6D">
        <w:rPr>
          <w:rFonts w:ascii="Times New Roman" w:hAnsi="Times New Roman"/>
          <w:sz w:val="24"/>
          <w:szCs w:val="24"/>
        </w:rPr>
        <w:t>2060k.cal</w:t>
      </w:r>
    </w:p>
    <w:p w:rsidR="00500D6D" w:rsidRDefault="00254089" w:rsidP="00C203CB">
      <w:pPr>
        <w:pStyle w:val="ListParagraph"/>
        <w:numPr>
          <w:ilvl w:val="0"/>
          <w:numId w:val="83"/>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89" style="position:absolute;left:0;text-align:left;margin-left:381.6pt;margin-top:18.2pt;width:30.75pt;height:12pt;z-index:251874304"/>
        </w:pict>
      </w:r>
      <w:r w:rsidR="00500D6D">
        <w:rPr>
          <w:rFonts w:ascii="Times New Roman" w:hAnsi="Times New Roman"/>
          <w:sz w:val="24"/>
          <w:szCs w:val="24"/>
        </w:rPr>
        <w:t>2070k.cal</w:t>
      </w:r>
    </w:p>
    <w:p w:rsidR="00500D6D" w:rsidRDefault="00254089" w:rsidP="00C203CB">
      <w:pPr>
        <w:pStyle w:val="ListParagraph"/>
        <w:numPr>
          <w:ilvl w:val="0"/>
          <w:numId w:val="83"/>
        </w:numPr>
        <w:spacing w:after="0" w:line="360" w:lineRule="auto"/>
        <w:ind w:hanging="295"/>
        <w:jc w:val="both"/>
        <w:rPr>
          <w:rFonts w:ascii="Times New Roman" w:hAnsi="Times New Roman"/>
          <w:sz w:val="24"/>
          <w:szCs w:val="24"/>
        </w:rPr>
      </w:pPr>
      <w:r w:rsidRPr="00254089">
        <w:rPr>
          <w:rFonts w:ascii="Times New Roman" w:hAnsi="Times New Roman"/>
          <w:noProof/>
          <w:sz w:val="24"/>
          <w:szCs w:val="24"/>
        </w:rPr>
        <w:pict>
          <v:rect id="_x0000_s1390" style="position:absolute;left:0;text-align:left;margin-left:381.6pt;margin-top:14.35pt;width:30.75pt;height:12pt;z-index:251875328"/>
        </w:pict>
      </w:r>
      <w:r w:rsidR="00500D6D">
        <w:rPr>
          <w:rFonts w:ascii="Times New Roman" w:hAnsi="Times New Roman"/>
          <w:sz w:val="24"/>
          <w:szCs w:val="24"/>
        </w:rPr>
        <w:t>2080k.cal</w:t>
      </w:r>
    </w:p>
    <w:p w:rsidR="00500D6D" w:rsidRDefault="00500D6D" w:rsidP="00C203CB">
      <w:pPr>
        <w:pStyle w:val="ListParagraph"/>
        <w:numPr>
          <w:ilvl w:val="0"/>
          <w:numId w:val="83"/>
        </w:numPr>
        <w:spacing w:after="0" w:line="360" w:lineRule="auto"/>
        <w:jc w:val="both"/>
        <w:rPr>
          <w:rFonts w:ascii="Times New Roman" w:hAnsi="Times New Roman"/>
          <w:sz w:val="24"/>
          <w:szCs w:val="24"/>
        </w:rPr>
      </w:pPr>
      <w:r>
        <w:rPr>
          <w:rFonts w:ascii="Times New Roman" w:hAnsi="Times New Roman"/>
          <w:sz w:val="24"/>
          <w:szCs w:val="24"/>
        </w:rPr>
        <w:t>2090k.cal</w:t>
      </w:r>
    </w:p>
    <w:p w:rsidR="00500D6D" w:rsidRPr="00BD3861" w:rsidRDefault="00254089" w:rsidP="00C203CB">
      <w:pPr>
        <w:pStyle w:val="ListParagraph"/>
        <w:numPr>
          <w:ilvl w:val="0"/>
          <w:numId w:val="56"/>
        </w:numPr>
        <w:spacing w:after="0" w:line="360" w:lineRule="auto"/>
        <w:jc w:val="both"/>
        <w:rPr>
          <w:rFonts w:ascii="Times New Roman" w:hAnsi="Times New Roman"/>
          <w:b/>
          <w:sz w:val="24"/>
          <w:szCs w:val="24"/>
        </w:rPr>
      </w:pPr>
      <w:r w:rsidRPr="00254089">
        <w:rPr>
          <w:rFonts w:ascii="Times New Roman" w:hAnsi="Times New Roman"/>
          <w:noProof/>
          <w:sz w:val="24"/>
          <w:szCs w:val="24"/>
        </w:rPr>
        <w:pict>
          <v:rect id="_x0000_s1391" style="position:absolute;left:0;text-align:left;margin-left:390pt;margin-top:17.8pt;width:30.75pt;height:12pt;z-index:251876352"/>
        </w:pict>
      </w:r>
      <w:r w:rsidR="00500D6D" w:rsidRPr="00BD3861">
        <w:rPr>
          <w:rFonts w:ascii="Times New Roman" w:hAnsi="Times New Roman"/>
          <w:b/>
          <w:sz w:val="24"/>
          <w:szCs w:val="24"/>
        </w:rPr>
        <w:t>Good sources of CHO are</w:t>
      </w:r>
    </w:p>
    <w:p w:rsidR="00500D6D" w:rsidRDefault="00254089" w:rsidP="00C203CB">
      <w:pPr>
        <w:pStyle w:val="ListParagraph"/>
        <w:numPr>
          <w:ilvl w:val="0"/>
          <w:numId w:val="84"/>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92" style="position:absolute;left:0;text-align:left;margin-left:390pt;margin-top:15.8pt;width:30.75pt;height:12pt;z-index:251877376"/>
        </w:pict>
      </w:r>
      <w:r w:rsidR="00500D6D">
        <w:rPr>
          <w:rFonts w:ascii="Times New Roman" w:hAnsi="Times New Roman"/>
          <w:sz w:val="24"/>
          <w:szCs w:val="24"/>
        </w:rPr>
        <w:t>Beans, Ragi &amp; Lemon</w:t>
      </w:r>
    </w:p>
    <w:p w:rsidR="00500D6D" w:rsidRDefault="00254089" w:rsidP="00C203CB">
      <w:pPr>
        <w:pStyle w:val="ListParagraph"/>
        <w:numPr>
          <w:ilvl w:val="0"/>
          <w:numId w:val="84"/>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93" style="position:absolute;left:0;text-align:left;margin-left:390pt;margin-top:12.7pt;width:30.75pt;height:12pt;z-index:251878400"/>
        </w:pict>
      </w:r>
      <w:r w:rsidR="00500D6D">
        <w:rPr>
          <w:rFonts w:ascii="Times New Roman" w:hAnsi="Times New Roman"/>
          <w:sz w:val="24"/>
          <w:szCs w:val="24"/>
        </w:rPr>
        <w:t>Cucumber, Wheat &amp; Apple</w:t>
      </w:r>
    </w:p>
    <w:p w:rsidR="00500D6D" w:rsidRDefault="00254089" w:rsidP="00C203CB">
      <w:pPr>
        <w:pStyle w:val="ListParagraph"/>
        <w:numPr>
          <w:ilvl w:val="0"/>
          <w:numId w:val="84"/>
        </w:numPr>
        <w:spacing w:after="0" w:line="360" w:lineRule="auto"/>
        <w:jc w:val="both"/>
        <w:rPr>
          <w:rFonts w:ascii="Times New Roman" w:hAnsi="Times New Roman"/>
          <w:sz w:val="24"/>
          <w:szCs w:val="24"/>
        </w:rPr>
      </w:pPr>
      <w:r w:rsidRPr="00254089">
        <w:rPr>
          <w:rFonts w:ascii="Times New Roman" w:hAnsi="Times New Roman"/>
          <w:b/>
          <w:noProof/>
          <w:sz w:val="24"/>
          <w:szCs w:val="24"/>
        </w:rPr>
        <w:pict>
          <v:rect id="_x0000_s1394" style="position:absolute;left:0;text-align:left;margin-left:390pt;margin-top:12.6pt;width:30.75pt;height:11.2pt;z-index:251879424"/>
        </w:pict>
      </w:r>
      <w:r w:rsidR="00500D6D">
        <w:rPr>
          <w:rFonts w:ascii="Times New Roman" w:hAnsi="Times New Roman"/>
          <w:sz w:val="24"/>
          <w:szCs w:val="24"/>
        </w:rPr>
        <w:t>Potato, Rice &amp; Banana.</w:t>
      </w:r>
    </w:p>
    <w:p w:rsidR="00500D6D" w:rsidRDefault="00500D6D" w:rsidP="00C203CB">
      <w:pPr>
        <w:pStyle w:val="ListParagraph"/>
        <w:numPr>
          <w:ilvl w:val="0"/>
          <w:numId w:val="84"/>
        </w:numPr>
        <w:spacing w:after="0" w:line="360" w:lineRule="auto"/>
        <w:jc w:val="both"/>
        <w:rPr>
          <w:rFonts w:ascii="Times New Roman" w:hAnsi="Times New Roman"/>
          <w:sz w:val="24"/>
          <w:szCs w:val="24"/>
        </w:rPr>
      </w:pPr>
      <w:r>
        <w:rPr>
          <w:rFonts w:ascii="Times New Roman" w:hAnsi="Times New Roman"/>
          <w:sz w:val="24"/>
          <w:szCs w:val="24"/>
        </w:rPr>
        <w:t>Tomato, Bajra &amp; Grapes</w:t>
      </w:r>
    </w:p>
    <w:p w:rsidR="00500D6D" w:rsidRDefault="00254089" w:rsidP="00C203CB">
      <w:pPr>
        <w:pStyle w:val="ListParagraph"/>
        <w:numPr>
          <w:ilvl w:val="0"/>
          <w:numId w:val="56"/>
        </w:numPr>
        <w:spacing w:after="0" w:line="360" w:lineRule="auto"/>
        <w:jc w:val="both"/>
        <w:rPr>
          <w:rFonts w:ascii="Times New Roman" w:hAnsi="Times New Roman"/>
          <w:b/>
          <w:sz w:val="24"/>
          <w:szCs w:val="24"/>
        </w:rPr>
      </w:pPr>
      <w:r w:rsidRPr="00254089">
        <w:rPr>
          <w:rFonts w:ascii="Times New Roman" w:hAnsi="Times New Roman"/>
          <w:noProof/>
          <w:sz w:val="24"/>
          <w:szCs w:val="24"/>
        </w:rPr>
        <w:pict>
          <v:rect id="_x0000_s1395" style="position:absolute;left:0;text-align:left;margin-left:390pt;margin-top:11.75pt;width:30.75pt;height:12pt;z-index:251880448"/>
        </w:pict>
      </w:r>
      <w:r w:rsidR="00500D6D" w:rsidRPr="002B55D2">
        <w:rPr>
          <w:rFonts w:ascii="Times New Roman" w:hAnsi="Times New Roman"/>
          <w:b/>
          <w:sz w:val="24"/>
          <w:szCs w:val="24"/>
        </w:rPr>
        <w:t>Rich sources of Proteins are</w:t>
      </w:r>
    </w:p>
    <w:p w:rsidR="00500D6D" w:rsidRPr="00000A19" w:rsidRDefault="00500D6D" w:rsidP="00C203CB">
      <w:pPr>
        <w:pStyle w:val="ListParagraph"/>
        <w:numPr>
          <w:ilvl w:val="0"/>
          <w:numId w:val="87"/>
        </w:numPr>
        <w:spacing w:after="0" w:line="360" w:lineRule="auto"/>
        <w:jc w:val="both"/>
        <w:rPr>
          <w:rFonts w:ascii="Times New Roman" w:hAnsi="Times New Roman"/>
          <w:sz w:val="24"/>
          <w:szCs w:val="24"/>
        </w:rPr>
      </w:pPr>
      <w:r>
        <w:rPr>
          <w:rFonts w:ascii="Times New Roman" w:hAnsi="Times New Roman"/>
          <w:sz w:val="24"/>
          <w:szCs w:val="24"/>
        </w:rPr>
        <w:t>Ladies finger, Banana &amp; Mutton</w:t>
      </w:r>
    </w:p>
    <w:p w:rsidR="00500D6D" w:rsidRPr="00000A19" w:rsidRDefault="00254089" w:rsidP="00C203CB">
      <w:pPr>
        <w:pStyle w:val="ListParagraph"/>
        <w:numPr>
          <w:ilvl w:val="0"/>
          <w:numId w:val="87"/>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97" style="position:absolute;left:0;text-align:left;margin-left:390pt;margin-top:8.55pt;width:30.75pt;height:12pt;z-index:251882496"/>
        </w:pict>
      </w:r>
      <w:r w:rsidR="00500D6D">
        <w:rPr>
          <w:rFonts w:ascii="Times New Roman" w:hAnsi="Times New Roman"/>
          <w:sz w:val="24"/>
          <w:szCs w:val="24"/>
        </w:rPr>
        <w:t xml:space="preserve">Tomato, Lemon &amp; Pork </w:t>
      </w:r>
    </w:p>
    <w:p w:rsidR="00500D6D" w:rsidRPr="00000A19" w:rsidRDefault="00254089" w:rsidP="00C203CB">
      <w:pPr>
        <w:pStyle w:val="ListParagraph"/>
        <w:numPr>
          <w:ilvl w:val="0"/>
          <w:numId w:val="87"/>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398" style="position:absolute;left:0;text-align:left;margin-left:390pt;margin-top:9.1pt;width:30.75pt;height:12pt;z-index:251883520"/>
        </w:pict>
      </w:r>
      <w:r w:rsidRPr="00254089">
        <w:rPr>
          <w:rFonts w:ascii="Times New Roman" w:hAnsi="Times New Roman"/>
          <w:noProof/>
          <w:sz w:val="24"/>
          <w:szCs w:val="24"/>
        </w:rPr>
        <w:pict>
          <v:rect id="_x0000_s1396" style="position:absolute;left:0;text-align:left;margin-left:390pt;margin-top:-29.8pt;width:30.75pt;height:12pt;z-index:251881472"/>
        </w:pict>
      </w:r>
      <w:r w:rsidR="00500D6D">
        <w:rPr>
          <w:rFonts w:ascii="Times New Roman" w:hAnsi="Times New Roman"/>
          <w:sz w:val="24"/>
          <w:szCs w:val="24"/>
        </w:rPr>
        <w:t>Brinjal, Papaya &amp; Fish</w:t>
      </w:r>
    </w:p>
    <w:p w:rsidR="00500D6D" w:rsidRDefault="00500D6D" w:rsidP="00C203CB">
      <w:pPr>
        <w:pStyle w:val="ListParagraph"/>
        <w:numPr>
          <w:ilvl w:val="0"/>
          <w:numId w:val="87"/>
        </w:numPr>
        <w:spacing w:after="0" w:line="360" w:lineRule="auto"/>
        <w:jc w:val="both"/>
        <w:rPr>
          <w:rFonts w:ascii="Times New Roman" w:hAnsi="Times New Roman"/>
          <w:sz w:val="24"/>
          <w:szCs w:val="24"/>
        </w:rPr>
      </w:pPr>
      <w:r>
        <w:rPr>
          <w:rFonts w:ascii="Times New Roman" w:hAnsi="Times New Roman"/>
          <w:sz w:val="24"/>
          <w:szCs w:val="24"/>
        </w:rPr>
        <w:t>Peas, guava &amp; chicken.</w:t>
      </w:r>
    </w:p>
    <w:p w:rsidR="00500D6D" w:rsidRDefault="00254089" w:rsidP="00C203CB">
      <w:pPr>
        <w:pStyle w:val="ListParagraph"/>
        <w:numPr>
          <w:ilvl w:val="0"/>
          <w:numId w:val="56"/>
        </w:numPr>
        <w:spacing w:after="0" w:line="360" w:lineRule="auto"/>
        <w:jc w:val="both"/>
        <w:rPr>
          <w:rFonts w:ascii="Times New Roman" w:hAnsi="Times New Roman"/>
          <w:b/>
          <w:sz w:val="24"/>
          <w:szCs w:val="24"/>
        </w:rPr>
      </w:pPr>
      <w:r w:rsidRPr="00254089">
        <w:rPr>
          <w:rFonts w:ascii="Times New Roman" w:hAnsi="Times New Roman"/>
          <w:noProof/>
          <w:sz w:val="24"/>
          <w:szCs w:val="24"/>
        </w:rPr>
        <w:pict>
          <v:rect id="_x0000_s1399" style="position:absolute;left:0;text-align:left;margin-left:390pt;margin-top:14.45pt;width:30.75pt;height:12pt;z-index:251884544"/>
        </w:pict>
      </w:r>
      <w:r w:rsidR="00500D6D">
        <w:rPr>
          <w:rFonts w:ascii="Times New Roman" w:hAnsi="Times New Roman"/>
          <w:b/>
          <w:sz w:val="24"/>
          <w:szCs w:val="24"/>
        </w:rPr>
        <w:t>Foods containing rich sources of Iron</w:t>
      </w:r>
    </w:p>
    <w:p w:rsidR="00500D6D" w:rsidRDefault="00254089" w:rsidP="00C203CB">
      <w:pPr>
        <w:pStyle w:val="ListParagraph"/>
        <w:numPr>
          <w:ilvl w:val="0"/>
          <w:numId w:val="86"/>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400" style="position:absolute;left:0;text-align:left;margin-left:390pt;margin-top:12.45pt;width:30.75pt;height:12pt;z-index:251885568"/>
        </w:pict>
      </w:r>
      <w:r w:rsidR="00500D6D">
        <w:rPr>
          <w:rFonts w:ascii="Times New Roman" w:hAnsi="Times New Roman"/>
          <w:sz w:val="24"/>
          <w:szCs w:val="24"/>
        </w:rPr>
        <w:t>Ragi, Carrot, Dates &amp; Spinach.</w:t>
      </w:r>
    </w:p>
    <w:p w:rsidR="00500D6D" w:rsidRDefault="00254089" w:rsidP="00C203CB">
      <w:pPr>
        <w:pStyle w:val="ListParagraph"/>
        <w:numPr>
          <w:ilvl w:val="0"/>
          <w:numId w:val="86"/>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401" style="position:absolute;left:0;text-align:left;margin-left:390pt;margin-top:10.45pt;width:30.75pt;height:12pt;z-index:251886592"/>
        </w:pict>
      </w:r>
      <w:r w:rsidR="00500D6D">
        <w:rPr>
          <w:rFonts w:ascii="Times New Roman" w:hAnsi="Times New Roman"/>
          <w:sz w:val="24"/>
          <w:szCs w:val="24"/>
        </w:rPr>
        <w:t>Rice, Radish, Watermelon,&amp; Amaranth</w:t>
      </w:r>
    </w:p>
    <w:p w:rsidR="00500D6D" w:rsidRDefault="00254089" w:rsidP="00C203CB">
      <w:pPr>
        <w:pStyle w:val="ListParagraph"/>
        <w:numPr>
          <w:ilvl w:val="0"/>
          <w:numId w:val="86"/>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402" style="position:absolute;left:0;text-align:left;margin-left:390pt;margin-top:9.6pt;width:30.75pt;height:12pt;z-index:251887616"/>
        </w:pict>
      </w:r>
      <w:r w:rsidR="00500D6D">
        <w:rPr>
          <w:rFonts w:ascii="Times New Roman" w:hAnsi="Times New Roman"/>
          <w:sz w:val="24"/>
          <w:szCs w:val="24"/>
        </w:rPr>
        <w:t>Wheat, Potato, Mango &amp;</w:t>
      </w:r>
      <w:r w:rsidR="00500D6D" w:rsidRPr="00EF400C">
        <w:rPr>
          <w:rFonts w:ascii="Times New Roman" w:hAnsi="Times New Roman"/>
          <w:sz w:val="24"/>
          <w:szCs w:val="24"/>
        </w:rPr>
        <w:t xml:space="preserve"> </w:t>
      </w:r>
      <w:r w:rsidR="00500D6D">
        <w:rPr>
          <w:rFonts w:ascii="Times New Roman" w:hAnsi="Times New Roman"/>
          <w:sz w:val="24"/>
          <w:szCs w:val="24"/>
        </w:rPr>
        <w:t>Drum stick</w:t>
      </w:r>
    </w:p>
    <w:p w:rsidR="00500D6D" w:rsidRPr="00282473" w:rsidRDefault="00500D6D" w:rsidP="00C203CB">
      <w:pPr>
        <w:pStyle w:val="ListParagraph"/>
        <w:numPr>
          <w:ilvl w:val="0"/>
          <w:numId w:val="86"/>
        </w:numPr>
        <w:spacing w:after="0" w:line="360" w:lineRule="auto"/>
        <w:jc w:val="both"/>
        <w:rPr>
          <w:rFonts w:ascii="Times New Roman" w:hAnsi="Times New Roman"/>
          <w:sz w:val="24"/>
          <w:szCs w:val="24"/>
        </w:rPr>
      </w:pPr>
      <w:r>
        <w:rPr>
          <w:rFonts w:ascii="Times New Roman" w:hAnsi="Times New Roman"/>
          <w:sz w:val="24"/>
          <w:szCs w:val="24"/>
        </w:rPr>
        <w:t>Millet, Beetroot, Pineapple &amp; Cabbage</w:t>
      </w:r>
    </w:p>
    <w:p w:rsidR="00500D6D" w:rsidRDefault="00254089" w:rsidP="00C203CB">
      <w:pPr>
        <w:pStyle w:val="ListParagraph"/>
        <w:numPr>
          <w:ilvl w:val="0"/>
          <w:numId w:val="56"/>
        </w:numPr>
        <w:spacing w:after="0" w:line="360" w:lineRule="auto"/>
        <w:jc w:val="both"/>
        <w:rPr>
          <w:rFonts w:ascii="Times New Roman" w:hAnsi="Times New Roman"/>
          <w:b/>
          <w:sz w:val="24"/>
          <w:szCs w:val="24"/>
        </w:rPr>
      </w:pPr>
      <w:r w:rsidRPr="00254089">
        <w:rPr>
          <w:rFonts w:ascii="Times New Roman" w:hAnsi="Times New Roman"/>
          <w:noProof/>
          <w:sz w:val="24"/>
          <w:szCs w:val="24"/>
        </w:rPr>
        <w:pict>
          <v:rect id="_x0000_s1403" style="position:absolute;left:0;text-align:left;margin-left:390pt;margin-top:13.85pt;width:30.75pt;height:12pt;z-index:251888640"/>
        </w:pict>
      </w:r>
      <w:r w:rsidR="00500D6D">
        <w:rPr>
          <w:rFonts w:ascii="Times New Roman" w:hAnsi="Times New Roman"/>
          <w:b/>
          <w:sz w:val="24"/>
          <w:szCs w:val="24"/>
        </w:rPr>
        <w:t>The  richest dietary sources of calcium are</w:t>
      </w:r>
    </w:p>
    <w:p w:rsidR="00500D6D" w:rsidRPr="00213009" w:rsidRDefault="00254089" w:rsidP="00C203CB">
      <w:pPr>
        <w:pStyle w:val="ListParagraph"/>
        <w:numPr>
          <w:ilvl w:val="0"/>
          <w:numId w:val="85"/>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404" style="position:absolute;left:0;text-align:left;margin-left:390pt;margin-top:15.6pt;width:30.75pt;height:12pt;z-index:251889664"/>
        </w:pict>
      </w:r>
      <w:r w:rsidR="00500D6D">
        <w:rPr>
          <w:rFonts w:ascii="Times New Roman" w:hAnsi="Times New Roman"/>
          <w:sz w:val="24"/>
          <w:szCs w:val="24"/>
        </w:rPr>
        <w:t xml:space="preserve">Cow’s milk, Carrot &amp; Apple </w:t>
      </w:r>
    </w:p>
    <w:p w:rsidR="00500D6D" w:rsidRDefault="00254089" w:rsidP="00C203CB">
      <w:pPr>
        <w:pStyle w:val="ListParagraph"/>
        <w:numPr>
          <w:ilvl w:val="0"/>
          <w:numId w:val="85"/>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405" style="position:absolute;left:0;text-align:left;margin-left:390pt;margin-top:17.35pt;width:30.75pt;height:12pt;z-index:251890688"/>
        </w:pict>
      </w:r>
      <w:r w:rsidR="00500D6D">
        <w:rPr>
          <w:rFonts w:ascii="Times New Roman" w:hAnsi="Times New Roman"/>
          <w:sz w:val="24"/>
          <w:szCs w:val="24"/>
        </w:rPr>
        <w:t xml:space="preserve">Buffalo milk, Potato &amp; Mango </w:t>
      </w:r>
    </w:p>
    <w:p w:rsidR="00500D6D" w:rsidRDefault="00254089" w:rsidP="00C203CB">
      <w:pPr>
        <w:pStyle w:val="ListParagraph"/>
        <w:numPr>
          <w:ilvl w:val="0"/>
          <w:numId w:val="85"/>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406" style="position:absolute;left:0;text-align:left;margin-left:390pt;margin-top:17.2pt;width:30.75pt;height:12pt;z-index:251891712"/>
        </w:pict>
      </w:r>
      <w:r w:rsidR="00500D6D">
        <w:rPr>
          <w:rFonts w:ascii="Times New Roman" w:hAnsi="Times New Roman"/>
          <w:sz w:val="24"/>
          <w:szCs w:val="24"/>
        </w:rPr>
        <w:t>Skimmed milk, Beetroot &amp; orange.</w:t>
      </w:r>
    </w:p>
    <w:p w:rsidR="00500D6D" w:rsidRPr="00C3421E" w:rsidRDefault="00500D6D" w:rsidP="00C203CB">
      <w:pPr>
        <w:pStyle w:val="ListParagraph"/>
        <w:numPr>
          <w:ilvl w:val="0"/>
          <w:numId w:val="85"/>
        </w:numPr>
        <w:spacing w:after="0" w:line="360" w:lineRule="auto"/>
        <w:jc w:val="both"/>
        <w:rPr>
          <w:rFonts w:ascii="Times New Roman" w:hAnsi="Times New Roman"/>
          <w:sz w:val="24"/>
          <w:szCs w:val="24"/>
        </w:rPr>
      </w:pPr>
      <w:r>
        <w:rPr>
          <w:rFonts w:ascii="Times New Roman" w:hAnsi="Times New Roman"/>
          <w:sz w:val="24"/>
          <w:szCs w:val="24"/>
        </w:rPr>
        <w:t xml:space="preserve">Curd, Radish &amp; Tomato </w:t>
      </w:r>
    </w:p>
    <w:p w:rsidR="00500D6D" w:rsidRPr="001F18C3" w:rsidRDefault="00254089" w:rsidP="00C203CB">
      <w:pPr>
        <w:pStyle w:val="ListParagraph"/>
        <w:numPr>
          <w:ilvl w:val="0"/>
          <w:numId w:val="56"/>
        </w:numPr>
        <w:spacing w:after="0" w:line="360" w:lineRule="auto"/>
        <w:jc w:val="both"/>
        <w:rPr>
          <w:rFonts w:ascii="Times New Roman" w:hAnsi="Times New Roman"/>
          <w:b/>
          <w:sz w:val="24"/>
          <w:szCs w:val="24"/>
        </w:rPr>
      </w:pPr>
      <w:r w:rsidRPr="00254089">
        <w:rPr>
          <w:rFonts w:ascii="Times New Roman" w:hAnsi="Times New Roman"/>
          <w:noProof/>
          <w:sz w:val="24"/>
          <w:szCs w:val="24"/>
        </w:rPr>
        <w:pict>
          <v:rect id="_x0000_s1407" style="position:absolute;left:0;text-align:left;margin-left:390pt;margin-top:17.9pt;width:30.75pt;height:12pt;z-index:251892736"/>
        </w:pict>
      </w:r>
      <w:r w:rsidR="00500D6D">
        <w:rPr>
          <w:rFonts w:ascii="Times New Roman" w:hAnsi="Times New Roman"/>
          <w:b/>
          <w:sz w:val="24"/>
          <w:szCs w:val="24"/>
        </w:rPr>
        <w:t>V</w:t>
      </w:r>
      <w:r w:rsidR="00500D6D" w:rsidRPr="001F18C3">
        <w:rPr>
          <w:rFonts w:ascii="Times New Roman" w:hAnsi="Times New Roman"/>
          <w:b/>
          <w:sz w:val="24"/>
          <w:szCs w:val="24"/>
        </w:rPr>
        <w:t>itamin C</w:t>
      </w:r>
      <w:r w:rsidR="00500D6D">
        <w:rPr>
          <w:rFonts w:ascii="Times New Roman" w:hAnsi="Times New Roman"/>
          <w:b/>
          <w:sz w:val="24"/>
          <w:szCs w:val="24"/>
        </w:rPr>
        <w:t xml:space="preserve"> rich foods are</w:t>
      </w:r>
    </w:p>
    <w:p w:rsidR="00500D6D" w:rsidRDefault="00254089" w:rsidP="00C203CB">
      <w:pPr>
        <w:pStyle w:val="ListParagraph"/>
        <w:numPr>
          <w:ilvl w:val="0"/>
          <w:numId w:val="65"/>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408" style="position:absolute;left:0;text-align:left;margin-left:390pt;margin-top:14.95pt;width:30.75pt;height:12pt;z-index:251893760"/>
        </w:pict>
      </w:r>
      <w:r w:rsidR="00500D6D">
        <w:rPr>
          <w:rFonts w:ascii="Times New Roman" w:hAnsi="Times New Roman"/>
          <w:sz w:val="24"/>
          <w:szCs w:val="24"/>
        </w:rPr>
        <w:t>Apple, Banana &amp; Grapes</w:t>
      </w:r>
    </w:p>
    <w:p w:rsidR="00500D6D" w:rsidRPr="00866716" w:rsidRDefault="00254089" w:rsidP="00C203CB">
      <w:pPr>
        <w:pStyle w:val="ListParagraph"/>
        <w:numPr>
          <w:ilvl w:val="0"/>
          <w:numId w:val="65"/>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414" style="position:absolute;left:0;text-align:left;margin-left:390pt;margin-top:11.9pt;width:30.75pt;height:12pt;z-index:251899904"/>
        </w:pict>
      </w:r>
      <w:r w:rsidR="00500D6D">
        <w:rPr>
          <w:rFonts w:ascii="Times New Roman" w:hAnsi="Times New Roman"/>
          <w:sz w:val="24"/>
          <w:szCs w:val="24"/>
        </w:rPr>
        <w:t>Lemon, Tamarind &amp; Amla.</w:t>
      </w:r>
    </w:p>
    <w:p w:rsidR="00500D6D" w:rsidRDefault="00254089" w:rsidP="00C203CB">
      <w:pPr>
        <w:pStyle w:val="ListParagraph"/>
        <w:numPr>
          <w:ilvl w:val="0"/>
          <w:numId w:val="65"/>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409" style="position:absolute;left:0;text-align:left;margin-left:390pt;margin-top:12.95pt;width:30.75pt;height:12pt;z-index:251894784"/>
        </w:pict>
      </w:r>
      <w:r w:rsidR="00500D6D">
        <w:rPr>
          <w:rFonts w:ascii="Times New Roman" w:hAnsi="Times New Roman"/>
          <w:sz w:val="24"/>
          <w:szCs w:val="24"/>
        </w:rPr>
        <w:t xml:space="preserve">Jack fruit, Mango &amp; Papaya                                                                                              </w:t>
      </w:r>
    </w:p>
    <w:p w:rsidR="00500D6D" w:rsidRDefault="00500D6D" w:rsidP="00C203CB">
      <w:pPr>
        <w:pStyle w:val="ListParagraph"/>
        <w:numPr>
          <w:ilvl w:val="0"/>
          <w:numId w:val="65"/>
        </w:numPr>
        <w:spacing w:after="0" w:line="360" w:lineRule="auto"/>
        <w:jc w:val="both"/>
        <w:rPr>
          <w:rFonts w:ascii="Times New Roman" w:hAnsi="Times New Roman"/>
          <w:sz w:val="24"/>
          <w:szCs w:val="24"/>
        </w:rPr>
      </w:pPr>
      <w:r>
        <w:rPr>
          <w:rFonts w:ascii="Times New Roman" w:hAnsi="Times New Roman"/>
          <w:sz w:val="24"/>
          <w:szCs w:val="24"/>
        </w:rPr>
        <w:t>Pomegranate, Pine apple &amp;Tomato</w:t>
      </w:r>
    </w:p>
    <w:p w:rsidR="00436FE7" w:rsidRDefault="00436FE7" w:rsidP="00436FE7">
      <w:pPr>
        <w:spacing w:after="0" w:line="360" w:lineRule="auto"/>
        <w:jc w:val="both"/>
        <w:rPr>
          <w:rFonts w:ascii="Times New Roman" w:hAnsi="Times New Roman"/>
          <w:sz w:val="24"/>
          <w:szCs w:val="24"/>
        </w:rPr>
      </w:pPr>
    </w:p>
    <w:p w:rsidR="00436FE7" w:rsidRDefault="00436FE7" w:rsidP="00436FE7">
      <w:pPr>
        <w:spacing w:after="0" w:line="360" w:lineRule="auto"/>
        <w:jc w:val="both"/>
        <w:rPr>
          <w:rFonts w:ascii="Times New Roman" w:hAnsi="Times New Roman"/>
          <w:sz w:val="24"/>
          <w:szCs w:val="24"/>
        </w:rPr>
      </w:pPr>
    </w:p>
    <w:p w:rsidR="00436FE7" w:rsidRPr="00436FE7" w:rsidRDefault="00436FE7" w:rsidP="00436FE7">
      <w:pPr>
        <w:spacing w:after="0" w:line="360" w:lineRule="auto"/>
        <w:jc w:val="both"/>
        <w:rPr>
          <w:rFonts w:ascii="Times New Roman" w:hAnsi="Times New Roman"/>
          <w:sz w:val="24"/>
          <w:szCs w:val="24"/>
        </w:rPr>
      </w:pPr>
    </w:p>
    <w:p w:rsidR="00500D6D" w:rsidRPr="001F18C3" w:rsidRDefault="00254089" w:rsidP="00C203CB">
      <w:pPr>
        <w:pStyle w:val="ListParagraph"/>
        <w:numPr>
          <w:ilvl w:val="0"/>
          <w:numId w:val="56"/>
        </w:numPr>
        <w:spacing w:after="0" w:line="360" w:lineRule="auto"/>
        <w:jc w:val="both"/>
        <w:rPr>
          <w:rFonts w:ascii="Times New Roman" w:hAnsi="Times New Roman"/>
          <w:b/>
          <w:sz w:val="24"/>
          <w:szCs w:val="24"/>
        </w:rPr>
      </w:pPr>
      <w:r w:rsidRPr="00254089">
        <w:rPr>
          <w:rFonts w:ascii="Times New Roman" w:hAnsi="Times New Roman"/>
          <w:noProof/>
          <w:sz w:val="24"/>
          <w:szCs w:val="24"/>
        </w:rPr>
        <w:lastRenderedPageBreak/>
        <w:pict>
          <v:rect id="_x0000_s1410" style="position:absolute;left:0;text-align:left;margin-left:390pt;margin-top:14.65pt;width:30.75pt;height:12pt;z-index:251895808"/>
        </w:pict>
      </w:r>
      <w:r w:rsidR="00500D6D">
        <w:rPr>
          <w:rFonts w:ascii="Times New Roman" w:hAnsi="Times New Roman"/>
          <w:b/>
          <w:sz w:val="24"/>
          <w:szCs w:val="24"/>
        </w:rPr>
        <w:t>Foods rich in fats</w:t>
      </w:r>
    </w:p>
    <w:p w:rsidR="00500D6D" w:rsidRDefault="00254089" w:rsidP="00C203CB">
      <w:pPr>
        <w:pStyle w:val="ListParagraph"/>
        <w:numPr>
          <w:ilvl w:val="0"/>
          <w:numId w:val="66"/>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411" style="position:absolute;left:0;text-align:left;margin-left:390pt;margin-top:12.45pt;width:30.75pt;height:12pt;z-index:251896832"/>
        </w:pict>
      </w:r>
      <w:r w:rsidR="00500D6D">
        <w:rPr>
          <w:rFonts w:ascii="Times New Roman" w:hAnsi="Times New Roman"/>
          <w:sz w:val="24"/>
          <w:szCs w:val="24"/>
        </w:rPr>
        <w:t>Egg, Ground nut &amp; Sunflower oil</w:t>
      </w:r>
    </w:p>
    <w:p w:rsidR="00500D6D" w:rsidRPr="00213009" w:rsidRDefault="00254089" w:rsidP="00C203CB">
      <w:pPr>
        <w:pStyle w:val="ListParagraph"/>
        <w:numPr>
          <w:ilvl w:val="0"/>
          <w:numId w:val="66"/>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412" style="position:absolute;left:0;text-align:left;margin-left:390pt;margin-top:11.4pt;width:30.75pt;height:12pt;z-index:251897856"/>
        </w:pict>
      </w:r>
      <w:r w:rsidR="00500D6D">
        <w:rPr>
          <w:rFonts w:ascii="Times New Roman" w:hAnsi="Times New Roman"/>
          <w:sz w:val="24"/>
          <w:szCs w:val="24"/>
        </w:rPr>
        <w:t>Chicken, sesame seeds &amp; Groundnut oil</w:t>
      </w:r>
    </w:p>
    <w:p w:rsidR="00500D6D" w:rsidRDefault="00500D6D" w:rsidP="00C203CB">
      <w:pPr>
        <w:pStyle w:val="ListParagraph"/>
        <w:numPr>
          <w:ilvl w:val="0"/>
          <w:numId w:val="66"/>
        </w:numPr>
        <w:spacing w:after="0" w:line="360" w:lineRule="auto"/>
        <w:jc w:val="both"/>
        <w:rPr>
          <w:rFonts w:ascii="Times New Roman" w:hAnsi="Times New Roman"/>
          <w:sz w:val="24"/>
          <w:szCs w:val="24"/>
        </w:rPr>
      </w:pPr>
      <w:r>
        <w:rPr>
          <w:rFonts w:ascii="Times New Roman" w:hAnsi="Times New Roman"/>
          <w:sz w:val="24"/>
          <w:szCs w:val="24"/>
        </w:rPr>
        <w:t>Pork, cashew nuts &amp; Palm oil</w:t>
      </w:r>
    </w:p>
    <w:p w:rsidR="00500D6D" w:rsidRDefault="00254089" w:rsidP="00C203CB">
      <w:pPr>
        <w:pStyle w:val="ListParagraph"/>
        <w:numPr>
          <w:ilvl w:val="0"/>
          <w:numId w:val="66"/>
        </w:numPr>
        <w:spacing w:after="0" w:line="360" w:lineRule="auto"/>
        <w:jc w:val="both"/>
        <w:rPr>
          <w:rFonts w:ascii="Times New Roman" w:hAnsi="Times New Roman"/>
          <w:sz w:val="24"/>
          <w:szCs w:val="24"/>
        </w:rPr>
      </w:pPr>
      <w:r w:rsidRPr="00254089">
        <w:rPr>
          <w:rFonts w:ascii="Times New Roman" w:hAnsi="Times New Roman"/>
          <w:noProof/>
          <w:sz w:val="24"/>
          <w:szCs w:val="24"/>
        </w:rPr>
        <w:pict>
          <v:rect id="_x0000_s1413" style="position:absolute;left:0;text-align:left;margin-left:390pt;margin-top:13.1pt;width:30.75pt;height:12pt;z-index:251898880"/>
        </w:pict>
      </w:r>
      <w:r w:rsidR="00500D6D">
        <w:rPr>
          <w:rFonts w:ascii="Times New Roman" w:hAnsi="Times New Roman"/>
          <w:sz w:val="24"/>
          <w:szCs w:val="24"/>
        </w:rPr>
        <w:t>Mutton, Coconut raw &amp; Coconut oil.</w:t>
      </w:r>
    </w:p>
    <w:p w:rsidR="00500D6D" w:rsidRDefault="00500D6D" w:rsidP="00500D6D">
      <w:pPr>
        <w:pStyle w:val="ListParagraph"/>
        <w:spacing w:line="360" w:lineRule="auto"/>
        <w:ind w:left="1080"/>
        <w:rPr>
          <w:rFonts w:ascii="Times New Roman" w:hAnsi="Times New Roman"/>
          <w:sz w:val="24"/>
          <w:szCs w:val="24"/>
        </w:rPr>
      </w:pPr>
    </w:p>
    <w:p w:rsidR="00500D6D" w:rsidRPr="00F25873" w:rsidRDefault="00500D6D" w:rsidP="00500D6D">
      <w:pPr>
        <w:pStyle w:val="ListParagraph"/>
        <w:spacing w:after="0" w:line="360" w:lineRule="auto"/>
        <w:rPr>
          <w:rFonts w:ascii="Times New Roman" w:hAnsi="Times New Roman"/>
          <w:b/>
          <w:sz w:val="28"/>
          <w:szCs w:val="28"/>
        </w:rPr>
      </w:pPr>
    </w:p>
    <w:p w:rsidR="00F25873" w:rsidRDefault="00F25873" w:rsidP="00F25873">
      <w:pPr>
        <w:pStyle w:val="ListParagraph"/>
        <w:spacing w:after="0" w:line="360" w:lineRule="auto"/>
        <w:rPr>
          <w:rFonts w:ascii="Times New Roman" w:hAnsi="Times New Roman"/>
          <w:b/>
          <w:sz w:val="28"/>
          <w:szCs w:val="28"/>
        </w:rPr>
      </w:pPr>
    </w:p>
    <w:p w:rsidR="00F25873" w:rsidRDefault="00F25873" w:rsidP="00F25873">
      <w:pPr>
        <w:pStyle w:val="ListParagraph"/>
        <w:spacing w:after="0" w:line="360" w:lineRule="auto"/>
        <w:rPr>
          <w:rFonts w:ascii="Times New Roman" w:hAnsi="Times New Roman"/>
          <w:b/>
          <w:sz w:val="28"/>
          <w:szCs w:val="28"/>
        </w:rPr>
      </w:pPr>
    </w:p>
    <w:p w:rsidR="00500D6D" w:rsidRDefault="00500D6D" w:rsidP="00F25873">
      <w:pPr>
        <w:pStyle w:val="ListParagraph"/>
        <w:spacing w:after="0" w:line="360" w:lineRule="auto"/>
        <w:rPr>
          <w:rFonts w:ascii="Times New Roman" w:hAnsi="Times New Roman"/>
          <w:b/>
          <w:sz w:val="28"/>
          <w:szCs w:val="28"/>
        </w:rPr>
      </w:pPr>
    </w:p>
    <w:p w:rsidR="00500D6D" w:rsidRDefault="00500D6D" w:rsidP="00F25873">
      <w:pPr>
        <w:pStyle w:val="ListParagraph"/>
        <w:spacing w:after="0" w:line="360" w:lineRule="auto"/>
        <w:rPr>
          <w:rFonts w:ascii="Times New Roman" w:hAnsi="Times New Roman"/>
          <w:b/>
          <w:sz w:val="28"/>
          <w:szCs w:val="28"/>
        </w:rPr>
      </w:pPr>
    </w:p>
    <w:p w:rsidR="00500D6D" w:rsidRDefault="00500D6D" w:rsidP="00F25873">
      <w:pPr>
        <w:pStyle w:val="ListParagraph"/>
        <w:spacing w:after="0" w:line="360" w:lineRule="auto"/>
        <w:rPr>
          <w:rFonts w:ascii="Times New Roman" w:hAnsi="Times New Roman"/>
          <w:b/>
          <w:sz w:val="28"/>
          <w:szCs w:val="28"/>
        </w:rPr>
      </w:pPr>
    </w:p>
    <w:p w:rsidR="00500D6D" w:rsidRDefault="00500D6D" w:rsidP="00F25873">
      <w:pPr>
        <w:pStyle w:val="ListParagraph"/>
        <w:spacing w:after="0" w:line="360" w:lineRule="auto"/>
        <w:rPr>
          <w:rFonts w:ascii="Times New Roman" w:hAnsi="Times New Roman"/>
          <w:b/>
          <w:sz w:val="28"/>
          <w:szCs w:val="28"/>
        </w:rPr>
      </w:pPr>
    </w:p>
    <w:p w:rsidR="00500D6D" w:rsidRDefault="00500D6D" w:rsidP="00F25873">
      <w:pPr>
        <w:pStyle w:val="ListParagraph"/>
        <w:spacing w:after="0" w:line="360" w:lineRule="auto"/>
        <w:rPr>
          <w:rFonts w:ascii="Times New Roman" w:hAnsi="Times New Roman"/>
          <w:b/>
          <w:sz w:val="28"/>
          <w:szCs w:val="28"/>
        </w:rPr>
      </w:pPr>
    </w:p>
    <w:p w:rsidR="00500D6D" w:rsidRDefault="00500D6D" w:rsidP="00F25873">
      <w:pPr>
        <w:pStyle w:val="ListParagraph"/>
        <w:spacing w:after="0" w:line="360" w:lineRule="auto"/>
        <w:rPr>
          <w:rFonts w:ascii="Times New Roman" w:hAnsi="Times New Roman"/>
          <w:b/>
          <w:sz w:val="28"/>
          <w:szCs w:val="28"/>
        </w:rPr>
      </w:pPr>
    </w:p>
    <w:p w:rsidR="00500D6D" w:rsidRDefault="00500D6D" w:rsidP="00F25873">
      <w:pPr>
        <w:pStyle w:val="ListParagraph"/>
        <w:spacing w:after="0" w:line="360" w:lineRule="auto"/>
        <w:rPr>
          <w:rFonts w:ascii="Times New Roman" w:hAnsi="Times New Roman"/>
          <w:b/>
          <w:sz w:val="28"/>
          <w:szCs w:val="28"/>
        </w:rPr>
      </w:pPr>
    </w:p>
    <w:p w:rsidR="00500D6D" w:rsidRDefault="00500D6D" w:rsidP="00F25873">
      <w:pPr>
        <w:pStyle w:val="ListParagraph"/>
        <w:spacing w:after="0" w:line="360" w:lineRule="auto"/>
        <w:rPr>
          <w:rFonts w:ascii="Times New Roman" w:hAnsi="Times New Roman"/>
          <w:b/>
          <w:sz w:val="28"/>
          <w:szCs w:val="28"/>
        </w:rPr>
      </w:pPr>
    </w:p>
    <w:p w:rsidR="00500D6D" w:rsidRDefault="00500D6D" w:rsidP="00F25873">
      <w:pPr>
        <w:pStyle w:val="ListParagraph"/>
        <w:spacing w:after="0" w:line="360" w:lineRule="auto"/>
        <w:rPr>
          <w:rFonts w:ascii="Times New Roman" w:hAnsi="Times New Roman"/>
          <w:b/>
          <w:sz w:val="28"/>
          <w:szCs w:val="28"/>
        </w:rPr>
      </w:pPr>
    </w:p>
    <w:p w:rsidR="00500D6D" w:rsidRDefault="00500D6D" w:rsidP="00F25873">
      <w:pPr>
        <w:pStyle w:val="ListParagraph"/>
        <w:spacing w:after="0" w:line="360" w:lineRule="auto"/>
        <w:rPr>
          <w:rFonts w:ascii="Times New Roman" w:hAnsi="Times New Roman"/>
          <w:b/>
          <w:sz w:val="28"/>
          <w:szCs w:val="28"/>
        </w:rPr>
      </w:pPr>
    </w:p>
    <w:p w:rsidR="00500D6D" w:rsidRDefault="00500D6D" w:rsidP="00F25873">
      <w:pPr>
        <w:pStyle w:val="ListParagraph"/>
        <w:spacing w:after="0" w:line="360" w:lineRule="auto"/>
        <w:rPr>
          <w:rFonts w:ascii="Times New Roman" w:hAnsi="Times New Roman"/>
          <w:b/>
          <w:sz w:val="28"/>
          <w:szCs w:val="28"/>
        </w:rPr>
      </w:pPr>
    </w:p>
    <w:p w:rsidR="00500D6D" w:rsidRDefault="00500D6D" w:rsidP="00F25873">
      <w:pPr>
        <w:pStyle w:val="ListParagraph"/>
        <w:spacing w:after="0" w:line="360" w:lineRule="auto"/>
        <w:rPr>
          <w:rFonts w:ascii="Times New Roman" w:hAnsi="Times New Roman"/>
          <w:b/>
          <w:sz w:val="28"/>
          <w:szCs w:val="28"/>
        </w:rPr>
      </w:pPr>
    </w:p>
    <w:p w:rsidR="00500D6D" w:rsidRDefault="00500D6D" w:rsidP="00F25873">
      <w:pPr>
        <w:pStyle w:val="ListParagraph"/>
        <w:spacing w:after="0" w:line="360" w:lineRule="auto"/>
        <w:rPr>
          <w:rFonts w:ascii="Times New Roman" w:hAnsi="Times New Roman"/>
          <w:b/>
          <w:sz w:val="28"/>
          <w:szCs w:val="28"/>
        </w:rPr>
      </w:pPr>
    </w:p>
    <w:p w:rsidR="00500D6D" w:rsidRDefault="00500D6D" w:rsidP="00F25873">
      <w:pPr>
        <w:pStyle w:val="ListParagraph"/>
        <w:spacing w:after="0" w:line="360" w:lineRule="auto"/>
        <w:rPr>
          <w:rFonts w:ascii="Times New Roman" w:hAnsi="Times New Roman"/>
          <w:b/>
          <w:sz w:val="28"/>
          <w:szCs w:val="28"/>
        </w:rPr>
      </w:pPr>
    </w:p>
    <w:p w:rsidR="00500D6D" w:rsidRDefault="00500D6D" w:rsidP="00F25873">
      <w:pPr>
        <w:pStyle w:val="ListParagraph"/>
        <w:spacing w:after="0" w:line="360" w:lineRule="auto"/>
        <w:rPr>
          <w:rFonts w:ascii="Times New Roman" w:hAnsi="Times New Roman"/>
          <w:b/>
          <w:sz w:val="28"/>
          <w:szCs w:val="28"/>
        </w:rPr>
      </w:pPr>
    </w:p>
    <w:p w:rsidR="00500D6D" w:rsidRDefault="00500D6D" w:rsidP="00F25873">
      <w:pPr>
        <w:pStyle w:val="ListParagraph"/>
        <w:spacing w:after="0" w:line="360" w:lineRule="auto"/>
        <w:rPr>
          <w:rFonts w:ascii="Times New Roman" w:hAnsi="Times New Roman"/>
          <w:b/>
          <w:sz w:val="28"/>
          <w:szCs w:val="28"/>
        </w:rPr>
      </w:pPr>
    </w:p>
    <w:p w:rsidR="00500D6D" w:rsidRDefault="00500D6D" w:rsidP="00F25873">
      <w:pPr>
        <w:pStyle w:val="ListParagraph"/>
        <w:spacing w:after="0" w:line="360" w:lineRule="auto"/>
        <w:rPr>
          <w:rFonts w:ascii="Times New Roman" w:hAnsi="Times New Roman"/>
          <w:b/>
          <w:sz w:val="28"/>
          <w:szCs w:val="28"/>
        </w:rPr>
      </w:pPr>
    </w:p>
    <w:p w:rsidR="00500D6D" w:rsidRDefault="00500D6D" w:rsidP="00F25873">
      <w:pPr>
        <w:pStyle w:val="ListParagraph"/>
        <w:spacing w:after="0" w:line="360" w:lineRule="auto"/>
        <w:rPr>
          <w:rFonts w:ascii="Times New Roman" w:hAnsi="Times New Roman"/>
          <w:b/>
          <w:sz w:val="28"/>
          <w:szCs w:val="28"/>
        </w:rPr>
      </w:pPr>
    </w:p>
    <w:p w:rsidR="00500D6D" w:rsidRDefault="00500D6D" w:rsidP="00F25873">
      <w:pPr>
        <w:pStyle w:val="ListParagraph"/>
        <w:spacing w:after="0" w:line="360" w:lineRule="auto"/>
        <w:rPr>
          <w:rFonts w:ascii="Times New Roman" w:hAnsi="Times New Roman"/>
          <w:b/>
          <w:sz w:val="28"/>
          <w:szCs w:val="28"/>
        </w:rPr>
      </w:pPr>
    </w:p>
    <w:p w:rsidR="00500D6D" w:rsidRDefault="00500D6D" w:rsidP="00F25873">
      <w:pPr>
        <w:pStyle w:val="ListParagraph"/>
        <w:spacing w:after="0" w:line="360" w:lineRule="auto"/>
        <w:rPr>
          <w:rFonts w:ascii="Times New Roman" w:hAnsi="Times New Roman"/>
          <w:b/>
          <w:sz w:val="28"/>
          <w:szCs w:val="28"/>
        </w:rPr>
      </w:pPr>
    </w:p>
    <w:p w:rsidR="00284EDA" w:rsidRDefault="00284EDA" w:rsidP="00F25873">
      <w:pPr>
        <w:pStyle w:val="ListParagraph"/>
        <w:spacing w:after="0" w:line="360" w:lineRule="auto"/>
        <w:rPr>
          <w:rFonts w:ascii="Times New Roman" w:hAnsi="Times New Roman"/>
          <w:b/>
          <w:sz w:val="28"/>
          <w:szCs w:val="28"/>
        </w:rPr>
      </w:pPr>
    </w:p>
    <w:p w:rsidR="00500D6D" w:rsidRDefault="00880E85" w:rsidP="00500D6D">
      <w:pPr>
        <w:pStyle w:val="ListParagraph"/>
        <w:spacing w:after="0" w:line="360" w:lineRule="auto"/>
        <w:jc w:val="center"/>
        <w:rPr>
          <w:rFonts w:ascii="Times New Roman" w:hAnsi="Times New Roman"/>
          <w:b/>
          <w:sz w:val="28"/>
          <w:szCs w:val="28"/>
        </w:rPr>
      </w:pPr>
      <w:r>
        <w:rPr>
          <w:rFonts w:ascii="Times New Roman" w:hAnsi="Times New Roman"/>
          <w:b/>
          <w:sz w:val="28"/>
          <w:szCs w:val="28"/>
        </w:rPr>
        <w:lastRenderedPageBreak/>
        <w:t>ANNEXURE – M</w:t>
      </w:r>
      <w:r w:rsidR="00500D6D" w:rsidRPr="00500D6D">
        <w:rPr>
          <w:rFonts w:ascii="Times New Roman" w:hAnsi="Times New Roman"/>
          <w:b/>
          <w:sz w:val="28"/>
          <w:szCs w:val="28"/>
        </w:rPr>
        <w:t>2</w:t>
      </w:r>
    </w:p>
    <w:p w:rsidR="00500D6D" w:rsidRPr="00F508C4" w:rsidRDefault="00500D6D" w:rsidP="00500D6D">
      <w:pPr>
        <w:spacing w:line="240" w:lineRule="auto"/>
        <w:jc w:val="center"/>
        <w:rPr>
          <w:rFonts w:ascii="Nudi Akshar" w:hAnsi="Nudi Akshar"/>
          <w:b/>
          <w:sz w:val="36"/>
          <w:szCs w:val="36"/>
        </w:rPr>
      </w:pPr>
      <w:r w:rsidRPr="00F508C4">
        <w:rPr>
          <w:rFonts w:ascii="Nudi Akshar" w:hAnsi="Nudi Akshar"/>
          <w:b/>
          <w:sz w:val="36"/>
          <w:szCs w:val="36"/>
        </w:rPr>
        <w:t>¨sÁUÀ-J</w:t>
      </w:r>
    </w:p>
    <w:p w:rsidR="00500D6D" w:rsidRPr="00F508C4" w:rsidRDefault="00500D6D" w:rsidP="00500D6D">
      <w:pPr>
        <w:pStyle w:val="ListParagraph"/>
        <w:ind w:left="284"/>
        <w:rPr>
          <w:rFonts w:ascii="Nudi Akshar" w:hAnsi="Nudi Akshar"/>
          <w:b/>
          <w:sz w:val="28"/>
          <w:szCs w:val="28"/>
        </w:rPr>
      </w:pPr>
      <w:r w:rsidRPr="00F508C4">
        <w:rPr>
          <w:rFonts w:ascii="Nudi Akshar" w:hAnsi="Nudi Akshar"/>
          <w:b/>
          <w:sz w:val="28"/>
          <w:szCs w:val="28"/>
        </w:rPr>
        <w:t>¦æAiÉÄ C¨sÀåyðUÀ¼ÉÃ,</w:t>
      </w:r>
    </w:p>
    <w:p w:rsidR="00500D6D" w:rsidRPr="00F508C4" w:rsidRDefault="00500D6D" w:rsidP="00500D6D">
      <w:pPr>
        <w:pStyle w:val="ListParagraph"/>
        <w:ind w:left="284"/>
        <w:rPr>
          <w:rFonts w:ascii="Nudi Akshar" w:hAnsi="Nudi Akshar"/>
          <w:b/>
          <w:sz w:val="28"/>
          <w:szCs w:val="28"/>
        </w:rPr>
      </w:pPr>
    </w:p>
    <w:p w:rsidR="00500D6D" w:rsidRPr="00730302" w:rsidRDefault="00500D6D" w:rsidP="00500D6D">
      <w:pPr>
        <w:pStyle w:val="ListParagraph"/>
        <w:ind w:left="284"/>
        <w:rPr>
          <w:rFonts w:ascii="Nudi Akshar" w:hAnsi="Nudi Akshar"/>
          <w:sz w:val="24"/>
          <w:szCs w:val="24"/>
        </w:rPr>
      </w:pPr>
      <w:r w:rsidRPr="00F508C4">
        <w:rPr>
          <w:rFonts w:ascii="Nudi Akshar" w:hAnsi="Nudi Akshar"/>
          <w:sz w:val="28"/>
          <w:szCs w:val="28"/>
        </w:rPr>
        <w:sym w:font="Wingdings" w:char="F0D8"/>
      </w:r>
      <w:r w:rsidRPr="00F508C4">
        <w:rPr>
          <w:rFonts w:ascii="Nudi Akshar" w:hAnsi="Nudi Akshar"/>
          <w:sz w:val="28"/>
          <w:szCs w:val="28"/>
        </w:rPr>
        <w:t xml:space="preserve"> </w:t>
      </w:r>
      <w:proofErr w:type="gramStart"/>
      <w:r w:rsidRPr="00F508C4">
        <w:rPr>
          <w:rFonts w:ascii="Nudi Akshar" w:hAnsi="Nudi Akshar"/>
          <w:sz w:val="28"/>
          <w:szCs w:val="28"/>
        </w:rPr>
        <w:t>¥</w:t>
      </w:r>
      <w:r w:rsidRPr="00730302">
        <w:rPr>
          <w:rFonts w:ascii="Nudi Akshar" w:hAnsi="Nudi Akshar"/>
          <w:sz w:val="24"/>
          <w:szCs w:val="24"/>
        </w:rPr>
        <w:t>ÀæwAiÉÆAzÀÄ ¥Àæ±ÉßAiÀÄ£ÀÄß ºÁUÀÆ DAiÉÄÌAiÀÄ£ÀÄßUÀªÀÄ£À«lÄÖ N¢PÉÆ½.</w:t>
      </w:r>
      <w:proofErr w:type="gramEnd"/>
      <w:r w:rsidRPr="00730302">
        <w:rPr>
          <w:rFonts w:ascii="Nudi Akshar" w:hAnsi="Nudi Akshar"/>
          <w:sz w:val="24"/>
          <w:szCs w:val="24"/>
        </w:rPr>
        <w:t xml:space="preserve"> £ÀAvÀgÀ DAiÉÄÌUÀ¼À°è     </w:t>
      </w:r>
    </w:p>
    <w:p w:rsidR="00500D6D" w:rsidRPr="00730302" w:rsidRDefault="00500D6D" w:rsidP="00500D6D">
      <w:pPr>
        <w:pStyle w:val="ListParagraph"/>
        <w:ind w:left="284"/>
        <w:rPr>
          <w:rFonts w:ascii="Nudi Akshar" w:hAnsi="Nudi Akshar"/>
          <w:sz w:val="24"/>
          <w:szCs w:val="24"/>
        </w:rPr>
      </w:pPr>
      <w:r w:rsidRPr="00730302">
        <w:rPr>
          <w:rFonts w:ascii="Nudi Akshar" w:hAnsi="Nudi Akshar"/>
          <w:sz w:val="24"/>
          <w:szCs w:val="24"/>
        </w:rPr>
        <w:t xml:space="preserve">   </w:t>
      </w:r>
      <w:proofErr w:type="gramStart"/>
      <w:r w:rsidRPr="00730302">
        <w:rPr>
          <w:rFonts w:ascii="Nudi Akshar" w:hAnsi="Nudi Akshar"/>
          <w:sz w:val="24"/>
          <w:szCs w:val="24"/>
        </w:rPr>
        <w:t>CvÀÄåvÀÛªÀÄªÉ¤¹gÀÄªÀ MAzÀÄGvÀÛgÀªÀ£ÀÄßUÀÄgÀÄvÀÄ ªÀiÁr.</w:t>
      </w:r>
      <w:proofErr w:type="gramEnd"/>
    </w:p>
    <w:p w:rsidR="00500D6D" w:rsidRPr="00730302" w:rsidRDefault="00500D6D" w:rsidP="00500D6D">
      <w:pPr>
        <w:pStyle w:val="ListParagraph"/>
        <w:ind w:left="284"/>
        <w:rPr>
          <w:rFonts w:ascii="Nudi Akshar" w:hAnsi="Nudi Akshar"/>
          <w:sz w:val="24"/>
          <w:szCs w:val="24"/>
        </w:rPr>
      </w:pPr>
      <w:r w:rsidRPr="00730302">
        <w:rPr>
          <w:rFonts w:ascii="Nudi Akshar" w:hAnsi="Nudi Akshar"/>
          <w:sz w:val="24"/>
          <w:szCs w:val="24"/>
        </w:rPr>
        <w:sym w:font="Wingdings" w:char="F0D8"/>
      </w:r>
      <w:r w:rsidRPr="00730302">
        <w:rPr>
          <w:rFonts w:ascii="Nudi Akshar" w:hAnsi="Nudi Akshar"/>
          <w:sz w:val="24"/>
          <w:szCs w:val="24"/>
        </w:rPr>
        <w:t xml:space="preserve"> </w:t>
      </w:r>
      <w:proofErr w:type="gramStart"/>
      <w:r w:rsidRPr="00730302">
        <w:rPr>
          <w:rFonts w:ascii="Nudi Akshar" w:hAnsi="Nudi Akshar"/>
          <w:sz w:val="24"/>
          <w:szCs w:val="24"/>
        </w:rPr>
        <w:t xml:space="preserve">F ¥Àæ±Éß ¥ÀwæPÉAiÀÄÄ 2 «¨sÁUÀUÀ¼À£ÀÄß ºÉÆA¢zÉ </w:t>
      </w:r>
      <w:r w:rsidRPr="00730302">
        <w:rPr>
          <w:rFonts w:ascii="Nudi 01 e" w:hAnsi="Nudi 01 e"/>
          <w:sz w:val="24"/>
          <w:szCs w:val="24"/>
        </w:rPr>
        <w:t>“</w:t>
      </w:r>
      <w:r w:rsidRPr="00730302">
        <w:rPr>
          <w:rFonts w:ascii="Nudi Akshar" w:hAnsi="Nudi Akshar"/>
          <w:sz w:val="24"/>
          <w:szCs w:val="24"/>
        </w:rPr>
        <w:t>J</w:t>
      </w:r>
      <w:r w:rsidRPr="00730302">
        <w:rPr>
          <w:rFonts w:ascii="Nudi 01 e" w:hAnsi="Nudi 01 e"/>
          <w:sz w:val="24"/>
          <w:szCs w:val="24"/>
        </w:rPr>
        <w:t>”</w:t>
      </w:r>
      <w:r w:rsidRPr="00730302">
        <w:rPr>
          <w:rFonts w:ascii="Nudi Akshar" w:hAnsi="Nudi Akshar"/>
          <w:sz w:val="24"/>
          <w:szCs w:val="24"/>
        </w:rPr>
        <w:t xml:space="preserve"> «¨sÁUÀ M¼ÀUÉÆArzÉ.</w:t>
      </w:r>
      <w:proofErr w:type="gramEnd"/>
      <w:r w:rsidRPr="00730302">
        <w:rPr>
          <w:rFonts w:ascii="Nudi Akshar" w:hAnsi="Nudi Akshar"/>
          <w:sz w:val="24"/>
          <w:szCs w:val="24"/>
        </w:rPr>
        <w:t xml:space="preserve"> ºÁUÀÆ </w:t>
      </w:r>
      <w:r w:rsidRPr="00730302">
        <w:rPr>
          <w:rFonts w:ascii="Nudi 01 e" w:hAnsi="Nudi 01 e"/>
          <w:sz w:val="24"/>
          <w:szCs w:val="24"/>
        </w:rPr>
        <w:t>“</w:t>
      </w:r>
      <w:r w:rsidRPr="00730302">
        <w:rPr>
          <w:rFonts w:ascii="Nudi Akshar" w:hAnsi="Nudi Akshar"/>
          <w:sz w:val="24"/>
          <w:szCs w:val="24"/>
        </w:rPr>
        <w:t>©</w:t>
      </w:r>
      <w:r w:rsidRPr="00730302">
        <w:rPr>
          <w:rFonts w:ascii="Nudi 01 e" w:hAnsi="Nudi 01 e"/>
          <w:sz w:val="24"/>
          <w:szCs w:val="24"/>
        </w:rPr>
        <w:t>”</w:t>
      </w:r>
      <w:r w:rsidRPr="00730302">
        <w:rPr>
          <w:rFonts w:ascii="Nudi Akshar" w:hAnsi="Nudi Akshar"/>
          <w:sz w:val="24"/>
          <w:szCs w:val="24"/>
        </w:rPr>
        <w:t xml:space="preserve">  </w:t>
      </w:r>
    </w:p>
    <w:p w:rsidR="00500D6D" w:rsidRPr="00730302" w:rsidRDefault="00500D6D" w:rsidP="00500D6D">
      <w:pPr>
        <w:pStyle w:val="ListParagraph"/>
        <w:ind w:left="284"/>
        <w:rPr>
          <w:rFonts w:ascii="Nudi Akshar" w:hAnsi="Nudi Akshar"/>
          <w:sz w:val="24"/>
          <w:szCs w:val="24"/>
        </w:rPr>
      </w:pPr>
      <w:r w:rsidRPr="00730302">
        <w:rPr>
          <w:rFonts w:ascii="Nudi Akshar" w:hAnsi="Nudi Akshar"/>
          <w:sz w:val="24"/>
          <w:szCs w:val="24"/>
        </w:rPr>
        <w:t xml:space="preserve">   </w:t>
      </w:r>
      <w:proofErr w:type="gramStart"/>
      <w:r w:rsidRPr="00730302">
        <w:rPr>
          <w:rFonts w:ascii="Nudi Akshar" w:hAnsi="Nudi Akshar"/>
          <w:sz w:val="24"/>
          <w:szCs w:val="24"/>
        </w:rPr>
        <w:t>«¨sÁUÀeÁÕ£À ¥Àæ±Éß ªÀiÁ¥ÀPÀ M¼ÀUÉÆArgÀÄvÀÛzÉ.</w:t>
      </w:r>
      <w:proofErr w:type="gramEnd"/>
    </w:p>
    <w:p w:rsidR="00500D6D" w:rsidRPr="00730302" w:rsidRDefault="00500D6D" w:rsidP="00500D6D">
      <w:pPr>
        <w:pStyle w:val="ListParagraph"/>
        <w:ind w:left="284"/>
        <w:rPr>
          <w:rFonts w:ascii="Nudi Akshar" w:hAnsi="Nudi Akshar"/>
          <w:sz w:val="24"/>
          <w:szCs w:val="24"/>
        </w:rPr>
      </w:pPr>
      <w:r w:rsidRPr="00730302">
        <w:rPr>
          <w:rFonts w:ascii="Nudi Akshar" w:hAnsi="Nudi Akshar"/>
          <w:sz w:val="24"/>
          <w:szCs w:val="24"/>
        </w:rPr>
        <w:sym w:font="Wingdings" w:char="F0D8"/>
      </w:r>
      <w:r w:rsidRPr="00730302">
        <w:rPr>
          <w:rFonts w:ascii="Nudi Akshar" w:hAnsi="Nudi Akshar"/>
          <w:sz w:val="24"/>
          <w:szCs w:val="24"/>
        </w:rPr>
        <w:t xml:space="preserve"> </w:t>
      </w:r>
      <w:proofErr w:type="gramStart"/>
      <w:r w:rsidRPr="00730302">
        <w:rPr>
          <w:rFonts w:ascii="Nudi Akshar" w:hAnsi="Nudi Akshar"/>
          <w:sz w:val="24"/>
          <w:szCs w:val="24"/>
        </w:rPr>
        <w:t>¥ÀæwAiÉÆÃAzÀÄ ¥Àæ±ÉßUÀ¼ÀÄ 4 DAiÉÄÌUÀ¼À£ÀÄß M¼ÀUÉÆArgÀÄvÀÛzÉ.</w:t>
      </w:r>
      <w:proofErr w:type="gramEnd"/>
      <w:r w:rsidRPr="00730302">
        <w:rPr>
          <w:rFonts w:ascii="Nudi Akshar" w:hAnsi="Nudi Akshar"/>
          <w:sz w:val="24"/>
          <w:szCs w:val="24"/>
        </w:rPr>
        <w:t xml:space="preserve"> </w:t>
      </w:r>
      <w:proofErr w:type="gramStart"/>
      <w:r w:rsidRPr="00730302">
        <w:rPr>
          <w:rFonts w:ascii="Nudi Akshar" w:hAnsi="Nudi Akshar"/>
          <w:sz w:val="24"/>
          <w:szCs w:val="24"/>
        </w:rPr>
        <w:t>F 4 DAiÉÄÌUÀ¼À°è MAzÀÄ ¸ÀjAiÀiÁzÀGvÀÛgÀªÁVgÀÄvÀÛzÉ.</w:t>
      </w:r>
      <w:proofErr w:type="gramEnd"/>
      <w:r w:rsidRPr="00730302">
        <w:rPr>
          <w:rFonts w:ascii="Nudi Akshar" w:hAnsi="Nudi Akshar"/>
          <w:sz w:val="24"/>
          <w:szCs w:val="24"/>
        </w:rPr>
        <w:t xml:space="preserve"> </w:t>
      </w:r>
      <w:proofErr w:type="gramStart"/>
      <w:r w:rsidRPr="00730302">
        <w:rPr>
          <w:rFonts w:ascii="Nudi Akshar" w:hAnsi="Nudi Akshar"/>
          <w:sz w:val="24"/>
          <w:szCs w:val="24"/>
        </w:rPr>
        <w:t>G½zÀ 3 DAiÉÄÌUÀ¼ÀÄ vÀ¥ÁàVgÀÄvÀÛzÉ.</w:t>
      </w:r>
      <w:proofErr w:type="gramEnd"/>
      <w:r w:rsidRPr="00730302">
        <w:rPr>
          <w:rFonts w:ascii="Nudi Akshar" w:hAnsi="Nudi Akshar"/>
          <w:sz w:val="24"/>
          <w:szCs w:val="24"/>
        </w:rPr>
        <w:t xml:space="preserve"> </w:t>
      </w:r>
      <w:proofErr w:type="gramStart"/>
      <w:r w:rsidRPr="00730302">
        <w:rPr>
          <w:rFonts w:ascii="Nudi Akshar" w:hAnsi="Nudi Akshar"/>
          <w:sz w:val="24"/>
          <w:szCs w:val="24"/>
        </w:rPr>
        <w:t>¥ÀæwAiÉÆAzÀÄ ¸ÀjAiÀiÁzÀGvÀÛgÀªÀÅMAzÀÄCAPÀªÀ£ÀÄß ºÉÆA¢gÀÄvÀÛzÉ.</w:t>
      </w:r>
      <w:proofErr w:type="gramEnd"/>
      <w:r w:rsidRPr="00730302">
        <w:rPr>
          <w:rFonts w:ascii="Nudi Akshar" w:hAnsi="Nudi Akshar"/>
          <w:sz w:val="24"/>
          <w:szCs w:val="24"/>
        </w:rPr>
        <w:t xml:space="preserve"> </w:t>
      </w:r>
      <w:proofErr w:type="gramStart"/>
      <w:r w:rsidRPr="00730302">
        <w:rPr>
          <w:rFonts w:ascii="Nudi Akshar" w:hAnsi="Nudi Akshar"/>
          <w:sz w:val="24"/>
          <w:szCs w:val="24"/>
        </w:rPr>
        <w:t>vÀ¥</w:t>
      </w:r>
      <w:proofErr w:type="gramEnd"/>
      <w:r w:rsidRPr="00730302">
        <w:rPr>
          <w:rFonts w:ascii="Nudi Akshar" w:hAnsi="Nudi Akshar"/>
          <w:sz w:val="24"/>
          <w:szCs w:val="24"/>
        </w:rPr>
        <w:t>ÀÄàGvÀÛgÀPÉÌAiÀiÁªÀÅzÉÃCAPÀ«gÀÄªÀÅ¢®è.</w:t>
      </w:r>
    </w:p>
    <w:p w:rsidR="00500D6D" w:rsidRPr="00F508C4" w:rsidRDefault="00500D6D" w:rsidP="00500D6D">
      <w:pPr>
        <w:pStyle w:val="ListParagraph"/>
        <w:ind w:left="284"/>
        <w:rPr>
          <w:rFonts w:ascii="Nudi Akshar" w:hAnsi="Nudi Akshar"/>
          <w:sz w:val="28"/>
          <w:szCs w:val="28"/>
        </w:rPr>
      </w:pPr>
    </w:p>
    <w:p w:rsidR="00500D6D" w:rsidRPr="00F508C4" w:rsidRDefault="00500D6D" w:rsidP="00500D6D">
      <w:pPr>
        <w:pStyle w:val="ListParagraph"/>
        <w:ind w:left="284"/>
        <w:rPr>
          <w:rFonts w:ascii="Nudi Akshar" w:hAnsi="Nudi Akshar"/>
          <w:sz w:val="28"/>
          <w:szCs w:val="28"/>
        </w:rPr>
      </w:pPr>
      <w:r w:rsidRPr="00F508C4">
        <w:rPr>
          <w:rFonts w:ascii="Nudi Akshar" w:hAnsi="Nudi Akshar"/>
          <w:b/>
          <w:sz w:val="28"/>
          <w:szCs w:val="28"/>
        </w:rPr>
        <w:t>PÉÆÃqï £</w:t>
      </w:r>
      <w:proofErr w:type="gramStart"/>
      <w:r w:rsidRPr="00F508C4">
        <w:rPr>
          <w:rFonts w:ascii="Nudi Akshar" w:hAnsi="Nudi Akshar"/>
          <w:b/>
          <w:sz w:val="28"/>
          <w:szCs w:val="28"/>
        </w:rPr>
        <w:t>ÀA</w:t>
      </w:r>
      <w:r w:rsidRPr="00F508C4">
        <w:rPr>
          <w:rFonts w:ascii="Nudi Akshar" w:hAnsi="Nudi Akshar"/>
          <w:sz w:val="28"/>
          <w:szCs w:val="28"/>
        </w:rPr>
        <w:t xml:space="preserve"> ..................</w:t>
      </w:r>
      <w:proofErr w:type="gramEnd"/>
    </w:p>
    <w:p w:rsidR="00500D6D" w:rsidRPr="00F508C4" w:rsidRDefault="00500D6D" w:rsidP="00500D6D">
      <w:pPr>
        <w:spacing w:line="240" w:lineRule="auto"/>
        <w:jc w:val="center"/>
        <w:rPr>
          <w:rFonts w:ascii="Nudi Akshar" w:hAnsi="Nudi Akshar"/>
          <w:b/>
          <w:sz w:val="32"/>
          <w:szCs w:val="32"/>
        </w:rPr>
      </w:pPr>
      <w:r w:rsidRPr="00F508C4">
        <w:rPr>
          <w:rFonts w:ascii="Nudi Akshar" w:hAnsi="Nudi Akshar"/>
          <w:b/>
          <w:sz w:val="32"/>
          <w:szCs w:val="32"/>
        </w:rPr>
        <w:t>AiÀÄÄªÀwAiÀÄjUÉ ¸ÀA§AzsÀ¥ÀlÖ ¥Àæ±ÉßUÀ¼ÀÄ</w:t>
      </w:r>
    </w:p>
    <w:p w:rsidR="00500D6D" w:rsidRPr="00F508C4" w:rsidRDefault="00500D6D" w:rsidP="00C203CB">
      <w:pPr>
        <w:pStyle w:val="ListParagraph"/>
        <w:numPr>
          <w:ilvl w:val="0"/>
          <w:numId w:val="88"/>
        </w:numPr>
        <w:spacing w:line="240" w:lineRule="auto"/>
        <w:rPr>
          <w:rFonts w:ascii="Nudi Akshar" w:hAnsi="Nudi Akshar"/>
          <w:b/>
          <w:sz w:val="28"/>
          <w:szCs w:val="28"/>
        </w:rPr>
      </w:pPr>
      <w:r w:rsidRPr="00F508C4">
        <w:rPr>
          <w:rFonts w:ascii="Nudi Akshar" w:hAnsi="Nudi Akshar"/>
          <w:b/>
          <w:sz w:val="28"/>
          <w:szCs w:val="28"/>
        </w:rPr>
        <w:t xml:space="preserve">ªÀAiÀÄ¸ÀÄì ªÀµÀðUÀ¼À°è </w:t>
      </w:r>
    </w:p>
    <w:p w:rsidR="00500D6D" w:rsidRPr="00730302" w:rsidRDefault="00500D6D" w:rsidP="00500D6D">
      <w:pPr>
        <w:pStyle w:val="ListParagraph"/>
        <w:spacing w:line="240" w:lineRule="auto"/>
        <w:rPr>
          <w:rFonts w:ascii="Nudi Akshar" w:hAnsi="Nudi Akshar"/>
          <w:sz w:val="24"/>
          <w:szCs w:val="28"/>
        </w:rPr>
      </w:pPr>
      <w:r w:rsidRPr="00F508C4">
        <w:rPr>
          <w:rFonts w:ascii="Nudi Akshar" w:hAnsi="Nudi Akshar"/>
          <w:sz w:val="28"/>
          <w:szCs w:val="28"/>
        </w:rPr>
        <w:t xml:space="preserve">J) </w:t>
      </w:r>
      <w:r w:rsidRPr="00730302">
        <w:rPr>
          <w:rFonts w:ascii="Nudi Akshar" w:hAnsi="Nudi Akshar"/>
          <w:sz w:val="24"/>
          <w:szCs w:val="28"/>
        </w:rPr>
        <w:t xml:space="preserve">12 ªÀµÀð </w:t>
      </w:r>
    </w:p>
    <w:p w:rsidR="00500D6D" w:rsidRPr="00730302" w:rsidRDefault="00500D6D" w:rsidP="00500D6D">
      <w:pPr>
        <w:pStyle w:val="ListParagraph"/>
        <w:spacing w:line="240" w:lineRule="auto"/>
        <w:rPr>
          <w:rFonts w:ascii="Nudi Akshar" w:hAnsi="Nudi Akshar"/>
          <w:sz w:val="24"/>
          <w:szCs w:val="28"/>
        </w:rPr>
      </w:pPr>
      <w:r w:rsidRPr="00730302">
        <w:rPr>
          <w:rFonts w:ascii="Nudi Akshar" w:hAnsi="Nudi Akshar"/>
          <w:sz w:val="24"/>
          <w:szCs w:val="28"/>
        </w:rPr>
        <w:t xml:space="preserve">©) 13 ªÀµÀð </w:t>
      </w:r>
    </w:p>
    <w:p w:rsidR="00500D6D" w:rsidRPr="00730302" w:rsidRDefault="00500D6D" w:rsidP="00500D6D">
      <w:pPr>
        <w:pStyle w:val="ListParagraph"/>
        <w:spacing w:line="240" w:lineRule="auto"/>
        <w:rPr>
          <w:rFonts w:ascii="Nudi Akshar" w:hAnsi="Nudi Akshar"/>
          <w:sz w:val="24"/>
          <w:szCs w:val="28"/>
        </w:rPr>
      </w:pPr>
      <w:r w:rsidRPr="00730302">
        <w:rPr>
          <w:rFonts w:ascii="Nudi Akshar" w:hAnsi="Nudi Akshar"/>
          <w:sz w:val="24"/>
          <w:szCs w:val="28"/>
        </w:rPr>
        <w:t xml:space="preserve">¹) 14 ªÀµÀð </w:t>
      </w:r>
    </w:p>
    <w:p w:rsidR="00B226BB" w:rsidRPr="00730302" w:rsidRDefault="00500D6D" w:rsidP="00500D6D">
      <w:pPr>
        <w:pStyle w:val="ListParagraph"/>
        <w:spacing w:line="240" w:lineRule="auto"/>
        <w:rPr>
          <w:rFonts w:ascii="Nudi Akshar" w:hAnsi="Nudi Akshar"/>
          <w:sz w:val="24"/>
          <w:szCs w:val="28"/>
        </w:rPr>
      </w:pPr>
      <w:r w:rsidRPr="00730302">
        <w:rPr>
          <w:rFonts w:ascii="Nudi Akshar" w:hAnsi="Nudi Akshar"/>
          <w:sz w:val="24"/>
          <w:szCs w:val="28"/>
        </w:rPr>
        <w:t>r) 15 ªÀµÀð</w:t>
      </w:r>
    </w:p>
    <w:p w:rsidR="00500D6D" w:rsidRPr="00F508C4" w:rsidRDefault="00500D6D" w:rsidP="00500D6D">
      <w:pPr>
        <w:pStyle w:val="ListParagraph"/>
        <w:spacing w:line="240" w:lineRule="auto"/>
        <w:rPr>
          <w:rFonts w:ascii="Nudi Akshar" w:hAnsi="Nudi Akshar"/>
          <w:sz w:val="28"/>
          <w:szCs w:val="28"/>
        </w:rPr>
      </w:pPr>
      <w:r w:rsidRPr="00F508C4">
        <w:rPr>
          <w:rFonts w:ascii="Nudi Akshar" w:hAnsi="Nudi Akshar"/>
          <w:sz w:val="28"/>
          <w:szCs w:val="28"/>
        </w:rPr>
        <w:t xml:space="preserve"> </w:t>
      </w:r>
    </w:p>
    <w:p w:rsidR="00500D6D" w:rsidRPr="00F508C4" w:rsidRDefault="00500D6D" w:rsidP="00C203CB">
      <w:pPr>
        <w:pStyle w:val="ListParagraph"/>
        <w:numPr>
          <w:ilvl w:val="0"/>
          <w:numId w:val="88"/>
        </w:numPr>
        <w:spacing w:line="240" w:lineRule="auto"/>
        <w:rPr>
          <w:rFonts w:ascii="Nudi Akshar" w:hAnsi="Nudi Akshar"/>
          <w:b/>
          <w:sz w:val="28"/>
          <w:szCs w:val="28"/>
        </w:rPr>
      </w:pPr>
      <w:r w:rsidRPr="00F508C4">
        <w:rPr>
          <w:rFonts w:ascii="Nudi Akshar" w:hAnsi="Nudi Akshar"/>
          <w:b/>
          <w:sz w:val="28"/>
          <w:szCs w:val="28"/>
        </w:rPr>
        <w:t>zsÀªÀÄð</w:t>
      </w:r>
    </w:p>
    <w:p w:rsidR="00500D6D" w:rsidRPr="00730302" w:rsidRDefault="00500D6D" w:rsidP="00500D6D">
      <w:pPr>
        <w:pStyle w:val="ListParagraph"/>
        <w:spacing w:line="240" w:lineRule="auto"/>
        <w:rPr>
          <w:rFonts w:ascii="Nudi Akshar" w:hAnsi="Nudi Akshar"/>
          <w:sz w:val="24"/>
          <w:szCs w:val="28"/>
        </w:rPr>
      </w:pPr>
      <w:r w:rsidRPr="00F508C4">
        <w:rPr>
          <w:rFonts w:ascii="Nudi Akshar" w:hAnsi="Nudi Akshar"/>
          <w:sz w:val="28"/>
          <w:szCs w:val="28"/>
        </w:rPr>
        <w:t>J</w:t>
      </w:r>
      <w:r w:rsidRPr="00730302">
        <w:rPr>
          <w:rFonts w:ascii="Nudi Akshar" w:hAnsi="Nudi Akshar"/>
          <w:sz w:val="24"/>
          <w:szCs w:val="28"/>
        </w:rPr>
        <w:t>) »AzÀÄ</w:t>
      </w:r>
    </w:p>
    <w:p w:rsidR="00500D6D" w:rsidRPr="00730302" w:rsidRDefault="00500D6D" w:rsidP="00500D6D">
      <w:pPr>
        <w:pStyle w:val="ListParagraph"/>
        <w:spacing w:line="240" w:lineRule="auto"/>
        <w:rPr>
          <w:rFonts w:ascii="Nudi Akshar" w:hAnsi="Nudi Akshar"/>
          <w:sz w:val="24"/>
          <w:szCs w:val="28"/>
        </w:rPr>
      </w:pPr>
      <w:r w:rsidRPr="00730302">
        <w:rPr>
          <w:rFonts w:ascii="Nudi Akshar" w:hAnsi="Nudi Akshar"/>
          <w:sz w:val="24"/>
          <w:szCs w:val="28"/>
        </w:rPr>
        <w:t xml:space="preserve">©) PÉæöÊ¸ÀÛ </w:t>
      </w:r>
    </w:p>
    <w:p w:rsidR="00500D6D" w:rsidRPr="00730302" w:rsidRDefault="00500D6D" w:rsidP="00500D6D">
      <w:pPr>
        <w:pStyle w:val="ListParagraph"/>
        <w:spacing w:line="240" w:lineRule="auto"/>
        <w:rPr>
          <w:rFonts w:ascii="Nudi Akshar" w:hAnsi="Nudi Akshar"/>
          <w:sz w:val="24"/>
          <w:szCs w:val="28"/>
        </w:rPr>
      </w:pPr>
      <w:r w:rsidRPr="00730302">
        <w:rPr>
          <w:rFonts w:ascii="Nudi Akshar" w:hAnsi="Nudi Akshar"/>
          <w:sz w:val="24"/>
          <w:szCs w:val="28"/>
        </w:rPr>
        <w:t>¹) ªÀÄÄ¹èA</w:t>
      </w:r>
    </w:p>
    <w:p w:rsidR="00B226BB" w:rsidRPr="00F508C4" w:rsidRDefault="00B226BB" w:rsidP="00500D6D">
      <w:pPr>
        <w:pStyle w:val="ListParagraph"/>
        <w:spacing w:line="240" w:lineRule="auto"/>
        <w:rPr>
          <w:rFonts w:ascii="Nudi Akshar" w:hAnsi="Nudi Akshar"/>
          <w:sz w:val="28"/>
          <w:szCs w:val="28"/>
        </w:rPr>
      </w:pPr>
    </w:p>
    <w:p w:rsidR="00500D6D" w:rsidRPr="00F508C4" w:rsidRDefault="00500D6D" w:rsidP="00C203CB">
      <w:pPr>
        <w:pStyle w:val="ListParagraph"/>
        <w:numPr>
          <w:ilvl w:val="0"/>
          <w:numId w:val="88"/>
        </w:numPr>
        <w:spacing w:line="240" w:lineRule="auto"/>
        <w:rPr>
          <w:rFonts w:ascii="Nudi Akshar" w:hAnsi="Nudi Akshar"/>
          <w:b/>
          <w:sz w:val="28"/>
          <w:szCs w:val="28"/>
        </w:rPr>
      </w:pPr>
      <w:r w:rsidRPr="00F508C4">
        <w:rPr>
          <w:rFonts w:ascii="Nudi Akshar" w:hAnsi="Nudi Akshar"/>
          <w:b/>
          <w:sz w:val="28"/>
          <w:szCs w:val="28"/>
        </w:rPr>
        <w:t>PËlÄA©PÀ «zsÀUÀ¼ÀÄ</w:t>
      </w:r>
    </w:p>
    <w:p w:rsidR="00500D6D" w:rsidRPr="00730302" w:rsidRDefault="00500D6D" w:rsidP="00500D6D">
      <w:pPr>
        <w:pStyle w:val="ListParagraph"/>
        <w:spacing w:line="240" w:lineRule="auto"/>
        <w:rPr>
          <w:rFonts w:ascii="Nudi Akshar" w:hAnsi="Nudi Akshar"/>
          <w:sz w:val="24"/>
          <w:szCs w:val="28"/>
        </w:rPr>
      </w:pPr>
      <w:r w:rsidRPr="00F508C4">
        <w:rPr>
          <w:rFonts w:ascii="Nudi Akshar" w:hAnsi="Nudi Akshar"/>
          <w:sz w:val="28"/>
          <w:szCs w:val="28"/>
        </w:rPr>
        <w:t xml:space="preserve">J) </w:t>
      </w:r>
      <w:r w:rsidRPr="00730302">
        <w:rPr>
          <w:rFonts w:ascii="Nudi Akshar" w:hAnsi="Nudi Akshar"/>
          <w:sz w:val="24"/>
          <w:szCs w:val="28"/>
        </w:rPr>
        <w:t>MAn PÀÄlÄA§</w:t>
      </w:r>
    </w:p>
    <w:p w:rsidR="00500D6D" w:rsidRPr="00730302" w:rsidRDefault="00500D6D" w:rsidP="00500D6D">
      <w:pPr>
        <w:pStyle w:val="ListParagraph"/>
        <w:spacing w:line="240" w:lineRule="auto"/>
        <w:rPr>
          <w:rFonts w:ascii="Nudi Akshar" w:hAnsi="Nudi Akshar"/>
          <w:sz w:val="24"/>
          <w:szCs w:val="28"/>
        </w:rPr>
      </w:pPr>
      <w:r w:rsidRPr="00730302">
        <w:rPr>
          <w:rFonts w:ascii="Nudi Akshar" w:hAnsi="Nudi Akshar"/>
          <w:sz w:val="24"/>
          <w:szCs w:val="28"/>
        </w:rPr>
        <w:t>©) MmÁÖVgÀÄªÀÅzÀÄ</w:t>
      </w:r>
    </w:p>
    <w:p w:rsidR="00B226BB" w:rsidRPr="00F508C4" w:rsidRDefault="00B226BB" w:rsidP="00500D6D">
      <w:pPr>
        <w:pStyle w:val="ListParagraph"/>
        <w:spacing w:line="240" w:lineRule="auto"/>
        <w:rPr>
          <w:rFonts w:ascii="Nudi Akshar" w:hAnsi="Nudi Akshar"/>
          <w:sz w:val="28"/>
          <w:szCs w:val="28"/>
        </w:rPr>
      </w:pPr>
    </w:p>
    <w:p w:rsidR="00500D6D" w:rsidRPr="00F508C4" w:rsidRDefault="00500D6D" w:rsidP="00C203CB">
      <w:pPr>
        <w:pStyle w:val="ListParagraph"/>
        <w:numPr>
          <w:ilvl w:val="0"/>
          <w:numId w:val="88"/>
        </w:numPr>
        <w:spacing w:line="240" w:lineRule="auto"/>
        <w:rPr>
          <w:rFonts w:ascii="Nudi Akshar" w:hAnsi="Nudi Akshar"/>
          <w:b/>
          <w:sz w:val="28"/>
          <w:szCs w:val="28"/>
        </w:rPr>
      </w:pPr>
      <w:r w:rsidRPr="00F508C4">
        <w:rPr>
          <w:rFonts w:ascii="Nudi Akshar" w:hAnsi="Nudi Akshar"/>
          <w:b/>
          <w:sz w:val="28"/>
          <w:szCs w:val="28"/>
        </w:rPr>
        <w:t>HlzÀ «zsÀUÀ¼ÀÄ</w:t>
      </w:r>
    </w:p>
    <w:p w:rsidR="00500D6D" w:rsidRPr="00730302" w:rsidRDefault="00500D6D" w:rsidP="00500D6D">
      <w:pPr>
        <w:pStyle w:val="ListParagraph"/>
        <w:spacing w:after="0" w:line="240" w:lineRule="auto"/>
        <w:rPr>
          <w:rFonts w:ascii="Nudi Akshar" w:hAnsi="Nudi Akshar"/>
          <w:sz w:val="24"/>
          <w:szCs w:val="28"/>
        </w:rPr>
      </w:pPr>
      <w:r w:rsidRPr="00F508C4">
        <w:rPr>
          <w:rFonts w:ascii="Nudi Akshar" w:hAnsi="Nudi Akshar"/>
          <w:sz w:val="28"/>
          <w:szCs w:val="28"/>
        </w:rPr>
        <w:t xml:space="preserve">J) </w:t>
      </w:r>
      <w:r w:rsidRPr="00730302">
        <w:rPr>
          <w:rFonts w:ascii="Nudi Akshar" w:hAnsi="Nudi Akshar"/>
          <w:sz w:val="24"/>
          <w:szCs w:val="28"/>
        </w:rPr>
        <w:t>¸À¸ÀåºÁgÀ</w:t>
      </w:r>
    </w:p>
    <w:p w:rsidR="00500D6D" w:rsidRDefault="00500D6D" w:rsidP="00500D6D">
      <w:pPr>
        <w:spacing w:after="0" w:line="240" w:lineRule="auto"/>
        <w:ind w:left="360"/>
        <w:rPr>
          <w:rFonts w:ascii="Nudi Akshar" w:hAnsi="Nudi Akshar"/>
          <w:sz w:val="28"/>
          <w:szCs w:val="28"/>
        </w:rPr>
      </w:pPr>
      <w:r w:rsidRPr="00730302">
        <w:rPr>
          <w:rFonts w:ascii="Nudi Akshar" w:hAnsi="Nudi Akshar"/>
          <w:sz w:val="24"/>
          <w:szCs w:val="28"/>
        </w:rPr>
        <w:t xml:space="preserve">  ¹) JgÀqÀÄ vÀgÀºÀzÀÄÝ</w:t>
      </w:r>
    </w:p>
    <w:p w:rsidR="00B226BB" w:rsidRDefault="00B226BB" w:rsidP="00500D6D">
      <w:pPr>
        <w:spacing w:after="0" w:line="240" w:lineRule="auto"/>
        <w:ind w:left="360"/>
        <w:rPr>
          <w:rFonts w:ascii="Nudi Akshar" w:hAnsi="Nudi Akshar"/>
          <w:sz w:val="28"/>
          <w:szCs w:val="28"/>
        </w:rPr>
      </w:pPr>
    </w:p>
    <w:p w:rsidR="00500D6D" w:rsidRPr="00F508C4" w:rsidRDefault="00500D6D" w:rsidP="00C203CB">
      <w:pPr>
        <w:pStyle w:val="ListParagraph"/>
        <w:numPr>
          <w:ilvl w:val="0"/>
          <w:numId w:val="88"/>
        </w:numPr>
        <w:spacing w:after="0" w:line="240" w:lineRule="auto"/>
        <w:rPr>
          <w:rFonts w:ascii="Nudi Akshar" w:hAnsi="Nudi Akshar"/>
          <w:b/>
          <w:sz w:val="28"/>
          <w:szCs w:val="28"/>
        </w:rPr>
      </w:pPr>
      <w:r w:rsidRPr="00F508C4">
        <w:rPr>
          <w:rFonts w:ascii="Nudi Akshar" w:hAnsi="Nudi Akshar"/>
          <w:b/>
          <w:sz w:val="28"/>
          <w:szCs w:val="28"/>
        </w:rPr>
        <w:t xml:space="preserve">vÀAzÉAiÀÄ «zÁåºÀðvÉ  </w:t>
      </w:r>
    </w:p>
    <w:p w:rsidR="00500D6D" w:rsidRPr="00730302" w:rsidRDefault="00500D6D" w:rsidP="00500D6D">
      <w:pPr>
        <w:pStyle w:val="ListParagraph"/>
        <w:spacing w:line="240" w:lineRule="auto"/>
        <w:rPr>
          <w:rFonts w:ascii="Nudi Akshar" w:hAnsi="Nudi Akshar"/>
          <w:sz w:val="24"/>
          <w:szCs w:val="28"/>
        </w:rPr>
      </w:pPr>
      <w:r w:rsidRPr="00F508C4">
        <w:rPr>
          <w:rFonts w:ascii="Nudi Akshar" w:hAnsi="Nudi Akshar"/>
          <w:sz w:val="28"/>
          <w:szCs w:val="28"/>
        </w:rPr>
        <w:t xml:space="preserve">J) </w:t>
      </w:r>
      <w:r w:rsidRPr="00730302">
        <w:rPr>
          <w:rFonts w:ascii="Nudi Akshar" w:hAnsi="Nudi Akshar"/>
          <w:sz w:val="24"/>
          <w:szCs w:val="28"/>
        </w:rPr>
        <w:t>N¢®è</w:t>
      </w:r>
    </w:p>
    <w:p w:rsidR="00500D6D" w:rsidRPr="00730302" w:rsidRDefault="00500D6D" w:rsidP="00500D6D">
      <w:pPr>
        <w:pStyle w:val="ListParagraph"/>
        <w:spacing w:line="240" w:lineRule="auto"/>
        <w:rPr>
          <w:rFonts w:ascii="Nudi Akshar" w:hAnsi="Nudi Akshar"/>
          <w:sz w:val="24"/>
          <w:szCs w:val="28"/>
        </w:rPr>
      </w:pPr>
      <w:r w:rsidRPr="00730302">
        <w:rPr>
          <w:rFonts w:ascii="Nudi Akshar" w:hAnsi="Nudi Akshar"/>
          <w:sz w:val="24"/>
          <w:szCs w:val="28"/>
        </w:rPr>
        <w:t>©) (ªÉÆzÀ®£É) /QjAiÀÄ «zÁåºÀðvÉ</w:t>
      </w:r>
    </w:p>
    <w:p w:rsidR="00500D6D" w:rsidRPr="00730302" w:rsidRDefault="00500D6D" w:rsidP="00500D6D">
      <w:pPr>
        <w:pStyle w:val="ListParagraph"/>
        <w:spacing w:line="240" w:lineRule="auto"/>
        <w:rPr>
          <w:rFonts w:ascii="Nudi Akshar" w:hAnsi="Nudi Akshar"/>
          <w:sz w:val="24"/>
          <w:szCs w:val="28"/>
        </w:rPr>
      </w:pPr>
      <w:r w:rsidRPr="00730302">
        <w:rPr>
          <w:rFonts w:ascii="Nudi Akshar" w:hAnsi="Nudi Akshar"/>
          <w:sz w:val="24"/>
          <w:szCs w:val="28"/>
        </w:rPr>
        <w:t>¹) JgÀqÀ£ÉAiÀÄ «zÁåºÀðvÉ</w:t>
      </w:r>
    </w:p>
    <w:p w:rsidR="00500D6D" w:rsidRPr="00730302" w:rsidRDefault="00500D6D" w:rsidP="00500D6D">
      <w:pPr>
        <w:pStyle w:val="ListParagraph"/>
        <w:spacing w:line="240" w:lineRule="auto"/>
        <w:rPr>
          <w:rFonts w:ascii="Nudi Akshar" w:hAnsi="Nudi Akshar"/>
          <w:sz w:val="24"/>
          <w:szCs w:val="28"/>
        </w:rPr>
      </w:pPr>
      <w:r w:rsidRPr="00730302">
        <w:rPr>
          <w:rFonts w:ascii="Nudi Akshar" w:hAnsi="Nudi Akshar"/>
          <w:sz w:val="24"/>
          <w:szCs w:val="28"/>
        </w:rPr>
        <w:t xml:space="preserve">r) </w:t>
      </w:r>
      <w:proofErr w:type="gramStart"/>
      <w:r w:rsidRPr="00730302">
        <w:rPr>
          <w:rFonts w:ascii="Nudi Akshar" w:hAnsi="Nudi Akshar"/>
          <w:sz w:val="24"/>
          <w:szCs w:val="28"/>
        </w:rPr>
        <w:t>rVæ</w:t>
      </w:r>
      <w:proofErr w:type="gramEnd"/>
    </w:p>
    <w:p w:rsidR="00B226BB" w:rsidRDefault="00B226BB" w:rsidP="00500D6D">
      <w:pPr>
        <w:pStyle w:val="ListParagraph"/>
        <w:spacing w:line="240" w:lineRule="auto"/>
        <w:rPr>
          <w:rFonts w:ascii="Nudi Akshar" w:hAnsi="Nudi Akshar"/>
          <w:sz w:val="28"/>
          <w:szCs w:val="28"/>
        </w:rPr>
      </w:pPr>
    </w:p>
    <w:p w:rsidR="00730302" w:rsidRPr="00F508C4" w:rsidRDefault="00730302" w:rsidP="00500D6D">
      <w:pPr>
        <w:pStyle w:val="ListParagraph"/>
        <w:spacing w:line="240" w:lineRule="auto"/>
        <w:rPr>
          <w:rFonts w:ascii="Nudi Akshar" w:hAnsi="Nudi Akshar"/>
          <w:sz w:val="28"/>
          <w:szCs w:val="28"/>
        </w:rPr>
      </w:pPr>
    </w:p>
    <w:p w:rsidR="00500D6D" w:rsidRPr="00F508C4" w:rsidRDefault="00500D6D" w:rsidP="00C203CB">
      <w:pPr>
        <w:pStyle w:val="ListParagraph"/>
        <w:numPr>
          <w:ilvl w:val="0"/>
          <w:numId w:val="88"/>
        </w:numPr>
        <w:spacing w:line="240" w:lineRule="auto"/>
        <w:rPr>
          <w:rFonts w:ascii="Nudi Akshar" w:hAnsi="Nudi Akshar"/>
          <w:b/>
          <w:sz w:val="28"/>
          <w:szCs w:val="28"/>
        </w:rPr>
      </w:pPr>
      <w:r w:rsidRPr="00F508C4">
        <w:rPr>
          <w:rFonts w:ascii="Nudi Akshar" w:hAnsi="Nudi Akshar"/>
          <w:b/>
          <w:sz w:val="28"/>
          <w:szCs w:val="28"/>
        </w:rPr>
        <w:lastRenderedPageBreak/>
        <w:t>¥ÉÆÃµÀPÀgÀ ªÀÈwÛ</w:t>
      </w:r>
    </w:p>
    <w:p w:rsidR="00500D6D" w:rsidRPr="00730302" w:rsidRDefault="00500D6D" w:rsidP="00500D6D">
      <w:pPr>
        <w:pStyle w:val="ListParagraph"/>
        <w:spacing w:line="240" w:lineRule="auto"/>
        <w:rPr>
          <w:rFonts w:ascii="Nudi Akshar" w:hAnsi="Nudi Akshar"/>
          <w:sz w:val="24"/>
          <w:szCs w:val="28"/>
        </w:rPr>
      </w:pPr>
      <w:r w:rsidRPr="00F508C4">
        <w:rPr>
          <w:rFonts w:ascii="Nudi Akshar" w:hAnsi="Nudi Akshar"/>
          <w:sz w:val="28"/>
          <w:szCs w:val="28"/>
        </w:rPr>
        <w:t xml:space="preserve">J) </w:t>
      </w:r>
      <w:r w:rsidRPr="00730302">
        <w:rPr>
          <w:rFonts w:ascii="Nudi Akshar" w:hAnsi="Nudi Akshar"/>
          <w:sz w:val="24"/>
          <w:szCs w:val="28"/>
        </w:rPr>
        <w:t xml:space="preserve">ªÀåªÀ¸ÁAiÀÄ </w:t>
      </w:r>
    </w:p>
    <w:p w:rsidR="00500D6D" w:rsidRPr="00730302" w:rsidRDefault="00500D6D" w:rsidP="00500D6D">
      <w:pPr>
        <w:pStyle w:val="ListParagraph"/>
        <w:spacing w:line="240" w:lineRule="auto"/>
        <w:rPr>
          <w:rFonts w:ascii="Nudi Akshar" w:hAnsi="Nudi Akshar"/>
          <w:sz w:val="24"/>
          <w:szCs w:val="28"/>
        </w:rPr>
      </w:pPr>
      <w:r w:rsidRPr="00730302">
        <w:rPr>
          <w:rFonts w:ascii="Nudi Akshar" w:hAnsi="Nudi Akshar"/>
          <w:sz w:val="24"/>
          <w:szCs w:val="28"/>
        </w:rPr>
        <w:t>©) ¸ÀéAvÀ ªÀÈwÛ</w:t>
      </w:r>
    </w:p>
    <w:p w:rsidR="00500D6D" w:rsidRPr="00730302" w:rsidRDefault="00500D6D" w:rsidP="00500D6D">
      <w:pPr>
        <w:pStyle w:val="ListParagraph"/>
        <w:spacing w:line="240" w:lineRule="auto"/>
        <w:rPr>
          <w:rFonts w:ascii="Nudi Akshar" w:hAnsi="Nudi Akshar"/>
          <w:sz w:val="24"/>
          <w:szCs w:val="28"/>
        </w:rPr>
      </w:pPr>
      <w:r w:rsidRPr="00730302">
        <w:rPr>
          <w:rFonts w:ascii="Nudi Akshar" w:hAnsi="Nudi Akshar"/>
          <w:sz w:val="24"/>
          <w:szCs w:val="28"/>
        </w:rPr>
        <w:t>¹) ¨ÉÃgÉAiÀÄªÀgÀ ºÀwÛgÀ ªÀiÁqÀÄªÀÅzÀÄ</w:t>
      </w:r>
    </w:p>
    <w:p w:rsidR="00500D6D" w:rsidRPr="00730302" w:rsidRDefault="00500D6D" w:rsidP="00500D6D">
      <w:pPr>
        <w:pStyle w:val="ListParagraph"/>
        <w:spacing w:line="240" w:lineRule="auto"/>
        <w:rPr>
          <w:rFonts w:ascii="Nudi Akshar" w:hAnsi="Nudi Akshar"/>
          <w:sz w:val="24"/>
          <w:szCs w:val="28"/>
        </w:rPr>
      </w:pPr>
      <w:r w:rsidRPr="00730302">
        <w:rPr>
          <w:rFonts w:ascii="Nudi Akshar" w:hAnsi="Nudi Akshar"/>
          <w:sz w:val="24"/>
          <w:szCs w:val="28"/>
        </w:rPr>
        <w:t xml:space="preserve">r) ©¹£À¸ï </w:t>
      </w:r>
    </w:p>
    <w:p w:rsidR="00B226BB" w:rsidRPr="00F508C4" w:rsidRDefault="00B226BB" w:rsidP="00500D6D">
      <w:pPr>
        <w:pStyle w:val="ListParagraph"/>
        <w:spacing w:line="240" w:lineRule="auto"/>
        <w:rPr>
          <w:rFonts w:ascii="Nudi Akshar" w:hAnsi="Nudi Akshar"/>
          <w:sz w:val="28"/>
          <w:szCs w:val="28"/>
        </w:rPr>
      </w:pPr>
    </w:p>
    <w:p w:rsidR="00500D6D" w:rsidRPr="00F508C4" w:rsidRDefault="00500D6D" w:rsidP="00C203CB">
      <w:pPr>
        <w:pStyle w:val="ListParagraph"/>
        <w:numPr>
          <w:ilvl w:val="0"/>
          <w:numId w:val="88"/>
        </w:numPr>
        <w:spacing w:line="240" w:lineRule="auto"/>
        <w:rPr>
          <w:rFonts w:ascii="Nudi Akshar" w:hAnsi="Nudi Akshar"/>
          <w:b/>
          <w:sz w:val="28"/>
          <w:szCs w:val="28"/>
        </w:rPr>
      </w:pPr>
      <w:r w:rsidRPr="00F508C4">
        <w:rPr>
          <w:rFonts w:ascii="Nudi Akshar" w:hAnsi="Nudi Akshar"/>
          <w:b/>
          <w:sz w:val="28"/>
          <w:szCs w:val="28"/>
        </w:rPr>
        <w:t xml:space="preserve">PÀÄlÄA§zÀ wAUÀ¼À DzÁAiÀÄ </w:t>
      </w:r>
    </w:p>
    <w:p w:rsidR="00500D6D" w:rsidRPr="00730302" w:rsidRDefault="00500D6D" w:rsidP="00500D6D">
      <w:pPr>
        <w:spacing w:after="0"/>
        <w:rPr>
          <w:rFonts w:ascii="Nudi Akshar" w:hAnsi="Nudi Akshar" w:cs="Times New Roman"/>
          <w:sz w:val="24"/>
          <w:szCs w:val="28"/>
        </w:rPr>
      </w:pPr>
      <w:r w:rsidRPr="00F508C4">
        <w:rPr>
          <w:rFonts w:ascii="Nudi Akshar" w:hAnsi="Nudi Akshar"/>
          <w:sz w:val="28"/>
          <w:szCs w:val="28"/>
        </w:rPr>
        <w:tab/>
      </w:r>
      <w:r w:rsidRPr="00F508C4">
        <w:rPr>
          <w:rFonts w:ascii="Nudi Akshar" w:hAnsi="Nudi Akshar" w:cs="Times New Roman"/>
          <w:sz w:val="28"/>
          <w:szCs w:val="28"/>
        </w:rPr>
        <w:t>J</w:t>
      </w:r>
      <w:r w:rsidRPr="00730302">
        <w:rPr>
          <w:rFonts w:ascii="Nudi Akshar" w:hAnsi="Nudi Akshar" w:cs="Times New Roman"/>
          <w:sz w:val="24"/>
          <w:szCs w:val="28"/>
        </w:rPr>
        <w:t>) 5000/-UÀ½VAvÀ PÀrªÉÄ.</w:t>
      </w:r>
    </w:p>
    <w:p w:rsidR="00500D6D" w:rsidRPr="00730302" w:rsidRDefault="00500D6D" w:rsidP="00500D6D">
      <w:pPr>
        <w:spacing w:after="0"/>
        <w:rPr>
          <w:rFonts w:ascii="Nudi Akshar" w:hAnsi="Nudi Akshar" w:cs="Times New Roman"/>
          <w:sz w:val="24"/>
          <w:szCs w:val="28"/>
        </w:rPr>
      </w:pPr>
      <w:r w:rsidRPr="00730302">
        <w:rPr>
          <w:rFonts w:ascii="Nudi Akshar" w:hAnsi="Nudi Akshar" w:cs="Times New Roman"/>
          <w:sz w:val="24"/>
          <w:szCs w:val="28"/>
        </w:rPr>
        <w:tab/>
        <w:t>©) 5001-6000.</w:t>
      </w:r>
    </w:p>
    <w:p w:rsidR="00500D6D" w:rsidRPr="00730302" w:rsidRDefault="00500D6D" w:rsidP="00500D6D">
      <w:pPr>
        <w:spacing w:after="0"/>
        <w:rPr>
          <w:rFonts w:ascii="Nudi Akshar" w:hAnsi="Nudi Akshar" w:cs="Times New Roman"/>
          <w:sz w:val="24"/>
          <w:szCs w:val="28"/>
        </w:rPr>
      </w:pPr>
      <w:r w:rsidRPr="00730302">
        <w:rPr>
          <w:rFonts w:ascii="Nudi Akshar" w:hAnsi="Nudi Akshar" w:cs="Times New Roman"/>
          <w:sz w:val="24"/>
          <w:szCs w:val="28"/>
        </w:rPr>
        <w:tab/>
        <w:t>¹) 6001-7000.</w:t>
      </w:r>
    </w:p>
    <w:p w:rsidR="00500D6D" w:rsidRDefault="00500D6D" w:rsidP="00500D6D">
      <w:pPr>
        <w:spacing w:after="0"/>
        <w:ind w:firstLine="720"/>
        <w:rPr>
          <w:rFonts w:ascii="Nudi Akshar" w:hAnsi="Nudi Akshar" w:cs="Times New Roman"/>
          <w:sz w:val="28"/>
          <w:szCs w:val="28"/>
        </w:rPr>
      </w:pPr>
      <w:r w:rsidRPr="00730302">
        <w:rPr>
          <w:rFonts w:ascii="Nudi Akshar" w:hAnsi="Nudi Akshar" w:cs="Times New Roman"/>
          <w:sz w:val="24"/>
          <w:szCs w:val="28"/>
        </w:rPr>
        <w:t>r) 7001- QAvÀ ºÉZÀÄÑ</w:t>
      </w:r>
      <w:r w:rsidRPr="00F508C4">
        <w:rPr>
          <w:rFonts w:ascii="Nudi Akshar" w:hAnsi="Nudi Akshar" w:cs="Times New Roman"/>
          <w:sz w:val="28"/>
          <w:szCs w:val="28"/>
        </w:rPr>
        <w:t>.</w:t>
      </w:r>
    </w:p>
    <w:p w:rsidR="00B226BB" w:rsidRPr="00F508C4" w:rsidRDefault="00B226BB" w:rsidP="00500D6D">
      <w:pPr>
        <w:spacing w:after="0"/>
        <w:ind w:firstLine="720"/>
        <w:rPr>
          <w:rFonts w:ascii="Nudi Akshar" w:hAnsi="Nudi Akshar" w:cs="Times New Roman"/>
          <w:sz w:val="28"/>
          <w:szCs w:val="28"/>
        </w:rPr>
      </w:pPr>
    </w:p>
    <w:p w:rsidR="00500D6D" w:rsidRPr="00F508C4" w:rsidRDefault="00500D6D" w:rsidP="00C203CB">
      <w:pPr>
        <w:pStyle w:val="ListParagraph"/>
        <w:numPr>
          <w:ilvl w:val="0"/>
          <w:numId w:val="88"/>
        </w:numPr>
        <w:spacing w:line="240" w:lineRule="auto"/>
        <w:rPr>
          <w:rFonts w:ascii="Nudi Akshar" w:hAnsi="Nudi Akshar"/>
          <w:b/>
          <w:sz w:val="28"/>
          <w:szCs w:val="28"/>
        </w:rPr>
      </w:pPr>
      <w:r w:rsidRPr="00F508C4">
        <w:rPr>
          <w:rFonts w:ascii="Nudi Akshar" w:hAnsi="Nudi Akshar"/>
          <w:sz w:val="28"/>
          <w:szCs w:val="28"/>
        </w:rPr>
        <w:t xml:space="preserve"> </w:t>
      </w:r>
      <w:r w:rsidRPr="00F508C4">
        <w:rPr>
          <w:rFonts w:ascii="Nudi Akshar" w:hAnsi="Nudi Akshar"/>
          <w:b/>
          <w:sz w:val="28"/>
          <w:szCs w:val="28"/>
        </w:rPr>
        <w:t xml:space="preserve">ªÀAiÀÄ¹ìUÉ  §gÀÄªÀ ªÀµÀð </w:t>
      </w:r>
    </w:p>
    <w:p w:rsidR="00500D6D" w:rsidRPr="00730302" w:rsidRDefault="00500D6D" w:rsidP="00500D6D">
      <w:pPr>
        <w:pStyle w:val="ListParagraph"/>
        <w:spacing w:line="240" w:lineRule="auto"/>
        <w:rPr>
          <w:rFonts w:ascii="Nudi Akshar" w:hAnsi="Nudi Akshar"/>
          <w:sz w:val="24"/>
          <w:szCs w:val="28"/>
        </w:rPr>
      </w:pPr>
      <w:r w:rsidRPr="00F508C4">
        <w:rPr>
          <w:rFonts w:ascii="Nudi Akshar" w:hAnsi="Nudi Akshar"/>
          <w:sz w:val="28"/>
          <w:szCs w:val="28"/>
        </w:rPr>
        <w:t xml:space="preserve">J) </w:t>
      </w:r>
      <w:r w:rsidRPr="00730302">
        <w:rPr>
          <w:rFonts w:ascii="Nudi Akshar" w:hAnsi="Nudi Akshar"/>
          <w:sz w:val="24"/>
          <w:szCs w:val="28"/>
        </w:rPr>
        <w:t xml:space="preserve">11 ªÀµÀð </w:t>
      </w:r>
    </w:p>
    <w:p w:rsidR="00500D6D" w:rsidRPr="00730302" w:rsidRDefault="00500D6D" w:rsidP="00500D6D">
      <w:pPr>
        <w:pStyle w:val="ListParagraph"/>
        <w:spacing w:line="240" w:lineRule="auto"/>
        <w:rPr>
          <w:rFonts w:ascii="Nudi Akshar" w:hAnsi="Nudi Akshar"/>
          <w:sz w:val="24"/>
          <w:szCs w:val="28"/>
        </w:rPr>
      </w:pPr>
      <w:r w:rsidRPr="00730302">
        <w:rPr>
          <w:rFonts w:ascii="Nudi Akshar" w:hAnsi="Nudi Akshar"/>
          <w:sz w:val="24"/>
          <w:szCs w:val="28"/>
        </w:rPr>
        <w:t xml:space="preserve">©) 12 ªÀµÀð </w:t>
      </w:r>
    </w:p>
    <w:p w:rsidR="00500D6D" w:rsidRPr="00730302" w:rsidRDefault="00500D6D" w:rsidP="00500D6D">
      <w:pPr>
        <w:pStyle w:val="ListParagraph"/>
        <w:spacing w:line="240" w:lineRule="auto"/>
        <w:rPr>
          <w:rFonts w:ascii="Nudi Akshar" w:hAnsi="Nudi Akshar"/>
          <w:sz w:val="24"/>
          <w:szCs w:val="28"/>
        </w:rPr>
      </w:pPr>
      <w:r w:rsidRPr="00730302">
        <w:rPr>
          <w:rFonts w:ascii="Nudi Akshar" w:hAnsi="Nudi Akshar"/>
          <w:sz w:val="24"/>
          <w:szCs w:val="28"/>
        </w:rPr>
        <w:t xml:space="preserve">¹) 13 ªÀµÀð </w:t>
      </w:r>
    </w:p>
    <w:p w:rsidR="00500D6D" w:rsidRPr="00730302" w:rsidRDefault="00500D6D" w:rsidP="00500D6D">
      <w:pPr>
        <w:pStyle w:val="ListParagraph"/>
        <w:spacing w:line="240" w:lineRule="auto"/>
        <w:rPr>
          <w:rFonts w:ascii="Nudi Akshar" w:hAnsi="Nudi Akshar"/>
          <w:sz w:val="24"/>
          <w:szCs w:val="28"/>
        </w:rPr>
      </w:pPr>
      <w:r w:rsidRPr="00730302">
        <w:rPr>
          <w:rFonts w:ascii="Nudi Akshar" w:hAnsi="Nudi Akshar"/>
          <w:sz w:val="24"/>
          <w:szCs w:val="28"/>
        </w:rPr>
        <w:t>r) 14 ªÀµÀð</w:t>
      </w:r>
    </w:p>
    <w:p w:rsidR="00500D6D" w:rsidRPr="00F508C4" w:rsidRDefault="00500D6D" w:rsidP="00500D6D">
      <w:pPr>
        <w:pStyle w:val="ListParagraph"/>
        <w:spacing w:line="240" w:lineRule="auto"/>
        <w:jc w:val="center"/>
        <w:rPr>
          <w:rFonts w:ascii="Nudi Akshar" w:hAnsi="Nudi Akshar"/>
          <w:sz w:val="32"/>
          <w:szCs w:val="32"/>
        </w:rPr>
      </w:pPr>
      <w:r w:rsidRPr="00F508C4">
        <w:rPr>
          <w:rFonts w:ascii="Nudi Akshar" w:hAnsi="Nudi Akshar"/>
          <w:b/>
          <w:sz w:val="32"/>
          <w:szCs w:val="32"/>
        </w:rPr>
        <w:t>¨sÁUÀ-©</w:t>
      </w:r>
    </w:p>
    <w:p w:rsidR="00500D6D" w:rsidRDefault="00500D6D" w:rsidP="00500D6D">
      <w:pPr>
        <w:spacing w:after="0" w:line="240" w:lineRule="auto"/>
        <w:jc w:val="center"/>
        <w:rPr>
          <w:rFonts w:ascii="Nudi Akshar" w:hAnsi="Nudi Akshar"/>
          <w:b/>
          <w:sz w:val="32"/>
          <w:szCs w:val="32"/>
        </w:rPr>
      </w:pPr>
      <w:r w:rsidRPr="00F508C4">
        <w:rPr>
          <w:rFonts w:ascii="Nudi Akshar" w:hAnsi="Nudi Akshar"/>
          <w:b/>
          <w:sz w:val="32"/>
          <w:szCs w:val="32"/>
        </w:rPr>
        <w:t>¥ÉÆÃµÀuÉUÉ ¸ÀA§AzsÀ¥ÀlÖ ¥Àæ±ÉßUÀ¼ÀÄ</w:t>
      </w:r>
    </w:p>
    <w:p w:rsidR="00B226BB" w:rsidRPr="00F508C4" w:rsidRDefault="00B226BB" w:rsidP="00500D6D">
      <w:pPr>
        <w:spacing w:after="0" w:line="240" w:lineRule="auto"/>
        <w:jc w:val="center"/>
        <w:rPr>
          <w:rFonts w:ascii="Nudi Akshar" w:hAnsi="Nudi Akshar"/>
          <w:b/>
          <w:sz w:val="32"/>
          <w:szCs w:val="32"/>
        </w:rPr>
      </w:pPr>
    </w:p>
    <w:p w:rsidR="00500D6D" w:rsidRPr="00F508C4" w:rsidRDefault="00500D6D" w:rsidP="00C203CB">
      <w:pPr>
        <w:pStyle w:val="ListParagraph"/>
        <w:numPr>
          <w:ilvl w:val="0"/>
          <w:numId w:val="89"/>
        </w:numPr>
        <w:spacing w:after="0" w:line="240" w:lineRule="auto"/>
        <w:rPr>
          <w:rFonts w:ascii="Nudi Akshar" w:hAnsi="Nudi Akshar"/>
          <w:b/>
          <w:sz w:val="28"/>
          <w:szCs w:val="28"/>
        </w:rPr>
      </w:pPr>
      <w:r w:rsidRPr="00F508C4">
        <w:rPr>
          <w:rFonts w:ascii="Nudi Akshar" w:hAnsi="Nudi Akshar"/>
          <w:b/>
          <w:sz w:val="28"/>
          <w:szCs w:val="28"/>
        </w:rPr>
        <w:t xml:space="preserve">ªÀAiÀÄ¹ìUÉ §gÀÄªÀ ªÀµÀð </w:t>
      </w:r>
    </w:p>
    <w:p w:rsidR="00500D6D" w:rsidRPr="00730302" w:rsidRDefault="00500D6D" w:rsidP="00500D6D">
      <w:pPr>
        <w:pStyle w:val="ListParagraph"/>
        <w:spacing w:line="240" w:lineRule="auto"/>
        <w:rPr>
          <w:rFonts w:ascii="Nudi Akshar" w:hAnsi="Nudi Akshar"/>
          <w:sz w:val="24"/>
          <w:szCs w:val="28"/>
        </w:rPr>
      </w:pPr>
      <w:r w:rsidRPr="00F508C4">
        <w:rPr>
          <w:rFonts w:ascii="Nudi Akshar" w:hAnsi="Nudi Akshar"/>
          <w:sz w:val="28"/>
          <w:szCs w:val="28"/>
        </w:rPr>
        <w:t xml:space="preserve">J) </w:t>
      </w:r>
      <w:r w:rsidRPr="00730302">
        <w:rPr>
          <w:rFonts w:ascii="Nudi Akshar" w:hAnsi="Nudi Akshar"/>
          <w:sz w:val="24"/>
          <w:szCs w:val="28"/>
        </w:rPr>
        <w:t xml:space="preserve">1-9 ªÀµÀð </w:t>
      </w:r>
    </w:p>
    <w:p w:rsidR="00500D6D" w:rsidRPr="00730302" w:rsidRDefault="00500D6D" w:rsidP="00500D6D">
      <w:pPr>
        <w:pStyle w:val="ListParagraph"/>
        <w:spacing w:line="240" w:lineRule="auto"/>
        <w:rPr>
          <w:rFonts w:ascii="Nudi Akshar" w:hAnsi="Nudi Akshar"/>
          <w:sz w:val="24"/>
          <w:szCs w:val="28"/>
        </w:rPr>
      </w:pPr>
      <w:r w:rsidRPr="00730302">
        <w:rPr>
          <w:rFonts w:ascii="Nudi Akshar" w:hAnsi="Nudi Akshar"/>
          <w:sz w:val="24"/>
          <w:szCs w:val="28"/>
        </w:rPr>
        <w:t xml:space="preserve">©) 10-19 ªÀµÀð </w:t>
      </w:r>
    </w:p>
    <w:p w:rsidR="00500D6D" w:rsidRPr="00730302" w:rsidRDefault="00500D6D" w:rsidP="00500D6D">
      <w:pPr>
        <w:pStyle w:val="ListParagraph"/>
        <w:rPr>
          <w:rFonts w:ascii="Nudi Akshar" w:hAnsi="Nudi Akshar"/>
          <w:sz w:val="24"/>
          <w:szCs w:val="28"/>
        </w:rPr>
      </w:pPr>
      <w:r w:rsidRPr="00730302">
        <w:rPr>
          <w:rFonts w:ascii="Nudi Akshar" w:hAnsi="Nudi Akshar"/>
          <w:sz w:val="24"/>
          <w:szCs w:val="28"/>
        </w:rPr>
        <w:t xml:space="preserve">¹) 20-28 ªÀµÀð </w:t>
      </w:r>
    </w:p>
    <w:p w:rsidR="00500D6D" w:rsidRPr="00730302" w:rsidRDefault="00500D6D" w:rsidP="00500D6D">
      <w:pPr>
        <w:pStyle w:val="ListParagraph"/>
        <w:rPr>
          <w:rFonts w:ascii="Nudi Akshar" w:hAnsi="Nudi Akshar"/>
          <w:sz w:val="24"/>
          <w:szCs w:val="28"/>
        </w:rPr>
      </w:pPr>
      <w:r w:rsidRPr="00730302">
        <w:rPr>
          <w:rFonts w:ascii="Nudi Akshar" w:hAnsi="Nudi Akshar"/>
          <w:sz w:val="24"/>
          <w:szCs w:val="28"/>
        </w:rPr>
        <w:t>r) 29 ªÀµÀð ªÉÄÃ®àlÖªÀgÀÄ</w:t>
      </w:r>
    </w:p>
    <w:p w:rsidR="00500D6D" w:rsidRPr="00F508C4" w:rsidRDefault="00500D6D" w:rsidP="00C203CB">
      <w:pPr>
        <w:pStyle w:val="ListParagraph"/>
        <w:numPr>
          <w:ilvl w:val="0"/>
          <w:numId w:val="89"/>
        </w:numPr>
        <w:rPr>
          <w:rFonts w:ascii="Nudi Akshar" w:hAnsi="Nudi Akshar"/>
          <w:b/>
          <w:sz w:val="28"/>
          <w:szCs w:val="28"/>
        </w:rPr>
      </w:pPr>
      <w:r w:rsidRPr="00F508C4">
        <w:rPr>
          <w:rFonts w:ascii="Nudi Akshar" w:hAnsi="Nudi Akshar"/>
          <w:b/>
          <w:sz w:val="28"/>
          <w:szCs w:val="28"/>
        </w:rPr>
        <w:t>ªÉÆzÀ°UÉ ªÀAiÀÄ¹ì£À §AzÁUÀ §zÀ¯ÁUÀÄªÀ ®PÀëtUÀ¼ÀÄ</w:t>
      </w:r>
    </w:p>
    <w:p w:rsidR="00500D6D" w:rsidRPr="00730302" w:rsidRDefault="00500D6D" w:rsidP="00500D6D">
      <w:pPr>
        <w:pStyle w:val="ListParagraph"/>
        <w:rPr>
          <w:rFonts w:ascii="Nudi Akshar" w:hAnsi="Nudi Akshar"/>
          <w:sz w:val="24"/>
          <w:szCs w:val="28"/>
        </w:rPr>
      </w:pPr>
      <w:r w:rsidRPr="00F508C4">
        <w:rPr>
          <w:rFonts w:ascii="Nudi Akshar" w:hAnsi="Nudi Akshar"/>
          <w:sz w:val="28"/>
          <w:szCs w:val="28"/>
        </w:rPr>
        <w:t xml:space="preserve">J) </w:t>
      </w:r>
      <w:proofErr w:type="gramStart"/>
      <w:r w:rsidRPr="00730302">
        <w:rPr>
          <w:rFonts w:ascii="Nudi Akshar" w:hAnsi="Nudi Akshar"/>
          <w:sz w:val="24"/>
          <w:szCs w:val="28"/>
        </w:rPr>
        <w:t>zÉÊ»</w:t>
      </w:r>
      <w:proofErr w:type="gramEnd"/>
      <w:r w:rsidRPr="00730302">
        <w:rPr>
          <w:rFonts w:ascii="Nudi Akshar" w:hAnsi="Nudi Akshar"/>
          <w:sz w:val="24"/>
          <w:szCs w:val="28"/>
        </w:rPr>
        <w:t>PÀ §zÀ¯ÁªÀuÉ</w:t>
      </w:r>
    </w:p>
    <w:p w:rsidR="00500D6D" w:rsidRPr="00730302" w:rsidRDefault="00500D6D" w:rsidP="00500D6D">
      <w:pPr>
        <w:pStyle w:val="ListParagraph"/>
        <w:rPr>
          <w:rFonts w:ascii="Nudi Akshar" w:hAnsi="Nudi Akshar"/>
          <w:sz w:val="24"/>
          <w:szCs w:val="28"/>
        </w:rPr>
      </w:pPr>
      <w:r w:rsidRPr="00730302">
        <w:rPr>
          <w:rFonts w:ascii="Nudi Akshar" w:hAnsi="Nudi Akshar"/>
          <w:sz w:val="24"/>
          <w:szCs w:val="28"/>
        </w:rPr>
        <w:t>©) fÃªÀ±Á¸ÀÛç §zÀ¯ÁªÀuÉ</w:t>
      </w:r>
    </w:p>
    <w:p w:rsidR="00500D6D" w:rsidRPr="00730302" w:rsidRDefault="00500D6D" w:rsidP="00500D6D">
      <w:pPr>
        <w:pStyle w:val="ListParagraph"/>
        <w:rPr>
          <w:rFonts w:ascii="Nudi Akshar" w:hAnsi="Nudi Akshar"/>
          <w:sz w:val="24"/>
          <w:szCs w:val="28"/>
        </w:rPr>
      </w:pPr>
      <w:r w:rsidRPr="00730302">
        <w:rPr>
          <w:rFonts w:ascii="Nudi Akshar" w:hAnsi="Nudi Akshar"/>
          <w:sz w:val="24"/>
          <w:szCs w:val="28"/>
        </w:rPr>
        <w:t>¹) °AUÀ §zÀ¯ÁªÀuÉ</w:t>
      </w:r>
    </w:p>
    <w:p w:rsidR="00500D6D" w:rsidRPr="00730302" w:rsidRDefault="00500D6D" w:rsidP="00500D6D">
      <w:pPr>
        <w:pStyle w:val="ListParagraph"/>
        <w:rPr>
          <w:rFonts w:ascii="Nudi Akshar" w:hAnsi="Nudi Akshar"/>
          <w:sz w:val="24"/>
          <w:szCs w:val="28"/>
        </w:rPr>
      </w:pPr>
      <w:r w:rsidRPr="00730302">
        <w:rPr>
          <w:rFonts w:ascii="Nudi Akshar" w:hAnsi="Nudi Akshar"/>
          <w:sz w:val="24"/>
          <w:szCs w:val="28"/>
        </w:rPr>
        <w:t>r) ¨sÁªÀ£ÁvÀäPÀ §zÀ¯ÁªÀuÉ</w:t>
      </w:r>
    </w:p>
    <w:p w:rsidR="00B226BB" w:rsidRPr="00F508C4" w:rsidRDefault="00B226BB" w:rsidP="00500D6D">
      <w:pPr>
        <w:pStyle w:val="ListParagraph"/>
        <w:rPr>
          <w:rFonts w:ascii="Nudi Akshar" w:hAnsi="Nudi Akshar"/>
          <w:sz w:val="28"/>
          <w:szCs w:val="28"/>
        </w:rPr>
      </w:pPr>
    </w:p>
    <w:p w:rsidR="00500D6D" w:rsidRPr="00F508C4" w:rsidRDefault="00500D6D" w:rsidP="00C203CB">
      <w:pPr>
        <w:pStyle w:val="ListParagraph"/>
        <w:numPr>
          <w:ilvl w:val="0"/>
          <w:numId w:val="89"/>
        </w:numPr>
        <w:rPr>
          <w:rFonts w:ascii="Nudi Akshar" w:hAnsi="Nudi Akshar"/>
          <w:b/>
          <w:sz w:val="28"/>
          <w:szCs w:val="28"/>
        </w:rPr>
      </w:pPr>
      <w:r w:rsidRPr="00F508C4">
        <w:rPr>
          <w:rFonts w:ascii="Nudi Akshar" w:hAnsi="Nudi Akshar"/>
          <w:b/>
          <w:sz w:val="28"/>
          <w:szCs w:val="28"/>
        </w:rPr>
        <w:t>ªÉÆzÀ°UÉ ªÀAiÀÄ¹ì£À §AzÁUÀ UÀÄgÀÄw¸ÀÄªÀ °AUÀzÀ CAUÀUÀ¼ÀÄ</w:t>
      </w:r>
    </w:p>
    <w:p w:rsidR="00500D6D" w:rsidRPr="00730302" w:rsidRDefault="00500D6D" w:rsidP="00500D6D">
      <w:pPr>
        <w:pStyle w:val="ListParagraph"/>
        <w:rPr>
          <w:rFonts w:ascii="Nudi Akshar" w:hAnsi="Nudi Akshar"/>
          <w:sz w:val="24"/>
          <w:szCs w:val="28"/>
        </w:rPr>
      </w:pPr>
      <w:r w:rsidRPr="00F508C4">
        <w:rPr>
          <w:rFonts w:ascii="Nudi Akshar" w:hAnsi="Nudi Akshar"/>
          <w:sz w:val="28"/>
          <w:szCs w:val="28"/>
        </w:rPr>
        <w:t xml:space="preserve">J) </w:t>
      </w:r>
      <w:r w:rsidRPr="00730302">
        <w:rPr>
          <w:rFonts w:ascii="Nudi Akshar" w:hAnsi="Nudi Akshar"/>
          <w:sz w:val="24"/>
          <w:szCs w:val="28"/>
        </w:rPr>
        <w:t>GzÀÝ ªÀÄvÀÛAiÀÄ vÀÆPÀ §zÀ¯ÁªÀuÉ</w:t>
      </w:r>
    </w:p>
    <w:p w:rsidR="00500D6D" w:rsidRPr="00730302" w:rsidRDefault="00500D6D" w:rsidP="00500D6D">
      <w:pPr>
        <w:pStyle w:val="ListParagraph"/>
        <w:rPr>
          <w:rFonts w:ascii="Nudi Akshar" w:hAnsi="Nudi Akshar"/>
          <w:sz w:val="24"/>
          <w:szCs w:val="28"/>
        </w:rPr>
      </w:pPr>
      <w:r w:rsidRPr="00730302">
        <w:rPr>
          <w:rFonts w:ascii="Nudi Akshar" w:hAnsi="Nudi Akshar"/>
          <w:sz w:val="24"/>
          <w:szCs w:val="28"/>
        </w:rPr>
        <w:t>©) JzÉgÀ ¨É¼ÀªÀtÂUÉ</w:t>
      </w:r>
    </w:p>
    <w:p w:rsidR="00500D6D" w:rsidRPr="00730302" w:rsidRDefault="00500D6D" w:rsidP="00500D6D">
      <w:pPr>
        <w:pStyle w:val="ListParagraph"/>
        <w:rPr>
          <w:rFonts w:ascii="Nudi Akshar" w:hAnsi="Nudi Akshar"/>
          <w:sz w:val="24"/>
          <w:szCs w:val="28"/>
        </w:rPr>
      </w:pPr>
      <w:r w:rsidRPr="00730302">
        <w:rPr>
          <w:rFonts w:ascii="Nudi Akshar" w:hAnsi="Nudi Akshar"/>
          <w:sz w:val="24"/>
          <w:szCs w:val="28"/>
        </w:rPr>
        <w:t xml:space="preserve">¹) NªÀjAiÀÄ ¨É¼ÀªÀtÂUÉ </w:t>
      </w:r>
    </w:p>
    <w:p w:rsidR="00B226BB" w:rsidRPr="00730302" w:rsidRDefault="00500D6D" w:rsidP="00500D6D">
      <w:pPr>
        <w:pStyle w:val="ListParagraph"/>
        <w:rPr>
          <w:rFonts w:ascii="Nudi Akshar" w:hAnsi="Nudi Akshar"/>
          <w:sz w:val="24"/>
          <w:szCs w:val="28"/>
        </w:rPr>
      </w:pPr>
      <w:proofErr w:type="gramStart"/>
      <w:r w:rsidRPr="00730302">
        <w:rPr>
          <w:rFonts w:ascii="Nudi Akshar" w:hAnsi="Nudi Akshar"/>
          <w:sz w:val="24"/>
          <w:szCs w:val="28"/>
        </w:rPr>
        <w:t>r)</w:t>
      </w:r>
      <w:proofErr w:type="gramEnd"/>
      <w:r w:rsidRPr="00730302">
        <w:rPr>
          <w:rFonts w:ascii="Nudi Akshar" w:hAnsi="Nudi Akshar"/>
          <w:sz w:val="24"/>
          <w:szCs w:val="28"/>
        </w:rPr>
        <w:t>PÉÆ©â£À ¨É¼ÀªÀtÂUÉ</w:t>
      </w:r>
    </w:p>
    <w:p w:rsidR="00500D6D" w:rsidRDefault="00500D6D" w:rsidP="00500D6D">
      <w:pPr>
        <w:pStyle w:val="ListParagraph"/>
        <w:rPr>
          <w:rFonts w:ascii="Nudi Akshar" w:hAnsi="Nudi Akshar"/>
          <w:sz w:val="28"/>
          <w:szCs w:val="28"/>
        </w:rPr>
      </w:pPr>
      <w:r w:rsidRPr="00F508C4">
        <w:rPr>
          <w:rFonts w:ascii="Nudi Akshar" w:hAnsi="Nudi Akshar"/>
          <w:sz w:val="28"/>
          <w:szCs w:val="28"/>
        </w:rPr>
        <w:t xml:space="preserve"> </w:t>
      </w:r>
    </w:p>
    <w:p w:rsidR="00730302" w:rsidRDefault="00730302" w:rsidP="00500D6D">
      <w:pPr>
        <w:pStyle w:val="ListParagraph"/>
        <w:rPr>
          <w:rFonts w:ascii="Nudi Akshar" w:hAnsi="Nudi Akshar"/>
          <w:sz w:val="28"/>
          <w:szCs w:val="28"/>
        </w:rPr>
      </w:pPr>
    </w:p>
    <w:p w:rsidR="00730302" w:rsidRDefault="00730302" w:rsidP="00500D6D">
      <w:pPr>
        <w:pStyle w:val="ListParagraph"/>
        <w:rPr>
          <w:rFonts w:ascii="Nudi Akshar" w:hAnsi="Nudi Akshar"/>
          <w:sz w:val="28"/>
          <w:szCs w:val="28"/>
        </w:rPr>
      </w:pPr>
    </w:p>
    <w:p w:rsidR="00730302" w:rsidRPr="00F508C4" w:rsidRDefault="00730302" w:rsidP="00500D6D">
      <w:pPr>
        <w:pStyle w:val="ListParagraph"/>
        <w:rPr>
          <w:rFonts w:ascii="Nudi Akshar" w:hAnsi="Nudi Akshar"/>
          <w:sz w:val="28"/>
          <w:szCs w:val="28"/>
        </w:rPr>
      </w:pPr>
    </w:p>
    <w:p w:rsidR="00500D6D" w:rsidRPr="00F508C4" w:rsidRDefault="00500D6D" w:rsidP="00C203CB">
      <w:pPr>
        <w:pStyle w:val="ListParagraph"/>
        <w:numPr>
          <w:ilvl w:val="0"/>
          <w:numId w:val="89"/>
        </w:numPr>
        <w:rPr>
          <w:rFonts w:ascii="Nudi Akshar" w:hAnsi="Nudi Akshar"/>
          <w:b/>
          <w:sz w:val="28"/>
          <w:szCs w:val="28"/>
        </w:rPr>
      </w:pPr>
      <w:r w:rsidRPr="00F508C4">
        <w:rPr>
          <w:rFonts w:ascii="Nudi Akshar" w:hAnsi="Nudi Akshar"/>
          <w:b/>
          <w:sz w:val="28"/>
          <w:szCs w:val="28"/>
        </w:rPr>
        <w:lastRenderedPageBreak/>
        <w:t xml:space="preserve">ªÀAiÀÄ¹ìUÉ §AzÀ ºÀÄqÀÄVAiÀÄjUÉ ¸ÁªÀiÁ£ÀåªÁV PÁqÀÄªÀ vÉÆAzÀgÉ </w:t>
      </w:r>
    </w:p>
    <w:p w:rsidR="00500D6D" w:rsidRPr="00730302" w:rsidRDefault="00500D6D" w:rsidP="00500D6D">
      <w:pPr>
        <w:pStyle w:val="ListParagraph"/>
        <w:rPr>
          <w:rFonts w:ascii="Nudi Akshar" w:hAnsi="Nudi Akshar"/>
          <w:sz w:val="24"/>
          <w:szCs w:val="28"/>
        </w:rPr>
      </w:pPr>
      <w:r w:rsidRPr="00F508C4">
        <w:rPr>
          <w:rFonts w:ascii="Nudi Akshar" w:hAnsi="Nudi Akshar"/>
          <w:sz w:val="28"/>
          <w:szCs w:val="28"/>
        </w:rPr>
        <w:t xml:space="preserve">J) </w:t>
      </w:r>
      <w:proofErr w:type="gramStart"/>
      <w:r w:rsidRPr="00730302">
        <w:rPr>
          <w:rFonts w:ascii="Nudi Akshar" w:hAnsi="Nudi Akshar"/>
          <w:sz w:val="24"/>
          <w:szCs w:val="28"/>
        </w:rPr>
        <w:t>gÀPÀÛ</w:t>
      </w:r>
      <w:proofErr w:type="gramEnd"/>
      <w:r w:rsidRPr="00730302">
        <w:rPr>
          <w:rFonts w:ascii="Nudi Akshar" w:hAnsi="Nudi Akshar"/>
          <w:sz w:val="24"/>
          <w:szCs w:val="28"/>
        </w:rPr>
        <w:t xml:space="preserve"> »Ã£ÀvÉ ªÀÄvÀÄÛ ªÀiÁ®ÆßöånæµÀ£ï </w:t>
      </w:r>
    </w:p>
    <w:p w:rsidR="00500D6D" w:rsidRPr="00730302" w:rsidRDefault="00500D6D" w:rsidP="00500D6D">
      <w:pPr>
        <w:pStyle w:val="ListParagraph"/>
        <w:rPr>
          <w:rFonts w:ascii="Nudi Akshar" w:hAnsi="Nudi Akshar"/>
          <w:sz w:val="24"/>
          <w:szCs w:val="28"/>
        </w:rPr>
      </w:pPr>
      <w:r w:rsidRPr="00730302">
        <w:rPr>
          <w:rFonts w:ascii="Nudi Akshar" w:hAnsi="Nudi Akshar"/>
          <w:sz w:val="24"/>
          <w:szCs w:val="28"/>
        </w:rPr>
        <w:t>©) ªÀiÁ®ÆßöånæµÀ£ï ªÀÄvÀÄÛ ¨ÉÃ¢</w:t>
      </w:r>
    </w:p>
    <w:p w:rsidR="00500D6D" w:rsidRPr="00730302" w:rsidRDefault="00500D6D" w:rsidP="00500D6D">
      <w:pPr>
        <w:pStyle w:val="ListParagraph"/>
        <w:rPr>
          <w:rFonts w:ascii="Nudi Akshar" w:hAnsi="Nudi Akshar"/>
          <w:sz w:val="24"/>
          <w:szCs w:val="28"/>
        </w:rPr>
      </w:pPr>
      <w:r w:rsidRPr="00730302">
        <w:rPr>
          <w:rFonts w:ascii="Nudi Akshar" w:hAnsi="Nudi Akshar"/>
          <w:sz w:val="24"/>
          <w:szCs w:val="28"/>
        </w:rPr>
        <w:t>¹) dégÀ ªÀÄvÀÄÛ gÀPÀÛ»Ã£ÀvÉ</w:t>
      </w:r>
    </w:p>
    <w:p w:rsidR="00500D6D" w:rsidRPr="00730302" w:rsidRDefault="00500D6D" w:rsidP="00500D6D">
      <w:pPr>
        <w:pStyle w:val="ListParagraph"/>
        <w:spacing w:after="0" w:line="240" w:lineRule="auto"/>
        <w:rPr>
          <w:rFonts w:ascii="Nudi Akshar" w:hAnsi="Nudi Akshar"/>
          <w:sz w:val="24"/>
          <w:szCs w:val="28"/>
        </w:rPr>
      </w:pPr>
      <w:r w:rsidRPr="00730302">
        <w:rPr>
          <w:rFonts w:ascii="Nudi Akshar" w:hAnsi="Nudi Akshar"/>
          <w:sz w:val="24"/>
          <w:szCs w:val="28"/>
        </w:rPr>
        <w:t>r) ¨ÉÃ¢ ªÀÄvÀÄÛ ZÀªÀÄðzÀ ªÁå¢</w:t>
      </w:r>
    </w:p>
    <w:p w:rsidR="00B226BB" w:rsidRPr="00730302" w:rsidRDefault="00B226BB" w:rsidP="00500D6D">
      <w:pPr>
        <w:pStyle w:val="ListParagraph"/>
        <w:spacing w:after="0" w:line="240" w:lineRule="auto"/>
        <w:rPr>
          <w:rFonts w:ascii="Nudi Akshar" w:hAnsi="Nudi Akshar"/>
          <w:sz w:val="24"/>
          <w:szCs w:val="28"/>
        </w:rPr>
      </w:pPr>
    </w:p>
    <w:p w:rsidR="00500D6D" w:rsidRPr="00F508C4" w:rsidRDefault="00500D6D" w:rsidP="00500D6D">
      <w:pPr>
        <w:spacing w:after="0" w:line="240" w:lineRule="auto"/>
        <w:rPr>
          <w:rFonts w:ascii="Nudi Akshar" w:hAnsi="Nudi Akshar"/>
          <w:b/>
          <w:sz w:val="28"/>
          <w:szCs w:val="28"/>
        </w:rPr>
      </w:pPr>
      <w:r w:rsidRPr="00F508C4">
        <w:rPr>
          <w:rFonts w:ascii="Nudi Akshar" w:hAnsi="Nudi Akshar"/>
          <w:sz w:val="28"/>
          <w:szCs w:val="28"/>
        </w:rPr>
        <w:t xml:space="preserve">  5.  </w:t>
      </w:r>
      <w:r w:rsidRPr="00F508C4">
        <w:rPr>
          <w:rFonts w:ascii="Nudi Akshar" w:hAnsi="Nudi Akshar"/>
          <w:b/>
          <w:sz w:val="28"/>
          <w:szCs w:val="28"/>
        </w:rPr>
        <w:t>ªÀAiÀÄ¹ì£À ºÀÄqÀÄVAiÀÄjUÉ C£ÁgÉÆÃUÀå PÁqÀÄªÀÅzÀÄ</w:t>
      </w:r>
    </w:p>
    <w:p w:rsidR="00500D6D" w:rsidRPr="00730302" w:rsidRDefault="00500D6D" w:rsidP="00500D6D">
      <w:pPr>
        <w:spacing w:after="0" w:line="240" w:lineRule="auto"/>
        <w:rPr>
          <w:rFonts w:ascii="Nudi Akshar" w:hAnsi="Nudi Akshar"/>
          <w:sz w:val="24"/>
          <w:szCs w:val="28"/>
        </w:rPr>
      </w:pPr>
      <w:r w:rsidRPr="00F508C4">
        <w:rPr>
          <w:rFonts w:ascii="Nudi Akshar" w:hAnsi="Nudi Akshar"/>
          <w:sz w:val="28"/>
          <w:szCs w:val="28"/>
        </w:rPr>
        <w:tab/>
        <w:t>J</w:t>
      </w:r>
      <w:r w:rsidRPr="00730302">
        <w:rPr>
          <w:rFonts w:ascii="Nudi Akshar" w:hAnsi="Nudi Akshar"/>
          <w:sz w:val="24"/>
          <w:szCs w:val="28"/>
        </w:rPr>
        <w:t xml:space="preserve">) </w:t>
      </w:r>
      <w:proofErr w:type="gramStart"/>
      <w:r w:rsidRPr="00730302">
        <w:rPr>
          <w:rFonts w:ascii="Nudi Akshar" w:hAnsi="Nudi Akshar"/>
          <w:sz w:val="24"/>
          <w:szCs w:val="28"/>
        </w:rPr>
        <w:t>d¤</w:t>
      </w:r>
      <w:proofErr w:type="gramEnd"/>
      <w:r w:rsidRPr="00730302">
        <w:rPr>
          <w:rFonts w:ascii="Nudi Akshar" w:hAnsi="Nudi Akshar"/>
          <w:sz w:val="24"/>
          <w:szCs w:val="28"/>
        </w:rPr>
        <w:t>nPï r¥sÉPïÖ</w:t>
      </w:r>
    </w:p>
    <w:p w:rsidR="00500D6D" w:rsidRPr="00730302" w:rsidRDefault="00500D6D" w:rsidP="00500D6D">
      <w:pPr>
        <w:spacing w:after="0" w:line="240" w:lineRule="auto"/>
        <w:rPr>
          <w:rFonts w:ascii="Nudi Akshar" w:hAnsi="Nudi Akshar"/>
          <w:sz w:val="24"/>
          <w:szCs w:val="28"/>
        </w:rPr>
      </w:pPr>
      <w:r w:rsidRPr="00730302">
        <w:rPr>
          <w:rFonts w:ascii="Nudi Akshar" w:hAnsi="Nudi Akshar"/>
          <w:sz w:val="24"/>
          <w:szCs w:val="28"/>
        </w:rPr>
        <w:tab/>
        <w:t>©) ºÁªÉÆÃð£À¯ï r¸ïNAPÀë£ï</w:t>
      </w:r>
    </w:p>
    <w:p w:rsidR="00500D6D" w:rsidRPr="00730302" w:rsidRDefault="00500D6D" w:rsidP="00500D6D">
      <w:pPr>
        <w:spacing w:after="0" w:line="240" w:lineRule="auto"/>
        <w:rPr>
          <w:rFonts w:ascii="Nudi Akshar" w:hAnsi="Nudi Akshar"/>
          <w:sz w:val="24"/>
          <w:szCs w:val="28"/>
        </w:rPr>
      </w:pPr>
      <w:r w:rsidRPr="00730302">
        <w:rPr>
          <w:rFonts w:ascii="Nudi Akshar" w:hAnsi="Nudi Akshar"/>
          <w:sz w:val="24"/>
          <w:szCs w:val="28"/>
        </w:rPr>
        <w:tab/>
        <w:t xml:space="preserve">¹) fÃªÀ£ÀzÀ DAiÉÄÌ </w:t>
      </w:r>
    </w:p>
    <w:p w:rsidR="00500D6D" w:rsidRPr="00730302" w:rsidRDefault="00500D6D" w:rsidP="00500D6D">
      <w:pPr>
        <w:spacing w:after="0" w:line="240" w:lineRule="auto"/>
        <w:rPr>
          <w:rFonts w:ascii="Nudi Akshar" w:hAnsi="Nudi Akshar"/>
          <w:sz w:val="24"/>
          <w:szCs w:val="28"/>
        </w:rPr>
      </w:pPr>
      <w:r w:rsidRPr="00730302">
        <w:rPr>
          <w:rFonts w:ascii="Nudi Akshar" w:hAnsi="Nudi Akshar"/>
          <w:sz w:val="24"/>
          <w:szCs w:val="28"/>
        </w:rPr>
        <w:tab/>
        <w:t xml:space="preserve">r) £ÀÆånæµÀ£À¯ï vÉÆAzÀgÉ </w:t>
      </w:r>
    </w:p>
    <w:p w:rsidR="00500D6D" w:rsidRPr="00730302" w:rsidRDefault="00500D6D" w:rsidP="00500D6D">
      <w:pPr>
        <w:spacing w:after="0" w:line="240" w:lineRule="auto"/>
        <w:rPr>
          <w:rFonts w:ascii="Nudi Akshar" w:hAnsi="Nudi Akshar"/>
          <w:sz w:val="24"/>
          <w:szCs w:val="28"/>
        </w:rPr>
      </w:pPr>
    </w:p>
    <w:p w:rsidR="00500D6D" w:rsidRPr="00F508C4" w:rsidRDefault="00500D6D" w:rsidP="00500D6D">
      <w:pPr>
        <w:spacing w:after="0"/>
        <w:rPr>
          <w:rFonts w:ascii="Nudi Akshar" w:hAnsi="Nudi Akshar"/>
          <w:sz w:val="28"/>
          <w:szCs w:val="28"/>
        </w:rPr>
      </w:pPr>
      <w:r w:rsidRPr="00F508C4">
        <w:rPr>
          <w:rFonts w:ascii="Nudi Akshar" w:hAnsi="Nudi Akshar"/>
          <w:sz w:val="28"/>
          <w:szCs w:val="28"/>
        </w:rPr>
        <w:t xml:space="preserve">  6. </w:t>
      </w:r>
      <w:r w:rsidRPr="00F508C4">
        <w:rPr>
          <w:rFonts w:ascii="Nudi Akshar" w:hAnsi="Nudi Akshar"/>
          <w:b/>
          <w:sz w:val="28"/>
          <w:szCs w:val="28"/>
        </w:rPr>
        <w:t>ªÀAiÀÄ¹ì£À ºÀÄGVAiÀÄjUÉ EgÀ¨ÉÃPÁzÀ gÀPÀÛ ¸ÁªÀiÁ£ÀåªÁV</w:t>
      </w:r>
      <w:r w:rsidRPr="00F508C4">
        <w:rPr>
          <w:rFonts w:ascii="Nudi Akshar" w:hAnsi="Nudi Akshar"/>
          <w:sz w:val="28"/>
          <w:szCs w:val="28"/>
        </w:rPr>
        <w:t xml:space="preserve"> </w:t>
      </w:r>
    </w:p>
    <w:p w:rsidR="00500D6D" w:rsidRPr="00730302" w:rsidRDefault="00500D6D" w:rsidP="00500D6D">
      <w:pPr>
        <w:spacing w:after="0"/>
        <w:rPr>
          <w:rFonts w:ascii="Nudi Akshar" w:hAnsi="Nudi Akshar"/>
          <w:sz w:val="24"/>
          <w:szCs w:val="28"/>
        </w:rPr>
      </w:pPr>
      <w:r w:rsidRPr="00730302">
        <w:rPr>
          <w:rFonts w:ascii="Nudi Akshar" w:hAnsi="Nudi Akshar"/>
          <w:sz w:val="24"/>
          <w:szCs w:val="28"/>
        </w:rPr>
        <w:t xml:space="preserve">       J) 12-14 UÁæA /qÉ°</w:t>
      </w:r>
    </w:p>
    <w:p w:rsidR="00500D6D" w:rsidRPr="00730302" w:rsidRDefault="00500D6D" w:rsidP="00500D6D">
      <w:pPr>
        <w:spacing w:after="0"/>
        <w:rPr>
          <w:rFonts w:ascii="Nudi Akshar" w:hAnsi="Nudi Akshar"/>
          <w:sz w:val="24"/>
          <w:szCs w:val="28"/>
        </w:rPr>
      </w:pPr>
      <w:r w:rsidRPr="00730302">
        <w:rPr>
          <w:rFonts w:ascii="Nudi Akshar" w:hAnsi="Nudi Akshar"/>
          <w:sz w:val="24"/>
          <w:szCs w:val="28"/>
        </w:rPr>
        <w:tab/>
        <w:t xml:space="preserve"> ©) 10-12 UÁæA /qÉ°</w:t>
      </w:r>
    </w:p>
    <w:p w:rsidR="00500D6D" w:rsidRPr="00730302" w:rsidRDefault="00500D6D" w:rsidP="00500D6D">
      <w:pPr>
        <w:spacing w:after="0"/>
        <w:rPr>
          <w:rFonts w:ascii="Nudi Akshar" w:hAnsi="Nudi Akshar"/>
          <w:sz w:val="24"/>
          <w:szCs w:val="28"/>
        </w:rPr>
      </w:pPr>
      <w:r w:rsidRPr="00730302">
        <w:rPr>
          <w:rFonts w:ascii="Nudi Akshar" w:hAnsi="Nudi Akshar"/>
          <w:sz w:val="24"/>
          <w:szCs w:val="28"/>
        </w:rPr>
        <w:tab/>
        <w:t xml:space="preserve"> ¹) 10-8 UÁæA /qÉ°</w:t>
      </w:r>
    </w:p>
    <w:p w:rsidR="00500D6D" w:rsidRPr="00730302" w:rsidRDefault="00500D6D" w:rsidP="00500D6D">
      <w:pPr>
        <w:spacing w:after="0"/>
        <w:rPr>
          <w:rFonts w:ascii="Nudi Akshar" w:hAnsi="Nudi Akshar"/>
          <w:sz w:val="24"/>
          <w:szCs w:val="28"/>
        </w:rPr>
      </w:pPr>
      <w:r w:rsidRPr="00730302">
        <w:rPr>
          <w:rFonts w:ascii="Nudi Akshar" w:hAnsi="Nudi Akshar"/>
          <w:sz w:val="24"/>
          <w:szCs w:val="28"/>
        </w:rPr>
        <w:tab/>
        <w:t xml:space="preserve"> r) 8-5 UÁæA/ qÉ°</w:t>
      </w:r>
    </w:p>
    <w:p w:rsidR="00B226BB" w:rsidRPr="00F508C4" w:rsidRDefault="00B226BB" w:rsidP="00500D6D">
      <w:pPr>
        <w:spacing w:after="0"/>
        <w:rPr>
          <w:rFonts w:ascii="Nudi Akshar" w:hAnsi="Nudi Akshar"/>
          <w:sz w:val="28"/>
          <w:szCs w:val="28"/>
        </w:rPr>
      </w:pPr>
    </w:p>
    <w:p w:rsidR="00500D6D" w:rsidRDefault="00500D6D" w:rsidP="00500D6D">
      <w:pPr>
        <w:spacing w:after="0"/>
        <w:jc w:val="center"/>
        <w:rPr>
          <w:rFonts w:ascii="Nudi Akshar" w:hAnsi="Nudi Akshar"/>
          <w:b/>
          <w:sz w:val="32"/>
          <w:szCs w:val="32"/>
        </w:rPr>
      </w:pPr>
      <w:r w:rsidRPr="00F508C4">
        <w:rPr>
          <w:rFonts w:ascii="Nudi Akshar" w:hAnsi="Nudi Akshar"/>
          <w:b/>
          <w:sz w:val="32"/>
          <w:szCs w:val="32"/>
        </w:rPr>
        <w:t>£ÀÆånæµÀ£ïUÉ ¸ÀA§AzsÀ¥ÀlÖ ¥Àæ±ÉßUÀ¼ÀÄ</w:t>
      </w:r>
    </w:p>
    <w:p w:rsidR="00B226BB" w:rsidRPr="00F508C4" w:rsidRDefault="00B226BB" w:rsidP="00500D6D">
      <w:pPr>
        <w:spacing w:after="0"/>
        <w:jc w:val="center"/>
        <w:rPr>
          <w:rFonts w:ascii="Nudi Akshar" w:hAnsi="Nudi Akshar"/>
          <w:b/>
          <w:sz w:val="32"/>
          <w:szCs w:val="32"/>
        </w:rPr>
      </w:pPr>
    </w:p>
    <w:p w:rsidR="00500D6D" w:rsidRPr="00F508C4" w:rsidRDefault="00500D6D" w:rsidP="00500D6D">
      <w:pPr>
        <w:spacing w:after="0"/>
        <w:rPr>
          <w:rFonts w:ascii="Nudi Akshar" w:hAnsi="Nudi Akshar"/>
          <w:b/>
          <w:sz w:val="28"/>
          <w:szCs w:val="28"/>
        </w:rPr>
      </w:pPr>
      <w:r w:rsidRPr="00F508C4">
        <w:rPr>
          <w:rFonts w:ascii="Nudi Akshar" w:hAnsi="Nudi Akshar"/>
          <w:sz w:val="28"/>
          <w:szCs w:val="28"/>
        </w:rPr>
        <w:t xml:space="preserve">  7. £</w:t>
      </w:r>
      <w:r w:rsidRPr="00F508C4">
        <w:rPr>
          <w:rFonts w:ascii="Nudi Akshar" w:hAnsi="Nudi Akshar"/>
          <w:b/>
          <w:sz w:val="28"/>
          <w:szCs w:val="28"/>
        </w:rPr>
        <w:t xml:space="preserve">ÀÆånæµÀ£ï CAzÀgÉ </w:t>
      </w:r>
    </w:p>
    <w:p w:rsidR="00500D6D" w:rsidRPr="00730302" w:rsidRDefault="00500D6D" w:rsidP="00500D6D">
      <w:pPr>
        <w:spacing w:after="0"/>
        <w:rPr>
          <w:rFonts w:ascii="Nudi Akshar" w:hAnsi="Nudi Akshar"/>
          <w:sz w:val="24"/>
          <w:szCs w:val="28"/>
        </w:rPr>
      </w:pPr>
      <w:r w:rsidRPr="00F508C4">
        <w:rPr>
          <w:rFonts w:ascii="Nudi Akshar" w:hAnsi="Nudi Akshar"/>
          <w:sz w:val="28"/>
          <w:szCs w:val="28"/>
        </w:rPr>
        <w:t xml:space="preserve">      J) </w:t>
      </w:r>
      <w:r w:rsidRPr="00730302">
        <w:rPr>
          <w:rFonts w:ascii="Nudi Akshar" w:hAnsi="Nudi Akshar"/>
          <w:sz w:val="24"/>
          <w:szCs w:val="28"/>
        </w:rPr>
        <w:t xml:space="preserve">«eÁÕ£ÀzÀ DºÁgÀ </w:t>
      </w:r>
    </w:p>
    <w:p w:rsidR="00500D6D" w:rsidRPr="00730302" w:rsidRDefault="00500D6D" w:rsidP="00500D6D">
      <w:pPr>
        <w:spacing w:after="0"/>
        <w:rPr>
          <w:rFonts w:ascii="Nudi Akshar" w:hAnsi="Nudi Akshar"/>
          <w:sz w:val="24"/>
          <w:szCs w:val="28"/>
        </w:rPr>
      </w:pPr>
      <w:r w:rsidRPr="00730302">
        <w:rPr>
          <w:rFonts w:ascii="Nudi Akshar" w:hAnsi="Nudi Akshar"/>
          <w:sz w:val="24"/>
          <w:szCs w:val="28"/>
        </w:rPr>
        <w:t xml:space="preserve"> </w:t>
      </w:r>
      <w:r w:rsidRPr="00730302">
        <w:rPr>
          <w:rFonts w:ascii="Nudi Akshar" w:hAnsi="Nudi Akshar"/>
          <w:sz w:val="24"/>
          <w:szCs w:val="28"/>
        </w:rPr>
        <w:tab/>
        <w:t xml:space="preserve">©) DgÉÆÃUÀåPÉÌ ¸ÀA§AzsÀ¥ÀlÖ DºÁgÀ </w:t>
      </w:r>
    </w:p>
    <w:p w:rsidR="00500D6D" w:rsidRPr="00730302" w:rsidRDefault="00500D6D" w:rsidP="00500D6D">
      <w:pPr>
        <w:spacing w:after="0"/>
        <w:rPr>
          <w:rFonts w:ascii="Nudi Akshar" w:hAnsi="Nudi Akshar"/>
          <w:sz w:val="24"/>
          <w:szCs w:val="28"/>
        </w:rPr>
      </w:pPr>
      <w:r w:rsidRPr="00730302">
        <w:rPr>
          <w:rFonts w:ascii="Nudi Akshar" w:hAnsi="Nudi Akshar"/>
          <w:sz w:val="24"/>
          <w:szCs w:val="28"/>
        </w:rPr>
        <w:t xml:space="preserve">      ¹) ¨É¼ÀªÀtÂUÉUÉ ¨ÉÃPÁzÀ DºÁgÀ</w:t>
      </w:r>
    </w:p>
    <w:p w:rsidR="00500D6D" w:rsidRPr="00730302" w:rsidRDefault="00500D6D" w:rsidP="00500D6D">
      <w:pPr>
        <w:spacing w:after="0"/>
        <w:rPr>
          <w:rFonts w:ascii="Nudi Akshar" w:hAnsi="Nudi Akshar"/>
          <w:sz w:val="24"/>
          <w:szCs w:val="28"/>
        </w:rPr>
      </w:pPr>
      <w:r w:rsidRPr="00730302">
        <w:rPr>
          <w:rFonts w:ascii="Nudi Akshar" w:hAnsi="Nudi Akshar"/>
          <w:sz w:val="24"/>
          <w:szCs w:val="28"/>
        </w:rPr>
        <w:tab/>
        <w:t>r) EªÉ®èªÀÇ</w:t>
      </w:r>
    </w:p>
    <w:p w:rsidR="00B226BB" w:rsidRPr="00730302" w:rsidRDefault="00B226BB" w:rsidP="00500D6D">
      <w:pPr>
        <w:spacing w:after="0"/>
        <w:rPr>
          <w:rFonts w:ascii="Nudi Akshar" w:hAnsi="Nudi Akshar"/>
          <w:sz w:val="24"/>
          <w:szCs w:val="28"/>
        </w:rPr>
      </w:pPr>
    </w:p>
    <w:p w:rsidR="00500D6D" w:rsidRPr="00F508C4" w:rsidRDefault="00500D6D" w:rsidP="00500D6D">
      <w:pPr>
        <w:spacing w:after="0" w:line="240" w:lineRule="auto"/>
        <w:rPr>
          <w:rFonts w:ascii="Nudi Akshar" w:hAnsi="Nudi Akshar"/>
          <w:b/>
          <w:sz w:val="28"/>
          <w:szCs w:val="28"/>
        </w:rPr>
      </w:pPr>
      <w:r w:rsidRPr="00F508C4">
        <w:rPr>
          <w:rFonts w:ascii="Nudi Akshar" w:hAnsi="Nudi Akshar"/>
          <w:sz w:val="28"/>
          <w:szCs w:val="28"/>
        </w:rPr>
        <w:t xml:space="preserve">  8</w:t>
      </w:r>
      <w:r w:rsidRPr="00F508C4">
        <w:rPr>
          <w:rFonts w:ascii="Nudi Akshar" w:hAnsi="Nudi Akshar"/>
          <w:b/>
          <w:sz w:val="28"/>
          <w:szCs w:val="28"/>
        </w:rPr>
        <w:t xml:space="preserve">. £ÀÆånæAiÉÄAmïì DºÁgÀ CxÀªÁ CzÀgÀ°è ¨ÉgÉªÀ ¥ÀzÁxÀðUÀ¼ÀÄ </w:t>
      </w:r>
      <w:r w:rsidRPr="00F508C4">
        <w:rPr>
          <w:rFonts w:ascii="Nudi Akshar" w:hAnsi="Nudi Akshar"/>
          <w:sz w:val="28"/>
          <w:szCs w:val="28"/>
        </w:rPr>
        <w:t>CªÀÅ</w:t>
      </w:r>
    </w:p>
    <w:p w:rsidR="00500D6D" w:rsidRPr="00730302" w:rsidRDefault="00500D6D" w:rsidP="00500D6D">
      <w:pPr>
        <w:spacing w:after="0" w:line="240" w:lineRule="auto"/>
        <w:ind w:firstLine="720"/>
        <w:rPr>
          <w:rFonts w:ascii="Nudi Akshar" w:hAnsi="Nudi Akshar"/>
          <w:sz w:val="24"/>
          <w:szCs w:val="28"/>
        </w:rPr>
      </w:pPr>
      <w:r w:rsidRPr="00F508C4">
        <w:rPr>
          <w:rFonts w:ascii="Nudi Akshar" w:hAnsi="Nudi Akshar"/>
          <w:sz w:val="28"/>
          <w:szCs w:val="28"/>
        </w:rPr>
        <w:t>J</w:t>
      </w:r>
      <w:r w:rsidRPr="00730302">
        <w:rPr>
          <w:rFonts w:ascii="Nudi Akshar" w:hAnsi="Nudi Akshar"/>
          <w:sz w:val="24"/>
          <w:szCs w:val="28"/>
        </w:rPr>
        <w:t xml:space="preserve">) </w:t>
      </w:r>
      <w:proofErr w:type="gramStart"/>
      <w:r w:rsidRPr="00730302">
        <w:rPr>
          <w:rFonts w:ascii="Nudi Akshar" w:hAnsi="Nudi Akshar"/>
          <w:sz w:val="24"/>
          <w:szCs w:val="28"/>
        </w:rPr>
        <w:t>zÉÃº</w:t>
      </w:r>
      <w:proofErr w:type="gramEnd"/>
      <w:r w:rsidRPr="00730302">
        <w:rPr>
          <w:rFonts w:ascii="Nudi Akshar" w:hAnsi="Nudi Akshar"/>
          <w:sz w:val="24"/>
          <w:szCs w:val="28"/>
        </w:rPr>
        <w:t>À¢AzÀ vÀAiÀiÁj¸ÀÄªÀÅzÀÄ</w:t>
      </w:r>
    </w:p>
    <w:p w:rsidR="00500D6D" w:rsidRPr="00730302" w:rsidRDefault="00500D6D" w:rsidP="00500D6D">
      <w:pPr>
        <w:spacing w:after="0" w:line="240" w:lineRule="auto"/>
        <w:rPr>
          <w:rFonts w:ascii="Nudi Akshar" w:hAnsi="Nudi Akshar"/>
          <w:sz w:val="24"/>
          <w:szCs w:val="28"/>
        </w:rPr>
      </w:pPr>
      <w:r w:rsidRPr="00730302">
        <w:rPr>
          <w:rFonts w:ascii="Nudi Akshar" w:hAnsi="Nudi Akshar"/>
          <w:sz w:val="24"/>
          <w:szCs w:val="28"/>
        </w:rPr>
        <w:tab/>
        <w:t>©) DºÁgÀ¢AzÀ GvÀàwÛAiÀiÁUÀÄªÀÅzÀÄ</w:t>
      </w:r>
    </w:p>
    <w:p w:rsidR="00500D6D" w:rsidRPr="00730302" w:rsidRDefault="00500D6D" w:rsidP="00500D6D">
      <w:pPr>
        <w:spacing w:after="0" w:line="240" w:lineRule="auto"/>
        <w:rPr>
          <w:rFonts w:ascii="Nudi Akshar" w:hAnsi="Nudi Akshar"/>
          <w:sz w:val="24"/>
          <w:szCs w:val="28"/>
        </w:rPr>
      </w:pPr>
      <w:r w:rsidRPr="00730302">
        <w:rPr>
          <w:rFonts w:ascii="Nudi Akshar" w:hAnsi="Nudi Akshar"/>
          <w:sz w:val="24"/>
          <w:szCs w:val="28"/>
        </w:rPr>
        <w:t xml:space="preserve">      ¹) Qté </w:t>
      </w:r>
    </w:p>
    <w:p w:rsidR="00500D6D" w:rsidRDefault="00500D6D" w:rsidP="00500D6D">
      <w:pPr>
        <w:spacing w:after="0" w:line="240" w:lineRule="auto"/>
        <w:rPr>
          <w:rFonts w:ascii="Nudi Akshar" w:hAnsi="Nudi Akshar"/>
          <w:sz w:val="24"/>
          <w:szCs w:val="28"/>
        </w:rPr>
      </w:pPr>
      <w:r w:rsidRPr="00730302">
        <w:rPr>
          <w:rFonts w:ascii="Nudi Akshar" w:hAnsi="Nudi Akshar"/>
          <w:sz w:val="24"/>
          <w:szCs w:val="28"/>
        </w:rPr>
        <w:t xml:space="preserve">      r) ¥ÀÄ¶×PÁgÀPÀ ¸ÀvÀéUÀ¼ÀÄ </w:t>
      </w:r>
    </w:p>
    <w:p w:rsidR="00730302" w:rsidRPr="00730302" w:rsidRDefault="00730302" w:rsidP="00500D6D">
      <w:pPr>
        <w:spacing w:after="0" w:line="240" w:lineRule="auto"/>
        <w:rPr>
          <w:rFonts w:ascii="Nudi Akshar" w:hAnsi="Nudi Akshar"/>
          <w:sz w:val="24"/>
          <w:szCs w:val="28"/>
        </w:rPr>
      </w:pPr>
    </w:p>
    <w:p w:rsidR="00500D6D" w:rsidRPr="00F508C4" w:rsidRDefault="00500D6D" w:rsidP="00500D6D">
      <w:pPr>
        <w:spacing w:after="0" w:line="240" w:lineRule="auto"/>
        <w:rPr>
          <w:rFonts w:ascii="Nudi Akshar" w:hAnsi="Nudi Akshar"/>
          <w:b/>
          <w:sz w:val="28"/>
          <w:szCs w:val="28"/>
        </w:rPr>
      </w:pPr>
      <w:r w:rsidRPr="00F508C4">
        <w:rPr>
          <w:rFonts w:ascii="Nudi Akshar" w:hAnsi="Nudi Akshar"/>
          <w:sz w:val="28"/>
          <w:szCs w:val="28"/>
        </w:rPr>
        <w:t xml:space="preserve"> 9.  </w:t>
      </w:r>
      <w:r w:rsidRPr="00F508C4">
        <w:rPr>
          <w:rFonts w:ascii="Nudi Akshar" w:hAnsi="Nudi Akshar"/>
          <w:b/>
          <w:sz w:val="28"/>
          <w:szCs w:val="28"/>
        </w:rPr>
        <w:t>¥ÉÆÃ¶×PÀ DºÁgÀzÀ CAUÀUÀ¼ÀÄ</w:t>
      </w:r>
    </w:p>
    <w:p w:rsidR="00500D6D" w:rsidRPr="00730302" w:rsidRDefault="00500D6D" w:rsidP="00500D6D">
      <w:pPr>
        <w:spacing w:after="0" w:line="240" w:lineRule="auto"/>
        <w:rPr>
          <w:rFonts w:ascii="Nudi Akshar" w:hAnsi="Nudi Akshar"/>
          <w:sz w:val="24"/>
          <w:szCs w:val="28"/>
        </w:rPr>
      </w:pPr>
      <w:r w:rsidRPr="00F508C4">
        <w:rPr>
          <w:rFonts w:ascii="Nudi Akshar" w:hAnsi="Nudi Akshar"/>
          <w:sz w:val="28"/>
          <w:szCs w:val="28"/>
        </w:rPr>
        <w:t xml:space="preserve">   </w:t>
      </w:r>
      <w:r w:rsidRPr="00F508C4">
        <w:rPr>
          <w:rFonts w:ascii="Nudi Akshar" w:hAnsi="Nudi Akshar"/>
          <w:sz w:val="28"/>
          <w:szCs w:val="28"/>
        </w:rPr>
        <w:tab/>
        <w:t xml:space="preserve"> J) </w:t>
      </w:r>
      <w:r w:rsidRPr="00730302">
        <w:rPr>
          <w:rFonts w:ascii="Nudi Akshar" w:hAnsi="Nudi Akshar"/>
          <w:sz w:val="24"/>
          <w:szCs w:val="28"/>
        </w:rPr>
        <w:t>DªÀÄèd£ÀPÀ ªÀÄvÀÄÛ ¥ÉÆæÃn£ï</w:t>
      </w:r>
    </w:p>
    <w:p w:rsidR="00500D6D" w:rsidRPr="00730302" w:rsidRDefault="00500D6D" w:rsidP="00500D6D">
      <w:pPr>
        <w:spacing w:after="0" w:line="240" w:lineRule="auto"/>
        <w:rPr>
          <w:rFonts w:ascii="Nudi Akshar" w:hAnsi="Nudi Akshar"/>
          <w:sz w:val="24"/>
          <w:szCs w:val="28"/>
        </w:rPr>
      </w:pPr>
      <w:r w:rsidRPr="00730302">
        <w:rPr>
          <w:rFonts w:ascii="Nudi Akshar" w:hAnsi="Nudi Akshar"/>
          <w:sz w:val="24"/>
          <w:szCs w:val="28"/>
        </w:rPr>
        <w:t xml:space="preserve">  </w:t>
      </w:r>
      <w:r w:rsidRPr="00730302">
        <w:rPr>
          <w:rFonts w:ascii="Nudi Akshar" w:hAnsi="Nudi Akshar"/>
          <w:sz w:val="24"/>
          <w:szCs w:val="28"/>
        </w:rPr>
        <w:tab/>
        <w:t xml:space="preserve"> ©) «Äl«Ä£ï ªÀÄvÀÄÛ «Ä£ÀgÀ¯ï </w:t>
      </w:r>
    </w:p>
    <w:p w:rsidR="00500D6D" w:rsidRPr="00730302" w:rsidRDefault="00500D6D" w:rsidP="00500D6D">
      <w:pPr>
        <w:spacing w:after="0" w:line="240" w:lineRule="auto"/>
        <w:rPr>
          <w:rFonts w:ascii="Nudi Akshar" w:hAnsi="Nudi Akshar"/>
          <w:sz w:val="24"/>
          <w:szCs w:val="28"/>
        </w:rPr>
      </w:pPr>
      <w:r w:rsidRPr="00730302">
        <w:rPr>
          <w:rFonts w:ascii="Nudi Akshar" w:hAnsi="Nudi Akshar"/>
          <w:sz w:val="24"/>
          <w:szCs w:val="28"/>
        </w:rPr>
        <w:t xml:space="preserve">  </w:t>
      </w:r>
      <w:r w:rsidRPr="00730302">
        <w:rPr>
          <w:rFonts w:ascii="Nudi Akshar" w:hAnsi="Nudi Akshar"/>
          <w:sz w:val="24"/>
          <w:szCs w:val="28"/>
        </w:rPr>
        <w:tab/>
        <w:t xml:space="preserve"> ¹) £ÁgÀÄ ªÀÄvÀÄÛ PÉÆ©â£ÁA±À</w:t>
      </w:r>
    </w:p>
    <w:p w:rsidR="00500D6D" w:rsidRPr="00730302" w:rsidRDefault="00500D6D" w:rsidP="00500D6D">
      <w:pPr>
        <w:spacing w:after="0" w:line="240" w:lineRule="auto"/>
        <w:rPr>
          <w:rFonts w:ascii="Nudi Akshar" w:hAnsi="Nudi Akshar"/>
          <w:sz w:val="24"/>
          <w:szCs w:val="28"/>
        </w:rPr>
      </w:pPr>
      <w:r w:rsidRPr="00730302">
        <w:rPr>
          <w:rFonts w:ascii="Nudi Akshar" w:hAnsi="Nudi Akshar"/>
          <w:sz w:val="24"/>
          <w:szCs w:val="28"/>
        </w:rPr>
        <w:t xml:space="preserve">  </w:t>
      </w:r>
      <w:r w:rsidRPr="00730302">
        <w:rPr>
          <w:rFonts w:ascii="Nudi Akshar" w:hAnsi="Nudi Akshar"/>
          <w:sz w:val="24"/>
          <w:szCs w:val="28"/>
        </w:rPr>
        <w:tab/>
        <w:t xml:space="preserve"> r) J®èªÀÇ</w:t>
      </w:r>
    </w:p>
    <w:p w:rsidR="00B226BB" w:rsidRPr="00F508C4" w:rsidRDefault="00B226BB" w:rsidP="00500D6D">
      <w:pPr>
        <w:spacing w:after="0" w:line="240" w:lineRule="auto"/>
        <w:rPr>
          <w:rFonts w:ascii="Nudi Akshar" w:hAnsi="Nudi Akshar"/>
          <w:sz w:val="28"/>
          <w:szCs w:val="28"/>
        </w:rPr>
      </w:pPr>
    </w:p>
    <w:p w:rsidR="00500D6D" w:rsidRPr="00F508C4" w:rsidRDefault="00500D6D" w:rsidP="00500D6D">
      <w:pPr>
        <w:spacing w:after="0" w:line="240" w:lineRule="auto"/>
        <w:rPr>
          <w:rFonts w:ascii="Nudi Akshar" w:hAnsi="Nudi Akshar"/>
          <w:sz w:val="28"/>
          <w:szCs w:val="28"/>
        </w:rPr>
      </w:pPr>
      <w:r w:rsidRPr="00F508C4">
        <w:rPr>
          <w:rFonts w:ascii="Nudi Akshar" w:hAnsi="Nudi Akshar"/>
          <w:sz w:val="28"/>
          <w:szCs w:val="28"/>
        </w:rPr>
        <w:t xml:space="preserve"> 10. </w:t>
      </w:r>
      <w:r w:rsidRPr="00F508C4">
        <w:rPr>
          <w:rFonts w:ascii="Nudi Akshar" w:hAnsi="Nudi Akshar"/>
          <w:b/>
          <w:sz w:val="28"/>
          <w:szCs w:val="28"/>
        </w:rPr>
        <w:t>¥Ë¶×PÁA±ÀzÀ CºÀðvÉ ¸ÁªÀiÁ£ÀåªÁV £ÀqÉ¹PÉÆAqÀÄ §A¢gÀÄªÀÅzÀÄ</w:t>
      </w:r>
    </w:p>
    <w:p w:rsidR="00500D6D" w:rsidRPr="00730302" w:rsidRDefault="00500D6D" w:rsidP="00500D6D">
      <w:pPr>
        <w:spacing w:after="0" w:line="240" w:lineRule="auto"/>
        <w:rPr>
          <w:rFonts w:ascii="Nudi Akshar" w:hAnsi="Nudi Akshar"/>
          <w:sz w:val="24"/>
          <w:szCs w:val="24"/>
        </w:rPr>
      </w:pPr>
      <w:r w:rsidRPr="00F508C4">
        <w:rPr>
          <w:rFonts w:ascii="Nudi Akshar" w:hAnsi="Nudi Akshar"/>
          <w:sz w:val="28"/>
          <w:szCs w:val="28"/>
        </w:rPr>
        <w:t xml:space="preserve">   </w:t>
      </w:r>
      <w:r w:rsidRPr="00F508C4">
        <w:rPr>
          <w:rFonts w:ascii="Nudi Akshar" w:hAnsi="Nudi Akshar"/>
          <w:sz w:val="28"/>
          <w:szCs w:val="28"/>
        </w:rPr>
        <w:tab/>
      </w:r>
      <w:proofErr w:type="gramStart"/>
      <w:r w:rsidRPr="00F508C4">
        <w:rPr>
          <w:rFonts w:ascii="Nudi Akshar" w:hAnsi="Nudi Akshar"/>
          <w:sz w:val="28"/>
          <w:szCs w:val="28"/>
        </w:rPr>
        <w:t>J</w:t>
      </w:r>
      <w:r w:rsidRPr="00730302">
        <w:rPr>
          <w:rFonts w:ascii="Nudi Akshar" w:hAnsi="Nudi Akshar"/>
          <w:sz w:val="24"/>
          <w:szCs w:val="24"/>
        </w:rPr>
        <w:t>)¸</w:t>
      </w:r>
      <w:proofErr w:type="gramEnd"/>
      <w:r w:rsidRPr="00730302">
        <w:rPr>
          <w:rFonts w:ascii="Nudi Akshar" w:hAnsi="Nudi Akshar"/>
          <w:sz w:val="24"/>
          <w:szCs w:val="24"/>
        </w:rPr>
        <w:t>À¸ÁgÀd£ÀPÀ ±ÉæÃµÀ× ¥ÀvÁå£Àß</w:t>
      </w:r>
    </w:p>
    <w:p w:rsidR="00500D6D" w:rsidRPr="00730302" w:rsidRDefault="00500D6D" w:rsidP="00500D6D">
      <w:pPr>
        <w:spacing w:after="0" w:line="240" w:lineRule="auto"/>
        <w:ind w:firstLine="720"/>
        <w:rPr>
          <w:rFonts w:ascii="Nudi Akshar" w:hAnsi="Nudi Akshar"/>
          <w:sz w:val="24"/>
          <w:szCs w:val="24"/>
        </w:rPr>
      </w:pPr>
      <w:r w:rsidRPr="00730302">
        <w:rPr>
          <w:rFonts w:ascii="Nudi Akshar" w:hAnsi="Nudi Akshar"/>
          <w:sz w:val="24"/>
          <w:szCs w:val="24"/>
        </w:rPr>
        <w:t>©) ªÉÊl«Ä£ï ±ÉæÃµÀÙ ¥ÀvÁå£Àß</w:t>
      </w:r>
    </w:p>
    <w:p w:rsidR="00500D6D" w:rsidRPr="00730302" w:rsidRDefault="00500D6D" w:rsidP="00500D6D">
      <w:pPr>
        <w:spacing w:after="0" w:line="240" w:lineRule="auto"/>
        <w:ind w:firstLine="720"/>
        <w:rPr>
          <w:rFonts w:ascii="Nudi Akshar" w:hAnsi="Nudi Akshar"/>
          <w:sz w:val="24"/>
          <w:szCs w:val="24"/>
        </w:rPr>
      </w:pPr>
      <w:r w:rsidRPr="00730302">
        <w:rPr>
          <w:rFonts w:ascii="Nudi Akshar" w:hAnsi="Nudi Akshar"/>
          <w:sz w:val="24"/>
          <w:szCs w:val="24"/>
        </w:rPr>
        <w:t>¹) PÀ©âuÁA±À ±ÉæÃµÀ× ¥ÀvÁå£Àß</w:t>
      </w:r>
    </w:p>
    <w:p w:rsidR="00500D6D" w:rsidRPr="00730302" w:rsidRDefault="00500D6D" w:rsidP="00500D6D">
      <w:pPr>
        <w:spacing w:after="0" w:line="240" w:lineRule="auto"/>
        <w:ind w:firstLine="720"/>
        <w:rPr>
          <w:rFonts w:ascii="Nudi Akshar" w:hAnsi="Nudi Akshar"/>
          <w:sz w:val="24"/>
          <w:szCs w:val="24"/>
        </w:rPr>
      </w:pPr>
      <w:r w:rsidRPr="00730302">
        <w:rPr>
          <w:rFonts w:ascii="Nudi Akshar" w:hAnsi="Nudi Akshar"/>
          <w:sz w:val="24"/>
          <w:szCs w:val="24"/>
        </w:rPr>
        <w:t>r) J®èªÀÇ</w:t>
      </w:r>
    </w:p>
    <w:p w:rsidR="00B226BB" w:rsidRPr="00F508C4" w:rsidRDefault="00B226BB" w:rsidP="00500D6D">
      <w:pPr>
        <w:spacing w:after="0" w:line="240" w:lineRule="auto"/>
        <w:ind w:firstLine="720"/>
        <w:rPr>
          <w:rFonts w:ascii="Nudi Akshar" w:hAnsi="Nudi Akshar"/>
          <w:sz w:val="28"/>
          <w:szCs w:val="28"/>
        </w:rPr>
      </w:pPr>
    </w:p>
    <w:p w:rsidR="00500D6D" w:rsidRPr="00F508C4" w:rsidRDefault="00500D6D" w:rsidP="00500D6D">
      <w:pPr>
        <w:spacing w:after="0" w:line="240" w:lineRule="auto"/>
        <w:rPr>
          <w:rFonts w:ascii="Nudi Akshar" w:hAnsi="Nudi Akshar"/>
          <w:sz w:val="28"/>
          <w:szCs w:val="28"/>
        </w:rPr>
      </w:pPr>
      <w:r w:rsidRPr="00F508C4">
        <w:rPr>
          <w:rFonts w:ascii="Nudi Akshar" w:hAnsi="Nudi Akshar"/>
          <w:sz w:val="28"/>
          <w:szCs w:val="28"/>
        </w:rPr>
        <w:t xml:space="preserve">11. </w:t>
      </w:r>
      <w:proofErr w:type="gramStart"/>
      <w:r w:rsidRPr="00F508C4">
        <w:rPr>
          <w:rFonts w:ascii="Nudi Akshar" w:hAnsi="Nudi Akshar"/>
          <w:b/>
          <w:sz w:val="28"/>
          <w:szCs w:val="28"/>
        </w:rPr>
        <w:t>zÉÃº</w:t>
      </w:r>
      <w:proofErr w:type="gramEnd"/>
      <w:r w:rsidRPr="00F508C4">
        <w:rPr>
          <w:rFonts w:ascii="Nudi Akshar" w:hAnsi="Nudi Akshar"/>
          <w:b/>
          <w:sz w:val="28"/>
          <w:szCs w:val="28"/>
        </w:rPr>
        <w:t>ÀPÉÌ GvÀÛªÀÄªÁV ¥Ë¶×PÀ ±ÀQÛAiÀÄ eÉÆvÉUÉ</w:t>
      </w:r>
      <w:r w:rsidRPr="00F508C4">
        <w:rPr>
          <w:rFonts w:ascii="Nudi Akshar" w:hAnsi="Nudi Akshar"/>
          <w:sz w:val="28"/>
          <w:szCs w:val="28"/>
        </w:rPr>
        <w:t xml:space="preserve"> </w:t>
      </w:r>
    </w:p>
    <w:p w:rsidR="00500D6D" w:rsidRPr="00730302" w:rsidRDefault="00500D6D" w:rsidP="00500D6D">
      <w:pPr>
        <w:spacing w:after="0" w:line="240" w:lineRule="auto"/>
        <w:rPr>
          <w:rFonts w:ascii="Nudi Akshar" w:hAnsi="Nudi Akshar"/>
          <w:sz w:val="24"/>
          <w:szCs w:val="28"/>
        </w:rPr>
      </w:pPr>
      <w:r w:rsidRPr="00F508C4">
        <w:rPr>
          <w:rFonts w:ascii="Nudi Akshar" w:hAnsi="Nudi Akshar"/>
          <w:sz w:val="28"/>
          <w:szCs w:val="28"/>
        </w:rPr>
        <w:t xml:space="preserve">   </w:t>
      </w:r>
      <w:r w:rsidRPr="00F508C4">
        <w:rPr>
          <w:rFonts w:ascii="Nudi Akshar" w:hAnsi="Nudi Akshar"/>
          <w:sz w:val="28"/>
          <w:szCs w:val="28"/>
        </w:rPr>
        <w:tab/>
      </w:r>
      <w:r w:rsidRPr="00730302">
        <w:rPr>
          <w:rFonts w:ascii="Nudi Akshar" w:hAnsi="Nudi Akshar"/>
          <w:sz w:val="24"/>
          <w:szCs w:val="28"/>
        </w:rPr>
        <w:t>J) DªÀÄäd£ÀPÀ</w:t>
      </w:r>
    </w:p>
    <w:p w:rsidR="00500D6D" w:rsidRPr="00730302" w:rsidRDefault="00500D6D" w:rsidP="00500D6D">
      <w:pPr>
        <w:spacing w:after="0" w:line="240" w:lineRule="auto"/>
        <w:rPr>
          <w:rFonts w:ascii="Nudi Akshar" w:hAnsi="Nudi Akshar"/>
          <w:sz w:val="24"/>
          <w:szCs w:val="28"/>
        </w:rPr>
      </w:pPr>
      <w:r w:rsidRPr="00730302">
        <w:rPr>
          <w:rFonts w:ascii="Nudi Akshar" w:hAnsi="Nudi Akshar"/>
          <w:sz w:val="24"/>
          <w:szCs w:val="28"/>
        </w:rPr>
        <w:t xml:space="preserve">  </w:t>
      </w:r>
      <w:r w:rsidRPr="00730302">
        <w:rPr>
          <w:rFonts w:ascii="Nudi Akshar" w:hAnsi="Nudi Akshar"/>
          <w:sz w:val="24"/>
          <w:szCs w:val="28"/>
        </w:rPr>
        <w:tab/>
        <w:t xml:space="preserve"> ©) ¥ÉÆæÃn£ï </w:t>
      </w:r>
    </w:p>
    <w:p w:rsidR="00500D6D" w:rsidRPr="00730302" w:rsidRDefault="00500D6D" w:rsidP="00500D6D">
      <w:pPr>
        <w:spacing w:after="0" w:line="240" w:lineRule="auto"/>
        <w:rPr>
          <w:rFonts w:ascii="Nudi Akshar" w:hAnsi="Nudi Akshar"/>
          <w:sz w:val="24"/>
          <w:szCs w:val="28"/>
        </w:rPr>
      </w:pPr>
      <w:r w:rsidRPr="00730302">
        <w:rPr>
          <w:rFonts w:ascii="Nudi Akshar" w:hAnsi="Nudi Akshar"/>
          <w:sz w:val="24"/>
          <w:szCs w:val="28"/>
        </w:rPr>
        <w:t xml:space="preserve">  </w:t>
      </w:r>
      <w:r w:rsidRPr="00730302">
        <w:rPr>
          <w:rFonts w:ascii="Nudi Akshar" w:hAnsi="Nudi Akshar"/>
          <w:sz w:val="24"/>
          <w:szCs w:val="28"/>
        </w:rPr>
        <w:tab/>
        <w:t xml:space="preserve"> ¹) «Ä£ÀgÀ¯ï </w:t>
      </w:r>
    </w:p>
    <w:p w:rsidR="00500D6D" w:rsidRPr="00730302" w:rsidRDefault="00500D6D" w:rsidP="00500D6D">
      <w:pPr>
        <w:spacing w:after="0" w:line="240" w:lineRule="auto"/>
        <w:rPr>
          <w:rFonts w:ascii="Nudi Akshar" w:hAnsi="Nudi Akshar"/>
          <w:sz w:val="24"/>
          <w:szCs w:val="28"/>
        </w:rPr>
      </w:pPr>
      <w:r w:rsidRPr="00730302">
        <w:rPr>
          <w:rFonts w:ascii="Nudi Akshar" w:hAnsi="Nudi Akshar"/>
          <w:sz w:val="24"/>
          <w:szCs w:val="28"/>
        </w:rPr>
        <w:t xml:space="preserve">   </w:t>
      </w:r>
      <w:r w:rsidRPr="00730302">
        <w:rPr>
          <w:rFonts w:ascii="Nudi Akshar" w:hAnsi="Nudi Akshar"/>
          <w:sz w:val="24"/>
          <w:szCs w:val="28"/>
        </w:rPr>
        <w:tab/>
        <w:t>r) PÉÆ©â£ÁA±À</w:t>
      </w:r>
    </w:p>
    <w:p w:rsidR="00B226BB" w:rsidRPr="00730302" w:rsidRDefault="00B226BB" w:rsidP="00500D6D">
      <w:pPr>
        <w:spacing w:after="0" w:line="240" w:lineRule="auto"/>
        <w:rPr>
          <w:rFonts w:ascii="Nudi Akshar" w:hAnsi="Nudi Akshar"/>
          <w:sz w:val="24"/>
          <w:szCs w:val="28"/>
        </w:rPr>
      </w:pPr>
    </w:p>
    <w:p w:rsidR="00500D6D" w:rsidRPr="00F508C4" w:rsidRDefault="00500D6D" w:rsidP="00500D6D">
      <w:pPr>
        <w:spacing w:after="0" w:line="240" w:lineRule="auto"/>
        <w:rPr>
          <w:rFonts w:ascii="Nudi Akshar" w:hAnsi="Nudi Akshar"/>
          <w:b/>
          <w:sz w:val="28"/>
          <w:szCs w:val="28"/>
        </w:rPr>
      </w:pPr>
      <w:r w:rsidRPr="00F508C4">
        <w:rPr>
          <w:rFonts w:ascii="Nudi Akshar" w:hAnsi="Nudi Akshar"/>
          <w:sz w:val="28"/>
          <w:szCs w:val="28"/>
        </w:rPr>
        <w:t xml:space="preserve">12. </w:t>
      </w:r>
      <w:proofErr w:type="gramStart"/>
      <w:r w:rsidRPr="00F508C4">
        <w:rPr>
          <w:rFonts w:ascii="Nudi Akshar" w:hAnsi="Nudi Akshar"/>
          <w:b/>
          <w:sz w:val="28"/>
          <w:szCs w:val="28"/>
        </w:rPr>
        <w:t>zÉÃº</w:t>
      </w:r>
      <w:proofErr w:type="gramEnd"/>
      <w:r w:rsidRPr="00F508C4">
        <w:rPr>
          <w:rFonts w:ascii="Nudi Akshar" w:hAnsi="Nudi Akshar"/>
          <w:b/>
          <w:sz w:val="28"/>
          <w:szCs w:val="28"/>
        </w:rPr>
        <w:t>ÀzÀ ¨É¼ÀªÀtÂUÉUÉ ªÀÄvÀÄÛ ªÀÄÄRåªÁV zÉÃºÀzÀ°è ¥Ë¶×PÀzÀ ¨É¼ÀªÀtÂUÉUÉ</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J) DªÀÄäd£ÀPÀ</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 xml:space="preserve">©) «Ä£ÀgÀ¯ï </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 xml:space="preserve">¹) ¥ÉÆæÃn£ï </w:t>
      </w:r>
    </w:p>
    <w:p w:rsidR="00500D6D" w:rsidRPr="00730302" w:rsidRDefault="00500D6D" w:rsidP="00500D6D">
      <w:pPr>
        <w:spacing w:after="0" w:line="240" w:lineRule="auto"/>
        <w:ind w:firstLine="720"/>
        <w:rPr>
          <w:rFonts w:ascii="Nudi Akshar" w:hAnsi="Nudi Akshar"/>
          <w:sz w:val="24"/>
          <w:szCs w:val="28"/>
        </w:rPr>
      </w:pPr>
      <w:proofErr w:type="gramStart"/>
      <w:r w:rsidRPr="00730302">
        <w:rPr>
          <w:rFonts w:ascii="Nudi Akshar" w:hAnsi="Nudi Akshar"/>
          <w:sz w:val="24"/>
          <w:szCs w:val="28"/>
        </w:rPr>
        <w:t>r)</w:t>
      </w:r>
      <w:proofErr w:type="gramEnd"/>
      <w:r w:rsidRPr="00730302">
        <w:rPr>
          <w:rFonts w:ascii="Nudi Akshar" w:hAnsi="Nudi Akshar"/>
          <w:sz w:val="24"/>
          <w:szCs w:val="28"/>
        </w:rPr>
        <w:t>PÉÆ©â£ÁA±À</w:t>
      </w:r>
    </w:p>
    <w:p w:rsidR="00B226BB" w:rsidRPr="00F508C4" w:rsidRDefault="00B226BB" w:rsidP="00500D6D">
      <w:pPr>
        <w:spacing w:after="0" w:line="240" w:lineRule="auto"/>
        <w:ind w:firstLine="720"/>
        <w:rPr>
          <w:rFonts w:ascii="Nudi Akshar" w:hAnsi="Nudi Akshar"/>
          <w:sz w:val="28"/>
          <w:szCs w:val="28"/>
        </w:rPr>
      </w:pPr>
    </w:p>
    <w:p w:rsidR="00500D6D" w:rsidRPr="00F508C4" w:rsidRDefault="00500D6D" w:rsidP="00500D6D">
      <w:pPr>
        <w:spacing w:after="0" w:line="240" w:lineRule="auto"/>
        <w:rPr>
          <w:rFonts w:ascii="Nudi Akshar" w:hAnsi="Nudi Akshar"/>
          <w:sz w:val="28"/>
          <w:szCs w:val="28"/>
        </w:rPr>
      </w:pPr>
      <w:r w:rsidRPr="00F508C4">
        <w:rPr>
          <w:rFonts w:ascii="Nudi Akshar" w:hAnsi="Nudi Akshar"/>
          <w:sz w:val="28"/>
          <w:szCs w:val="28"/>
        </w:rPr>
        <w:t>13. «</w:t>
      </w:r>
      <w:r w:rsidRPr="00F508C4">
        <w:rPr>
          <w:rFonts w:ascii="Nudi Akshar" w:hAnsi="Nudi Akshar"/>
          <w:b/>
          <w:sz w:val="28"/>
          <w:szCs w:val="28"/>
        </w:rPr>
        <w:t>Ä£ÀgÀ¯ï £ÀqÉ¹PÉÆAqÀÄ §gÀÄªÀÅzÀgÀ°è ¸ÀºÁAiÀÄ DUÀÄªÀÅzÀÄ.</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J) ¸ÁªÀiÁ£Àå M¼ÀªÀiÁ½UÉ</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 xml:space="preserve">©) ºÉÆÃ«ÄAiÉÆÃ¸ÁÖ¹¸ï </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¹) CAUÁAUÀUÀ¼ÀÄ</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r) ªÀÄÆ¯ÉUÀ¼ÀÄ</w:t>
      </w:r>
    </w:p>
    <w:p w:rsidR="00500D6D" w:rsidRPr="00F508C4" w:rsidRDefault="00500D6D" w:rsidP="00500D6D">
      <w:pPr>
        <w:spacing w:after="0" w:line="240" w:lineRule="auto"/>
        <w:ind w:firstLine="720"/>
        <w:rPr>
          <w:rFonts w:ascii="Nudi Akshar" w:hAnsi="Nudi Akshar"/>
          <w:sz w:val="28"/>
          <w:szCs w:val="28"/>
        </w:rPr>
      </w:pPr>
    </w:p>
    <w:p w:rsidR="00500D6D" w:rsidRPr="00F508C4" w:rsidRDefault="00500D6D" w:rsidP="00500D6D">
      <w:pPr>
        <w:spacing w:after="0" w:line="240" w:lineRule="auto"/>
        <w:rPr>
          <w:rFonts w:ascii="Nudi Akshar" w:hAnsi="Nudi Akshar"/>
          <w:sz w:val="28"/>
          <w:szCs w:val="28"/>
        </w:rPr>
      </w:pPr>
      <w:r w:rsidRPr="00F508C4">
        <w:rPr>
          <w:rFonts w:ascii="Nudi Akshar" w:hAnsi="Nudi Akshar"/>
          <w:sz w:val="28"/>
          <w:szCs w:val="28"/>
        </w:rPr>
        <w:t>14. ¸</w:t>
      </w:r>
      <w:r w:rsidRPr="00F508C4">
        <w:rPr>
          <w:rFonts w:ascii="Nudi Akshar" w:hAnsi="Nudi Akshar"/>
          <w:b/>
          <w:sz w:val="28"/>
          <w:szCs w:val="28"/>
        </w:rPr>
        <w:t>ÁªÀiÁ£ÀåªÁV ªÉÊl«Ä£ïì ¨ÉÃPÁVgÀÄªÀÅzÀÄ.</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J) »ÃjPÉÆ¼ÀÄîªÀÅzÀÄ</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 fÃuÁðA±À</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 xml:space="preserve">¹) §zÀ¯ÁªÀuÉ </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 xml:space="preserve">r) ªÀÄ®«¸Àdð£É </w:t>
      </w:r>
    </w:p>
    <w:p w:rsidR="00B226BB" w:rsidRPr="00F508C4" w:rsidRDefault="00B226BB" w:rsidP="00500D6D">
      <w:pPr>
        <w:spacing w:after="0" w:line="240" w:lineRule="auto"/>
        <w:ind w:firstLine="720"/>
        <w:rPr>
          <w:rFonts w:ascii="Nudi Akshar" w:hAnsi="Nudi Akshar"/>
          <w:sz w:val="28"/>
          <w:szCs w:val="28"/>
        </w:rPr>
      </w:pPr>
    </w:p>
    <w:p w:rsidR="00500D6D" w:rsidRPr="00F508C4" w:rsidRDefault="00500D6D" w:rsidP="00500D6D">
      <w:pPr>
        <w:spacing w:after="0" w:line="240" w:lineRule="auto"/>
        <w:rPr>
          <w:rFonts w:ascii="Nudi Akshar" w:hAnsi="Nudi Akshar"/>
          <w:b/>
          <w:sz w:val="28"/>
          <w:szCs w:val="28"/>
        </w:rPr>
      </w:pPr>
      <w:r w:rsidRPr="00F508C4">
        <w:rPr>
          <w:rFonts w:ascii="Nudi Akshar" w:hAnsi="Nudi Akshar"/>
          <w:sz w:val="28"/>
          <w:szCs w:val="28"/>
        </w:rPr>
        <w:t>15</w:t>
      </w:r>
      <w:r w:rsidRPr="00F508C4">
        <w:rPr>
          <w:rFonts w:ascii="Nudi Akshar" w:hAnsi="Nudi Akshar"/>
          <w:b/>
          <w:sz w:val="28"/>
          <w:szCs w:val="28"/>
        </w:rPr>
        <w:t>. PÉÆ©â£ÁA±À ªÀÄÄRåvÉAiÀÄÄ</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J) ªÉÊl«Ä£ï J.r.E. ¸ÀAUÀæºÀt</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 ªÉÄzÀÄ¼ÀÄ ªÀÄvÀÄÛ £ÀgÀUÀ¼À</w:t>
      </w:r>
    </w:p>
    <w:p w:rsidR="00500D6D" w:rsidRPr="00730302" w:rsidRDefault="00500D6D" w:rsidP="00500D6D">
      <w:pPr>
        <w:spacing w:after="0" w:line="240" w:lineRule="auto"/>
        <w:ind w:firstLine="720"/>
        <w:rPr>
          <w:rFonts w:ascii="Nudi Akshar" w:hAnsi="Nudi Akshar"/>
          <w:sz w:val="24"/>
          <w:szCs w:val="28"/>
        </w:rPr>
      </w:pPr>
      <w:proofErr w:type="gramStart"/>
      <w:r w:rsidRPr="00730302">
        <w:rPr>
          <w:rFonts w:ascii="Nudi Akshar" w:hAnsi="Nudi Akshar"/>
          <w:sz w:val="24"/>
          <w:szCs w:val="28"/>
        </w:rPr>
        <w:t>¹) ªÀÄÆ¼ÉUÀ¼À ¨É¼ÀªÀtÂUÉAiÀÄÄ.</w:t>
      </w:r>
      <w:proofErr w:type="gramEnd"/>
    </w:p>
    <w:p w:rsidR="00500D6D" w:rsidRDefault="00500D6D" w:rsidP="00500D6D">
      <w:pPr>
        <w:spacing w:after="0" w:line="240" w:lineRule="auto"/>
        <w:ind w:firstLine="720"/>
        <w:rPr>
          <w:rFonts w:ascii="Nudi Akshar" w:hAnsi="Nudi Akshar"/>
          <w:sz w:val="28"/>
          <w:szCs w:val="28"/>
        </w:rPr>
      </w:pPr>
      <w:proofErr w:type="gramStart"/>
      <w:r w:rsidRPr="00730302">
        <w:rPr>
          <w:rFonts w:ascii="Nudi Akshar" w:hAnsi="Nudi Akshar"/>
          <w:sz w:val="24"/>
          <w:szCs w:val="28"/>
        </w:rPr>
        <w:t>r)ª</w:t>
      </w:r>
      <w:proofErr w:type="gramEnd"/>
      <w:r w:rsidRPr="00730302">
        <w:rPr>
          <w:rFonts w:ascii="Nudi Akshar" w:hAnsi="Nudi Akshar"/>
          <w:sz w:val="24"/>
          <w:szCs w:val="28"/>
        </w:rPr>
        <w:t>ÀiÁA¸ÀUÀ¼À ¨É¼ÀªÀtÂUÉAiÀÄÄ</w:t>
      </w:r>
    </w:p>
    <w:p w:rsidR="00B226BB" w:rsidRPr="00F508C4" w:rsidRDefault="00B226BB" w:rsidP="00500D6D">
      <w:pPr>
        <w:spacing w:after="0" w:line="240" w:lineRule="auto"/>
        <w:ind w:firstLine="720"/>
        <w:rPr>
          <w:rFonts w:ascii="Nudi Akshar" w:hAnsi="Nudi Akshar"/>
          <w:sz w:val="28"/>
          <w:szCs w:val="28"/>
        </w:rPr>
      </w:pPr>
    </w:p>
    <w:p w:rsidR="00500D6D" w:rsidRDefault="00500D6D" w:rsidP="00500D6D">
      <w:pPr>
        <w:spacing w:after="0" w:line="240" w:lineRule="auto"/>
        <w:jc w:val="center"/>
        <w:rPr>
          <w:rFonts w:ascii="Nudi Akshar" w:hAnsi="Nudi Akshar"/>
          <w:b/>
          <w:sz w:val="32"/>
          <w:szCs w:val="32"/>
        </w:rPr>
      </w:pPr>
      <w:r w:rsidRPr="00F508C4">
        <w:rPr>
          <w:rFonts w:ascii="Nudi Akshar" w:hAnsi="Nudi Akshar"/>
          <w:b/>
          <w:sz w:val="32"/>
          <w:szCs w:val="32"/>
        </w:rPr>
        <w:t>§®PÁjAiÀÄ®èzÀ DºÁgÀPÉÌ ¸ÀA§A¢ü¹zÀ ¥Àæ±ÉßUÀ¼ÀÄ</w:t>
      </w:r>
    </w:p>
    <w:p w:rsidR="00B226BB" w:rsidRPr="00F508C4" w:rsidRDefault="00B226BB" w:rsidP="00500D6D">
      <w:pPr>
        <w:spacing w:after="0" w:line="240" w:lineRule="auto"/>
        <w:jc w:val="center"/>
        <w:rPr>
          <w:rFonts w:ascii="Nudi Akshar" w:hAnsi="Nudi Akshar"/>
          <w:b/>
          <w:sz w:val="32"/>
          <w:szCs w:val="32"/>
        </w:rPr>
      </w:pPr>
    </w:p>
    <w:p w:rsidR="00500D6D" w:rsidRPr="00F508C4" w:rsidRDefault="00500D6D" w:rsidP="00500D6D">
      <w:pPr>
        <w:spacing w:after="0" w:line="240" w:lineRule="auto"/>
        <w:rPr>
          <w:rFonts w:ascii="Nudi Akshar" w:hAnsi="Nudi Akshar"/>
          <w:b/>
          <w:sz w:val="28"/>
          <w:szCs w:val="28"/>
        </w:rPr>
      </w:pPr>
      <w:r w:rsidRPr="00F508C4">
        <w:rPr>
          <w:rFonts w:ascii="Nudi Akshar" w:hAnsi="Nudi Akshar"/>
          <w:sz w:val="28"/>
          <w:szCs w:val="28"/>
        </w:rPr>
        <w:t xml:space="preserve">16. </w:t>
      </w:r>
      <w:r w:rsidRPr="00F508C4">
        <w:rPr>
          <w:rFonts w:ascii="Nudi Akshar" w:hAnsi="Nudi Akshar"/>
          <w:b/>
          <w:sz w:val="28"/>
          <w:szCs w:val="28"/>
        </w:rPr>
        <w:t xml:space="preserve">§®PÁjAiÀÄ®èzÀ DºÁgÀ </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J) ¸Àé®à /eÁ¹Û ¥Ë¶×PÁA±À ºÉZÁÑUÀÄªÀÅzÀÄ</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 MAzÀÄ /eÁ¹Û ¥Ë¶×PÁA±À</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¹) ºÉaÑ£À MAzÀÄ /eÁ¹Û ¥Ë¶×PÁA±À</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r) AiÀiÁªÀÅzÀÄ C®è.</w:t>
      </w:r>
    </w:p>
    <w:p w:rsidR="00B226BB" w:rsidRPr="00F508C4" w:rsidRDefault="00B226BB" w:rsidP="00500D6D">
      <w:pPr>
        <w:spacing w:after="0" w:line="240" w:lineRule="auto"/>
        <w:ind w:firstLine="720"/>
        <w:rPr>
          <w:rFonts w:ascii="Nudi Akshar" w:hAnsi="Nudi Akshar"/>
          <w:sz w:val="28"/>
          <w:szCs w:val="28"/>
        </w:rPr>
      </w:pPr>
    </w:p>
    <w:p w:rsidR="00500D6D" w:rsidRPr="00F508C4" w:rsidRDefault="00500D6D" w:rsidP="00500D6D">
      <w:pPr>
        <w:spacing w:after="0" w:line="240" w:lineRule="auto"/>
        <w:rPr>
          <w:rFonts w:ascii="Nudi Akshar" w:hAnsi="Nudi Akshar"/>
          <w:b/>
          <w:sz w:val="28"/>
          <w:szCs w:val="28"/>
        </w:rPr>
      </w:pPr>
      <w:r w:rsidRPr="00F508C4">
        <w:rPr>
          <w:rFonts w:ascii="Nudi Akshar" w:hAnsi="Nudi Akshar"/>
          <w:sz w:val="28"/>
          <w:szCs w:val="28"/>
        </w:rPr>
        <w:t xml:space="preserve">17. </w:t>
      </w:r>
      <w:r w:rsidRPr="00F508C4">
        <w:rPr>
          <w:rFonts w:ascii="Nudi Akshar" w:hAnsi="Nudi Akshar"/>
          <w:b/>
          <w:sz w:val="28"/>
          <w:szCs w:val="28"/>
        </w:rPr>
        <w:t xml:space="preserve">§®PÁjAiÀÄ®èzÀ DºÁgÀ ¸ÀªÀiÁdzÀ°è DUÀÄªÀ vÉÆAzÀgÉ </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 xml:space="preserve">J) </w:t>
      </w:r>
      <w:proofErr w:type="gramStart"/>
      <w:r w:rsidRPr="00730302">
        <w:rPr>
          <w:rFonts w:ascii="Nudi Akshar" w:hAnsi="Nudi Akshar"/>
          <w:sz w:val="24"/>
          <w:szCs w:val="28"/>
        </w:rPr>
        <w:t>vÀ¥</w:t>
      </w:r>
      <w:proofErr w:type="gramEnd"/>
      <w:r w:rsidRPr="00730302">
        <w:rPr>
          <w:rFonts w:ascii="Nudi Akshar" w:hAnsi="Nudi Akshar"/>
          <w:sz w:val="24"/>
          <w:szCs w:val="28"/>
        </w:rPr>
        <w:t>ÁàV DºÁgÀ ªÀiÁqÀÄªÀÅzÀÄ</w:t>
      </w:r>
    </w:p>
    <w:p w:rsidR="00500D6D" w:rsidRPr="00730302" w:rsidRDefault="00500D6D" w:rsidP="00500D6D">
      <w:pPr>
        <w:spacing w:after="0" w:line="240" w:lineRule="auto"/>
        <w:ind w:left="720"/>
        <w:rPr>
          <w:rFonts w:ascii="Nudi Akshar" w:hAnsi="Nudi Akshar"/>
          <w:sz w:val="24"/>
          <w:szCs w:val="28"/>
        </w:rPr>
      </w:pPr>
      <w:r w:rsidRPr="00730302">
        <w:rPr>
          <w:rFonts w:ascii="Nudi Akshar" w:hAnsi="Nudi Akshar"/>
          <w:sz w:val="24"/>
          <w:szCs w:val="28"/>
        </w:rPr>
        <w:t>©) ¥ÀvÁå£Àß SÁ¬Ä¯ÉAiÀÄ ¸ÀªÀÄAiÀÄzÀ°è</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 xml:space="preserve">¹) PÀ¸ÀÖªÀiïå ªÀÄvÀÄÛ mÁ§Æ¸ï </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r) PÀÄlÄA§zÀ ¸ÀAgÀPÀëuÉ</w:t>
      </w:r>
    </w:p>
    <w:p w:rsidR="00B226BB" w:rsidRPr="00730302" w:rsidRDefault="00B226BB" w:rsidP="00500D6D">
      <w:pPr>
        <w:spacing w:after="0" w:line="240" w:lineRule="auto"/>
        <w:ind w:firstLine="720"/>
        <w:rPr>
          <w:rFonts w:ascii="Nudi Akshar" w:hAnsi="Nudi Akshar"/>
          <w:sz w:val="24"/>
          <w:szCs w:val="28"/>
        </w:rPr>
      </w:pPr>
    </w:p>
    <w:p w:rsidR="00500D6D" w:rsidRPr="00F508C4" w:rsidRDefault="00500D6D" w:rsidP="00500D6D">
      <w:pPr>
        <w:spacing w:after="0" w:line="240" w:lineRule="auto"/>
        <w:rPr>
          <w:rFonts w:ascii="Nudi Akshar" w:hAnsi="Nudi Akshar"/>
          <w:sz w:val="28"/>
          <w:szCs w:val="28"/>
        </w:rPr>
      </w:pPr>
      <w:r w:rsidRPr="00F508C4">
        <w:rPr>
          <w:rFonts w:ascii="Nudi Akshar" w:hAnsi="Nudi Akshar"/>
          <w:sz w:val="28"/>
          <w:szCs w:val="28"/>
        </w:rPr>
        <w:lastRenderedPageBreak/>
        <w:t xml:space="preserve">18. </w:t>
      </w:r>
      <w:r w:rsidRPr="00F508C4">
        <w:rPr>
          <w:rFonts w:ascii="Nudi Akshar" w:hAnsi="Nudi Akshar"/>
          <w:b/>
          <w:sz w:val="28"/>
          <w:szCs w:val="28"/>
        </w:rPr>
        <w:t>§®PÁjAiÀÄ®èzÀ DºÁgÀ¢AzÀ PÁqÀÄªÀ ºÉtÄÚ ªÀÄPÀÌ¼À vÉÆAzÀgÉAiÀÄ£ÀÄß ¯ÉPÀÌ ªÀiÁqÀÄªÀÅzÀÄ</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 xml:space="preserve">J) </w:t>
      </w:r>
      <w:proofErr w:type="gramStart"/>
      <w:r w:rsidRPr="00730302">
        <w:rPr>
          <w:rFonts w:ascii="Nudi Akshar" w:hAnsi="Nudi Akshar"/>
          <w:sz w:val="24"/>
          <w:szCs w:val="28"/>
        </w:rPr>
        <w:t>vÀ¯ÉAiÀÄ</w:t>
      </w:r>
      <w:proofErr w:type="gramEnd"/>
      <w:r w:rsidRPr="00730302">
        <w:rPr>
          <w:rFonts w:ascii="Nudi Akshar" w:hAnsi="Nudi Akshar"/>
          <w:sz w:val="24"/>
          <w:szCs w:val="28"/>
        </w:rPr>
        <w:t xml:space="preserve"> ¸ÀÄvÀÛ¼ÀvÉ</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 GzÀÝ ªÀÄvÀÄÛ vÀÆPÀ</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 xml:space="preserve">¹) JzÉAiÀÄ ¸ÀÄvÀÛ¼ÀvÉ </w:t>
      </w:r>
    </w:p>
    <w:p w:rsidR="00500D6D" w:rsidRDefault="00500D6D" w:rsidP="00500D6D">
      <w:pPr>
        <w:spacing w:after="0" w:line="240" w:lineRule="auto"/>
        <w:ind w:firstLine="720"/>
        <w:rPr>
          <w:rFonts w:ascii="Nudi Akshar" w:hAnsi="Nudi Akshar"/>
          <w:sz w:val="28"/>
          <w:szCs w:val="28"/>
        </w:rPr>
      </w:pPr>
      <w:r w:rsidRPr="00730302">
        <w:rPr>
          <w:rFonts w:ascii="Nudi Akshar" w:hAnsi="Nudi Akshar"/>
          <w:sz w:val="24"/>
          <w:szCs w:val="28"/>
        </w:rPr>
        <w:t>r) ºÉÆmÉÖAiÀÄ ¸ÀÄvÀÛ¼ÀvÉ</w:t>
      </w:r>
    </w:p>
    <w:p w:rsidR="00B226BB" w:rsidRPr="00F508C4" w:rsidRDefault="00B226BB" w:rsidP="00500D6D">
      <w:pPr>
        <w:spacing w:after="0" w:line="240" w:lineRule="auto"/>
        <w:ind w:firstLine="720"/>
        <w:rPr>
          <w:rFonts w:ascii="Nudi Akshar" w:hAnsi="Nudi Akshar"/>
          <w:sz w:val="28"/>
          <w:szCs w:val="28"/>
        </w:rPr>
      </w:pPr>
    </w:p>
    <w:p w:rsidR="00500D6D" w:rsidRPr="00F508C4" w:rsidRDefault="00500D6D" w:rsidP="00500D6D">
      <w:pPr>
        <w:spacing w:after="0" w:line="240" w:lineRule="auto"/>
        <w:rPr>
          <w:rFonts w:ascii="Nudi Akshar" w:hAnsi="Nudi Akshar"/>
          <w:sz w:val="28"/>
          <w:szCs w:val="28"/>
        </w:rPr>
      </w:pPr>
      <w:r w:rsidRPr="00F508C4">
        <w:rPr>
          <w:rFonts w:ascii="Nudi Akshar" w:hAnsi="Nudi Akshar"/>
          <w:sz w:val="28"/>
          <w:szCs w:val="28"/>
        </w:rPr>
        <w:t xml:space="preserve">19. </w:t>
      </w:r>
      <w:proofErr w:type="gramStart"/>
      <w:r w:rsidRPr="00F508C4">
        <w:rPr>
          <w:rFonts w:ascii="Nudi Akshar" w:hAnsi="Nudi Akshar"/>
          <w:b/>
          <w:sz w:val="28"/>
          <w:szCs w:val="28"/>
        </w:rPr>
        <w:t>gÀPÀÛ</w:t>
      </w:r>
      <w:proofErr w:type="gramEnd"/>
      <w:r w:rsidRPr="00F508C4">
        <w:rPr>
          <w:rFonts w:ascii="Nudi Akshar" w:hAnsi="Nudi Akshar"/>
          <w:b/>
          <w:sz w:val="28"/>
          <w:szCs w:val="28"/>
        </w:rPr>
        <w:t xml:space="preserve"> »Ã£ÀvÉAiÀÄÄ</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J) ¸ÀPÀÌgÉ CA±À gÀPÀÛzÀ°è PÀrªÉÄAiÀiÁUÀÄªÀÅzÀjAzÀ</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 gÀPÀÛzÀ°è gÀPÀÛ PÀtUÀ¼ÀÄ PÀrªÉÄAiÀiÁUÀÄªÀÅzÀÄ</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¹) PÉA¥ÀÄ gÀPÀÛPÀtUÀ¼ÀÄ gÀPÀÛzÀ°è PÀrªÉÄAiÀiÁUÀÄªÀÅzÀÄ</w:t>
      </w:r>
    </w:p>
    <w:p w:rsidR="00500D6D" w:rsidRDefault="00500D6D" w:rsidP="00500D6D">
      <w:pPr>
        <w:spacing w:after="0" w:line="240" w:lineRule="auto"/>
        <w:ind w:firstLine="720"/>
        <w:rPr>
          <w:rFonts w:ascii="Nudi Akshar" w:hAnsi="Nudi Akshar"/>
          <w:sz w:val="28"/>
          <w:szCs w:val="28"/>
        </w:rPr>
      </w:pPr>
      <w:r w:rsidRPr="00730302">
        <w:rPr>
          <w:rFonts w:ascii="Nudi Akshar" w:hAnsi="Nudi Akshar"/>
          <w:sz w:val="24"/>
          <w:szCs w:val="28"/>
        </w:rPr>
        <w:t>r) ©½ gÀPÀÛ PÀtUÀ¼ÀÄ PÀrªÉÄAiÀiÁUÀÄªÀÅzÀ</w:t>
      </w:r>
      <w:r w:rsidRPr="00F508C4">
        <w:rPr>
          <w:rFonts w:ascii="Nudi Akshar" w:hAnsi="Nudi Akshar"/>
          <w:sz w:val="28"/>
          <w:szCs w:val="28"/>
        </w:rPr>
        <w:t>Ä</w:t>
      </w:r>
    </w:p>
    <w:p w:rsidR="00B226BB" w:rsidRPr="00F508C4" w:rsidRDefault="00B226BB" w:rsidP="00500D6D">
      <w:pPr>
        <w:spacing w:after="0" w:line="240" w:lineRule="auto"/>
        <w:ind w:firstLine="720"/>
        <w:rPr>
          <w:rFonts w:ascii="Nudi Akshar" w:hAnsi="Nudi Akshar"/>
          <w:sz w:val="28"/>
          <w:szCs w:val="28"/>
        </w:rPr>
      </w:pPr>
    </w:p>
    <w:p w:rsidR="00500D6D" w:rsidRPr="00F508C4" w:rsidRDefault="00500D6D" w:rsidP="00500D6D">
      <w:pPr>
        <w:spacing w:after="0" w:line="240" w:lineRule="auto"/>
        <w:rPr>
          <w:rFonts w:ascii="Nudi Akshar" w:hAnsi="Nudi Akshar"/>
          <w:b/>
          <w:sz w:val="28"/>
          <w:szCs w:val="28"/>
        </w:rPr>
      </w:pPr>
      <w:r w:rsidRPr="00F508C4">
        <w:rPr>
          <w:rFonts w:ascii="Nudi Akshar" w:hAnsi="Nudi Akshar"/>
          <w:sz w:val="28"/>
          <w:szCs w:val="28"/>
        </w:rPr>
        <w:t>20</w:t>
      </w:r>
      <w:r w:rsidRPr="00F508C4">
        <w:rPr>
          <w:rFonts w:ascii="Nudi Akshar" w:hAnsi="Nudi Akshar"/>
          <w:b/>
          <w:sz w:val="28"/>
          <w:szCs w:val="28"/>
        </w:rPr>
        <w:t>. ¸ÁªÀiÁ£Àå ®PÀëtUÀ¼ÀÄ gÀPÀÛ»Ã£ÀvÉAiÀÄ°è PÁtÄªÀÅzÀÄ</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J) ¸ÀÄ¸ÀÄÛ ªÀÄvÀÄÛ ¸ÀtÚUÁUÀÄªÀÅzÀÄ</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 vÀ¯É£ÉÆÃªÀÅ</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¹)</w:t>
      </w:r>
      <w:r w:rsidR="00B226BB" w:rsidRPr="00730302">
        <w:rPr>
          <w:rFonts w:ascii="Nudi Akshar" w:hAnsi="Nudi Akshar"/>
          <w:sz w:val="24"/>
          <w:szCs w:val="28"/>
        </w:rPr>
        <w:t xml:space="preserve"> </w:t>
      </w:r>
      <w:r w:rsidRPr="00730302">
        <w:rPr>
          <w:rFonts w:ascii="Nudi Akshar" w:hAnsi="Nudi Akshar"/>
          <w:sz w:val="24"/>
          <w:szCs w:val="28"/>
        </w:rPr>
        <w:t>G¹gÁlzÀ vÉÆAzÀgÉ</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 xml:space="preserve">r) J®èªÀÇ </w:t>
      </w:r>
    </w:p>
    <w:p w:rsidR="00B226BB" w:rsidRPr="00F508C4" w:rsidRDefault="00B226BB" w:rsidP="00500D6D">
      <w:pPr>
        <w:spacing w:after="0" w:line="240" w:lineRule="auto"/>
        <w:ind w:firstLine="720"/>
        <w:rPr>
          <w:rFonts w:ascii="Nudi Akshar" w:hAnsi="Nudi Akshar"/>
          <w:sz w:val="28"/>
          <w:szCs w:val="28"/>
        </w:rPr>
      </w:pPr>
    </w:p>
    <w:p w:rsidR="00500D6D" w:rsidRPr="00F508C4" w:rsidRDefault="00500D6D" w:rsidP="00500D6D">
      <w:pPr>
        <w:spacing w:after="0" w:line="240" w:lineRule="auto"/>
        <w:rPr>
          <w:rFonts w:ascii="Nudi Akshar" w:hAnsi="Nudi Akshar"/>
          <w:b/>
          <w:sz w:val="28"/>
          <w:szCs w:val="28"/>
        </w:rPr>
      </w:pPr>
      <w:r w:rsidRPr="00F508C4">
        <w:rPr>
          <w:rFonts w:ascii="Nudi Akshar" w:hAnsi="Nudi Akshar"/>
          <w:sz w:val="28"/>
          <w:szCs w:val="28"/>
        </w:rPr>
        <w:t>21</w:t>
      </w:r>
      <w:r w:rsidRPr="00F508C4">
        <w:rPr>
          <w:rFonts w:ascii="Nudi Akshar" w:hAnsi="Nudi Akshar"/>
          <w:b/>
          <w:sz w:val="28"/>
          <w:szCs w:val="28"/>
        </w:rPr>
        <w:t>. ªÀAiÀÄ¹ì£À ºÀÄqÀÄVAiÀÄjUÉ gÀPÀÛ»Ã£ÀvÉ ¤ªÁj¸ÀÄªÀÅzÀPÉÌ ¸ÉÃ«¸À¨ÉÃPÁzÀ DºÁgÀUÀ¼ÀÄ</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J) PÀ©ât, ªÉÊl«Ä£ï ©12 ªÀÄvÀÄÛ ªÉÊl«Ä£ï ¹</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 xml:space="preserve">©) ªÉÄXß¹AiÀÄA ¥Á¸ÀàgÀ¸À ªÀÄvÀÄÛ PÁå°ìAiÀÄA </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¹) ªÉÊl«Ä£ï J © ªÀÄvÀÄÛ r</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 xml:space="preserve">r) ªÉÊl«Ä£ï E, ªÉÊl«Ä£ï PÉ ªÀÄvÀÄÛ ©3 </w:t>
      </w:r>
    </w:p>
    <w:p w:rsidR="00500D6D" w:rsidRPr="00F508C4" w:rsidRDefault="00500D6D" w:rsidP="00500D6D">
      <w:pPr>
        <w:spacing w:after="0" w:line="240" w:lineRule="auto"/>
        <w:ind w:firstLine="720"/>
        <w:rPr>
          <w:rFonts w:ascii="Nudi Akshar" w:hAnsi="Nudi Akshar"/>
          <w:sz w:val="28"/>
          <w:szCs w:val="28"/>
        </w:rPr>
      </w:pPr>
    </w:p>
    <w:p w:rsidR="00500D6D" w:rsidRPr="00F508C4" w:rsidRDefault="00500D6D" w:rsidP="00500D6D">
      <w:pPr>
        <w:spacing w:after="0" w:line="240" w:lineRule="auto"/>
        <w:jc w:val="center"/>
        <w:rPr>
          <w:rFonts w:ascii="Nudi Akshar" w:hAnsi="Nudi Akshar"/>
          <w:b/>
          <w:sz w:val="32"/>
          <w:szCs w:val="32"/>
        </w:rPr>
      </w:pPr>
      <w:r w:rsidRPr="00F508C4">
        <w:rPr>
          <w:rFonts w:ascii="Nudi Akshar" w:hAnsi="Nudi Akshar"/>
          <w:b/>
          <w:sz w:val="32"/>
          <w:szCs w:val="32"/>
        </w:rPr>
        <w:t>¥Ë¶×PÁA±ÀªÀÅ £ÀqÉ¸ÀÄªÀÅzÀPÉÌ ¸ÀA§A¢ü¹zÀ ¥Àæ±ÉßUÀ¼ÀÄ</w:t>
      </w:r>
    </w:p>
    <w:p w:rsidR="00500D6D" w:rsidRPr="00F508C4" w:rsidRDefault="00500D6D" w:rsidP="00500D6D">
      <w:pPr>
        <w:spacing w:after="0" w:line="240" w:lineRule="auto"/>
        <w:jc w:val="center"/>
        <w:rPr>
          <w:rFonts w:ascii="Nudi Akshar" w:hAnsi="Nudi Akshar"/>
          <w:b/>
          <w:sz w:val="28"/>
          <w:szCs w:val="28"/>
        </w:rPr>
      </w:pPr>
    </w:p>
    <w:p w:rsidR="00500D6D" w:rsidRPr="00F508C4" w:rsidRDefault="00500D6D" w:rsidP="00500D6D">
      <w:pPr>
        <w:spacing w:after="0" w:line="240" w:lineRule="auto"/>
        <w:rPr>
          <w:rFonts w:ascii="Nudi Akshar" w:hAnsi="Nudi Akshar"/>
          <w:b/>
          <w:sz w:val="28"/>
          <w:szCs w:val="28"/>
        </w:rPr>
      </w:pPr>
      <w:r w:rsidRPr="00F508C4">
        <w:rPr>
          <w:rFonts w:ascii="Nudi Akshar" w:hAnsi="Nudi Akshar"/>
          <w:sz w:val="28"/>
          <w:szCs w:val="28"/>
        </w:rPr>
        <w:t>22</w:t>
      </w:r>
      <w:r w:rsidRPr="00F508C4">
        <w:rPr>
          <w:rFonts w:ascii="Nudi Akshar" w:hAnsi="Nudi Akshar"/>
          <w:b/>
          <w:sz w:val="28"/>
          <w:szCs w:val="28"/>
        </w:rPr>
        <w:t>. ¸ÁªÀiÁ£Àå GzÀÝ ªÀAiÀÄ¹ì£À ºÀÄqÀÄVAiÀÄgÀ</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J) 134-147 ¸ÉA</w:t>
      </w:r>
      <w:proofErr w:type="gramStart"/>
      <w:r w:rsidRPr="00730302">
        <w:rPr>
          <w:rFonts w:ascii="Nudi Akshar" w:hAnsi="Nudi Akshar"/>
          <w:sz w:val="24"/>
          <w:szCs w:val="28"/>
        </w:rPr>
        <w:t>.«</w:t>
      </w:r>
      <w:proofErr w:type="gramEnd"/>
      <w:r w:rsidRPr="00730302">
        <w:rPr>
          <w:rFonts w:ascii="Nudi Akshar" w:hAnsi="Nudi Akshar"/>
          <w:sz w:val="24"/>
          <w:szCs w:val="28"/>
        </w:rPr>
        <w:t>ÄÃ</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 148-161 ¸ÉA</w:t>
      </w:r>
      <w:proofErr w:type="gramStart"/>
      <w:r w:rsidRPr="00730302">
        <w:rPr>
          <w:rFonts w:ascii="Nudi Akshar" w:hAnsi="Nudi Akshar"/>
          <w:sz w:val="24"/>
          <w:szCs w:val="28"/>
        </w:rPr>
        <w:t>.«</w:t>
      </w:r>
      <w:proofErr w:type="gramEnd"/>
      <w:r w:rsidRPr="00730302">
        <w:rPr>
          <w:rFonts w:ascii="Nudi Akshar" w:hAnsi="Nudi Akshar"/>
          <w:sz w:val="24"/>
          <w:szCs w:val="28"/>
        </w:rPr>
        <w:t>ÄÃ</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¹)162-175 ¸ÉA</w:t>
      </w:r>
      <w:proofErr w:type="gramStart"/>
      <w:r w:rsidRPr="00730302">
        <w:rPr>
          <w:rFonts w:ascii="Nudi Akshar" w:hAnsi="Nudi Akshar"/>
          <w:sz w:val="24"/>
          <w:szCs w:val="28"/>
        </w:rPr>
        <w:t>.«</w:t>
      </w:r>
      <w:proofErr w:type="gramEnd"/>
      <w:r w:rsidRPr="00730302">
        <w:rPr>
          <w:rFonts w:ascii="Nudi Akshar" w:hAnsi="Nudi Akshar"/>
          <w:sz w:val="24"/>
          <w:szCs w:val="28"/>
        </w:rPr>
        <w:t>ÄÃ</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r) 176-189 ¸ÉA</w:t>
      </w:r>
      <w:proofErr w:type="gramStart"/>
      <w:r w:rsidRPr="00730302">
        <w:rPr>
          <w:rFonts w:ascii="Nudi Akshar" w:hAnsi="Nudi Akshar"/>
          <w:sz w:val="24"/>
          <w:szCs w:val="28"/>
        </w:rPr>
        <w:t>.«</w:t>
      </w:r>
      <w:proofErr w:type="gramEnd"/>
      <w:r w:rsidRPr="00730302">
        <w:rPr>
          <w:rFonts w:ascii="Nudi Akshar" w:hAnsi="Nudi Akshar"/>
          <w:sz w:val="24"/>
          <w:szCs w:val="28"/>
        </w:rPr>
        <w:t>ÄÃ</w:t>
      </w:r>
    </w:p>
    <w:p w:rsidR="00B226BB" w:rsidRPr="00F508C4" w:rsidRDefault="00B226BB" w:rsidP="00500D6D">
      <w:pPr>
        <w:spacing w:after="0" w:line="240" w:lineRule="auto"/>
        <w:ind w:firstLine="720"/>
        <w:rPr>
          <w:rFonts w:ascii="Nudi Akshar" w:hAnsi="Nudi Akshar"/>
          <w:sz w:val="28"/>
          <w:szCs w:val="28"/>
        </w:rPr>
      </w:pPr>
    </w:p>
    <w:p w:rsidR="00500D6D" w:rsidRPr="00F508C4" w:rsidRDefault="00500D6D" w:rsidP="00500D6D">
      <w:pPr>
        <w:spacing w:after="0" w:line="240" w:lineRule="auto"/>
        <w:rPr>
          <w:rFonts w:ascii="Nudi Akshar" w:hAnsi="Nudi Akshar"/>
          <w:b/>
          <w:sz w:val="28"/>
          <w:szCs w:val="28"/>
        </w:rPr>
      </w:pPr>
      <w:r w:rsidRPr="00F508C4">
        <w:rPr>
          <w:rFonts w:ascii="Nudi Akshar" w:hAnsi="Nudi Akshar"/>
          <w:sz w:val="28"/>
          <w:szCs w:val="28"/>
        </w:rPr>
        <w:t xml:space="preserve">23. </w:t>
      </w:r>
      <w:r w:rsidRPr="00F508C4">
        <w:rPr>
          <w:rFonts w:ascii="Nudi Akshar" w:hAnsi="Nudi Akshar"/>
          <w:b/>
          <w:sz w:val="28"/>
          <w:szCs w:val="28"/>
        </w:rPr>
        <w:t>ªÀAiÀÄ¹ì£À ºÀÄqÀÄVAiÀÄ ¸ÁªÀiÁ£Àå vÀÆPÀ</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J) 10-23 Q.UÁæA</w:t>
      </w:r>
      <w:r w:rsidRPr="00730302">
        <w:rPr>
          <w:rFonts w:ascii="Nudi Akshar" w:hAnsi="Nudi Akshar"/>
          <w:sz w:val="24"/>
          <w:szCs w:val="28"/>
        </w:rPr>
        <w:tab/>
      </w:r>
      <w:r w:rsidRPr="00730302">
        <w:rPr>
          <w:rFonts w:ascii="Nudi Akshar" w:hAnsi="Nudi Akshar"/>
          <w:sz w:val="24"/>
          <w:szCs w:val="28"/>
        </w:rPr>
        <w:tab/>
      </w:r>
    </w:p>
    <w:p w:rsidR="00500D6D" w:rsidRPr="00730302" w:rsidRDefault="00500D6D" w:rsidP="00500D6D">
      <w:pPr>
        <w:spacing w:after="0" w:line="240" w:lineRule="auto"/>
        <w:ind w:firstLine="720"/>
        <w:rPr>
          <w:rFonts w:ascii="Nudi Akshar" w:hAnsi="Nudi Akshar"/>
          <w:sz w:val="24"/>
          <w:szCs w:val="28"/>
        </w:rPr>
      </w:pPr>
      <w:proofErr w:type="gramStart"/>
      <w:r w:rsidRPr="00730302">
        <w:rPr>
          <w:rFonts w:ascii="Nudi Akshar" w:hAnsi="Nudi Akshar"/>
          <w:sz w:val="24"/>
          <w:szCs w:val="28"/>
        </w:rPr>
        <w:t>©)24</w:t>
      </w:r>
      <w:proofErr w:type="gramEnd"/>
      <w:r w:rsidRPr="00730302">
        <w:rPr>
          <w:rFonts w:ascii="Nudi Akshar" w:hAnsi="Nudi Akshar"/>
          <w:sz w:val="24"/>
          <w:szCs w:val="28"/>
        </w:rPr>
        <w:t>-37 Q.UÁæA</w:t>
      </w:r>
      <w:r w:rsidRPr="00730302">
        <w:rPr>
          <w:rFonts w:ascii="Nudi Akshar" w:hAnsi="Nudi Akshar"/>
          <w:sz w:val="24"/>
          <w:szCs w:val="28"/>
        </w:rPr>
        <w:tab/>
      </w:r>
      <w:r w:rsidRPr="00730302">
        <w:rPr>
          <w:rFonts w:ascii="Nudi Akshar" w:hAnsi="Nudi Akshar"/>
          <w:sz w:val="24"/>
          <w:szCs w:val="28"/>
        </w:rPr>
        <w:tab/>
      </w:r>
      <w:r w:rsidRPr="00730302">
        <w:rPr>
          <w:rFonts w:ascii="Nudi Akshar" w:hAnsi="Nudi Akshar"/>
          <w:sz w:val="24"/>
          <w:szCs w:val="28"/>
        </w:rPr>
        <w:tab/>
      </w:r>
      <w:r w:rsidRPr="00730302">
        <w:rPr>
          <w:rFonts w:ascii="Nudi Akshar" w:hAnsi="Nudi Akshar"/>
          <w:sz w:val="24"/>
          <w:szCs w:val="28"/>
        </w:rPr>
        <w:tab/>
      </w:r>
      <w:r w:rsidRPr="00730302">
        <w:rPr>
          <w:rFonts w:ascii="Nudi Akshar" w:hAnsi="Nudi Akshar"/>
          <w:sz w:val="24"/>
          <w:szCs w:val="28"/>
        </w:rPr>
        <w:tab/>
      </w:r>
      <w:r w:rsidRPr="00730302">
        <w:rPr>
          <w:rFonts w:ascii="Nudi Akshar" w:hAnsi="Nudi Akshar"/>
          <w:sz w:val="24"/>
          <w:szCs w:val="28"/>
        </w:rPr>
        <w:tab/>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¹)38-51 Q.UÁæA</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r) 52-65 Q.UÁæA</w:t>
      </w:r>
    </w:p>
    <w:p w:rsidR="00B226BB" w:rsidRPr="00F508C4" w:rsidRDefault="00B226BB" w:rsidP="00500D6D">
      <w:pPr>
        <w:spacing w:after="0" w:line="240" w:lineRule="auto"/>
        <w:ind w:firstLine="720"/>
        <w:rPr>
          <w:rFonts w:ascii="Nudi Akshar" w:hAnsi="Nudi Akshar"/>
          <w:sz w:val="28"/>
          <w:szCs w:val="28"/>
        </w:rPr>
      </w:pPr>
    </w:p>
    <w:p w:rsidR="00500D6D" w:rsidRPr="00F508C4" w:rsidRDefault="00500D6D" w:rsidP="00500D6D">
      <w:pPr>
        <w:spacing w:after="0" w:line="240" w:lineRule="auto"/>
        <w:rPr>
          <w:rFonts w:ascii="Nudi Akshar" w:hAnsi="Nudi Akshar"/>
          <w:b/>
          <w:sz w:val="28"/>
          <w:szCs w:val="28"/>
        </w:rPr>
      </w:pPr>
      <w:r w:rsidRPr="00F508C4">
        <w:rPr>
          <w:rFonts w:ascii="Nudi Akshar" w:hAnsi="Nudi Akshar"/>
          <w:sz w:val="28"/>
          <w:szCs w:val="28"/>
        </w:rPr>
        <w:t>24</w:t>
      </w:r>
      <w:proofErr w:type="gramStart"/>
      <w:r w:rsidRPr="00F508C4">
        <w:rPr>
          <w:rFonts w:ascii="Nudi Akshar" w:hAnsi="Nudi Akshar"/>
          <w:sz w:val="28"/>
          <w:szCs w:val="28"/>
        </w:rPr>
        <w:t>.</w:t>
      </w:r>
      <w:r w:rsidRPr="00F508C4">
        <w:rPr>
          <w:rFonts w:ascii="Nudi Akshar" w:hAnsi="Nudi Akshar"/>
          <w:b/>
          <w:sz w:val="28"/>
          <w:szCs w:val="28"/>
        </w:rPr>
        <w:t>MlÄÖ</w:t>
      </w:r>
      <w:proofErr w:type="gramEnd"/>
      <w:r w:rsidRPr="00F508C4">
        <w:rPr>
          <w:rFonts w:ascii="Nudi Akshar" w:hAnsi="Nudi Akshar"/>
          <w:b/>
          <w:sz w:val="28"/>
          <w:szCs w:val="28"/>
        </w:rPr>
        <w:t xml:space="preserve"> Q.PÁå¯ÉÆÃjAiÀÄ MAzÀÄ ¢£ÀPÉÌ ªÀAiÀÄ¹ì£À ºÀÄqÀÄV vÉUÉzÀÄPÉÆ¼Àî¨ÉÃPÁVgÀÄªÀÅzÀÄ.</w:t>
      </w:r>
    </w:p>
    <w:p w:rsidR="00500D6D" w:rsidRPr="00730302" w:rsidRDefault="00500D6D" w:rsidP="00500D6D">
      <w:pPr>
        <w:spacing w:after="0" w:line="240" w:lineRule="auto"/>
        <w:ind w:firstLine="720"/>
        <w:rPr>
          <w:rFonts w:ascii="Nudi Akshar" w:hAnsi="Nudi Akshar"/>
          <w:sz w:val="24"/>
          <w:szCs w:val="28"/>
        </w:rPr>
      </w:pPr>
      <w:proofErr w:type="gramStart"/>
      <w:r w:rsidRPr="00730302">
        <w:rPr>
          <w:rFonts w:ascii="Nudi Akshar" w:hAnsi="Nudi Akshar"/>
          <w:sz w:val="24"/>
          <w:szCs w:val="28"/>
        </w:rPr>
        <w:t>J)2060</w:t>
      </w:r>
      <w:proofErr w:type="gramEnd"/>
      <w:r w:rsidRPr="00730302">
        <w:rPr>
          <w:rFonts w:ascii="Nudi Akshar" w:hAnsi="Nudi Akshar"/>
          <w:sz w:val="24"/>
          <w:szCs w:val="28"/>
        </w:rPr>
        <w:t xml:space="preserve"> Q.PÁå</w:t>
      </w:r>
    </w:p>
    <w:p w:rsidR="00500D6D" w:rsidRPr="00730302" w:rsidRDefault="00500D6D" w:rsidP="00500D6D">
      <w:pPr>
        <w:spacing w:after="0" w:line="240" w:lineRule="auto"/>
        <w:ind w:firstLine="720"/>
        <w:rPr>
          <w:rFonts w:ascii="Nudi Akshar" w:hAnsi="Nudi Akshar"/>
          <w:sz w:val="24"/>
          <w:szCs w:val="28"/>
        </w:rPr>
      </w:pPr>
      <w:proofErr w:type="gramStart"/>
      <w:r w:rsidRPr="00730302">
        <w:rPr>
          <w:rFonts w:ascii="Nudi Akshar" w:hAnsi="Nudi Akshar"/>
          <w:sz w:val="24"/>
          <w:szCs w:val="28"/>
        </w:rPr>
        <w:t>©)2070</w:t>
      </w:r>
      <w:proofErr w:type="gramEnd"/>
      <w:r w:rsidRPr="00730302">
        <w:rPr>
          <w:rFonts w:ascii="Nudi Akshar" w:hAnsi="Nudi Akshar"/>
          <w:sz w:val="24"/>
          <w:szCs w:val="28"/>
        </w:rPr>
        <w:t xml:space="preserve"> Q.PÁå</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¹)2080 Q.PÁå</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r) 2090 Q.PÁå</w:t>
      </w:r>
    </w:p>
    <w:p w:rsidR="00500D6D" w:rsidRDefault="00500D6D" w:rsidP="00500D6D">
      <w:pPr>
        <w:spacing w:after="0" w:line="240" w:lineRule="auto"/>
        <w:ind w:firstLine="720"/>
        <w:rPr>
          <w:rFonts w:ascii="Nudi Akshar" w:hAnsi="Nudi Akshar"/>
          <w:sz w:val="28"/>
          <w:szCs w:val="28"/>
        </w:rPr>
      </w:pPr>
    </w:p>
    <w:p w:rsidR="00730302" w:rsidRPr="00F508C4" w:rsidRDefault="00730302" w:rsidP="00500D6D">
      <w:pPr>
        <w:spacing w:after="0" w:line="240" w:lineRule="auto"/>
        <w:ind w:firstLine="720"/>
        <w:rPr>
          <w:rFonts w:ascii="Nudi Akshar" w:hAnsi="Nudi Akshar"/>
          <w:sz w:val="28"/>
          <w:szCs w:val="28"/>
        </w:rPr>
      </w:pPr>
    </w:p>
    <w:p w:rsidR="00500D6D" w:rsidRPr="00F508C4" w:rsidRDefault="00500D6D" w:rsidP="00500D6D">
      <w:pPr>
        <w:spacing w:after="0" w:line="240" w:lineRule="auto"/>
        <w:rPr>
          <w:rFonts w:ascii="Nudi Akshar" w:hAnsi="Nudi Akshar"/>
          <w:sz w:val="28"/>
          <w:szCs w:val="28"/>
        </w:rPr>
      </w:pPr>
      <w:r w:rsidRPr="00F508C4">
        <w:rPr>
          <w:rFonts w:ascii="Nudi Akshar" w:hAnsi="Nudi Akshar"/>
          <w:sz w:val="28"/>
          <w:szCs w:val="28"/>
        </w:rPr>
        <w:lastRenderedPageBreak/>
        <w:t>25</w:t>
      </w:r>
      <w:proofErr w:type="gramStart"/>
      <w:r w:rsidRPr="00F508C4">
        <w:rPr>
          <w:rFonts w:ascii="Nudi Akshar" w:hAnsi="Nudi Akshar"/>
          <w:b/>
          <w:sz w:val="28"/>
          <w:szCs w:val="28"/>
        </w:rPr>
        <w:t>.M¼ÉîAiÀÄ</w:t>
      </w:r>
      <w:proofErr w:type="gramEnd"/>
      <w:r w:rsidRPr="00F508C4">
        <w:rPr>
          <w:rFonts w:ascii="Nudi Akshar" w:hAnsi="Nudi Akshar"/>
          <w:b/>
          <w:sz w:val="28"/>
          <w:szCs w:val="28"/>
        </w:rPr>
        <w:t xml:space="preserve"> DªÀÄèd£ÀPÀ CA±ÀUÀ¼ÀÄ</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J) ©Ã£ï, gÁV ªÀÄvÀÄÛ ¤A¨ÉºÀtÄÚ</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 ¸ËvÉÃPÁ¬Ä ªÀÄvÀÄÛ ¥ÉÆÃPïð</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¹) D®ÆUÀqÉØ C£Àß ªÀÄvÀÄÛ ¨Á¼ÉºÀtÄÚ</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 xml:space="preserve">r) </w:t>
      </w:r>
      <w:proofErr w:type="gramStart"/>
      <w:r w:rsidRPr="00730302">
        <w:rPr>
          <w:rFonts w:ascii="Nudi Akshar" w:hAnsi="Nudi Akshar"/>
          <w:sz w:val="24"/>
          <w:szCs w:val="28"/>
        </w:rPr>
        <w:t>lªÉÆÃl</w:t>
      </w:r>
      <w:proofErr w:type="gramEnd"/>
      <w:r w:rsidRPr="00730302">
        <w:rPr>
          <w:rFonts w:ascii="Nudi Akshar" w:hAnsi="Nudi Akshar"/>
          <w:sz w:val="24"/>
          <w:szCs w:val="28"/>
        </w:rPr>
        <w:t>, §dgÁ ªÀÄvÀÄÛ zÁæQë</w:t>
      </w:r>
    </w:p>
    <w:p w:rsidR="00500D6D" w:rsidRPr="00730302" w:rsidRDefault="00500D6D" w:rsidP="00500D6D">
      <w:pPr>
        <w:spacing w:after="0" w:line="240" w:lineRule="auto"/>
        <w:ind w:firstLine="720"/>
        <w:rPr>
          <w:rFonts w:ascii="Nudi Akshar" w:hAnsi="Nudi Akshar"/>
          <w:sz w:val="24"/>
          <w:szCs w:val="28"/>
        </w:rPr>
      </w:pPr>
    </w:p>
    <w:p w:rsidR="00500D6D" w:rsidRPr="00F508C4" w:rsidRDefault="00500D6D" w:rsidP="00500D6D">
      <w:pPr>
        <w:spacing w:after="0" w:line="240" w:lineRule="auto"/>
        <w:rPr>
          <w:rFonts w:ascii="Nudi Akshar" w:hAnsi="Nudi Akshar"/>
          <w:sz w:val="28"/>
          <w:szCs w:val="28"/>
        </w:rPr>
      </w:pPr>
      <w:r w:rsidRPr="00F508C4">
        <w:rPr>
          <w:rFonts w:ascii="Nudi Akshar" w:hAnsi="Nudi Akshar"/>
          <w:sz w:val="28"/>
          <w:szCs w:val="28"/>
        </w:rPr>
        <w:t>26. ¥</w:t>
      </w:r>
      <w:r w:rsidRPr="00F508C4">
        <w:rPr>
          <w:rFonts w:ascii="Nudi Akshar" w:hAnsi="Nudi Akshar"/>
          <w:b/>
          <w:sz w:val="28"/>
          <w:szCs w:val="28"/>
        </w:rPr>
        <w:t>ÉÆæÃn£ï£Á ±ÉÃµÀ× CA±ÀUÀ¼ÀÄ</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J) ¨ÉAqÉPÁ¬Ä ¨Á¼ÉºÀtÄÚ ªÀÄvÀÄÛ ªÀÄl£ï</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 lªÉÆl, ¤A¨ÉºÀtÄÚ ªÀÄvÀÄÛ ¥ÉÆÃPïð</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¹)  §zÀ£ÉPÁ¬Ä ¥ÀgÀAVºÀtÄÚ ªÀÄvÀÄÛ «ÄÃ£ÀÄ</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r) §gÁtÂ ZÉÃ¥ÉPÁ¬Ä ªÀÄvÀÄÛ aPÀ£ï</w:t>
      </w:r>
    </w:p>
    <w:p w:rsidR="00500D6D" w:rsidRPr="00F508C4" w:rsidRDefault="00500D6D" w:rsidP="00500D6D">
      <w:pPr>
        <w:spacing w:after="0" w:line="240" w:lineRule="auto"/>
        <w:ind w:firstLine="720"/>
        <w:rPr>
          <w:rFonts w:ascii="Nudi Akshar" w:hAnsi="Nudi Akshar"/>
          <w:sz w:val="28"/>
          <w:szCs w:val="28"/>
        </w:rPr>
      </w:pPr>
    </w:p>
    <w:p w:rsidR="00500D6D" w:rsidRPr="00F508C4" w:rsidRDefault="00500D6D" w:rsidP="00500D6D">
      <w:pPr>
        <w:spacing w:after="0" w:line="240" w:lineRule="auto"/>
        <w:rPr>
          <w:rFonts w:ascii="Nudi Akshar" w:hAnsi="Nudi Akshar"/>
          <w:b/>
          <w:sz w:val="28"/>
          <w:szCs w:val="28"/>
        </w:rPr>
      </w:pPr>
      <w:r w:rsidRPr="00F508C4">
        <w:rPr>
          <w:rFonts w:ascii="Nudi Akshar" w:hAnsi="Nudi Akshar"/>
          <w:sz w:val="28"/>
          <w:szCs w:val="28"/>
        </w:rPr>
        <w:t>27</w:t>
      </w:r>
      <w:proofErr w:type="gramStart"/>
      <w:r w:rsidRPr="00F508C4">
        <w:rPr>
          <w:rFonts w:ascii="Nudi Akshar" w:hAnsi="Nudi Akshar"/>
          <w:sz w:val="28"/>
          <w:szCs w:val="28"/>
        </w:rPr>
        <w:t>.</w:t>
      </w:r>
      <w:r w:rsidRPr="00F508C4">
        <w:rPr>
          <w:rFonts w:ascii="Nudi Akshar" w:hAnsi="Nudi Akshar"/>
          <w:b/>
          <w:sz w:val="28"/>
          <w:szCs w:val="28"/>
        </w:rPr>
        <w:t>PÀ</w:t>
      </w:r>
      <w:proofErr w:type="gramEnd"/>
      <w:r w:rsidRPr="00F508C4">
        <w:rPr>
          <w:rFonts w:ascii="Nudi Akshar" w:hAnsi="Nudi Akshar"/>
          <w:b/>
          <w:sz w:val="28"/>
          <w:szCs w:val="28"/>
        </w:rPr>
        <w:t>©âtzÀ ±ÉæÃµÀ× CA±ÀUÀ½gÀÄªÀ DºÁgÀ</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 xml:space="preserve">J) </w:t>
      </w:r>
      <w:proofErr w:type="gramStart"/>
      <w:r w:rsidRPr="00730302">
        <w:rPr>
          <w:rFonts w:ascii="Nudi Akshar" w:hAnsi="Nudi Akshar"/>
          <w:sz w:val="24"/>
          <w:szCs w:val="28"/>
        </w:rPr>
        <w:t>gÁV</w:t>
      </w:r>
      <w:proofErr w:type="gramEnd"/>
      <w:r w:rsidRPr="00730302">
        <w:rPr>
          <w:rFonts w:ascii="Nudi Akshar" w:hAnsi="Nudi Akshar"/>
          <w:sz w:val="24"/>
          <w:szCs w:val="28"/>
        </w:rPr>
        <w:t>, PÁågÉmï, qÉÃmïì ªÀÄvÀÄÛ ¸ÉàöÊ£ÁPï</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 xml:space="preserve">©) C£Àß, ªÀÄÆ®AV PÀ®èAUÀr CªÀÄgÀAvï </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¹) UÉÆÃ¢ü D®ÆUÀqÉØ ªÀiÁ«£À ºÀtÄÚ ªÀÄvÀÄÛ £ÀÄUÉÎPÁ¬Ä</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r) «Ä¯Émï ©ÃmïgÀÆmï ¥ÉÊ£ï D¥À¯ï PÁå¨ÉÃeï</w:t>
      </w:r>
    </w:p>
    <w:p w:rsidR="00500D6D" w:rsidRDefault="00500D6D" w:rsidP="00500D6D">
      <w:pPr>
        <w:spacing w:after="0" w:line="240" w:lineRule="auto"/>
        <w:ind w:firstLine="720"/>
        <w:rPr>
          <w:rFonts w:ascii="Nudi Akshar" w:hAnsi="Nudi Akshar"/>
          <w:sz w:val="28"/>
          <w:szCs w:val="28"/>
        </w:rPr>
      </w:pPr>
    </w:p>
    <w:p w:rsidR="00500D6D" w:rsidRPr="00F508C4" w:rsidRDefault="00500D6D" w:rsidP="00500D6D">
      <w:pPr>
        <w:spacing w:after="0" w:line="240" w:lineRule="auto"/>
        <w:rPr>
          <w:rFonts w:ascii="Nudi Akshar" w:hAnsi="Nudi Akshar"/>
          <w:b/>
          <w:sz w:val="28"/>
          <w:szCs w:val="28"/>
        </w:rPr>
      </w:pPr>
      <w:r w:rsidRPr="00F508C4">
        <w:rPr>
          <w:rFonts w:ascii="Nudi Akshar" w:hAnsi="Nudi Akshar"/>
          <w:sz w:val="28"/>
          <w:szCs w:val="28"/>
        </w:rPr>
        <w:t xml:space="preserve">28. </w:t>
      </w:r>
      <w:r w:rsidRPr="00F508C4">
        <w:rPr>
          <w:rFonts w:ascii="Nudi Akshar" w:hAnsi="Nudi Akshar"/>
          <w:b/>
          <w:sz w:val="28"/>
          <w:szCs w:val="28"/>
        </w:rPr>
        <w:t>PÁå®è¹AiÀÄA£À ±ÉæÃµÀ× ¥ÀvÁå£ÀßzÀ CA±ÀUÀ¼ÀÄ</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J) ºÀ¸ÀÄ«£À ºÁ®Ä, PÁågÉmï ¸ÉÃ§Ä</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 JªÉÄäAiÀÄ ºÁ®Ä</w:t>
      </w:r>
      <w:proofErr w:type="gramStart"/>
      <w:r w:rsidRPr="00730302">
        <w:rPr>
          <w:rFonts w:ascii="Nudi Akshar" w:hAnsi="Nudi Akshar"/>
          <w:sz w:val="24"/>
          <w:szCs w:val="28"/>
        </w:rPr>
        <w:t>,D</w:t>
      </w:r>
      <w:proofErr w:type="gramEnd"/>
      <w:r w:rsidRPr="00730302">
        <w:rPr>
          <w:rFonts w:ascii="Nudi Akshar" w:hAnsi="Nudi Akshar"/>
          <w:sz w:val="24"/>
          <w:szCs w:val="28"/>
        </w:rPr>
        <w:t>®ÆUÀqÉØ ªÀiÁ«£À ºÀtÄÚ</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¹) ºÁ®Ä ©ÃmïgÀÆmï DgÉAeï</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r) ªÉÆ¸ÀgÀÄ ªÀÄÆ®AV mÉÆªÉÆÃl</w:t>
      </w:r>
    </w:p>
    <w:p w:rsidR="00500D6D" w:rsidRPr="00F508C4" w:rsidRDefault="00500D6D" w:rsidP="00500D6D">
      <w:pPr>
        <w:spacing w:after="0" w:line="240" w:lineRule="auto"/>
        <w:ind w:firstLine="720"/>
        <w:rPr>
          <w:rFonts w:ascii="Nudi Akshar" w:hAnsi="Nudi Akshar"/>
          <w:sz w:val="28"/>
          <w:szCs w:val="28"/>
        </w:rPr>
      </w:pPr>
    </w:p>
    <w:p w:rsidR="00500D6D" w:rsidRPr="00F508C4" w:rsidRDefault="00500D6D" w:rsidP="00500D6D">
      <w:pPr>
        <w:spacing w:after="0" w:line="240" w:lineRule="auto"/>
        <w:rPr>
          <w:rFonts w:ascii="Nudi Akshar" w:hAnsi="Nudi Akshar"/>
          <w:b/>
          <w:sz w:val="28"/>
          <w:szCs w:val="28"/>
        </w:rPr>
      </w:pPr>
      <w:r w:rsidRPr="00F508C4">
        <w:rPr>
          <w:rFonts w:ascii="Nudi Akshar" w:hAnsi="Nudi Akshar"/>
          <w:sz w:val="28"/>
          <w:szCs w:val="28"/>
        </w:rPr>
        <w:t>29</w:t>
      </w:r>
      <w:r w:rsidRPr="00F508C4">
        <w:rPr>
          <w:rFonts w:ascii="Nudi Akshar" w:hAnsi="Nudi Akshar"/>
          <w:b/>
          <w:sz w:val="28"/>
          <w:szCs w:val="28"/>
        </w:rPr>
        <w:t>.</w:t>
      </w:r>
      <w:r w:rsidR="00B226BB">
        <w:rPr>
          <w:rFonts w:ascii="Nudi Akshar" w:hAnsi="Nudi Akshar"/>
          <w:b/>
          <w:sz w:val="28"/>
          <w:szCs w:val="28"/>
        </w:rPr>
        <w:t xml:space="preserve"> </w:t>
      </w:r>
      <w:r w:rsidRPr="00F508C4">
        <w:rPr>
          <w:rFonts w:ascii="Nudi Akshar" w:hAnsi="Nudi Akshar"/>
          <w:b/>
          <w:sz w:val="28"/>
          <w:szCs w:val="28"/>
        </w:rPr>
        <w:t>«Äl«Ä£ïAiÀÄ GvÀÛªÀÄªÁzÀ ±ÉæÃµÀ×ªÁzÀ DºÁgÀ</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J)</w:t>
      </w:r>
      <w:r w:rsidR="00B226BB" w:rsidRPr="00730302">
        <w:rPr>
          <w:rFonts w:ascii="Nudi Akshar" w:hAnsi="Nudi Akshar"/>
          <w:sz w:val="24"/>
          <w:szCs w:val="28"/>
        </w:rPr>
        <w:t xml:space="preserve"> </w:t>
      </w:r>
      <w:r w:rsidRPr="00730302">
        <w:rPr>
          <w:rFonts w:ascii="Nudi Akshar" w:hAnsi="Nudi Akshar"/>
          <w:sz w:val="24"/>
          <w:szCs w:val="28"/>
        </w:rPr>
        <w:t>¸ÉÃ§Ä zÁæQë ¨Á¼ÉºÀtÄÚ</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 ¤A¨ÉºÀtÄÚ, ºÀÄt¸ÉPÁ¬Ä ªÀÄvÀÄÛ DªÀÄè</w:t>
      </w:r>
    </w:p>
    <w:p w:rsidR="00500D6D" w:rsidRPr="00730302" w:rsidRDefault="00500D6D" w:rsidP="00500D6D">
      <w:pPr>
        <w:spacing w:after="0" w:line="240" w:lineRule="auto"/>
        <w:ind w:firstLine="720"/>
        <w:rPr>
          <w:rFonts w:ascii="Nudi Akshar" w:hAnsi="Nudi Akshar"/>
          <w:sz w:val="24"/>
          <w:szCs w:val="28"/>
        </w:rPr>
      </w:pPr>
      <w:r w:rsidRPr="00730302">
        <w:rPr>
          <w:rFonts w:ascii="Nudi Akshar" w:hAnsi="Nudi Akshar"/>
          <w:sz w:val="24"/>
          <w:szCs w:val="28"/>
        </w:rPr>
        <w:t>¹) ºÀ®¹£À ºÀtÄÚ ¥ÀgÀAVºÀtÄÚ ªÀiÁ«£ÀºÀtÄÚ</w:t>
      </w:r>
    </w:p>
    <w:p w:rsidR="00500D6D" w:rsidRDefault="00B226BB" w:rsidP="00500D6D">
      <w:pPr>
        <w:spacing w:after="0" w:line="240" w:lineRule="auto"/>
        <w:ind w:firstLine="720"/>
        <w:rPr>
          <w:rFonts w:ascii="Nudi Akshar" w:hAnsi="Nudi Akshar"/>
          <w:sz w:val="28"/>
          <w:szCs w:val="28"/>
        </w:rPr>
      </w:pPr>
      <w:proofErr w:type="gramStart"/>
      <w:r w:rsidRPr="00730302">
        <w:rPr>
          <w:rFonts w:ascii="Nudi Akshar" w:hAnsi="Nudi Akshar"/>
          <w:sz w:val="24"/>
          <w:szCs w:val="28"/>
        </w:rPr>
        <w:t xml:space="preserve">R </w:t>
      </w:r>
      <w:r w:rsidR="00500D6D" w:rsidRPr="00730302">
        <w:rPr>
          <w:rFonts w:ascii="Nudi Akshar" w:hAnsi="Nudi Akshar"/>
          <w:sz w:val="24"/>
          <w:szCs w:val="28"/>
        </w:rPr>
        <w:t>)</w:t>
      </w:r>
      <w:proofErr w:type="gramEnd"/>
      <w:r w:rsidR="00500D6D" w:rsidRPr="00730302">
        <w:rPr>
          <w:rFonts w:ascii="Nudi Akshar" w:hAnsi="Nudi Akshar"/>
          <w:sz w:val="24"/>
          <w:szCs w:val="28"/>
        </w:rPr>
        <w:t>zÁ½A¨É, ¥ÉÊ£ï D¥À¯ï ªÀÄvÀÄÛ mÉÆªÉÆÃl</w:t>
      </w:r>
    </w:p>
    <w:p w:rsidR="00B226BB" w:rsidRPr="00F508C4" w:rsidRDefault="00B226BB" w:rsidP="00500D6D">
      <w:pPr>
        <w:spacing w:after="0" w:line="240" w:lineRule="auto"/>
        <w:ind w:firstLine="720"/>
        <w:rPr>
          <w:rFonts w:ascii="Nudi Akshar" w:hAnsi="Nudi Akshar"/>
          <w:sz w:val="28"/>
          <w:szCs w:val="28"/>
        </w:rPr>
      </w:pPr>
    </w:p>
    <w:p w:rsidR="00500D6D" w:rsidRPr="00F508C4" w:rsidRDefault="00500D6D" w:rsidP="00500D6D">
      <w:pPr>
        <w:spacing w:after="0" w:line="240" w:lineRule="auto"/>
        <w:rPr>
          <w:rFonts w:ascii="Nudi Akshar" w:hAnsi="Nudi Akshar"/>
          <w:b/>
          <w:sz w:val="28"/>
          <w:szCs w:val="28"/>
        </w:rPr>
      </w:pPr>
      <w:r w:rsidRPr="00F508C4">
        <w:rPr>
          <w:rFonts w:ascii="Nudi Akshar" w:hAnsi="Nudi Akshar"/>
          <w:sz w:val="28"/>
          <w:szCs w:val="28"/>
        </w:rPr>
        <w:t>30</w:t>
      </w:r>
      <w:proofErr w:type="gramStart"/>
      <w:r w:rsidRPr="00F508C4">
        <w:rPr>
          <w:rFonts w:ascii="Nudi Akshar" w:hAnsi="Nudi Akshar"/>
          <w:sz w:val="28"/>
          <w:szCs w:val="28"/>
        </w:rPr>
        <w:t>.</w:t>
      </w:r>
      <w:r w:rsidRPr="00F508C4">
        <w:rPr>
          <w:rFonts w:ascii="Nudi Akshar" w:hAnsi="Nudi Akshar"/>
          <w:b/>
          <w:sz w:val="28"/>
          <w:szCs w:val="28"/>
        </w:rPr>
        <w:t>D</w:t>
      </w:r>
      <w:proofErr w:type="gramEnd"/>
      <w:r w:rsidRPr="00F508C4">
        <w:rPr>
          <w:rFonts w:ascii="Nudi Akshar" w:hAnsi="Nudi Akshar"/>
          <w:b/>
          <w:sz w:val="28"/>
          <w:szCs w:val="28"/>
        </w:rPr>
        <w:t>ºÁgÀªÀÅ PÉÆ©â£ÁA±À ±ÉæÃµÀ×ªÁVgÀÄªÀ DºÁgÀ</w:t>
      </w:r>
    </w:p>
    <w:p w:rsidR="00500D6D" w:rsidRPr="00730302" w:rsidRDefault="00500D6D" w:rsidP="00500D6D">
      <w:pPr>
        <w:spacing w:after="0" w:line="240" w:lineRule="auto"/>
        <w:rPr>
          <w:rFonts w:ascii="Nudi Akshar" w:hAnsi="Nudi Akshar"/>
          <w:sz w:val="24"/>
          <w:szCs w:val="28"/>
        </w:rPr>
      </w:pPr>
      <w:r w:rsidRPr="00730302">
        <w:rPr>
          <w:rFonts w:ascii="Nudi Akshar" w:hAnsi="Nudi Akshar"/>
          <w:sz w:val="24"/>
          <w:szCs w:val="28"/>
        </w:rPr>
        <w:t>J) PÉÆÃ½ªÉÆmÉÖ, PÀ¼Éî©Ãd ªÀÄvÀÄÛ ¸ÀÆAiÀÄðPÁAw JuÉÚ</w:t>
      </w:r>
    </w:p>
    <w:p w:rsidR="00500D6D" w:rsidRPr="00730302" w:rsidRDefault="00500D6D" w:rsidP="00500D6D">
      <w:pPr>
        <w:spacing w:after="0" w:line="240" w:lineRule="auto"/>
        <w:rPr>
          <w:rFonts w:ascii="Nudi Akshar" w:hAnsi="Nudi Akshar"/>
          <w:sz w:val="24"/>
          <w:szCs w:val="28"/>
        </w:rPr>
      </w:pPr>
      <w:r w:rsidRPr="00730302">
        <w:rPr>
          <w:rFonts w:ascii="Nudi Akshar" w:hAnsi="Nudi Akshar"/>
          <w:sz w:val="24"/>
          <w:szCs w:val="28"/>
        </w:rPr>
        <w:t>©) aPÀ£ï PÀqÀ¯É JuÉÚ ¹¸ÉÃªÀiï ¹Ãqïì</w:t>
      </w:r>
    </w:p>
    <w:p w:rsidR="00500D6D" w:rsidRPr="00730302" w:rsidRDefault="00500D6D" w:rsidP="00500D6D">
      <w:pPr>
        <w:spacing w:after="0" w:line="240" w:lineRule="auto"/>
        <w:rPr>
          <w:rFonts w:ascii="Nudi Akshar" w:hAnsi="Nudi Akshar"/>
          <w:sz w:val="24"/>
          <w:szCs w:val="28"/>
        </w:rPr>
      </w:pPr>
      <w:r w:rsidRPr="00730302">
        <w:rPr>
          <w:rFonts w:ascii="Nudi Akshar" w:hAnsi="Nudi Akshar"/>
          <w:sz w:val="24"/>
          <w:szCs w:val="28"/>
        </w:rPr>
        <w:t>¹) ¥ÉÆÃPïð PÁå¶ªï £Àmïì, ¥ÁªÀiï D¬Ä¯ï</w:t>
      </w:r>
    </w:p>
    <w:p w:rsidR="00500D6D" w:rsidRPr="00F508C4" w:rsidRDefault="00500D6D" w:rsidP="00500D6D">
      <w:pPr>
        <w:spacing w:after="0" w:line="240" w:lineRule="auto"/>
        <w:rPr>
          <w:rFonts w:ascii="Nudi Akshar" w:hAnsi="Nudi Akshar"/>
          <w:sz w:val="28"/>
          <w:szCs w:val="28"/>
        </w:rPr>
      </w:pPr>
      <w:r w:rsidRPr="00730302">
        <w:rPr>
          <w:rFonts w:ascii="Nudi Akshar" w:hAnsi="Nudi Akshar"/>
          <w:sz w:val="24"/>
          <w:szCs w:val="28"/>
        </w:rPr>
        <w:t xml:space="preserve">r) ªÀÄl£ï vÉAV£À JuÉÚ          </w:t>
      </w:r>
    </w:p>
    <w:p w:rsidR="00500D6D" w:rsidRDefault="00500D6D" w:rsidP="00500D6D">
      <w:pPr>
        <w:pStyle w:val="ListParagraph"/>
        <w:spacing w:after="0" w:line="360" w:lineRule="auto"/>
        <w:jc w:val="center"/>
        <w:rPr>
          <w:rFonts w:ascii="Times New Roman" w:hAnsi="Times New Roman"/>
          <w:b/>
          <w:sz w:val="28"/>
          <w:szCs w:val="28"/>
        </w:rPr>
      </w:pPr>
    </w:p>
    <w:p w:rsidR="00992AA0" w:rsidRDefault="00992AA0" w:rsidP="00500D6D">
      <w:pPr>
        <w:pStyle w:val="ListParagraph"/>
        <w:spacing w:after="0" w:line="360" w:lineRule="auto"/>
        <w:jc w:val="center"/>
        <w:rPr>
          <w:rFonts w:ascii="Times New Roman" w:hAnsi="Times New Roman"/>
          <w:b/>
          <w:sz w:val="28"/>
          <w:szCs w:val="28"/>
        </w:rPr>
      </w:pPr>
    </w:p>
    <w:p w:rsidR="00992AA0" w:rsidRDefault="00992AA0" w:rsidP="00500D6D">
      <w:pPr>
        <w:pStyle w:val="ListParagraph"/>
        <w:spacing w:after="0" w:line="360" w:lineRule="auto"/>
        <w:jc w:val="center"/>
        <w:rPr>
          <w:rFonts w:ascii="Times New Roman" w:hAnsi="Times New Roman"/>
          <w:b/>
          <w:sz w:val="28"/>
          <w:szCs w:val="28"/>
        </w:rPr>
      </w:pPr>
    </w:p>
    <w:p w:rsidR="00992AA0" w:rsidRDefault="00992AA0" w:rsidP="00500D6D">
      <w:pPr>
        <w:pStyle w:val="ListParagraph"/>
        <w:spacing w:after="0" w:line="360" w:lineRule="auto"/>
        <w:jc w:val="center"/>
        <w:rPr>
          <w:rFonts w:ascii="Times New Roman" w:hAnsi="Times New Roman"/>
          <w:b/>
          <w:sz w:val="28"/>
          <w:szCs w:val="28"/>
        </w:rPr>
      </w:pPr>
    </w:p>
    <w:p w:rsidR="00992AA0" w:rsidRDefault="00992AA0" w:rsidP="00500D6D">
      <w:pPr>
        <w:pStyle w:val="ListParagraph"/>
        <w:spacing w:after="0" w:line="360" w:lineRule="auto"/>
        <w:jc w:val="center"/>
        <w:rPr>
          <w:rFonts w:ascii="Times New Roman" w:hAnsi="Times New Roman"/>
          <w:b/>
          <w:sz w:val="28"/>
          <w:szCs w:val="28"/>
        </w:rPr>
      </w:pPr>
    </w:p>
    <w:p w:rsidR="00992AA0" w:rsidRDefault="00992AA0" w:rsidP="00500D6D">
      <w:pPr>
        <w:pStyle w:val="ListParagraph"/>
        <w:spacing w:after="0" w:line="360" w:lineRule="auto"/>
        <w:jc w:val="center"/>
        <w:rPr>
          <w:rFonts w:ascii="Times New Roman" w:hAnsi="Times New Roman"/>
          <w:b/>
          <w:sz w:val="28"/>
          <w:szCs w:val="28"/>
        </w:rPr>
      </w:pPr>
    </w:p>
    <w:p w:rsidR="00992AA0" w:rsidRDefault="00992AA0" w:rsidP="00500D6D">
      <w:pPr>
        <w:pStyle w:val="ListParagraph"/>
        <w:spacing w:after="0" w:line="360" w:lineRule="auto"/>
        <w:jc w:val="center"/>
        <w:rPr>
          <w:rFonts w:ascii="Times New Roman" w:hAnsi="Times New Roman"/>
          <w:b/>
          <w:sz w:val="28"/>
          <w:szCs w:val="28"/>
        </w:rPr>
      </w:pPr>
    </w:p>
    <w:p w:rsidR="00992AA0" w:rsidRDefault="00730302" w:rsidP="00500D6D">
      <w:pPr>
        <w:pStyle w:val="ListParagraph"/>
        <w:spacing w:after="0" w:line="360" w:lineRule="auto"/>
        <w:jc w:val="center"/>
        <w:rPr>
          <w:rFonts w:ascii="Times New Roman" w:hAnsi="Times New Roman"/>
          <w:b/>
          <w:sz w:val="28"/>
          <w:szCs w:val="28"/>
        </w:rPr>
      </w:pPr>
      <w:r>
        <w:rPr>
          <w:rFonts w:ascii="Times New Roman" w:hAnsi="Times New Roman"/>
          <w:b/>
          <w:sz w:val="28"/>
          <w:szCs w:val="28"/>
        </w:rPr>
        <w:lastRenderedPageBreak/>
        <w:t>A</w:t>
      </w:r>
      <w:r w:rsidR="00992AA0" w:rsidRPr="00992AA0">
        <w:rPr>
          <w:rFonts w:ascii="Times New Roman" w:hAnsi="Times New Roman"/>
          <w:b/>
          <w:sz w:val="28"/>
          <w:szCs w:val="28"/>
        </w:rPr>
        <w:t xml:space="preserve">NSWER KEY </w:t>
      </w:r>
    </w:p>
    <w:p w:rsidR="00992AA0" w:rsidRDefault="00992AA0" w:rsidP="00500D6D">
      <w:pPr>
        <w:pStyle w:val="ListParagraph"/>
        <w:spacing w:after="0" w:line="360" w:lineRule="auto"/>
        <w:jc w:val="center"/>
        <w:rPr>
          <w:rFonts w:ascii="Times New Roman" w:hAnsi="Times New Roman"/>
          <w:b/>
          <w:sz w:val="28"/>
          <w:szCs w:val="28"/>
        </w:rPr>
      </w:pPr>
      <w:r w:rsidRPr="00992AA0">
        <w:rPr>
          <w:rFonts w:ascii="Times New Roman" w:hAnsi="Times New Roman"/>
          <w:b/>
          <w:sz w:val="28"/>
          <w:szCs w:val="28"/>
        </w:rPr>
        <w:t>SECTION – B</w:t>
      </w:r>
    </w:p>
    <w:tbl>
      <w:tblPr>
        <w:tblStyle w:val="TableGrid"/>
        <w:tblW w:w="0" w:type="auto"/>
        <w:tblLook w:val="04A0"/>
      </w:tblPr>
      <w:tblGrid>
        <w:gridCol w:w="2159"/>
        <w:gridCol w:w="2060"/>
        <w:gridCol w:w="2159"/>
        <w:gridCol w:w="2060"/>
      </w:tblGrid>
      <w:tr w:rsidR="00992AA0" w:rsidRPr="00B37156" w:rsidTr="00671236">
        <w:tc>
          <w:tcPr>
            <w:tcW w:w="2159" w:type="dxa"/>
          </w:tcPr>
          <w:p w:rsidR="00992AA0" w:rsidRPr="00B37156" w:rsidRDefault="00992AA0" w:rsidP="00671236">
            <w:pPr>
              <w:spacing w:line="360" w:lineRule="auto"/>
              <w:jc w:val="center"/>
              <w:rPr>
                <w:b/>
                <w:sz w:val="24"/>
                <w:szCs w:val="24"/>
              </w:rPr>
            </w:pPr>
            <w:r w:rsidRPr="00B37156">
              <w:rPr>
                <w:b/>
                <w:sz w:val="24"/>
                <w:szCs w:val="24"/>
              </w:rPr>
              <w:t>QUESTION NO</w:t>
            </w:r>
          </w:p>
        </w:tc>
        <w:tc>
          <w:tcPr>
            <w:tcW w:w="2060" w:type="dxa"/>
          </w:tcPr>
          <w:p w:rsidR="00992AA0" w:rsidRPr="00B37156" w:rsidRDefault="00992AA0" w:rsidP="00671236">
            <w:pPr>
              <w:spacing w:line="360" w:lineRule="auto"/>
              <w:jc w:val="center"/>
              <w:rPr>
                <w:b/>
                <w:sz w:val="24"/>
                <w:szCs w:val="24"/>
              </w:rPr>
            </w:pPr>
            <w:r w:rsidRPr="00B37156">
              <w:rPr>
                <w:b/>
                <w:sz w:val="24"/>
                <w:szCs w:val="24"/>
              </w:rPr>
              <w:t>ANSWER</w:t>
            </w:r>
          </w:p>
        </w:tc>
        <w:tc>
          <w:tcPr>
            <w:tcW w:w="2159" w:type="dxa"/>
          </w:tcPr>
          <w:p w:rsidR="00992AA0" w:rsidRPr="00B37156" w:rsidRDefault="00992AA0" w:rsidP="00671236">
            <w:pPr>
              <w:spacing w:line="360" w:lineRule="auto"/>
              <w:jc w:val="center"/>
              <w:rPr>
                <w:b/>
                <w:sz w:val="24"/>
                <w:szCs w:val="24"/>
              </w:rPr>
            </w:pPr>
            <w:r w:rsidRPr="00B37156">
              <w:rPr>
                <w:b/>
                <w:sz w:val="24"/>
                <w:szCs w:val="24"/>
              </w:rPr>
              <w:t>QUESTION NO</w:t>
            </w:r>
          </w:p>
        </w:tc>
        <w:tc>
          <w:tcPr>
            <w:tcW w:w="2060" w:type="dxa"/>
          </w:tcPr>
          <w:p w:rsidR="00992AA0" w:rsidRPr="00B37156" w:rsidRDefault="00992AA0" w:rsidP="00671236">
            <w:pPr>
              <w:spacing w:line="360" w:lineRule="auto"/>
              <w:jc w:val="center"/>
              <w:rPr>
                <w:b/>
                <w:sz w:val="24"/>
                <w:szCs w:val="24"/>
              </w:rPr>
            </w:pPr>
            <w:r w:rsidRPr="00B37156">
              <w:rPr>
                <w:b/>
                <w:sz w:val="24"/>
                <w:szCs w:val="24"/>
              </w:rPr>
              <w:t>ANSWER</w:t>
            </w:r>
          </w:p>
        </w:tc>
      </w:tr>
      <w:tr w:rsidR="00992AA0" w:rsidRPr="00B37156" w:rsidTr="00671236">
        <w:tc>
          <w:tcPr>
            <w:tcW w:w="2159" w:type="dxa"/>
          </w:tcPr>
          <w:p w:rsidR="00992AA0" w:rsidRPr="005E2348" w:rsidRDefault="00992AA0" w:rsidP="00671236">
            <w:pPr>
              <w:spacing w:line="360" w:lineRule="auto"/>
              <w:jc w:val="center"/>
              <w:rPr>
                <w:b/>
                <w:sz w:val="24"/>
                <w:szCs w:val="24"/>
              </w:rPr>
            </w:pPr>
            <w:r w:rsidRPr="005E2348">
              <w:rPr>
                <w:b/>
                <w:sz w:val="24"/>
                <w:szCs w:val="24"/>
              </w:rPr>
              <w:t>1</w:t>
            </w:r>
          </w:p>
        </w:tc>
        <w:tc>
          <w:tcPr>
            <w:tcW w:w="2060" w:type="dxa"/>
          </w:tcPr>
          <w:p w:rsidR="00992AA0" w:rsidRPr="00B37156" w:rsidRDefault="00992AA0" w:rsidP="00671236">
            <w:pPr>
              <w:spacing w:line="360" w:lineRule="auto"/>
              <w:jc w:val="center"/>
              <w:rPr>
                <w:sz w:val="24"/>
                <w:szCs w:val="24"/>
              </w:rPr>
            </w:pPr>
            <w:r>
              <w:rPr>
                <w:sz w:val="24"/>
                <w:szCs w:val="24"/>
              </w:rPr>
              <w:t>B</w:t>
            </w:r>
          </w:p>
        </w:tc>
        <w:tc>
          <w:tcPr>
            <w:tcW w:w="2159" w:type="dxa"/>
          </w:tcPr>
          <w:p w:rsidR="00992AA0" w:rsidRPr="005E2348" w:rsidRDefault="00992AA0" w:rsidP="00671236">
            <w:pPr>
              <w:spacing w:line="360" w:lineRule="auto"/>
              <w:jc w:val="center"/>
              <w:rPr>
                <w:b/>
                <w:sz w:val="24"/>
                <w:szCs w:val="24"/>
              </w:rPr>
            </w:pPr>
            <w:r>
              <w:rPr>
                <w:b/>
                <w:sz w:val="24"/>
                <w:szCs w:val="24"/>
              </w:rPr>
              <w:t>16</w:t>
            </w:r>
          </w:p>
        </w:tc>
        <w:tc>
          <w:tcPr>
            <w:tcW w:w="2060" w:type="dxa"/>
          </w:tcPr>
          <w:p w:rsidR="00992AA0" w:rsidRPr="00B37156" w:rsidRDefault="00992AA0" w:rsidP="00671236">
            <w:pPr>
              <w:spacing w:line="360" w:lineRule="auto"/>
              <w:jc w:val="center"/>
              <w:rPr>
                <w:sz w:val="24"/>
                <w:szCs w:val="24"/>
              </w:rPr>
            </w:pPr>
            <w:r>
              <w:rPr>
                <w:sz w:val="24"/>
                <w:szCs w:val="24"/>
              </w:rPr>
              <w:t>B</w:t>
            </w:r>
          </w:p>
        </w:tc>
      </w:tr>
      <w:tr w:rsidR="00992AA0" w:rsidRPr="00B37156" w:rsidTr="00671236">
        <w:tc>
          <w:tcPr>
            <w:tcW w:w="2159" w:type="dxa"/>
          </w:tcPr>
          <w:p w:rsidR="00992AA0" w:rsidRPr="005E2348" w:rsidRDefault="00992AA0" w:rsidP="00671236">
            <w:pPr>
              <w:spacing w:line="360" w:lineRule="auto"/>
              <w:jc w:val="center"/>
              <w:rPr>
                <w:b/>
                <w:sz w:val="24"/>
                <w:szCs w:val="24"/>
              </w:rPr>
            </w:pPr>
            <w:r w:rsidRPr="005E2348">
              <w:rPr>
                <w:b/>
                <w:sz w:val="24"/>
                <w:szCs w:val="24"/>
              </w:rPr>
              <w:t>2</w:t>
            </w:r>
          </w:p>
        </w:tc>
        <w:tc>
          <w:tcPr>
            <w:tcW w:w="2060" w:type="dxa"/>
          </w:tcPr>
          <w:p w:rsidR="00992AA0" w:rsidRPr="00B37156" w:rsidRDefault="00992AA0" w:rsidP="00671236">
            <w:pPr>
              <w:spacing w:line="360" w:lineRule="auto"/>
              <w:jc w:val="center"/>
              <w:rPr>
                <w:sz w:val="24"/>
                <w:szCs w:val="24"/>
              </w:rPr>
            </w:pPr>
            <w:r>
              <w:rPr>
                <w:sz w:val="24"/>
                <w:szCs w:val="24"/>
              </w:rPr>
              <w:t>C</w:t>
            </w:r>
          </w:p>
        </w:tc>
        <w:tc>
          <w:tcPr>
            <w:tcW w:w="2159" w:type="dxa"/>
          </w:tcPr>
          <w:p w:rsidR="00992AA0" w:rsidRPr="005E2348" w:rsidRDefault="00992AA0" w:rsidP="00671236">
            <w:pPr>
              <w:spacing w:line="360" w:lineRule="auto"/>
              <w:jc w:val="center"/>
              <w:rPr>
                <w:b/>
                <w:sz w:val="24"/>
                <w:szCs w:val="24"/>
              </w:rPr>
            </w:pPr>
            <w:r>
              <w:rPr>
                <w:b/>
                <w:sz w:val="24"/>
                <w:szCs w:val="24"/>
              </w:rPr>
              <w:t>17</w:t>
            </w:r>
          </w:p>
        </w:tc>
        <w:tc>
          <w:tcPr>
            <w:tcW w:w="2060" w:type="dxa"/>
          </w:tcPr>
          <w:p w:rsidR="00992AA0" w:rsidRPr="00B37156" w:rsidRDefault="00992AA0" w:rsidP="00671236">
            <w:pPr>
              <w:spacing w:line="360" w:lineRule="auto"/>
              <w:jc w:val="center"/>
              <w:rPr>
                <w:sz w:val="24"/>
                <w:szCs w:val="24"/>
              </w:rPr>
            </w:pPr>
            <w:r>
              <w:rPr>
                <w:sz w:val="24"/>
                <w:szCs w:val="24"/>
              </w:rPr>
              <w:t>A</w:t>
            </w:r>
          </w:p>
        </w:tc>
      </w:tr>
      <w:tr w:rsidR="00992AA0" w:rsidRPr="00B37156" w:rsidTr="00671236">
        <w:tc>
          <w:tcPr>
            <w:tcW w:w="2159" w:type="dxa"/>
          </w:tcPr>
          <w:p w:rsidR="00992AA0" w:rsidRPr="005E2348" w:rsidRDefault="00992AA0" w:rsidP="00671236">
            <w:pPr>
              <w:spacing w:line="360" w:lineRule="auto"/>
              <w:jc w:val="center"/>
              <w:rPr>
                <w:b/>
                <w:sz w:val="24"/>
                <w:szCs w:val="24"/>
              </w:rPr>
            </w:pPr>
            <w:r w:rsidRPr="005E2348">
              <w:rPr>
                <w:b/>
                <w:sz w:val="24"/>
                <w:szCs w:val="24"/>
              </w:rPr>
              <w:t>3</w:t>
            </w:r>
          </w:p>
        </w:tc>
        <w:tc>
          <w:tcPr>
            <w:tcW w:w="2060" w:type="dxa"/>
          </w:tcPr>
          <w:p w:rsidR="00992AA0" w:rsidRPr="00B37156" w:rsidRDefault="00992AA0" w:rsidP="00671236">
            <w:pPr>
              <w:spacing w:line="360" w:lineRule="auto"/>
              <w:jc w:val="center"/>
              <w:rPr>
                <w:sz w:val="24"/>
                <w:szCs w:val="24"/>
              </w:rPr>
            </w:pPr>
            <w:r>
              <w:rPr>
                <w:sz w:val="24"/>
                <w:szCs w:val="24"/>
              </w:rPr>
              <w:t>B</w:t>
            </w:r>
          </w:p>
        </w:tc>
        <w:tc>
          <w:tcPr>
            <w:tcW w:w="2159" w:type="dxa"/>
          </w:tcPr>
          <w:p w:rsidR="00992AA0" w:rsidRPr="005E2348" w:rsidRDefault="00992AA0" w:rsidP="00671236">
            <w:pPr>
              <w:spacing w:line="360" w:lineRule="auto"/>
              <w:jc w:val="center"/>
              <w:rPr>
                <w:b/>
                <w:sz w:val="24"/>
                <w:szCs w:val="24"/>
              </w:rPr>
            </w:pPr>
            <w:r>
              <w:rPr>
                <w:b/>
                <w:sz w:val="24"/>
                <w:szCs w:val="24"/>
              </w:rPr>
              <w:t>18</w:t>
            </w:r>
          </w:p>
        </w:tc>
        <w:tc>
          <w:tcPr>
            <w:tcW w:w="2060" w:type="dxa"/>
          </w:tcPr>
          <w:p w:rsidR="00992AA0" w:rsidRPr="00B37156" w:rsidRDefault="00992AA0" w:rsidP="00671236">
            <w:pPr>
              <w:spacing w:line="360" w:lineRule="auto"/>
              <w:jc w:val="center"/>
              <w:rPr>
                <w:sz w:val="24"/>
                <w:szCs w:val="24"/>
              </w:rPr>
            </w:pPr>
            <w:r>
              <w:rPr>
                <w:sz w:val="24"/>
                <w:szCs w:val="24"/>
              </w:rPr>
              <w:t>B</w:t>
            </w:r>
          </w:p>
        </w:tc>
      </w:tr>
      <w:tr w:rsidR="00992AA0" w:rsidRPr="00B37156" w:rsidTr="00671236">
        <w:tc>
          <w:tcPr>
            <w:tcW w:w="2159" w:type="dxa"/>
          </w:tcPr>
          <w:p w:rsidR="00992AA0" w:rsidRPr="005E2348" w:rsidRDefault="00992AA0" w:rsidP="00671236">
            <w:pPr>
              <w:spacing w:line="360" w:lineRule="auto"/>
              <w:jc w:val="center"/>
              <w:rPr>
                <w:b/>
                <w:sz w:val="24"/>
                <w:szCs w:val="24"/>
              </w:rPr>
            </w:pPr>
            <w:r w:rsidRPr="005E2348">
              <w:rPr>
                <w:b/>
                <w:sz w:val="24"/>
                <w:szCs w:val="24"/>
              </w:rPr>
              <w:t>4</w:t>
            </w:r>
          </w:p>
        </w:tc>
        <w:tc>
          <w:tcPr>
            <w:tcW w:w="2060" w:type="dxa"/>
          </w:tcPr>
          <w:p w:rsidR="00992AA0" w:rsidRPr="00B37156" w:rsidRDefault="00992AA0" w:rsidP="00671236">
            <w:pPr>
              <w:spacing w:line="360" w:lineRule="auto"/>
              <w:jc w:val="center"/>
              <w:rPr>
                <w:sz w:val="24"/>
                <w:szCs w:val="24"/>
              </w:rPr>
            </w:pPr>
            <w:r>
              <w:rPr>
                <w:sz w:val="24"/>
                <w:szCs w:val="24"/>
              </w:rPr>
              <w:t>A</w:t>
            </w:r>
          </w:p>
        </w:tc>
        <w:tc>
          <w:tcPr>
            <w:tcW w:w="2159" w:type="dxa"/>
          </w:tcPr>
          <w:p w:rsidR="00992AA0" w:rsidRPr="005E2348" w:rsidRDefault="00992AA0" w:rsidP="00671236">
            <w:pPr>
              <w:spacing w:line="360" w:lineRule="auto"/>
              <w:jc w:val="center"/>
              <w:rPr>
                <w:b/>
                <w:sz w:val="24"/>
                <w:szCs w:val="24"/>
              </w:rPr>
            </w:pPr>
            <w:r>
              <w:rPr>
                <w:b/>
                <w:sz w:val="24"/>
                <w:szCs w:val="24"/>
              </w:rPr>
              <w:t>19</w:t>
            </w:r>
          </w:p>
        </w:tc>
        <w:tc>
          <w:tcPr>
            <w:tcW w:w="2060" w:type="dxa"/>
          </w:tcPr>
          <w:p w:rsidR="00992AA0" w:rsidRPr="00B37156" w:rsidRDefault="00992AA0" w:rsidP="00671236">
            <w:pPr>
              <w:spacing w:line="360" w:lineRule="auto"/>
              <w:jc w:val="center"/>
              <w:rPr>
                <w:sz w:val="24"/>
                <w:szCs w:val="24"/>
              </w:rPr>
            </w:pPr>
            <w:r>
              <w:rPr>
                <w:sz w:val="24"/>
                <w:szCs w:val="24"/>
              </w:rPr>
              <w:t>C</w:t>
            </w:r>
          </w:p>
        </w:tc>
      </w:tr>
      <w:tr w:rsidR="00992AA0" w:rsidRPr="00B37156" w:rsidTr="00671236">
        <w:tc>
          <w:tcPr>
            <w:tcW w:w="2159" w:type="dxa"/>
          </w:tcPr>
          <w:p w:rsidR="00992AA0" w:rsidRPr="005E2348" w:rsidRDefault="00992AA0" w:rsidP="00671236">
            <w:pPr>
              <w:spacing w:line="360" w:lineRule="auto"/>
              <w:jc w:val="center"/>
              <w:rPr>
                <w:b/>
                <w:sz w:val="24"/>
                <w:szCs w:val="24"/>
              </w:rPr>
            </w:pPr>
            <w:r w:rsidRPr="005E2348">
              <w:rPr>
                <w:b/>
                <w:sz w:val="24"/>
                <w:szCs w:val="24"/>
              </w:rPr>
              <w:t>5</w:t>
            </w:r>
          </w:p>
        </w:tc>
        <w:tc>
          <w:tcPr>
            <w:tcW w:w="2060" w:type="dxa"/>
          </w:tcPr>
          <w:p w:rsidR="00992AA0" w:rsidRPr="00B37156" w:rsidRDefault="00992AA0" w:rsidP="00671236">
            <w:pPr>
              <w:spacing w:line="360" w:lineRule="auto"/>
              <w:jc w:val="center"/>
              <w:rPr>
                <w:sz w:val="24"/>
                <w:szCs w:val="24"/>
              </w:rPr>
            </w:pPr>
            <w:r>
              <w:rPr>
                <w:sz w:val="24"/>
                <w:szCs w:val="24"/>
              </w:rPr>
              <w:t>D</w:t>
            </w:r>
          </w:p>
        </w:tc>
        <w:tc>
          <w:tcPr>
            <w:tcW w:w="2159" w:type="dxa"/>
          </w:tcPr>
          <w:p w:rsidR="00992AA0" w:rsidRPr="005E2348" w:rsidRDefault="00992AA0" w:rsidP="00671236">
            <w:pPr>
              <w:spacing w:line="360" w:lineRule="auto"/>
              <w:jc w:val="center"/>
              <w:rPr>
                <w:b/>
                <w:sz w:val="24"/>
                <w:szCs w:val="24"/>
              </w:rPr>
            </w:pPr>
            <w:r>
              <w:rPr>
                <w:b/>
                <w:sz w:val="24"/>
                <w:szCs w:val="24"/>
              </w:rPr>
              <w:t>20</w:t>
            </w:r>
          </w:p>
        </w:tc>
        <w:tc>
          <w:tcPr>
            <w:tcW w:w="2060" w:type="dxa"/>
          </w:tcPr>
          <w:p w:rsidR="00992AA0" w:rsidRPr="00B37156" w:rsidRDefault="00992AA0" w:rsidP="00671236">
            <w:pPr>
              <w:spacing w:line="360" w:lineRule="auto"/>
              <w:jc w:val="center"/>
              <w:rPr>
                <w:sz w:val="24"/>
                <w:szCs w:val="24"/>
              </w:rPr>
            </w:pPr>
            <w:r>
              <w:rPr>
                <w:sz w:val="24"/>
                <w:szCs w:val="24"/>
              </w:rPr>
              <w:t>D</w:t>
            </w:r>
          </w:p>
        </w:tc>
      </w:tr>
      <w:tr w:rsidR="00992AA0" w:rsidRPr="00B37156" w:rsidTr="00671236">
        <w:tc>
          <w:tcPr>
            <w:tcW w:w="2159" w:type="dxa"/>
          </w:tcPr>
          <w:p w:rsidR="00992AA0" w:rsidRPr="005E2348" w:rsidRDefault="00992AA0" w:rsidP="00671236">
            <w:pPr>
              <w:spacing w:line="360" w:lineRule="auto"/>
              <w:jc w:val="center"/>
              <w:rPr>
                <w:b/>
                <w:sz w:val="24"/>
                <w:szCs w:val="24"/>
              </w:rPr>
            </w:pPr>
            <w:r w:rsidRPr="005E2348">
              <w:rPr>
                <w:b/>
                <w:sz w:val="24"/>
                <w:szCs w:val="24"/>
              </w:rPr>
              <w:t>6</w:t>
            </w:r>
          </w:p>
        </w:tc>
        <w:tc>
          <w:tcPr>
            <w:tcW w:w="2060" w:type="dxa"/>
          </w:tcPr>
          <w:p w:rsidR="00992AA0" w:rsidRPr="00B37156" w:rsidRDefault="00992AA0" w:rsidP="00671236">
            <w:pPr>
              <w:spacing w:line="360" w:lineRule="auto"/>
              <w:jc w:val="center"/>
              <w:rPr>
                <w:sz w:val="24"/>
                <w:szCs w:val="24"/>
              </w:rPr>
            </w:pPr>
            <w:r>
              <w:rPr>
                <w:sz w:val="24"/>
                <w:szCs w:val="24"/>
              </w:rPr>
              <w:t>A</w:t>
            </w:r>
          </w:p>
        </w:tc>
        <w:tc>
          <w:tcPr>
            <w:tcW w:w="2159" w:type="dxa"/>
          </w:tcPr>
          <w:p w:rsidR="00992AA0" w:rsidRPr="005E2348" w:rsidRDefault="00992AA0" w:rsidP="00671236">
            <w:pPr>
              <w:spacing w:line="360" w:lineRule="auto"/>
              <w:jc w:val="center"/>
              <w:rPr>
                <w:b/>
                <w:sz w:val="24"/>
                <w:szCs w:val="24"/>
              </w:rPr>
            </w:pPr>
            <w:r w:rsidRPr="005E2348">
              <w:rPr>
                <w:b/>
                <w:sz w:val="24"/>
                <w:szCs w:val="24"/>
              </w:rPr>
              <w:t>2</w:t>
            </w:r>
            <w:r>
              <w:rPr>
                <w:b/>
                <w:sz w:val="24"/>
                <w:szCs w:val="24"/>
              </w:rPr>
              <w:t>1</w:t>
            </w:r>
          </w:p>
        </w:tc>
        <w:tc>
          <w:tcPr>
            <w:tcW w:w="2060" w:type="dxa"/>
          </w:tcPr>
          <w:p w:rsidR="00992AA0" w:rsidRPr="00B37156" w:rsidRDefault="00992AA0" w:rsidP="00671236">
            <w:pPr>
              <w:spacing w:line="360" w:lineRule="auto"/>
              <w:jc w:val="center"/>
              <w:rPr>
                <w:sz w:val="24"/>
                <w:szCs w:val="24"/>
              </w:rPr>
            </w:pPr>
            <w:r>
              <w:rPr>
                <w:sz w:val="24"/>
                <w:szCs w:val="24"/>
              </w:rPr>
              <w:t>A</w:t>
            </w:r>
          </w:p>
        </w:tc>
      </w:tr>
      <w:tr w:rsidR="00992AA0" w:rsidRPr="00B37156" w:rsidTr="00671236">
        <w:tc>
          <w:tcPr>
            <w:tcW w:w="2159" w:type="dxa"/>
          </w:tcPr>
          <w:p w:rsidR="00992AA0" w:rsidRPr="005E2348" w:rsidRDefault="00992AA0" w:rsidP="00671236">
            <w:pPr>
              <w:spacing w:line="360" w:lineRule="auto"/>
              <w:jc w:val="center"/>
              <w:rPr>
                <w:b/>
                <w:sz w:val="24"/>
                <w:szCs w:val="24"/>
              </w:rPr>
            </w:pPr>
            <w:r w:rsidRPr="005E2348">
              <w:rPr>
                <w:b/>
                <w:sz w:val="24"/>
                <w:szCs w:val="24"/>
              </w:rPr>
              <w:t>7</w:t>
            </w:r>
          </w:p>
        </w:tc>
        <w:tc>
          <w:tcPr>
            <w:tcW w:w="2060" w:type="dxa"/>
          </w:tcPr>
          <w:p w:rsidR="00992AA0" w:rsidRPr="00B37156" w:rsidRDefault="00992AA0" w:rsidP="00671236">
            <w:pPr>
              <w:spacing w:line="360" w:lineRule="auto"/>
              <w:jc w:val="center"/>
              <w:rPr>
                <w:sz w:val="24"/>
                <w:szCs w:val="24"/>
              </w:rPr>
            </w:pPr>
            <w:r>
              <w:rPr>
                <w:sz w:val="24"/>
                <w:szCs w:val="24"/>
              </w:rPr>
              <w:t>D</w:t>
            </w:r>
          </w:p>
        </w:tc>
        <w:tc>
          <w:tcPr>
            <w:tcW w:w="2159" w:type="dxa"/>
          </w:tcPr>
          <w:p w:rsidR="00992AA0" w:rsidRPr="005E2348" w:rsidRDefault="00992AA0" w:rsidP="00671236">
            <w:pPr>
              <w:spacing w:line="360" w:lineRule="auto"/>
              <w:jc w:val="center"/>
              <w:rPr>
                <w:b/>
                <w:sz w:val="24"/>
                <w:szCs w:val="24"/>
              </w:rPr>
            </w:pPr>
            <w:r w:rsidRPr="005E2348">
              <w:rPr>
                <w:b/>
                <w:sz w:val="24"/>
                <w:szCs w:val="24"/>
              </w:rPr>
              <w:t>2</w:t>
            </w:r>
            <w:r>
              <w:rPr>
                <w:b/>
                <w:sz w:val="24"/>
                <w:szCs w:val="24"/>
              </w:rPr>
              <w:t>2</w:t>
            </w:r>
          </w:p>
        </w:tc>
        <w:tc>
          <w:tcPr>
            <w:tcW w:w="2060" w:type="dxa"/>
          </w:tcPr>
          <w:p w:rsidR="00992AA0" w:rsidRPr="00B37156" w:rsidRDefault="00992AA0" w:rsidP="00671236">
            <w:pPr>
              <w:spacing w:line="360" w:lineRule="auto"/>
              <w:jc w:val="center"/>
              <w:rPr>
                <w:sz w:val="24"/>
                <w:szCs w:val="24"/>
              </w:rPr>
            </w:pPr>
            <w:r>
              <w:rPr>
                <w:sz w:val="24"/>
                <w:szCs w:val="24"/>
              </w:rPr>
              <w:t>B</w:t>
            </w:r>
          </w:p>
        </w:tc>
      </w:tr>
      <w:tr w:rsidR="00992AA0" w:rsidRPr="00B37156" w:rsidTr="00671236">
        <w:tc>
          <w:tcPr>
            <w:tcW w:w="2159" w:type="dxa"/>
          </w:tcPr>
          <w:p w:rsidR="00992AA0" w:rsidRPr="005E2348" w:rsidRDefault="00992AA0" w:rsidP="00671236">
            <w:pPr>
              <w:spacing w:line="360" w:lineRule="auto"/>
              <w:jc w:val="center"/>
              <w:rPr>
                <w:b/>
                <w:sz w:val="24"/>
                <w:szCs w:val="24"/>
              </w:rPr>
            </w:pPr>
            <w:r w:rsidRPr="005E2348">
              <w:rPr>
                <w:b/>
                <w:sz w:val="24"/>
                <w:szCs w:val="24"/>
              </w:rPr>
              <w:t>8</w:t>
            </w:r>
          </w:p>
        </w:tc>
        <w:tc>
          <w:tcPr>
            <w:tcW w:w="2060" w:type="dxa"/>
          </w:tcPr>
          <w:p w:rsidR="00992AA0" w:rsidRPr="00B37156" w:rsidRDefault="00992AA0" w:rsidP="00671236">
            <w:pPr>
              <w:spacing w:line="360" w:lineRule="auto"/>
              <w:jc w:val="center"/>
              <w:rPr>
                <w:sz w:val="24"/>
                <w:szCs w:val="24"/>
              </w:rPr>
            </w:pPr>
            <w:r>
              <w:rPr>
                <w:sz w:val="24"/>
                <w:szCs w:val="24"/>
              </w:rPr>
              <w:t>B</w:t>
            </w:r>
          </w:p>
        </w:tc>
        <w:tc>
          <w:tcPr>
            <w:tcW w:w="2159" w:type="dxa"/>
          </w:tcPr>
          <w:p w:rsidR="00992AA0" w:rsidRPr="005E2348" w:rsidRDefault="00992AA0" w:rsidP="00671236">
            <w:pPr>
              <w:spacing w:line="360" w:lineRule="auto"/>
              <w:jc w:val="center"/>
              <w:rPr>
                <w:b/>
                <w:sz w:val="24"/>
                <w:szCs w:val="24"/>
              </w:rPr>
            </w:pPr>
            <w:r w:rsidRPr="005E2348">
              <w:rPr>
                <w:b/>
                <w:sz w:val="24"/>
                <w:szCs w:val="24"/>
              </w:rPr>
              <w:t>2</w:t>
            </w:r>
            <w:r>
              <w:rPr>
                <w:b/>
                <w:sz w:val="24"/>
                <w:szCs w:val="24"/>
              </w:rPr>
              <w:t>3</w:t>
            </w:r>
          </w:p>
        </w:tc>
        <w:tc>
          <w:tcPr>
            <w:tcW w:w="2060" w:type="dxa"/>
          </w:tcPr>
          <w:p w:rsidR="00992AA0" w:rsidRPr="00B37156" w:rsidRDefault="00992AA0" w:rsidP="00671236">
            <w:pPr>
              <w:spacing w:line="360" w:lineRule="auto"/>
              <w:jc w:val="center"/>
              <w:rPr>
                <w:sz w:val="24"/>
                <w:szCs w:val="24"/>
              </w:rPr>
            </w:pPr>
            <w:r>
              <w:rPr>
                <w:sz w:val="24"/>
                <w:szCs w:val="24"/>
              </w:rPr>
              <w:t>C</w:t>
            </w:r>
          </w:p>
        </w:tc>
      </w:tr>
      <w:tr w:rsidR="00992AA0" w:rsidRPr="00B37156" w:rsidTr="00671236">
        <w:tc>
          <w:tcPr>
            <w:tcW w:w="2159" w:type="dxa"/>
          </w:tcPr>
          <w:p w:rsidR="00992AA0" w:rsidRPr="005E2348" w:rsidRDefault="00992AA0" w:rsidP="00671236">
            <w:pPr>
              <w:spacing w:line="360" w:lineRule="auto"/>
              <w:jc w:val="center"/>
              <w:rPr>
                <w:b/>
                <w:sz w:val="24"/>
                <w:szCs w:val="24"/>
              </w:rPr>
            </w:pPr>
            <w:r>
              <w:rPr>
                <w:b/>
                <w:sz w:val="24"/>
                <w:szCs w:val="24"/>
              </w:rPr>
              <w:t>9</w:t>
            </w:r>
          </w:p>
        </w:tc>
        <w:tc>
          <w:tcPr>
            <w:tcW w:w="2060" w:type="dxa"/>
          </w:tcPr>
          <w:p w:rsidR="00992AA0" w:rsidRPr="00B37156" w:rsidRDefault="00992AA0" w:rsidP="00671236">
            <w:pPr>
              <w:spacing w:line="360" w:lineRule="auto"/>
              <w:jc w:val="center"/>
              <w:rPr>
                <w:sz w:val="24"/>
                <w:szCs w:val="24"/>
              </w:rPr>
            </w:pPr>
            <w:r>
              <w:rPr>
                <w:sz w:val="24"/>
                <w:szCs w:val="24"/>
              </w:rPr>
              <w:t>D</w:t>
            </w:r>
          </w:p>
        </w:tc>
        <w:tc>
          <w:tcPr>
            <w:tcW w:w="2159" w:type="dxa"/>
          </w:tcPr>
          <w:p w:rsidR="00992AA0" w:rsidRPr="005E2348" w:rsidRDefault="00992AA0" w:rsidP="00671236">
            <w:pPr>
              <w:spacing w:line="360" w:lineRule="auto"/>
              <w:jc w:val="center"/>
              <w:rPr>
                <w:b/>
                <w:sz w:val="24"/>
                <w:szCs w:val="24"/>
              </w:rPr>
            </w:pPr>
            <w:r>
              <w:rPr>
                <w:b/>
                <w:sz w:val="24"/>
                <w:szCs w:val="24"/>
              </w:rPr>
              <w:t>24</w:t>
            </w:r>
          </w:p>
        </w:tc>
        <w:tc>
          <w:tcPr>
            <w:tcW w:w="2060" w:type="dxa"/>
          </w:tcPr>
          <w:p w:rsidR="00992AA0" w:rsidRPr="00B37156" w:rsidRDefault="00992AA0" w:rsidP="00671236">
            <w:pPr>
              <w:spacing w:line="360" w:lineRule="auto"/>
              <w:jc w:val="center"/>
              <w:rPr>
                <w:sz w:val="24"/>
                <w:szCs w:val="24"/>
              </w:rPr>
            </w:pPr>
            <w:r>
              <w:rPr>
                <w:sz w:val="24"/>
                <w:szCs w:val="24"/>
              </w:rPr>
              <w:t>A</w:t>
            </w:r>
          </w:p>
        </w:tc>
      </w:tr>
      <w:tr w:rsidR="00992AA0" w:rsidRPr="00B37156" w:rsidTr="00671236">
        <w:tc>
          <w:tcPr>
            <w:tcW w:w="2159" w:type="dxa"/>
          </w:tcPr>
          <w:p w:rsidR="00992AA0" w:rsidRPr="005E2348" w:rsidRDefault="00992AA0" w:rsidP="00671236">
            <w:pPr>
              <w:spacing w:line="360" w:lineRule="auto"/>
              <w:jc w:val="center"/>
              <w:rPr>
                <w:b/>
                <w:sz w:val="24"/>
                <w:szCs w:val="24"/>
              </w:rPr>
            </w:pPr>
            <w:r>
              <w:rPr>
                <w:b/>
                <w:sz w:val="24"/>
                <w:szCs w:val="24"/>
              </w:rPr>
              <w:t>10</w:t>
            </w:r>
          </w:p>
        </w:tc>
        <w:tc>
          <w:tcPr>
            <w:tcW w:w="2060" w:type="dxa"/>
          </w:tcPr>
          <w:p w:rsidR="00992AA0" w:rsidRPr="00B37156" w:rsidRDefault="00992AA0" w:rsidP="00671236">
            <w:pPr>
              <w:spacing w:line="360" w:lineRule="auto"/>
              <w:jc w:val="center"/>
              <w:rPr>
                <w:sz w:val="24"/>
                <w:szCs w:val="24"/>
              </w:rPr>
            </w:pPr>
            <w:r>
              <w:rPr>
                <w:sz w:val="24"/>
                <w:szCs w:val="24"/>
              </w:rPr>
              <w:t>D</w:t>
            </w:r>
          </w:p>
        </w:tc>
        <w:tc>
          <w:tcPr>
            <w:tcW w:w="2159" w:type="dxa"/>
          </w:tcPr>
          <w:p w:rsidR="00992AA0" w:rsidRPr="005E2348" w:rsidRDefault="00992AA0" w:rsidP="00671236">
            <w:pPr>
              <w:spacing w:line="360" w:lineRule="auto"/>
              <w:jc w:val="center"/>
              <w:rPr>
                <w:b/>
                <w:sz w:val="24"/>
                <w:szCs w:val="24"/>
              </w:rPr>
            </w:pPr>
            <w:r>
              <w:rPr>
                <w:b/>
                <w:sz w:val="24"/>
                <w:szCs w:val="24"/>
              </w:rPr>
              <w:t>25</w:t>
            </w:r>
          </w:p>
        </w:tc>
        <w:tc>
          <w:tcPr>
            <w:tcW w:w="2060" w:type="dxa"/>
          </w:tcPr>
          <w:p w:rsidR="00992AA0" w:rsidRPr="00B37156" w:rsidRDefault="00992AA0" w:rsidP="00671236">
            <w:pPr>
              <w:spacing w:line="360" w:lineRule="auto"/>
              <w:jc w:val="center"/>
              <w:rPr>
                <w:sz w:val="24"/>
                <w:szCs w:val="24"/>
              </w:rPr>
            </w:pPr>
            <w:r>
              <w:rPr>
                <w:sz w:val="24"/>
                <w:szCs w:val="24"/>
              </w:rPr>
              <w:t>C</w:t>
            </w:r>
          </w:p>
        </w:tc>
      </w:tr>
      <w:tr w:rsidR="00992AA0" w:rsidRPr="00B37156" w:rsidTr="00671236">
        <w:tc>
          <w:tcPr>
            <w:tcW w:w="2159" w:type="dxa"/>
          </w:tcPr>
          <w:p w:rsidR="00992AA0" w:rsidRPr="005E2348" w:rsidRDefault="00992AA0" w:rsidP="00671236">
            <w:pPr>
              <w:spacing w:line="360" w:lineRule="auto"/>
              <w:jc w:val="center"/>
              <w:rPr>
                <w:b/>
                <w:sz w:val="24"/>
                <w:szCs w:val="24"/>
              </w:rPr>
            </w:pPr>
            <w:r w:rsidRPr="005E2348">
              <w:rPr>
                <w:b/>
                <w:sz w:val="24"/>
                <w:szCs w:val="24"/>
              </w:rPr>
              <w:t>1</w:t>
            </w:r>
            <w:r>
              <w:rPr>
                <w:b/>
                <w:sz w:val="24"/>
                <w:szCs w:val="24"/>
              </w:rPr>
              <w:t>1</w:t>
            </w:r>
          </w:p>
        </w:tc>
        <w:tc>
          <w:tcPr>
            <w:tcW w:w="2060" w:type="dxa"/>
          </w:tcPr>
          <w:p w:rsidR="00992AA0" w:rsidRPr="00B37156" w:rsidRDefault="00992AA0" w:rsidP="00671236">
            <w:pPr>
              <w:spacing w:line="360" w:lineRule="auto"/>
              <w:jc w:val="center"/>
              <w:rPr>
                <w:sz w:val="24"/>
                <w:szCs w:val="24"/>
              </w:rPr>
            </w:pPr>
            <w:r>
              <w:rPr>
                <w:sz w:val="24"/>
                <w:szCs w:val="24"/>
              </w:rPr>
              <w:t>A</w:t>
            </w:r>
          </w:p>
        </w:tc>
        <w:tc>
          <w:tcPr>
            <w:tcW w:w="2159" w:type="dxa"/>
          </w:tcPr>
          <w:p w:rsidR="00992AA0" w:rsidRPr="005E2348" w:rsidRDefault="00992AA0" w:rsidP="00671236">
            <w:pPr>
              <w:spacing w:line="360" w:lineRule="auto"/>
              <w:jc w:val="center"/>
              <w:rPr>
                <w:b/>
                <w:sz w:val="24"/>
                <w:szCs w:val="24"/>
              </w:rPr>
            </w:pPr>
            <w:r>
              <w:rPr>
                <w:b/>
                <w:sz w:val="24"/>
                <w:szCs w:val="24"/>
              </w:rPr>
              <w:t>26</w:t>
            </w:r>
          </w:p>
        </w:tc>
        <w:tc>
          <w:tcPr>
            <w:tcW w:w="2060" w:type="dxa"/>
          </w:tcPr>
          <w:p w:rsidR="00992AA0" w:rsidRPr="00B37156" w:rsidRDefault="00992AA0" w:rsidP="00671236">
            <w:pPr>
              <w:spacing w:line="360" w:lineRule="auto"/>
              <w:jc w:val="center"/>
              <w:rPr>
                <w:sz w:val="24"/>
                <w:szCs w:val="24"/>
              </w:rPr>
            </w:pPr>
            <w:r>
              <w:rPr>
                <w:sz w:val="24"/>
                <w:szCs w:val="24"/>
              </w:rPr>
              <w:t>D</w:t>
            </w:r>
          </w:p>
        </w:tc>
      </w:tr>
      <w:tr w:rsidR="00992AA0" w:rsidRPr="00B37156" w:rsidTr="00671236">
        <w:tc>
          <w:tcPr>
            <w:tcW w:w="2159" w:type="dxa"/>
          </w:tcPr>
          <w:p w:rsidR="00992AA0" w:rsidRPr="005E2348" w:rsidRDefault="00992AA0" w:rsidP="00671236">
            <w:pPr>
              <w:spacing w:line="360" w:lineRule="auto"/>
              <w:jc w:val="center"/>
              <w:rPr>
                <w:b/>
                <w:sz w:val="24"/>
                <w:szCs w:val="24"/>
              </w:rPr>
            </w:pPr>
            <w:r w:rsidRPr="005E2348">
              <w:rPr>
                <w:b/>
                <w:sz w:val="24"/>
                <w:szCs w:val="24"/>
              </w:rPr>
              <w:t>1</w:t>
            </w:r>
            <w:r>
              <w:rPr>
                <w:b/>
                <w:sz w:val="24"/>
                <w:szCs w:val="24"/>
              </w:rPr>
              <w:t>2</w:t>
            </w:r>
          </w:p>
        </w:tc>
        <w:tc>
          <w:tcPr>
            <w:tcW w:w="2060" w:type="dxa"/>
          </w:tcPr>
          <w:p w:rsidR="00992AA0" w:rsidRPr="00B37156" w:rsidRDefault="00992AA0" w:rsidP="00671236">
            <w:pPr>
              <w:spacing w:line="360" w:lineRule="auto"/>
              <w:jc w:val="center"/>
              <w:rPr>
                <w:sz w:val="24"/>
                <w:szCs w:val="24"/>
              </w:rPr>
            </w:pPr>
            <w:r>
              <w:rPr>
                <w:sz w:val="24"/>
                <w:szCs w:val="24"/>
              </w:rPr>
              <w:t>C</w:t>
            </w:r>
          </w:p>
        </w:tc>
        <w:tc>
          <w:tcPr>
            <w:tcW w:w="2159" w:type="dxa"/>
          </w:tcPr>
          <w:p w:rsidR="00992AA0" w:rsidRPr="005E2348" w:rsidRDefault="00992AA0" w:rsidP="00671236">
            <w:pPr>
              <w:spacing w:line="360" w:lineRule="auto"/>
              <w:jc w:val="center"/>
              <w:rPr>
                <w:b/>
                <w:sz w:val="24"/>
                <w:szCs w:val="24"/>
              </w:rPr>
            </w:pPr>
            <w:r>
              <w:rPr>
                <w:b/>
                <w:sz w:val="24"/>
                <w:szCs w:val="24"/>
              </w:rPr>
              <w:t>27</w:t>
            </w:r>
          </w:p>
        </w:tc>
        <w:tc>
          <w:tcPr>
            <w:tcW w:w="2060" w:type="dxa"/>
          </w:tcPr>
          <w:p w:rsidR="00992AA0" w:rsidRPr="00B37156" w:rsidRDefault="00992AA0" w:rsidP="00671236">
            <w:pPr>
              <w:spacing w:line="360" w:lineRule="auto"/>
              <w:jc w:val="center"/>
              <w:rPr>
                <w:sz w:val="24"/>
                <w:szCs w:val="24"/>
              </w:rPr>
            </w:pPr>
            <w:r>
              <w:rPr>
                <w:sz w:val="24"/>
                <w:szCs w:val="24"/>
              </w:rPr>
              <w:t>A</w:t>
            </w:r>
          </w:p>
        </w:tc>
      </w:tr>
      <w:tr w:rsidR="00992AA0" w:rsidRPr="00B37156" w:rsidTr="00671236">
        <w:tc>
          <w:tcPr>
            <w:tcW w:w="2159" w:type="dxa"/>
          </w:tcPr>
          <w:p w:rsidR="00992AA0" w:rsidRPr="005E2348" w:rsidRDefault="00992AA0" w:rsidP="00671236">
            <w:pPr>
              <w:spacing w:line="360" w:lineRule="auto"/>
              <w:jc w:val="center"/>
              <w:rPr>
                <w:b/>
                <w:sz w:val="24"/>
                <w:szCs w:val="24"/>
              </w:rPr>
            </w:pPr>
            <w:r w:rsidRPr="005E2348">
              <w:rPr>
                <w:b/>
                <w:sz w:val="24"/>
                <w:szCs w:val="24"/>
              </w:rPr>
              <w:t>1</w:t>
            </w:r>
            <w:r>
              <w:rPr>
                <w:b/>
                <w:sz w:val="24"/>
                <w:szCs w:val="24"/>
              </w:rPr>
              <w:t>3</w:t>
            </w:r>
          </w:p>
        </w:tc>
        <w:tc>
          <w:tcPr>
            <w:tcW w:w="2060" w:type="dxa"/>
          </w:tcPr>
          <w:p w:rsidR="00992AA0" w:rsidRPr="00B37156" w:rsidRDefault="00992AA0" w:rsidP="00671236">
            <w:pPr>
              <w:spacing w:line="360" w:lineRule="auto"/>
              <w:jc w:val="center"/>
              <w:rPr>
                <w:sz w:val="24"/>
                <w:szCs w:val="24"/>
              </w:rPr>
            </w:pPr>
            <w:r>
              <w:rPr>
                <w:sz w:val="24"/>
                <w:szCs w:val="24"/>
              </w:rPr>
              <w:t>B</w:t>
            </w:r>
          </w:p>
        </w:tc>
        <w:tc>
          <w:tcPr>
            <w:tcW w:w="2159" w:type="dxa"/>
          </w:tcPr>
          <w:p w:rsidR="00992AA0" w:rsidRPr="005E2348" w:rsidRDefault="00992AA0" w:rsidP="00671236">
            <w:pPr>
              <w:spacing w:line="360" w:lineRule="auto"/>
              <w:jc w:val="center"/>
              <w:rPr>
                <w:b/>
                <w:sz w:val="24"/>
                <w:szCs w:val="24"/>
              </w:rPr>
            </w:pPr>
            <w:r>
              <w:rPr>
                <w:b/>
                <w:sz w:val="24"/>
                <w:szCs w:val="24"/>
              </w:rPr>
              <w:t>28</w:t>
            </w:r>
          </w:p>
        </w:tc>
        <w:tc>
          <w:tcPr>
            <w:tcW w:w="2060" w:type="dxa"/>
          </w:tcPr>
          <w:p w:rsidR="00992AA0" w:rsidRPr="00B37156" w:rsidRDefault="00992AA0" w:rsidP="00671236">
            <w:pPr>
              <w:spacing w:line="360" w:lineRule="auto"/>
              <w:jc w:val="center"/>
              <w:rPr>
                <w:sz w:val="24"/>
                <w:szCs w:val="24"/>
              </w:rPr>
            </w:pPr>
            <w:r>
              <w:rPr>
                <w:sz w:val="24"/>
                <w:szCs w:val="24"/>
              </w:rPr>
              <w:t>C</w:t>
            </w:r>
          </w:p>
        </w:tc>
      </w:tr>
      <w:tr w:rsidR="00992AA0" w:rsidRPr="00B37156" w:rsidTr="00671236">
        <w:tc>
          <w:tcPr>
            <w:tcW w:w="2159" w:type="dxa"/>
          </w:tcPr>
          <w:p w:rsidR="00992AA0" w:rsidRPr="005E2348" w:rsidRDefault="00992AA0" w:rsidP="00671236">
            <w:pPr>
              <w:spacing w:line="360" w:lineRule="auto"/>
              <w:jc w:val="center"/>
              <w:rPr>
                <w:b/>
                <w:sz w:val="24"/>
                <w:szCs w:val="24"/>
              </w:rPr>
            </w:pPr>
            <w:r w:rsidRPr="005E2348">
              <w:rPr>
                <w:b/>
                <w:sz w:val="24"/>
                <w:szCs w:val="24"/>
              </w:rPr>
              <w:t>1</w:t>
            </w:r>
            <w:r>
              <w:rPr>
                <w:b/>
                <w:sz w:val="24"/>
                <w:szCs w:val="24"/>
              </w:rPr>
              <w:t>4</w:t>
            </w:r>
          </w:p>
        </w:tc>
        <w:tc>
          <w:tcPr>
            <w:tcW w:w="2060" w:type="dxa"/>
          </w:tcPr>
          <w:p w:rsidR="00992AA0" w:rsidRPr="00B37156" w:rsidRDefault="00992AA0" w:rsidP="00671236">
            <w:pPr>
              <w:spacing w:line="360" w:lineRule="auto"/>
              <w:jc w:val="center"/>
              <w:rPr>
                <w:sz w:val="24"/>
                <w:szCs w:val="24"/>
              </w:rPr>
            </w:pPr>
            <w:r>
              <w:rPr>
                <w:sz w:val="24"/>
                <w:szCs w:val="24"/>
              </w:rPr>
              <w:t>C</w:t>
            </w:r>
          </w:p>
        </w:tc>
        <w:tc>
          <w:tcPr>
            <w:tcW w:w="2159" w:type="dxa"/>
          </w:tcPr>
          <w:p w:rsidR="00992AA0" w:rsidRPr="005E2348" w:rsidRDefault="00992AA0" w:rsidP="00671236">
            <w:pPr>
              <w:spacing w:line="360" w:lineRule="auto"/>
              <w:jc w:val="center"/>
              <w:rPr>
                <w:b/>
                <w:sz w:val="24"/>
                <w:szCs w:val="24"/>
              </w:rPr>
            </w:pPr>
            <w:r>
              <w:rPr>
                <w:b/>
                <w:sz w:val="24"/>
                <w:szCs w:val="24"/>
              </w:rPr>
              <w:t>29</w:t>
            </w:r>
          </w:p>
        </w:tc>
        <w:tc>
          <w:tcPr>
            <w:tcW w:w="2060" w:type="dxa"/>
          </w:tcPr>
          <w:p w:rsidR="00992AA0" w:rsidRPr="00B37156" w:rsidRDefault="00992AA0" w:rsidP="00671236">
            <w:pPr>
              <w:spacing w:line="360" w:lineRule="auto"/>
              <w:jc w:val="center"/>
              <w:rPr>
                <w:sz w:val="24"/>
                <w:szCs w:val="24"/>
              </w:rPr>
            </w:pPr>
            <w:r>
              <w:rPr>
                <w:sz w:val="24"/>
                <w:szCs w:val="24"/>
              </w:rPr>
              <w:t>B</w:t>
            </w:r>
          </w:p>
        </w:tc>
      </w:tr>
      <w:tr w:rsidR="00992AA0" w:rsidRPr="00B37156" w:rsidTr="00671236">
        <w:tc>
          <w:tcPr>
            <w:tcW w:w="2159" w:type="dxa"/>
          </w:tcPr>
          <w:p w:rsidR="00992AA0" w:rsidRPr="005E2348" w:rsidRDefault="00992AA0" w:rsidP="00671236">
            <w:pPr>
              <w:spacing w:line="360" w:lineRule="auto"/>
              <w:jc w:val="center"/>
              <w:rPr>
                <w:b/>
                <w:sz w:val="24"/>
                <w:szCs w:val="24"/>
              </w:rPr>
            </w:pPr>
            <w:r w:rsidRPr="005E2348">
              <w:rPr>
                <w:b/>
                <w:sz w:val="24"/>
                <w:szCs w:val="24"/>
              </w:rPr>
              <w:t>1</w:t>
            </w:r>
            <w:r>
              <w:rPr>
                <w:b/>
                <w:sz w:val="24"/>
                <w:szCs w:val="24"/>
              </w:rPr>
              <w:t>5</w:t>
            </w:r>
          </w:p>
        </w:tc>
        <w:tc>
          <w:tcPr>
            <w:tcW w:w="2060" w:type="dxa"/>
          </w:tcPr>
          <w:p w:rsidR="00992AA0" w:rsidRPr="00B37156" w:rsidRDefault="00992AA0" w:rsidP="00671236">
            <w:pPr>
              <w:spacing w:line="360" w:lineRule="auto"/>
              <w:jc w:val="center"/>
              <w:rPr>
                <w:sz w:val="24"/>
                <w:szCs w:val="24"/>
              </w:rPr>
            </w:pPr>
            <w:r>
              <w:rPr>
                <w:sz w:val="24"/>
                <w:szCs w:val="24"/>
              </w:rPr>
              <w:t>A</w:t>
            </w:r>
          </w:p>
        </w:tc>
        <w:tc>
          <w:tcPr>
            <w:tcW w:w="2159" w:type="dxa"/>
          </w:tcPr>
          <w:p w:rsidR="00992AA0" w:rsidRPr="005E2348" w:rsidRDefault="00992AA0" w:rsidP="00671236">
            <w:pPr>
              <w:spacing w:line="360" w:lineRule="auto"/>
              <w:jc w:val="center"/>
              <w:rPr>
                <w:b/>
                <w:sz w:val="24"/>
                <w:szCs w:val="24"/>
              </w:rPr>
            </w:pPr>
            <w:r w:rsidRPr="005E2348">
              <w:rPr>
                <w:b/>
                <w:sz w:val="24"/>
                <w:szCs w:val="24"/>
              </w:rPr>
              <w:t>3</w:t>
            </w:r>
            <w:r>
              <w:rPr>
                <w:b/>
                <w:sz w:val="24"/>
                <w:szCs w:val="24"/>
              </w:rPr>
              <w:t>0</w:t>
            </w:r>
          </w:p>
        </w:tc>
        <w:tc>
          <w:tcPr>
            <w:tcW w:w="2060" w:type="dxa"/>
          </w:tcPr>
          <w:p w:rsidR="00992AA0" w:rsidRPr="00B37156" w:rsidRDefault="00992AA0" w:rsidP="00671236">
            <w:pPr>
              <w:spacing w:line="360" w:lineRule="auto"/>
              <w:jc w:val="center"/>
              <w:rPr>
                <w:sz w:val="24"/>
                <w:szCs w:val="24"/>
              </w:rPr>
            </w:pPr>
            <w:r>
              <w:rPr>
                <w:sz w:val="24"/>
                <w:szCs w:val="24"/>
              </w:rPr>
              <w:t>D</w:t>
            </w:r>
          </w:p>
        </w:tc>
      </w:tr>
    </w:tbl>
    <w:p w:rsidR="00992AA0" w:rsidRDefault="00992AA0" w:rsidP="00500D6D">
      <w:pPr>
        <w:pStyle w:val="ListParagraph"/>
        <w:spacing w:after="0" w:line="360" w:lineRule="auto"/>
        <w:jc w:val="center"/>
        <w:rPr>
          <w:rFonts w:ascii="Times New Roman" w:hAnsi="Times New Roman"/>
          <w:b/>
          <w:sz w:val="28"/>
          <w:szCs w:val="28"/>
        </w:rPr>
      </w:pPr>
    </w:p>
    <w:p w:rsidR="00F25873" w:rsidRDefault="00F25873" w:rsidP="00F25873">
      <w:pPr>
        <w:pStyle w:val="ListParagraph"/>
        <w:spacing w:after="0" w:line="360" w:lineRule="auto"/>
        <w:rPr>
          <w:rFonts w:ascii="Times New Roman" w:hAnsi="Times New Roman"/>
          <w:b/>
          <w:sz w:val="28"/>
          <w:szCs w:val="28"/>
        </w:rPr>
      </w:pPr>
    </w:p>
    <w:p w:rsidR="00992AA0" w:rsidRDefault="00992AA0" w:rsidP="00F25873">
      <w:pPr>
        <w:pStyle w:val="ListParagraph"/>
        <w:spacing w:after="0" w:line="360" w:lineRule="auto"/>
        <w:rPr>
          <w:rFonts w:ascii="Times New Roman" w:hAnsi="Times New Roman"/>
          <w:b/>
          <w:sz w:val="28"/>
          <w:szCs w:val="28"/>
        </w:rPr>
      </w:pPr>
    </w:p>
    <w:p w:rsidR="00992AA0" w:rsidRDefault="00992AA0" w:rsidP="00F25873">
      <w:pPr>
        <w:pStyle w:val="ListParagraph"/>
        <w:spacing w:after="0" w:line="360" w:lineRule="auto"/>
        <w:rPr>
          <w:rFonts w:ascii="Times New Roman" w:hAnsi="Times New Roman"/>
          <w:b/>
          <w:sz w:val="28"/>
          <w:szCs w:val="28"/>
        </w:rPr>
      </w:pPr>
    </w:p>
    <w:p w:rsidR="00992AA0" w:rsidRDefault="00992AA0" w:rsidP="00F25873">
      <w:pPr>
        <w:pStyle w:val="ListParagraph"/>
        <w:spacing w:after="0" w:line="360" w:lineRule="auto"/>
        <w:rPr>
          <w:rFonts w:ascii="Times New Roman" w:hAnsi="Times New Roman"/>
          <w:b/>
          <w:sz w:val="28"/>
          <w:szCs w:val="28"/>
        </w:rPr>
      </w:pPr>
    </w:p>
    <w:p w:rsidR="00992AA0" w:rsidRDefault="00992AA0" w:rsidP="00F25873">
      <w:pPr>
        <w:pStyle w:val="ListParagraph"/>
        <w:spacing w:after="0" w:line="360" w:lineRule="auto"/>
        <w:rPr>
          <w:rFonts w:ascii="Times New Roman" w:hAnsi="Times New Roman"/>
          <w:b/>
          <w:sz w:val="28"/>
          <w:szCs w:val="28"/>
        </w:rPr>
      </w:pPr>
    </w:p>
    <w:p w:rsidR="00992AA0" w:rsidRDefault="00992AA0" w:rsidP="00F25873">
      <w:pPr>
        <w:pStyle w:val="ListParagraph"/>
        <w:spacing w:after="0" w:line="360" w:lineRule="auto"/>
        <w:rPr>
          <w:rFonts w:ascii="Times New Roman" w:hAnsi="Times New Roman"/>
          <w:b/>
          <w:sz w:val="28"/>
          <w:szCs w:val="28"/>
        </w:rPr>
      </w:pPr>
    </w:p>
    <w:p w:rsidR="00992AA0" w:rsidRDefault="00992AA0" w:rsidP="00F25873">
      <w:pPr>
        <w:pStyle w:val="ListParagraph"/>
        <w:spacing w:after="0" w:line="360" w:lineRule="auto"/>
        <w:rPr>
          <w:rFonts w:ascii="Times New Roman" w:hAnsi="Times New Roman"/>
          <w:b/>
          <w:sz w:val="28"/>
          <w:szCs w:val="28"/>
        </w:rPr>
      </w:pPr>
    </w:p>
    <w:p w:rsidR="00992AA0" w:rsidRDefault="00992AA0" w:rsidP="00F25873">
      <w:pPr>
        <w:pStyle w:val="ListParagraph"/>
        <w:spacing w:after="0" w:line="360" w:lineRule="auto"/>
        <w:rPr>
          <w:rFonts w:ascii="Times New Roman" w:hAnsi="Times New Roman"/>
          <w:b/>
          <w:sz w:val="28"/>
          <w:szCs w:val="28"/>
        </w:rPr>
      </w:pPr>
    </w:p>
    <w:p w:rsidR="00992AA0" w:rsidRDefault="00992AA0" w:rsidP="00F25873">
      <w:pPr>
        <w:pStyle w:val="ListParagraph"/>
        <w:spacing w:after="0" w:line="360" w:lineRule="auto"/>
        <w:rPr>
          <w:rFonts w:ascii="Times New Roman" w:hAnsi="Times New Roman"/>
          <w:b/>
          <w:sz w:val="28"/>
          <w:szCs w:val="28"/>
        </w:rPr>
      </w:pPr>
    </w:p>
    <w:p w:rsidR="00992AA0" w:rsidRDefault="00992AA0" w:rsidP="00F25873">
      <w:pPr>
        <w:pStyle w:val="ListParagraph"/>
        <w:spacing w:after="0" w:line="360" w:lineRule="auto"/>
        <w:rPr>
          <w:rFonts w:ascii="Times New Roman" w:hAnsi="Times New Roman"/>
          <w:b/>
          <w:sz w:val="28"/>
          <w:szCs w:val="28"/>
        </w:rPr>
      </w:pPr>
    </w:p>
    <w:p w:rsidR="00992AA0" w:rsidRDefault="00992AA0" w:rsidP="00F25873">
      <w:pPr>
        <w:pStyle w:val="ListParagraph"/>
        <w:spacing w:after="0" w:line="360" w:lineRule="auto"/>
        <w:rPr>
          <w:rFonts w:ascii="Times New Roman" w:hAnsi="Times New Roman"/>
          <w:b/>
          <w:sz w:val="28"/>
          <w:szCs w:val="28"/>
        </w:rPr>
      </w:pPr>
    </w:p>
    <w:p w:rsidR="00992AA0" w:rsidRDefault="00992AA0" w:rsidP="00F25873">
      <w:pPr>
        <w:pStyle w:val="ListParagraph"/>
        <w:spacing w:after="0" w:line="360" w:lineRule="auto"/>
        <w:rPr>
          <w:rFonts w:ascii="Times New Roman" w:hAnsi="Times New Roman"/>
          <w:b/>
          <w:sz w:val="28"/>
          <w:szCs w:val="28"/>
        </w:rPr>
      </w:pPr>
    </w:p>
    <w:p w:rsidR="00992AA0" w:rsidRDefault="00992AA0" w:rsidP="00992AA0">
      <w:pPr>
        <w:spacing w:line="360" w:lineRule="auto"/>
        <w:jc w:val="center"/>
        <w:rPr>
          <w:rFonts w:ascii="Times New Roman" w:hAnsi="Times New Roman" w:cs="Times New Roman"/>
          <w:b/>
          <w:sz w:val="28"/>
          <w:szCs w:val="28"/>
        </w:rPr>
        <w:sectPr w:rsidR="00992AA0" w:rsidSect="00CD1282">
          <w:pgSz w:w="11909" w:h="16834" w:code="9"/>
          <w:pgMar w:top="1440" w:right="1440" w:bottom="1440" w:left="2160" w:header="720" w:footer="720" w:gutter="0"/>
          <w:cols w:space="720"/>
          <w:docGrid w:linePitch="360"/>
        </w:sectPr>
      </w:pPr>
    </w:p>
    <w:p w:rsidR="00992AA0" w:rsidRDefault="00992AA0" w:rsidP="00992AA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24 HOURS RECALL PRACTICE FORMAT </w:t>
      </w:r>
    </w:p>
    <w:tbl>
      <w:tblPr>
        <w:tblStyle w:val="TableGrid"/>
        <w:tblW w:w="0" w:type="auto"/>
        <w:tblLook w:val="04A0"/>
      </w:tblPr>
      <w:tblGrid>
        <w:gridCol w:w="1112"/>
        <w:gridCol w:w="830"/>
        <w:gridCol w:w="1118"/>
        <w:gridCol w:w="821"/>
        <w:gridCol w:w="1093"/>
        <w:gridCol w:w="820"/>
        <w:gridCol w:w="1094"/>
        <w:gridCol w:w="820"/>
        <w:gridCol w:w="1094"/>
        <w:gridCol w:w="820"/>
        <w:gridCol w:w="1094"/>
        <w:gridCol w:w="820"/>
        <w:gridCol w:w="1094"/>
        <w:gridCol w:w="820"/>
      </w:tblGrid>
      <w:tr w:rsidR="00992AA0" w:rsidTr="00992AA0">
        <w:tc>
          <w:tcPr>
            <w:tcW w:w="2063" w:type="dxa"/>
            <w:gridSpan w:val="2"/>
          </w:tcPr>
          <w:p w:rsidR="00992AA0" w:rsidRPr="001571AA" w:rsidRDefault="00992AA0" w:rsidP="00671236">
            <w:pPr>
              <w:rPr>
                <w:b/>
              </w:rPr>
            </w:pPr>
            <w:r w:rsidRPr="001571AA">
              <w:rPr>
                <w:b/>
              </w:rPr>
              <w:t>DAY 1</w:t>
            </w:r>
          </w:p>
        </w:tc>
        <w:tc>
          <w:tcPr>
            <w:tcW w:w="2056" w:type="dxa"/>
            <w:gridSpan w:val="2"/>
          </w:tcPr>
          <w:p w:rsidR="00992AA0" w:rsidRPr="001571AA" w:rsidRDefault="00992AA0" w:rsidP="00671236">
            <w:pPr>
              <w:rPr>
                <w:b/>
              </w:rPr>
            </w:pPr>
            <w:r w:rsidRPr="001571AA">
              <w:rPr>
                <w:b/>
              </w:rPr>
              <w:t>DAY 2</w:t>
            </w:r>
          </w:p>
        </w:tc>
        <w:tc>
          <w:tcPr>
            <w:tcW w:w="2009" w:type="dxa"/>
            <w:gridSpan w:val="2"/>
          </w:tcPr>
          <w:p w:rsidR="00992AA0" w:rsidRPr="001571AA" w:rsidRDefault="00992AA0" w:rsidP="00671236">
            <w:pPr>
              <w:rPr>
                <w:b/>
              </w:rPr>
            </w:pPr>
            <w:r w:rsidRPr="001571AA">
              <w:rPr>
                <w:b/>
              </w:rPr>
              <w:t>DAY 3</w:t>
            </w:r>
          </w:p>
        </w:tc>
        <w:tc>
          <w:tcPr>
            <w:tcW w:w="2011" w:type="dxa"/>
            <w:gridSpan w:val="2"/>
          </w:tcPr>
          <w:p w:rsidR="00992AA0" w:rsidRPr="001571AA" w:rsidRDefault="00992AA0" w:rsidP="00671236">
            <w:pPr>
              <w:rPr>
                <w:b/>
              </w:rPr>
            </w:pPr>
            <w:r w:rsidRPr="001571AA">
              <w:rPr>
                <w:b/>
              </w:rPr>
              <w:t>DAY 4</w:t>
            </w:r>
          </w:p>
        </w:tc>
        <w:tc>
          <w:tcPr>
            <w:tcW w:w="2011" w:type="dxa"/>
            <w:gridSpan w:val="2"/>
          </w:tcPr>
          <w:p w:rsidR="00992AA0" w:rsidRPr="001571AA" w:rsidRDefault="00992AA0" w:rsidP="00671236">
            <w:pPr>
              <w:rPr>
                <w:b/>
              </w:rPr>
            </w:pPr>
            <w:r w:rsidRPr="001571AA">
              <w:rPr>
                <w:b/>
              </w:rPr>
              <w:t>DAY 5</w:t>
            </w:r>
          </w:p>
        </w:tc>
        <w:tc>
          <w:tcPr>
            <w:tcW w:w="2010" w:type="dxa"/>
            <w:gridSpan w:val="2"/>
          </w:tcPr>
          <w:p w:rsidR="00992AA0" w:rsidRPr="001571AA" w:rsidRDefault="00992AA0" w:rsidP="00671236">
            <w:pPr>
              <w:rPr>
                <w:b/>
              </w:rPr>
            </w:pPr>
            <w:r w:rsidRPr="001571AA">
              <w:rPr>
                <w:b/>
              </w:rPr>
              <w:t>DAY 6</w:t>
            </w:r>
          </w:p>
        </w:tc>
        <w:tc>
          <w:tcPr>
            <w:tcW w:w="2010" w:type="dxa"/>
            <w:gridSpan w:val="2"/>
          </w:tcPr>
          <w:p w:rsidR="00992AA0" w:rsidRPr="001571AA" w:rsidRDefault="00992AA0" w:rsidP="00671236">
            <w:pPr>
              <w:rPr>
                <w:b/>
              </w:rPr>
            </w:pPr>
            <w:r w:rsidRPr="001571AA">
              <w:rPr>
                <w:b/>
              </w:rPr>
              <w:t xml:space="preserve">DAY 7 </w:t>
            </w:r>
          </w:p>
        </w:tc>
      </w:tr>
      <w:tr w:rsidR="00992AA0" w:rsidTr="00992AA0">
        <w:tc>
          <w:tcPr>
            <w:tcW w:w="1186" w:type="dxa"/>
          </w:tcPr>
          <w:p w:rsidR="00992AA0" w:rsidRPr="00B226BB" w:rsidRDefault="00992AA0" w:rsidP="00671236">
            <w:pPr>
              <w:rPr>
                <w:b/>
                <w:sz w:val="18"/>
              </w:rPr>
            </w:pPr>
            <w:r w:rsidRPr="00B226BB">
              <w:rPr>
                <w:b/>
                <w:sz w:val="18"/>
              </w:rPr>
              <w:t>SERVING</w:t>
            </w:r>
          </w:p>
        </w:tc>
        <w:tc>
          <w:tcPr>
            <w:tcW w:w="877" w:type="dxa"/>
          </w:tcPr>
          <w:p w:rsidR="00992AA0" w:rsidRPr="00B226BB" w:rsidRDefault="00992AA0" w:rsidP="00671236">
            <w:pPr>
              <w:rPr>
                <w:b/>
                <w:sz w:val="18"/>
              </w:rPr>
            </w:pPr>
            <w:r w:rsidRPr="00B226BB">
              <w:rPr>
                <w:b/>
                <w:sz w:val="18"/>
              </w:rPr>
              <w:t>K.CAL</w:t>
            </w:r>
          </w:p>
        </w:tc>
        <w:tc>
          <w:tcPr>
            <w:tcW w:w="1197" w:type="dxa"/>
          </w:tcPr>
          <w:p w:rsidR="00992AA0" w:rsidRPr="00B226BB" w:rsidRDefault="00992AA0" w:rsidP="00671236">
            <w:pPr>
              <w:rPr>
                <w:b/>
                <w:sz w:val="18"/>
              </w:rPr>
            </w:pPr>
            <w:r w:rsidRPr="00B226BB">
              <w:rPr>
                <w:b/>
                <w:sz w:val="18"/>
              </w:rPr>
              <w:t>SERVING</w:t>
            </w:r>
          </w:p>
        </w:tc>
        <w:tc>
          <w:tcPr>
            <w:tcW w:w="859" w:type="dxa"/>
          </w:tcPr>
          <w:p w:rsidR="00992AA0" w:rsidRPr="00B226BB" w:rsidRDefault="00992AA0" w:rsidP="00671236">
            <w:pPr>
              <w:rPr>
                <w:b/>
                <w:sz w:val="18"/>
              </w:rPr>
            </w:pPr>
            <w:r w:rsidRPr="00B226BB">
              <w:rPr>
                <w:b/>
                <w:sz w:val="18"/>
              </w:rPr>
              <w:t>K.CAL</w:t>
            </w:r>
          </w:p>
        </w:tc>
        <w:tc>
          <w:tcPr>
            <w:tcW w:w="1150" w:type="dxa"/>
          </w:tcPr>
          <w:p w:rsidR="00992AA0" w:rsidRPr="00B226BB" w:rsidRDefault="00992AA0" w:rsidP="00671236">
            <w:pPr>
              <w:rPr>
                <w:b/>
                <w:sz w:val="18"/>
              </w:rPr>
            </w:pPr>
            <w:r w:rsidRPr="00B226BB">
              <w:rPr>
                <w:b/>
                <w:sz w:val="18"/>
              </w:rPr>
              <w:t>SERVING</w:t>
            </w:r>
          </w:p>
        </w:tc>
        <w:tc>
          <w:tcPr>
            <w:tcW w:w="859" w:type="dxa"/>
          </w:tcPr>
          <w:p w:rsidR="00992AA0" w:rsidRPr="00B226BB" w:rsidRDefault="00992AA0" w:rsidP="00671236">
            <w:pPr>
              <w:rPr>
                <w:b/>
                <w:sz w:val="18"/>
              </w:rPr>
            </w:pPr>
            <w:r w:rsidRPr="00B226BB">
              <w:rPr>
                <w:b/>
                <w:sz w:val="18"/>
              </w:rPr>
              <w:t>K.CAL</w:t>
            </w:r>
          </w:p>
        </w:tc>
        <w:tc>
          <w:tcPr>
            <w:tcW w:w="1152" w:type="dxa"/>
          </w:tcPr>
          <w:p w:rsidR="00992AA0" w:rsidRPr="00B226BB" w:rsidRDefault="00992AA0" w:rsidP="00671236">
            <w:pPr>
              <w:rPr>
                <w:b/>
                <w:sz w:val="18"/>
              </w:rPr>
            </w:pPr>
            <w:r w:rsidRPr="00B226BB">
              <w:rPr>
                <w:b/>
                <w:sz w:val="18"/>
              </w:rPr>
              <w:t>SERVING</w:t>
            </w:r>
          </w:p>
        </w:tc>
        <w:tc>
          <w:tcPr>
            <w:tcW w:w="859" w:type="dxa"/>
          </w:tcPr>
          <w:p w:rsidR="00992AA0" w:rsidRPr="00B226BB" w:rsidRDefault="00992AA0" w:rsidP="00671236">
            <w:pPr>
              <w:rPr>
                <w:b/>
                <w:sz w:val="18"/>
              </w:rPr>
            </w:pPr>
            <w:r w:rsidRPr="00B226BB">
              <w:rPr>
                <w:b/>
                <w:sz w:val="18"/>
              </w:rPr>
              <w:t>K.CAL</w:t>
            </w:r>
          </w:p>
        </w:tc>
        <w:tc>
          <w:tcPr>
            <w:tcW w:w="1152" w:type="dxa"/>
          </w:tcPr>
          <w:p w:rsidR="00992AA0" w:rsidRPr="00B226BB" w:rsidRDefault="00992AA0" w:rsidP="00671236">
            <w:pPr>
              <w:rPr>
                <w:b/>
                <w:sz w:val="18"/>
              </w:rPr>
            </w:pPr>
            <w:r w:rsidRPr="00B226BB">
              <w:rPr>
                <w:b/>
                <w:sz w:val="18"/>
              </w:rPr>
              <w:t>SERVING</w:t>
            </w:r>
          </w:p>
        </w:tc>
        <w:tc>
          <w:tcPr>
            <w:tcW w:w="859" w:type="dxa"/>
          </w:tcPr>
          <w:p w:rsidR="00992AA0" w:rsidRPr="00B226BB" w:rsidRDefault="00992AA0" w:rsidP="00671236">
            <w:pPr>
              <w:rPr>
                <w:b/>
                <w:sz w:val="18"/>
              </w:rPr>
            </w:pPr>
            <w:r w:rsidRPr="00B226BB">
              <w:rPr>
                <w:b/>
                <w:sz w:val="18"/>
              </w:rPr>
              <w:t>K.CAL</w:t>
            </w:r>
          </w:p>
        </w:tc>
        <w:tc>
          <w:tcPr>
            <w:tcW w:w="1151" w:type="dxa"/>
          </w:tcPr>
          <w:p w:rsidR="00992AA0" w:rsidRPr="00B226BB" w:rsidRDefault="00992AA0" w:rsidP="00671236">
            <w:pPr>
              <w:rPr>
                <w:b/>
                <w:sz w:val="18"/>
              </w:rPr>
            </w:pPr>
            <w:r w:rsidRPr="00B226BB">
              <w:rPr>
                <w:b/>
                <w:sz w:val="18"/>
              </w:rPr>
              <w:t>SERVING</w:t>
            </w:r>
          </w:p>
        </w:tc>
        <w:tc>
          <w:tcPr>
            <w:tcW w:w="859" w:type="dxa"/>
          </w:tcPr>
          <w:p w:rsidR="00992AA0" w:rsidRPr="00B226BB" w:rsidRDefault="00992AA0" w:rsidP="00671236">
            <w:pPr>
              <w:rPr>
                <w:b/>
                <w:sz w:val="18"/>
              </w:rPr>
            </w:pPr>
            <w:r w:rsidRPr="00B226BB">
              <w:rPr>
                <w:b/>
                <w:sz w:val="18"/>
              </w:rPr>
              <w:t>K.CAL</w:t>
            </w:r>
          </w:p>
        </w:tc>
        <w:tc>
          <w:tcPr>
            <w:tcW w:w="1151" w:type="dxa"/>
          </w:tcPr>
          <w:p w:rsidR="00992AA0" w:rsidRPr="00B226BB" w:rsidRDefault="00992AA0" w:rsidP="00671236">
            <w:pPr>
              <w:rPr>
                <w:b/>
                <w:sz w:val="18"/>
              </w:rPr>
            </w:pPr>
            <w:r w:rsidRPr="00B226BB">
              <w:rPr>
                <w:b/>
                <w:sz w:val="18"/>
              </w:rPr>
              <w:t>SERVING</w:t>
            </w:r>
          </w:p>
        </w:tc>
        <w:tc>
          <w:tcPr>
            <w:tcW w:w="859" w:type="dxa"/>
          </w:tcPr>
          <w:p w:rsidR="00992AA0" w:rsidRPr="00B226BB" w:rsidRDefault="00992AA0" w:rsidP="00671236">
            <w:pPr>
              <w:rPr>
                <w:b/>
                <w:sz w:val="18"/>
              </w:rPr>
            </w:pPr>
            <w:r w:rsidRPr="00B226BB">
              <w:rPr>
                <w:b/>
                <w:sz w:val="18"/>
              </w:rPr>
              <w:t>K.CAL</w:t>
            </w:r>
          </w:p>
        </w:tc>
      </w:tr>
      <w:tr w:rsidR="00992AA0" w:rsidTr="00992AA0">
        <w:tc>
          <w:tcPr>
            <w:tcW w:w="14170" w:type="dxa"/>
            <w:gridSpan w:val="14"/>
          </w:tcPr>
          <w:p w:rsidR="00992AA0" w:rsidRPr="001571AA" w:rsidRDefault="00992AA0" w:rsidP="00671236">
            <w:pPr>
              <w:jc w:val="center"/>
            </w:pPr>
            <w:r w:rsidRPr="001571AA">
              <w:rPr>
                <w:b/>
              </w:rPr>
              <w:t>EARLY MORNING</w:t>
            </w:r>
          </w:p>
        </w:tc>
      </w:tr>
      <w:tr w:rsidR="00992AA0" w:rsidTr="00992AA0">
        <w:tc>
          <w:tcPr>
            <w:tcW w:w="1186" w:type="dxa"/>
          </w:tcPr>
          <w:p w:rsidR="00992AA0" w:rsidRDefault="00992AA0" w:rsidP="00671236"/>
        </w:tc>
        <w:tc>
          <w:tcPr>
            <w:tcW w:w="877" w:type="dxa"/>
          </w:tcPr>
          <w:p w:rsidR="00992AA0" w:rsidRDefault="00992AA0" w:rsidP="00671236"/>
        </w:tc>
        <w:tc>
          <w:tcPr>
            <w:tcW w:w="1197" w:type="dxa"/>
          </w:tcPr>
          <w:p w:rsidR="00992AA0" w:rsidRDefault="00992AA0" w:rsidP="00671236"/>
        </w:tc>
        <w:tc>
          <w:tcPr>
            <w:tcW w:w="859" w:type="dxa"/>
          </w:tcPr>
          <w:p w:rsidR="00992AA0" w:rsidRDefault="00992AA0" w:rsidP="00671236"/>
        </w:tc>
        <w:tc>
          <w:tcPr>
            <w:tcW w:w="1150"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r>
      <w:tr w:rsidR="00992AA0" w:rsidTr="00992AA0">
        <w:tc>
          <w:tcPr>
            <w:tcW w:w="1186" w:type="dxa"/>
          </w:tcPr>
          <w:p w:rsidR="00992AA0" w:rsidRDefault="00992AA0" w:rsidP="00671236"/>
        </w:tc>
        <w:tc>
          <w:tcPr>
            <w:tcW w:w="877" w:type="dxa"/>
          </w:tcPr>
          <w:p w:rsidR="00992AA0" w:rsidRDefault="00992AA0" w:rsidP="00671236"/>
        </w:tc>
        <w:tc>
          <w:tcPr>
            <w:tcW w:w="1197" w:type="dxa"/>
          </w:tcPr>
          <w:p w:rsidR="00992AA0" w:rsidRDefault="00992AA0" w:rsidP="00671236"/>
        </w:tc>
        <w:tc>
          <w:tcPr>
            <w:tcW w:w="859" w:type="dxa"/>
          </w:tcPr>
          <w:p w:rsidR="00992AA0" w:rsidRDefault="00992AA0" w:rsidP="00671236"/>
        </w:tc>
        <w:tc>
          <w:tcPr>
            <w:tcW w:w="1150"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r>
      <w:tr w:rsidR="00992AA0" w:rsidTr="00992AA0">
        <w:tc>
          <w:tcPr>
            <w:tcW w:w="14170" w:type="dxa"/>
            <w:gridSpan w:val="14"/>
          </w:tcPr>
          <w:p w:rsidR="00992AA0" w:rsidRPr="001571AA" w:rsidRDefault="00992AA0" w:rsidP="00671236">
            <w:pPr>
              <w:jc w:val="center"/>
            </w:pPr>
            <w:r w:rsidRPr="001571AA">
              <w:rPr>
                <w:b/>
              </w:rPr>
              <w:t>BREAKFAST</w:t>
            </w:r>
          </w:p>
        </w:tc>
      </w:tr>
      <w:tr w:rsidR="00992AA0" w:rsidTr="00992AA0">
        <w:tc>
          <w:tcPr>
            <w:tcW w:w="1186" w:type="dxa"/>
          </w:tcPr>
          <w:p w:rsidR="00992AA0" w:rsidRDefault="00992AA0" w:rsidP="00671236"/>
        </w:tc>
        <w:tc>
          <w:tcPr>
            <w:tcW w:w="877" w:type="dxa"/>
          </w:tcPr>
          <w:p w:rsidR="00992AA0" w:rsidRDefault="00992AA0" w:rsidP="00671236"/>
        </w:tc>
        <w:tc>
          <w:tcPr>
            <w:tcW w:w="1197" w:type="dxa"/>
          </w:tcPr>
          <w:p w:rsidR="00992AA0" w:rsidRDefault="00992AA0" w:rsidP="00671236"/>
        </w:tc>
        <w:tc>
          <w:tcPr>
            <w:tcW w:w="859" w:type="dxa"/>
          </w:tcPr>
          <w:p w:rsidR="00992AA0" w:rsidRDefault="00992AA0" w:rsidP="00671236"/>
        </w:tc>
        <w:tc>
          <w:tcPr>
            <w:tcW w:w="1150"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r>
      <w:tr w:rsidR="00992AA0" w:rsidTr="00992AA0">
        <w:tc>
          <w:tcPr>
            <w:tcW w:w="1186" w:type="dxa"/>
          </w:tcPr>
          <w:p w:rsidR="00992AA0" w:rsidRDefault="00992AA0" w:rsidP="00671236"/>
        </w:tc>
        <w:tc>
          <w:tcPr>
            <w:tcW w:w="877" w:type="dxa"/>
          </w:tcPr>
          <w:p w:rsidR="00992AA0" w:rsidRDefault="00992AA0" w:rsidP="00671236"/>
        </w:tc>
        <w:tc>
          <w:tcPr>
            <w:tcW w:w="1197" w:type="dxa"/>
          </w:tcPr>
          <w:p w:rsidR="00992AA0" w:rsidRDefault="00992AA0" w:rsidP="00671236"/>
        </w:tc>
        <w:tc>
          <w:tcPr>
            <w:tcW w:w="859" w:type="dxa"/>
          </w:tcPr>
          <w:p w:rsidR="00992AA0" w:rsidRDefault="00992AA0" w:rsidP="00671236"/>
        </w:tc>
        <w:tc>
          <w:tcPr>
            <w:tcW w:w="1150"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r>
      <w:tr w:rsidR="00992AA0" w:rsidTr="00992AA0">
        <w:tc>
          <w:tcPr>
            <w:tcW w:w="1186" w:type="dxa"/>
          </w:tcPr>
          <w:p w:rsidR="00992AA0" w:rsidRDefault="00992AA0" w:rsidP="00671236"/>
        </w:tc>
        <w:tc>
          <w:tcPr>
            <w:tcW w:w="877" w:type="dxa"/>
          </w:tcPr>
          <w:p w:rsidR="00992AA0" w:rsidRDefault="00992AA0" w:rsidP="00671236"/>
        </w:tc>
        <w:tc>
          <w:tcPr>
            <w:tcW w:w="1197" w:type="dxa"/>
          </w:tcPr>
          <w:p w:rsidR="00992AA0" w:rsidRDefault="00992AA0" w:rsidP="00671236"/>
        </w:tc>
        <w:tc>
          <w:tcPr>
            <w:tcW w:w="859" w:type="dxa"/>
          </w:tcPr>
          <w:p w:rsidR="00992AA0" w:rsidRDefault="00992AA0" w:rsidP="00671236"/>
        </w:tc>
        <w:tc>
          <w:tcPr>
            <w:tcW w:w="1150"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r>
      <w:tr w:rsidR="00992AA0" w:rsidTr="00992AA0">
        <w:tc>
          <w:tcPr>
            <w:tcW w:w="14170" w:type="dxa"/>
            <w:gridSpan w:val="14"/>
          </w:tcPr>
          <w:p w:rsidR="00992AA0" w:rsidRPr="001571AA" w:rsidRDefault="00992AA0" w:rsidP="00671236">
            <w:pPr>
              <w:jc w:val="center"/>
            </w:pPr>
            <w:r w:rsidRPr="001571AA">
              <w:rPr>
                <w:b/>
              </w:rPr>
              <w:t>LUNCH</w:t>
            </w:r>
          </w:p>
        </w:tc>
      </w:tr>
      <w:tr w:rsidR="00992AA0" w:rsidTr="00992AA0">
        <w:tc>
          <w:tcPr>
            <w:tcW w:w="1186" w:type="dxa"/>
          </w:tcPr>
          <w:p w:rsidR="00992AA0" w:rsidRDefault="00992AA0" w:rsidP="00671236"/>
        </w:tc>
        <w:tc>
          <w:tcPr>
            <w:tcW w:w="877" w:type="dxa"/>
          </w:tcPr>
          <w:p w:rsidR="00992AA0" w:rsidRDefault="00992AA0" w:rsidP="00671236"/>
        </w:tc>
        <w:tc>
          <w:tcPr>
            <w:tcW w:w="1197" w:type="dxa"/>
          </w:tcPr>
          <w:p w:rsidR="00992AA0" w:rsidRDefault="00992AA0" w:rsidP="00671236"/>
        </w:tc>
        <w:tc>
          <w:tcPr>
            <w:tcW w:w="859" w:type="dxa"/>
          </w:tcPr>
          <w:p w:rsidR="00992AA0" w:rsidRDefault="00992AA0" w:rsidP="00671236"/>
        </w:tc>
        <w:tc>
          <w:tcPr>
            <w:tcW w:w="1150"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r>
      <w:tr w:rsidR="00992AA0" w:rsidTr="00992AA0">
        <w:tc>
          <w:tcPr>
            <w:tcW w:w="1186" w:type="dxa"/>
          </w:tcPr>
          <w:p w:rsidR="00992AA0" w:rsidRDefault="00992AA0" w:rsidP="00671236"/>
        </w:tc>
        <w:tc>
          <w:tcPr>
            <w:tcW w:w="877" w:type="dxa"/>
          </w:tcPr>
          <w:p w:rsidR="00992AA0" w:rsidRDefault="00992AA0" w:rsidP="00671236"/>
        </w:tc>
        <w:tc>
          <w:tcPr>
            <w:tcW w:w="1197" w:type="dxa"/>
          </w:tcPr>
          <w:p w:rsidR="00992AA0" w:rsidRDefault="00992AA0" w:rsidP="00671236"/>
        </w:tc>
        <w:tc>
          <w:tcPr>
            <w:tcW w:w="859" w:type="dxa"/>
          </w:tcPr>
          <w:p w:rsidR="00992AA0" w:rsidRDefault="00992AA0" w:rsidP="00671236"/>
        </w:tc>
        <w:tc>
          <w:tcPr>
            <w:tcW w:w="1150"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r>
      <w:tr w:rsidR="00992AA0" w:rsidTr="00992AA0">
        <w:tc>
          <w:tcPr>
            <w:tcW w:w="1186" w:type="dxa"/>
          </w:tcPr>
          <w:p w:rsidR="00992AA0" w:rsidRDefault="00992AA0" w:rsidP="00671236"/>
        </w:tc>
        <w:tc>
          <w:tcPr>
            <w:tcW w:w="877" w:type="dxa"/>
          </w:tcPr>
          <w:p w:rsidR="00992AA0" w:rsidRDefault="00992AA0" w:rsidP="00671236"/>
        </w:tc>
        <w:tc>
          <w:tcPr>
            <w:tcW w:w="1197" w:type="dxa"/>
          </w:tcPr>
          <w:p w:rsidR="00992AA0" w:rsidRDefault="00992AA0" w:rsidP="00671236"/>
        </w:tc>
        <w:tc>
          <w:tcPr>
            <w:tcW w:w="859" w:type="dxa"/>
          </w:tcPr>
          <w:p w:rsidR="00992AA0" w:rsidRDefault="00992AA0" w:rsidP="00671236"/>
        </w:tc>
        <w:tc>
          <w:tcPr>
            <w:tcW w:w="1150"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r>
      <w:tr w:rsidR="00992AA0" w:rsidTr="00992AA0">
        <w:tc>
          <w:tcPr>
            <w:tcW w:w="14170" w:type="dxa"/>
            <w:gridSpan w:val="14"/>
          </w:tcPr>
          <w:p w:rsidR="00992AA0" w:rsidRPr="001571AA" w:rsidRDefault="00992AA0" w:rsidP="00671236">
            <w:pPr>
              <w:jc w:val="center"/>
              <w:rPr>
                <w:b/>
              </w:rPr>
            </w:pPr>
            <w:r w:rsidRPr="001571AA">
              <w:rPr>
                <w:b/>
              </w:rPr>
              <w:t>EVENING SNACKS</w:t>
            </w:r>
          </w:p>
        </w:tc>
      </w:tr>
      <w:tr w:rsidR="00992AA0" w:rsidTr="00992AA0">
        <w:tc>
          <w:tcPr>
            <w:tcW w:w="1186" w:type="dxa"/>
          </w:tcPr>
          <w:p w:rsidR="00992AA0" w:rsidRDefault="00992AA0" w:rsidP="00671236"/>
        </w:tc>
        <w:tc>
          <w:tcPr>
            <w:tcW w:w="877" w:type="dxa"/>
          </w:tcPr>
          <w:p w:rsidR="00992AA0" w:rsidRDefault="00992AA0" w:rsidP="00671236"/>
        </w:tc>
        <w:tc>
          <w:tcPr>
            <w:tcW w:w="1197" w:type="dxa"/>
          </w:tcPr>
          <w:p w:rsidR="00992AA0" w:rsidRDefault="00992AA0" w:rsidP="00671236"/>
        </w:tc>
        <w:tc>
          <w:tcPr>
            <w:tcW w:w="859" w:type="dxa"/>
          </w:tcPr>
          <w:p w:rsidR="00992AA0" w:rsidRDefault="00992AA0" w:rsidP="00671236"/>
        </w:tc>
        <w:tc>
          <w:tcPr>
            <w:tcW w:w="1150"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r>
      <w:tr w:rsidR="00992AA0" w:rsidTr="00992AA0">
        <w:tc>
          <w:tcPr>
            <w:tcW w:w="1186" w:type="dxa"/>
          </w:tcPr>
          <w:p w:rsidR="00992AA0" w:rsidRDefault="00992AA0" w:rsidP="00671236"/>
        </w:tc>
        <w:tc>
          <w:tcPr>
            <w:tcW w:w="877" w:type="dxa"/>
          </w:tcPr>
          <w:p w:rsidR="00992AA0" w:rsidRDefault="00992AA0" w:rsidP="00671236"/>
        </w:tc>
        <w:tc>
          <w:tcPr>
            <w:tcW w:w="1197" w:type="dxa"/>
          </w:tcPr>
          <w:p w:rsidR="00992AA0" w:rsidRDefault="00992AA0" w:rsidP="00671236"/>
        </w:tc>
        <w:tc>
          <w:tcPr>
            <w:tcW w:w="859" w:type="dxa"/>
          </w:tcPr>
          <w:p w:rsidR="00992AA0" w:rsidRDefault="00992AA0" w:rsidP="00671236"/>
        </w:tc>
        <w:tc>
          <w:tcPr>
            <w:tcW w:w="1150"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r>
      <w:tr w:rsidR="00992AA0" w:rsidTr="00992AA0">
        <w:tc>
          <w:tcPr>
            <w:tcW w:w="1186" w:type="dxa"/>
          </w:tcPr>
          <w:p w:rsidR="00992AA0" w:rsidRDefault="00992AA0" w:rsidP="00671236"/>
        </w:tc>
        <w:tc>
          <w:tcPr>
            <w:tcW w:w="877" w:type="dxa"/>
          </w:tcPr>
          <w:p w:rsidR="00992AA0" w:rsidRDefault="00992AA0" w:rsidP="00671236"/>
        </w:tc>
        <w:tc>
          <w:tcPr>
            <w:tcW w:w="1197" w:type="dxa"/>
          </w:tcPr>
          <w:p w:rsidR="00992AA0" w:rsidRDefault="00992AA0" w:rsidP="00671236"/>
        </w:tc>
        <w:tc>
          <w:tcPr>
            <w:tcW w:w="859" w:type="dxa"/>
          </w:tcPr>
          <w:p w:rsidR="00992AA0" w:rsidRDefault="00992AA0" w:rsidP="00671236"/>
        </w:tc>
        <w:tc>
          <w:tcPr>
            <w:tcW w:w="1150"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r>
      <w:tr w:rsidR="00992AA0" w:rsidTr="00992AA0">
        <w:tc>
          <w:tcPr>
            <w:tcW w:w="14170" w:type="dxa"/>
            <w:gridSpan w:val="14"/>
          </w:tcPr>
          <w:p w:rsidR="00992AA0" w:rsidRPr="001571AA" w:rsidRDefault="00992AA0" w:rsidP="00671236">
            <w:pPr>
              <w:jc w:val="center"/>
            </w:pPr>
            <w:r w:rsidRPr="001571AA">
              <w:rPr>
                <w:b/>
              </w:rPr>
              <w:t>DINNER</w:t>
            </w:r>
          </w:p>
        </w:tc>
      </w:tr>
      <w:tr w:rsidR="00992AA0" w:rsidTr="00992AA0">
        <w:tc>
          <w:tcPr>
            <w:tcW w:w="1186" w:type="dxa"/>
          </w:tcPr>
          <w:p w:rsidR="00992AA0" w:rsidRDefault="00992AA0" w:rsidP="00671236"/>
        </w:tc>
        <w:tc>
          <w:tcPr>
            <w:tcW w:w="877" w:type="dxa"/>
          </w:tcPr>
          <w:p w:rsidR="00992AA0" w:rsidRDefault="00992AA0" w:rsidP="00671236"/>
        </w:tc>
        <w:tc>
          <w:tcPr>
            <w:tcW w:w="1197" w:type="dxa"/>
          </w:tcPr>
          <w:p w:rsidR="00992AA0" w:rsidRDefault="00992AA0" w:rsidP="00671236"/>
        </w:tc>
        <w:tc>
          <w:tcPr>
            <w:tcW w:w="859" w:type="dxa"/>
          </w:tcPr>
          <w:p w:rsidR="00992AA0" w:rsidRDefault="00992AA0" w:rsidP="00671236"/>
        </w:tc>
        <w:tc>
          <w:tcPr>
            <w:tcW w:w="1150"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r>
      <w:tr w:rsidR="00992AA0" w:rsidTr="00992AA0">
        <w:tc>
          <w:tcPr>
            <w:tcW w:w="1186" w:type="dxa"/>
          </w:tcPr>
          <w:p w:rsidR="00992AA0" w:rsidRDefault="00992AA0" w:rsidP="00671236"/>
        </w:tc>
        <w:tc>
          <w:tcPr>
            <w:tcW w:w="877" w:type="dxa"/>
          </w:tcPr>
          <w:p w:rsidR="00992AA0" w:rsidRDefault="00992AA0" w:rsidP="00671236"/>
        </w:tc>
        <w:tc>
          <w:tcPr>
            <w:tcW w:w="1197" w:type="dxa"/>
          </w:tcPr>
          <w:p w:rsidR="00992AA0" w:rsidRDefault="00992AA0" w:rsidP="00671236"/>
        </w:tc>
        <w:tc>
          <w:tcPr>
            <w:tcW w:w="859" w:type="dxa"/>
          </w:tcPr>
          <w:p w:rsidR="00992AA0" w:rsidRDefault="00992AA0" w:rsidP="00671236"/>
        </w:tc>
        <w:tc>
          <w:tcPr>
            <w:tcW w:w="1150"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r>
      <w:tr w:rsidR="00992AA0" w:rsidTr="00992AA0">
        <w:tc>
          <w:tcPr>
            <w:tcW w:w="1186" w:type="dxa"/>
          </w:tcPr>
          <w:p w:rsidR="00992AA0" w:rsidRDefault="00992AA0" w:rsidP="00671236"/>
        </w:tc>
        <w:tc>
          <w:tcPr>
            <w:tcW w:w="877" w:type="dxa"/>
          </w:tcPr>
          <w:p w:rsidR="00992AA0" w:rsidRDefault="00992AA0" w:rsidP="00671236"/>
        </w:tc>
        <w:tc>
          <w:tcPr>
            <w:tcW w:w="1197" w:type="dxa"/>
          </w:tcPr>
          <w:p w:rsidR="00992AA0" w:rsidRDefault="00992AA0" w:rsidP="00671236"/>
        </w:tc>
        <w:tc>
          <w:tcPr>
            <w:tcW w:w="859" w:type="dxa"/>
          </w:tcPr>
          <w:p w:rsidR="00992AA0" w:rsidRDefault="00992AA0" w:rsidP="00671236"/>
        </w:tc>
        <w:tc>
          <w:tcPr>
            <w:tcW w:w="1150"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r>
      <w:tr w:rsidR="00992AA0" w:rsidTr="00992AA0">
        <w:tc>
          <w:tcPr>
            <w:tcW w:w="14170" w:type="dxa"/>
            <w:gridSpan w:val="14"/>
          </w:tcPr>
          <w:p w:rsidR="00992AA0" w:rsidRDefault="00992AA0" w:rsidP="00671236">
            <w:pPr>
              <w:jc w:val="center"/>
            </w:pPr>
            <w:r w:rsidRPr="00F337BB">
              <w:rPr>
                <w:b/>
                <w:sz w:val="24"/>
                <w:szCs w:val="24"/>
              </w:rPr>
              <w:t>AT NIGHT</w:t>
            </w:r>
          </w:p>
        </w:tc>
      </w:tr>
      <w:tr w:rsidR="00992AA0" w:rsidTr="00992AA0">
        <w:tc>
          <w:tcPr>
            <w:tcW w:w="1186" w:type="dxa"/>
          </w:tcPr>
          <w:p w:rsidR="00992AA0" w:rsidRDefault="00992AA0" w:rsidP="00671236"/>
        </w:tc>
        <w:tc>
          <w:tcPr>
            <w:tcW w:w="877" w:type="dxa"/>
          </w:tcPr>
          <w:p w:rsidR="00992AA0" w:rsidRDefault="00992AA0" w:rsidP="00671236"/>
        </w:tc>
        <w:tc>
          <w:tcPr>
            <w:tcW w:w="1197" w:type="dxa"/>
          </w:tcPr>
          <w:p w:rsidR="00992AA0" w:rsidRDefault="00992AA0" w:rsidP="00671236"/>
        </w:tc>
        <w:tc>
          <w:tcPr>
            <w:tcW w:w="859" w:type="dxa"/>
          </w:tcPr>
          <w:p w:rsidR="00992AA0" w:rsidRDefault="00992AA0" w:rsidP="00671236"/>
        </w:tc>
        <w:tc>
          <w:tcPr>
            <w:tcW w:w="1150"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r>
      <w:tr w:rsidR="00992AA0" w:rsidTr="00992AA0">
        <w:tc>
          <w:tcPr>
            <w:tcW w:w="1186" w:type="dxa"/>
          </w:tcPr>
          <w:p w:rsidR="00992AA0" w:rsidRDefault="00992AA0" w:rsidP="00671236"/>
        </w:tc>
        <w:tc>
          <w:tcPr>
            <w:tcW w:w="877" w:type="dxa"/>
          </w:tcPr>
          <w:p w:rsidR="00992AA0" w:rsidRDefault="00992AA0" w:rsidP="00671236"/>
        </w:tc>
        <w:tc>
          <w:tcPr>
            <w:tcW w:w="1197" w:type="dxa"/>
          </w:tcPr>
          <w:p w:rsidR="00992AA0" w:rsidRDefault="00992AA0" w:rsidP="00671236"/>
        </w:tc>
        <w:tc>
          <w:tcPr>
            <w:tcW w:w="859" w:type="dxa"/>
          </w:tcPr>
          <w:p w:rsidR="00992AA0" w:rsidRDefault="00992AA0" w:rsidP="00671236"/>
        </w:tc>
        <w:tc>
          <w:tcPr>
            <w:tcW w:w="1150"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r>
      <w:tr w:rsidR="00992AA0" w:rsidTr="00992AA0">
        <w:tc>
          <w:tcPr>
            <w:tcW w:w="1186" w:type="dxa"/>
          </w:tcPr>
          <w:p w:rsidR="00992AA0" w:rsidRDefault="00992AA0" w:rsidP="00671236"/>
        </w:tc>
        <w:tc>
          <w:tcPr>
            <w:tcW w:w="877" w:type="dxa"/>
          </w:tcPr>
          <w:p w:rsidR="00992AA0" w:rsidRDefault="00992AA0" w:rsidP="00671236"/>
        </w:tc>
        <w:tc>
          <w:tcPr>
            <w:tcW w:w="1197" w:type="dxa"/>
          </w:tcPr>
          <w:p w:rsidR="00992AA0" w:rsidRDefault="00992AA0" w:rsidP="00671236"/>
        </w:tc>
        <w:tc>
          <w:tcPr>
            <w:tcW w:w="859" w:type="dxa"/>
          </w:tcPr>
          <w:p w:rsidR="00992AA0" w:rsidRDefault="00992AA0" w:rsidP="00671236"/>
        </w:tc>
        <w:tc>
          <w:tcPr>
            <w:tcW w:w="1150"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2"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c>
          <w:tcPr>
            <w:tcW w:w="1151" w:type="dxa"/>
          </w:tcPr>
          <w:p w:rsidR="00992AA0" w:rsidRDefault="00992AA0" w:rsidP="00671236"/>
        </w:tc>
        <w:tc>
          <w:tcPr>
            <w:tcW w:w="859" w:type="dxa"/>
          </w:tcPr>
          <w:p w:rsidR="00992AA0" w:rsidRDefault="00992AA0" w:rsidP="00671236"/>
        </w:tc>
      </w:tr>
      <w:tr w:rsidR="00992AA0" w:rsidTr="00992AA0">
        <w:trPr>
          <w:trHeight w:val="463"/>
        </w:trPr>
        <w:tc>
          <w:tcPr>
            <w:tcW w:w="1186" w:type="dxa"/>
          </w:tcPr>
          <w:p w:rsidR="00992AA0" w:rsidRPr="001571AA" w:rsidRDefault="00992AA0" w:rsidP="00671236">
            <w:pPr>
              <w:rPr>
                <w:b/>
              </w:rPr>
            </w:pPr>
            <w:r w:rsidRPr="001571AA">
              <w:rPr>
                <w:b/>
              </w:rPr>
              <w:t xml:space="preserve">Day 1 </w:t>
            </w:r>
          </w:p>
          <w:p w:rsidR="00992AA0" w:rsidRPr="001571AA" w:rsidRDefault="00992AA0" w:rsidP="00671236">
            <w:pPr>
              <w:rPr>
                <w:b/>
              </w:rPr>
            </w:pPr>
            <w:r w:rsidRPr="001571AA">
              <w:rPr>
                <w:b/>
              </w:rPr>
              <w:t>Total k.cal</w:t>
            </w:r>
          </w:p>
        </w:tc>
        <w:tc>
          <w:tcPr>
            <w:tcW w:w="877" w:type="dxa"/>
          </w:tcPr>
          <w:p w:rsidR="00992AA0" w:rsidRPr="001571AA" w:rsidRDefault="00992AA0" w:rsidP="00671236">
            <w:pPr>
              <w:rPr>
                <w:b/>
              </w:rPr>
            </w:pPr>
          </w:p>
        </w:tc>
        <w:tc>
          <w:tcPr>
            <w:tcW w:w="1197" w:type="dxa"/>
          </w:tcPr>
          <w:p w:rsidR="00992AA0" w:rsidRDefault="00992AA0" w:rsidP="00671236">
            <w:pPr>
              <w:rPr>
                <w:b/>
              </w:rPr>
            </w:pPr>
            <w:r w:rsidRPr="001571AA">
              <w:rPr>
                <w:b/>
              </w:rPr>
              <w:t xml:space="preserve">Day 2 </w:t>
            </w:r>
            <w:r>
              <w:rPr>
                <w:b/>
              </w:rPr>
              <w:t xml:space="preserve">  </w:t>
            </w:r>
          </w:p>
          <w:p w:rsidR="00992AA0" w:rsidRPr="001571AA" w:rsidRDefault="00992AA0" w:rsidP="00671236">
            <w:pPr>
              <w:rPr>
                <w:b/>
              </w:rPr>
            </w:pPr>
            <w:r w:rsidRPr="001571AA">
              <w:rPr>
                <w:b/>
              </w:rPr>
              <w:t>K.cal</w:t>
            </w:r>
          </w:p>
        </w:tc>
        <w:tc>
          <w:tcPr>
            <w:tcW w:w="859" w:type="dxa"/>
          </w:tcPr>
          <w:p w:rsidR="00992AA0" w:rsidRPr="001571AA" w:rsidRDefault="00992AA0" w:rsidP="00671236">
            <w:pPr>
              <w:rPr>
                <w:b/>
              </w:rPr>
            </w:pPr>
          </w:p>
        </w:tc>
        <w:tc>
          <w:tcPr>
            <w:tcW w:w="1150" w:type="dxa"/>
          </w:tcPr>
          <w:p w:rsidR="00992AA0" w:rsidRDefault="00992AA0" w:rsidP="00671236">
            <w:pPr>
              <w:rPr>
                <w:b/>
              </w:rPr>
            </w:pPr>
            <w:r>
              <w:rPr>
                <w:b/>
              </w:rPr>
              <w:t>Day 3</w:t>
            </w:r>
          </w:p>
          <w:p w:rsidR="00992AA0" w:rsidRPr="001571AA" w:rsidRDefault="00992AA0" w:rsidP="00671236">
            <w:pPr>
              <w:rPr>
                <w:b/>
              </w:rPr>
            </w:pPr>
            <w:r w:rsidRPr="001571AA">
              <w:rPr>
                <w:b/>
              </w:rPr>
              <w:t>k.cal</w:t>
            </w:r>
          </w:p>
        </w:tc>
        <w:tc>
          <w:tcPr>
            <w:tcW w:w="859" w:type="dxa"/>
          </w:tcPr>
          <w:p w:rsidR="00992AA0" w:rsidRPr="001571AA" w:rsidRDefault="00992AA0" w:rsidP="00671236">
            <w:pPr>
              <w:rPr>
                <w:b/>
              </w:rPr>
            </w:pPr>
          </w:p>
        </w:tc>
        <w:tc>
          <w:tcPr>
            <w:tcW w:w="1152" w:type="dxa"/>
          </w:tcPr>
          <w:p w:rsidR="00992AA0" w:rsidRPr="001571AA" w:rsidRDefault="00992AA0" w:rsidP="00671236">
            <w:pPr>
              <w:rPr>
                <w:b/>
              </w:rPr>
            </w:pPr>
            <w:r>
              <w:rPr>
                <w:b/>
              </w:rPr>
              <w:t xml:space="preserve">Day 4 </w:t>
            </w:r>
            <w:r w:rsidRPr="001571AA">
              <w:rPr>
                <w:b/>
              </w:rPr>
              <w:t>K.cal</w:t>
            </w:r>
          </w:p>
        </w:tc>
        <w:tc>
          <w:tcPr>
            <w:tcW w:w="859" w:type="dxa"/>
          </w:tcPr>
          <w:p w:rsidR="00992AA0" w:rsidRPr="001571AA" w:rsidRDefault="00992AA0" w:rsidP="00671236">
            <w:pPr>
              <w:rPr>
                <w:b/>
              </w:rPr>
            </w:pPr>
          </w:p>
        </w:tc>
        <w:tc>
          <w:tcPr>
            <w:tcW w:w="1152" w:type="dxa"/>
          </w:tcPr>
          <w:p w:rsidR="00992AA0" w:rsidRPr="001571AA" w:rsidRDefault="00992AA0" w:rsidP="00671236">
            <w:pPr>
              <w:rPr>
                <w:b/>
              </w:rPr>
            </w:pPr>
            <w:r>
              <w:rPr>
                <w:b/>
              </w:rPr>
              <w:t xml:space="preserve">Day 5 </w:t>
            </w:r>
            <w:r w:rsidRPr="001571AA">
              <w:rPr>
                <w:b/>
              </w:rPr>
              <w:t>K.cal</w:t>
            </w:r>
          </w:p>
        </w:tc>
        <w:tc>
          <w:tcPr>
            <w:tcW w:w="859" w:type="dxa"/>
          </w:tcPr>
          <w:p w:rsidR="00992AA0" w:rsidRPr="001571AA" w:rsidRDefault="00992AA0" w:rsidP="00671236">
            <w:pPr>
              <w:rPr>
                <w:b/>
              </w:rPr>
            </w:pPr>
          </w:p>
        </w:tc>
        <w:tc>
          <w:tcPr>
            <w:tcW w:w="1151" w:type="dxa"/>
          </w:tcPr>
          <w:p w:rsidR="00992AA0" w:rsidRPr="001571AA" w:rsidRDefault="00992AA0" w:rsidP="00671236">
            <w:pPr>
              <w:rPr>
                <w:b/>
              </w:rPr>
            </w:pPr>
            <w:r>
              <w:rPr>
                <w:b/>
              </w:rPr>
              <w:t xml:space="preserve">Day 6 </w:t>
            </w:r>
            <w:r w:rsidRPr="001571AA">
              <w:rPr>
                <w:b/>
              </w:rPr>
              <w:t>K.cal</w:t>
            </w:r>
          </w:p>
        </w:tc>
        <w:tc>
          <w:tcPr>
            <w:tcW w:w="859" w:type="dxa"/>
          </w:tcPr>
          <w:p w:rsidR="00992AA0" w:rsidRPr="001571AA" w:rsidRDefault="00992AA0" w:rsidP="00671236">
            <w:pPr>
              <w:rPr>
                <w:b/>
              </w:rPr>
            </w:pPr>
          </w:p>
        </w:tc>
        <w:tc>
          <w:tcPr>
            <w:tcW w:w="1151" w:type="dxa"/>
          </w:tcPr>
          <w:p w:rsidR="00992AA0" w:rsidRPr="001571AA" w:rsidRDefault="00992AA0" w:rsidP="00671236">
            <w:pPr>
              <w:rPr>
                <w:b/>
              </w:rPr>
            </w:pPr>
            <w:r>
              <w:rPr>
                <w:b/>
              </w:rPr>
              <w:t xml:space="preserve">Day 7 </w:t>
            </w:r>
            <w:r w:rsidRPr="001571AA">
              <w:rPr>
                <w:b/>
              </w:rPr>
              <w:t>K.cal</w:t>
            </w:r>
          </w:p>
        </w:tc>
        <w:tc>
          <w:tcPr>
            <w:tcW w:w="859" w:type="dxa"/>
          </w:tcPr>
          <w:p w:rsidR="00992AA0" w:rsidRDefault="00992AA0" w:rsidP="00671236"/>
        </w:tc>
      </w:tr>
      <w:tr w:rsidR="00992AA0" w:rsidTr="00992AA0">
        <w:trPr>
          <w:trHeight w:val="217"/>
        </w:trPr>
        <w:tc>
          <w:tcPr>
            <w:tcW w:w="1186" w:type="dxa"/>
          </w:tcPr>
          <w:p w:rsidR="00992AA0" w:rsidRPr="001571AA" w:rsidRDefault="00992AA0" w:rsidP="00671236">
            <w:pPr>
              <w:rPr>
                <w:b/>
              </w:rPr>
            </w:pPr>
            <w:r>
              <w:rPr>
                <w:b/>
              </w:rPr>
              <w:t>Protein</w:t>
            </w:r>
          </w:p>
        </w:tc>
        <w:tc>
          <w:tcPr>
            <w:tcW w:w="877" w:type="dxa"/>
          </w:tcPr>
          <w:p w:rsidR="00992AA0" w:rsidRPr="001571AA" w:rsidRDefault="00992AA0" w:rsidP="00671236">
            <w:pPr>
              <w:rPr>
                <w:b/>
              </w:rPr>
            </w:pPr>
          </w:p>
        </w:tc>
        <w:tc>
          <w:tcPr>
            <w:tcW w:w="1197" w:type="dxa"/>
          </w:tcPr>
          <w:p w:rsidR="00992AA0" w:rsidRPr="001571AA" w:rsidRDefault="00992AA0" w:rsidP="00671236">
            <w:pPr>
              <w:rPr>
                <w:b/>
              </w:rPr>
            </w:pPr>
            <w:r>
              <w:rPr>
                <w:b/>
              </w:rPr>
              <w:t>Protein</w:t>
            </w:r>
          </w:p>
        </w:tc>
        <w:tc>
          <w:tcPr>
            <w:tcW w:w="859" w:type="dxa"/>
          </w:tcPr>
          <w:p w:rsidR="00992AA0" w:rsidRPr="001571AA" w:rsidRDefault="00992AA0" w:rsidP="00671236">
            <w:pPr>
              <w:rPr>
                <w:b/>
              </w:rPr>
            </w:pPr>
          </w:p>
        </w:tc>
        <w:tc>
          <w:tcPr>
            <w:tcW w:w="1150" w:type="dxa"/>
          </w:tcPr>
          <w:p w:rsidR="00992AA0" w:rsidRPr="001571AA" w:rsidRDefault="00992AA0" w:rsidP="00671236">
            <w:pPr>
              <w:rPr>
                <w:b/>
              </w:rPr>
            </w:pPr>
            <w:r>
              <w:rPr>
                <w:b/>
              </w:rPr>
              <w:t>Protein</w:t>
            </w:r>
          </w:p>
        </w:tc>
        <w:tc>
          <w:tcPr>
            <w:tcW w:w="859" w:type="dxa"/>
          </w:tcPr>
          <w:p w:rsidR="00992AA0" w:rsidRPr="001571AA" w:rsidRDefault="00992AA0" w:rsidP="00671236">
            <w:pPr>
              <w:rPr>
                <w:b/>
              </w:rPr>
            </w:pPr>
          </w:p>
        </w:tc>
        <w:tc>
          <w:tcPr>
            <w:tcW w:w="1152" w:type="dxa"/>
          </w:tcPr>
          <w:p w:rsidR="00992AA0" w:rsidRPr="001571AA" w:rsidRDefault="00992AA0" w:rsidP="00671236">
            <w:pPr>
              <w:rPr>
                <w:b/>
              </w:rPr>
            </w:pPr>
            <w:r>
              <w:rPr>
                <w:b/>
              </w:rPr>
              <w:t>Protein</w:t>
            </w:r>
          </w:p>
        </w:tc>
        <w:tc>
          <w:tcPr>
            <w:tcW w:w="859" w:type="dxa"/>
          </w:tcPr>
          <w:p w:rsidR="00992AA0" w:rsidRPr="001571AA" w:rsidRDefault="00992AA0" w:rsidP="00671236">
            <w:pPr>
              <w:rPr>
                <w:b/>
              </w:rPr>
            </w:pPr>
          </w:p>
        </w:tc>
        <w:tc>
          <w:tcPr>
            <w:tcW w:w="1152" w:type="dxa"/>
          </w:tcPr>
          <w:p w:rsidR="00992AA0" w:rsidRPr="001571AA" w:rsidRDefault="00992AA0" w:rsidP="00671236">
            <w:pPr>
              <w:rPr>
                <w:b/>
              </w:rPr>
            </w:pPr>
            <w:r>
              <w:rPr>
                <w:b/>
              </w:rPr>
              <w:t>Protein</w:t>
            </w:r>
          </w:p>
        </w:tc>
        <w:tc>
          <w:tcPr>
            <w:tcW w:w="859" w:type="dxa"/>
          </w:tcPr>
          <w:p w:rsidR="00992AA0" w:rsidRPr="001571AA" w:rsidRDefault="00992AA0" w:rsidP="00671236">
            <w:pPr>
              <w:rPr>
                <w:b/>
              </w:rPr>
            </w:pPr>
          </w:p>
        </w:tc>
        <w:tc>
          <w:tcPr>
            <w:tcW w:w="1151" w:type="dxa"/>
          </w:tcPr>
          <w:p w:rsidR="00992AA0" w:rsidRPr="001571AA" w:rsidRDefault="00992AA0" w:rsidP="00671236">
            <w:pPr>
              <w:rPr>
                <w:b/>
              </w:rPr>
            </w:pPr>
            <w:r>
              <w:rPr>
                <w:b/>
              </w:rPr>
              <w:t>Protein</w:t>
            </w:r>
          </w:p>
        </w:tc>
        <w:tc>
          <w:tcPr>
            <w:tcW w:w="859" w:type="dxa"/>
          </w:tcPr>
          <w:p w:rsidR="00992AA0" w:rsidRPr="001571AA" w:rsidRDefault="00992AA0" w:rsidP="00671236">
            <w:pPr>
              <w:rPr>
                <w:b/>
              </w:rPr>
            </w:pPr>
          </w:p>
        </w:tc>
        <w:tc>
          <w:tcPr>
            <w:tcW w:w="1151" w:type="dxa"/>
          </w:tcPr>
          <w:p w:rsidR="00992AA0" w:rsidRPr="001571AA" w:rsidRDefault="00992AA0" w:rsidP="00671236">
            <w:pPr>
              <w:rPr>
                <w:b/>
              </w:rPr>
            </w:pPr>
            <w:r>
              <w:rPr>
                <w:b/>
              </w:rPr>
              <w:t>Protein</w:t>
            </w:r>
          </w:p>
        </w:tc>
        <w:tc>
          <w:tcPr>
            <w:tcW w:w="859" w:type="dxa"/>
          </w:tcPr>
          <w:p w:rsidR="00992AA0" w:rsidRDefault="00992AA0" w:rsidP="00671236"/>
        </w:tc>
      </w:tr>
      <w:tr w:rsidR="00992AA0" w:rsidTr="00992AA0">
        <w:trPr>
          <w:trHeight w:val="251"/>
        </w:trPr>
        <w:tc>
          <w:tcPr>
            <w:tcW w:w="1186" w:type="dxa"/>
          </w:tcPr>
          <w:p w:rsidR="00992AA0" w:rsidRPr="001571AA" w:rsidRDefault="00992AA0" w:rsidP="00671236">
            <w:pPr>
              <w:rPr>
                <w:b/>
              </w:rPr>
            </w:pPr>
            <w:r>
              <w:rPr>
                <w:b/>
              </w:rPr>
              <w:t>Fat</w:t>
            </w:r>
          </w:p>
        </w:tc>
        <w:tc>
          <w:tcPr>
            <w:tcW w:w="877" w:type="dxa"/>
          </w:tcPr>
          <w:p w:rsidR="00992AA0" w:rsidRPr="001571AA" w:rsidRDefault="00992AA0" w:rsidP="00671236">
            <w:pPr>
              <w:rPr>
                <w:b/>
              </w:rPr>
            </w:pPr>
          </w:p>
        </w:tc>
        <w:tc>
          <w:tcPr>
            <w:tcW w:w="1197" w:type="dxa"/>
          </w:tcPr>
          <w:p w:rsidR="00992AA0" w:rsidRPr="001571AA" w:rsidRDefault="00992AA0" w:rsidP="00671236">
            <w:pPr>
              <w:rPr>
                <w:b/>
              </w:rPr>
            </w:pPr>
            <w:r>
              <w:rPr>
                <w:b/>
              </w:rPr>
              <w:t>Fat</w:t>
            </w:r>
          </w:p>
        </w:tc>
        <w:tc>
          <w:tcPr>
            <w:tcW w:w="859" w:type="dxa"/>
          </w:tcPr>
          <w:p w:rsidR="00992AA0" w:rsidRPr="001571AA" w:rsidRDefault="00992AA0" w:rsidP="00671236">
            <w:pPr>
              <w:rPr>
                <w:b/>
              </w:rPr>
            </w:pPr>
          </w:p>
        </w:tc>
        <w:tc>
          <w:tcPr>
            <w:tcW w:w="1150" w:type="dxa"/>
          </w:tcPr>
          <w:p w:rsidR="00992AA0" w:rsidRPr="001571AA" w:rsidRDefault="00992AA0" w:rsidP="00671236">
            <w:pPr>
              <w:rPr>
                <w:b/>
              </w:rPr>
            </w:pPr>
            <w:r>
              <w:rPr>
                <w:b/>
              </w:rPr>
              <w:t>Fat</w:t>
            </w:r>
          </w:p>
        </w:tc>
        <w:tc>
          <w:tcPr>
            <w:tcW w:w="859" w:type="dxa"/>
          </w:tcPr>
          <w:p w:rsidR="00992AA0" w:rsidRPr="001571AA" w:rsidRDefault="00992AA0" w:rsidP="00671236">
            <w:pPr>
              <w:rPr>
                <w:b/>
              </w:rPr>
            </w:pPr>
          </w:p>
        </w:tc>
        <w:tc>
          <w:tcPr>
            <w:tcW w:w="1152" w:type="dxa"/>
          </w:tcPr>
          <w:p w:rsidR="00992AA0" w:rsidRPr="001571AA" w:rsidRDefault="00992AA0" w:rsidP="00671236">
            <w:pPr>
              <w:rPr>
                <w:b/>
              </w:rPr>
            </w:pPr>
            <w:r>
              <w:rPr>
                <w:b/>
              </w:rPr>
              <w:t>Fat</w:t>
            </w:r>
          </w:p>
        </w:tc>
        <w:tc>
          <w:tcPr>
            <w:tcW w:w="859" w:type="dxa"/>
          </w:tcPr>
          <w:p w:rsidR="00992AA0" w:rsidRPr="001571AA" w:rsidRDefault="00992AA0" w:rsidP="00671236">
            <w:pPr>
              <w:rPr>
                <w:b/>
              </w:rPr>
            </w:pPr>
          </w:p>
        </w:tc>
        <w:tc>
          <w:tcPr>
            <w:tcW w:w="1152" w:type="dxa"/>
          </w:tcPr>
          <w:p w:rsidR="00992AA0" w:rsidRPr="001571AA" w:rsidRDefault="00992AA0" w:rsidP="00671236">
            <w:pPr>
              <w:rPr>
                <w:b/>
              </w:rPr>
            </w:pPr>
            <w:r>
              <w:rPr>
                <w:b/>
              </w:rPr>
              <w:t>Fat</w:t>
            </w:r>
          </w:p>
        </w:tc>
        <w:tc>
          <w:tcPr>
            <w:tcW w:w="859" w:type="dxa"/>
          </w:tcPr>
          <w:p w:rsidR="00992AA0" w:rsidRPr="001571AA" w:rsidRDefault="00992AA0" w:rsidP="00671236">
            <w:pPr>
              <w:rPr>
                <w:b/>
              </w:rPr>
            </w:pPr>
          </w:p>
        </w:tc>
        <w:tc>
          <w:tcPr>
            <w:tcW w:w="1151" w:type="dxa"/>
          </w:tcPr>
          <w:p w:rsidR="00992AA0" w:rsidRPr="001571AA" w:rsidRDefault="00992AA0" w:rsidP="00671236">
            <w:pPr>
              <w:rPr>
                <w:b/>
              </w:rPr>
            </w:pPr>
            <w:r>
              <w:rPr>
                <w:b/>
              </w:rPr>
              <w:t>Fat</w:t>
            </w:r>
          </w:p>
        </w:tc>
        <w:tc>
          <w:tcPr>
            <w:tcW w:w="859" w:type="dxa"/>
          </w:tcPr>
          <w:p w:rsidR="00992AA0" w:rsidRPr="001571AA" w:rsidRDefault="00992AA0" w:rsidP="00671236">
            <w:pPr>
              <w:rPr>
                <w:b/>
              </w:rPr>
            </w:pPr>
          </w:p>
        </w:tc>
        <w:tc>
          <w:tcPr>
            <w:tcW w:w="1151" w:type="dxa"/>
          </w:tcPr>
          <w:p w:rsidR="00992AA0" w:rsidRPr="001571AA" w:rsidRDefault="00992AA0" w:rsidP="00671236">
            <w:pPr>
              <w:rPr>
                <w:b/>
              </w:rPr>
            </w:pPr>
            <w:r>
              <w:rPr>
                <w:b/>
              </w:rPr>
              <w:t>Fat</w:t>
            </w:r>
          </w:p>
        </w:tc>
        <w:tc>
          <w:tcPr>
            <w:tcW w:w="859" w:type="dxa"/>
          </w:tcPr>
          <w:p w:rsidR="00992AA0" w:rsidRDefault="00992AA0" w:rsidP="00671236"/>
        </w:tc>
      </w:tr>
      <w:tr w:rsidR="00992AA0" w:rsidTr="00992AA0">
        <w:trPr>
          <w:trHeight w:val="218"/>
        </w:trPr>
        <w:tc>
          <w:tcPr>
            <w:tcW w:w="1186" w:type="dxa"/>
          </w:tcPr>
          <w:p w:rsidR="00992AA0" w:rsidRDefault="00992AA0" w:rsidP="00671236">
            <w:pPr>
              <w:rPr>
                <w:b/>
              </w:rPr>
            </w:pPr>
            <w:r>
              <w:rPr>
                <w:b/>
              </w:rPr>
              <w:t>Calcium</w:t>
            </w:r>
          </w:p>
        </w:tc>
        <w:tc>
          <w:tcPr>
            <w:tcW w:w="877" w:type="dxa"/>
          </w:tcPr>
          <w:p w:rsidR="00992AA0" w:rsidRPr="001571AA" w:rsidRDefault="00992AA0" w:rsidP="00671236">
            <w:pPr>
              <w:rPr>
                <w:b/>
              </w:rPr>
            </w:pPr>
          </w:p>
        </w:tc>
        <w:tc>
          <w:tcPr>
            <w:tcW w:w="1197" w:type="dxa"/>
          </w:tcPr>
          <w:p w:rsidR="00992AA0" w:rsidRDefault="00992AA0" w:rsidP="00671236">
            <w:pPr>
              <w:rPr>
                <w:b/>
              </w:rPr>
            </w:pPr>
            <w:r>
              <w:rPr>
                <w:b/>
              </w:rPr>
              <w:t>Calcium</w:t>
            </w:r>
          </w:p>
        </w:tc>
        <w:tc>
          <w:tcPr>
            <w:tcW w:w="859" w:type="dxa"/>
          </w:tcPr>
          <w:p w:rsidR="00992AA0" w:rsidRPr="001571AA" w:rsidRDefault="00992AA0" w:rsidP="00671236">
            <w:pPr>
              <w:rPr>
                <w:b/>
              </w:rPr>
            </w:pPr>
          </w:p>
        </w:tc>
        <w:tc>
          <w:tcPr>
            <w:tcW w:w="1150" w:type="dxa"/>
          </w:tcPr>
          <w:p w:rsidR="00992AA0" w:rsidRDefault="00992AA0" w:rsidP="00671236">
            <w:pPr>
              <w:rPr>
                <w:b/>
              </w:rPr>
            </w:pPr>
            <w:r>
              <w:rPr>
                <w:b/>
              </w:rPr>
              <w:t>Calcium</w:t>
            </w:r>
          </w:p>
        </w:tc>
        <w:tc>
          <w:tcPr>
            <w:tcW w:w="859" w:type="dxa"/>
          </w:tcPr>
          <w:p w:rsidR="00992AA0" w:rsidRPr="001571AA" w:rsidRDefault="00992AA0" w:rsidP="00671236">
            <w:pPr>
              <w:rPr>
                <w:b/>
              </w:rPr>
            </w:pPr>
          </w:p>
        </w:tc>
        <w:tc>
          <w:tcPr>
            <w:tcW w:w="1152" w:type="dxa"/>
          </w:tcPr>
          <w:p w:rsidR="00992AA0" w:rsidRDefault="00992AA0" w:rsidP="00671236">
            <w:pPr>
              <w:rPr>
                <w:b/>
              </w:rPr>
            </w:pPr>
            <w:r>
              <w:rPr>
                <w:b/>
              </w:rPr>
              <w:t>Calcium</w:t>
            </w:r>
          </w:p>
        </w:tc>
        <w:tc>
          <w:tcPr>
            <w:tcW w:w="859" w:type="dxa"/>
          </w:tcPr>
          <w:p w:rsidR="00992AA0" w:rsidRPr="001571AA" w:rsidRDefault="00992AA0" w:rsidP="00671236">
            <w:pPr>
              <w:rPr>
                <w:b/>
              </w:rPr>
            </w:pPr>
          </w:p>
        </w:tc>
        <w:tc>
          <w:tcPr>
            <w:tcW w:w="1152" w:type="dxa"/>
          </w:tcPr>
          <w:p w:rsidR="00992AA0" w:rsidRDefault="00992AA0" w:rsidP="00671236">
            <w:pPr>
              <w:rPr>
                <w:b/>
              </w:rPr>
            </w:pPr>
            <w:r>
              <w:rPr>
                <w:b/>
              </w:rPr>
              <w:t>Calcium</w:t>
            </w:r>
          </w:p>
        </w:tc>
        <w:tc>
          <w:tcPr>
            <w:tcW w:w="859" w:type="dxa"/>
          </w:tcPr>
          <w:p w:rsidR="00992AA0" w:rsidRPr="001571AA" w:rsidRDefault="00992AA0" w:rsidP="00671236">
            <w:pPr>
              <w:rPr>
                <w:b/>
              </w:rPr>
            </w:pPr>
          </w:p>
        </w:tc>
        <w:tc>
          <w:tcPr>
            <w:tcW w:w="1151" w:type="dxa"/>
          </w:tcPr>
          <w:p w:rsidR="00992AA0" w:rsidRDefault="00992AA0" w:rsidP="00671236">
            <w:pPr>
              <w:rPr>
                <w:b/>
              </w:rPr>
            </w:pPr>
            <w:r>
              <w:rPr>
                <w:b/>
              </w:rPr>
              <w:t>Calcium</w:t>
            </w:r>
          </w:p>
        </w:tc>
        <w:tc>
          <w:tcPr>
            <w:tcW w:w="859" w:type="dxa"/>
          </w:tcPr>
          <w:p w:rsidR="00992AA0" w:rsidRPr="001571AA" w:rsidRDefault="00992AA0" w:rsidP="00671236">
            <w:pPr>
              <w:rPr>
                <w:b/>
              </w:rPr>
            </w:pPr>
          </w:p>
        </w:tc>
        <w:tc>
          <w:tcPr>
            <w:tcW w:w="1151" w:type="dxa"/>
          </w:tcPr>
          <w:p w:rsidR="00992AA0" w:rsidRDefault="00992AA0" w:rsidP="00671236">
            <w:pPr>
              <w:rPr>
                <w:b/>
              </w:rPr>
            </w:pPr>
            <w:r>
              <w:rPr>
                <w:b/>
              </w:rPr>
              <w:t>Calcium</w:t>
            </w:r>
          </w:p>
        </w:tc>
        <w:tc>
          <w:tcPr>
            <w:tcW w:w="859" w:type="dxa"/>
          </w:tcPr>
          <w:p w:rsidR="00992AA0" w:rsidRDefault="00992AA0" w:rsidP="00671236"/>
        </w:tc>
      </w:tr>
      <w:tr w:rsidR="00992AA0" w:rsidTr="00992AA0">
        <w:trPr>
          <w:trHeight w:val="301"/>
        </w:trPr>
        <w:tc>
          <w:tcPr>
            <w:tcW w:w="1186" w:type="dxa"/>
          </w:tcPr>
          <w:p w:rsidR="00992AA0" w:rsidRDefault="00992AA0" w:rsidP="00671236">
            <w:pPr>
              <w:rPr>
                <w:b/>
              </w:rPr>
            </w:pPr>
            <w:r>
              <w:rPr>
                <w:b/>
              </w:rPr>
              <w:t>Iron</w:t>
            </w:r>
          </w:p>
        </w:tc>
        <w:tc>
          <w:tcPr>
            <w:tcW w:w="877" w:type="dxa"/>
          </w:tcPr>
          <w:p w:rsidR="00992AA0" w:rsidRPr="001571AA" w:rsidRDefault="00992AA0" w:rsidP="00671236">
            <w:pPr>
              <w:rPr>
                <w:b/>
              </w:rPr>
            </w:pPr>
          </w:p>
        </w:tc>
        <w:tc>
          <w:tcPr>
            <w:tcW w:w="1197" w:type="dxa"/>
          </w:tcPr>
          <w:p w:rsidR="00992AA0" w:rsidRDefault="00992AA0" w:rsidP="00671236">
            <w:pPr>
              <w:rPr>
                <w:b/>
              </w:rPr>
            </w:pPr>
            <w:r>
              <w:rPr>
                <w:b/>
              </w:rPr>
              <w:t>Iron</w:t>
            </w:r>
          </w:p>
        </w:tc>
        <w:tc>
          <w:tcPr>
            <w:tcW w:w="859" w:type="dxa"/>
          </w:tcPr>
          <w:p w:rsidR="00992AA0" w:rsidRPr="001571AA" w:rsidRDefault="00992AA0" w:rsidP="00671236">
            <w:pPr>
              <w:rPr>
                <w:b/>
              </w:rPr>
            </w:pPr>
          </w:p>
        </w:tc>
        <w:tc>
          <w:tcPr>
            <w:tcW w:w="1150" w:type="dxa"/>
          </w:tcPr>
          <w:p w:rsidR="00992AA0" w:rsidRDefault="00992AA0" w:rsidP="00671236">
            <w:pPr>
              <w:rPr>
                <w:b/>
              </w:rPr>
            </w:pPr>
            <w:r>
              <w:rPr>
                <w:b/>
              </w:rPr>
              <w:t>Iron</w:t>
            </w:r>
          </w:p>
        </w:tc>
        <w:tc>
          <w:tcPr>
            <w:tcW w:w="859" w:type="dxa"/>
          </w:tcPr>
          <w:p w:rsidR="00992AA0" w:rsidRPr="001571AA" w:rsidRDefault="00992AA0" w:rsidP="00671236">
            <w:pPr>
              <w:rPr>
                <w:b/>
              </w:rPr>
            </w:pPr>
          </w:p>
        </w:tc>
        <w:tc>
          <w:tcPr>
            <w:tcW w:w="1152" w:type="dxa"/>
          </w:tcPr>
          <w:p w:rsidR="00992AA0" w:rsidRDefault="00992AA0" w:rsidP="00671236">
            <w:pPr>
              <w:rPr>
                <w:b/>
              </w:rPr>
            </w:pPr>
            <w:r>
              <w:rPr>
                <w:b/>
              </w:rPr>
              <w:t>Iron</w:t>
            </w:r>
          </w:p>
        </w:tc>
        <w:tc>
          <w:tcPr>
            <w:tcW w:w="859" w:type="dxa"/>
          </w:tcPr>
          <w:p w:rsidR="00992AA0" w:rsidRPr="001571AA" w:rsidRDefault="00992AA0" w:rsidP="00671236">
            <w:pPr>
              <w:rPr>
                <w:b/>
              </w:rPr>
            </w:pPr>
          </w:p>
        </w:tc>
        <w:tc>
          <w:tcPr>
            <w:tcW w:w="1152" w:type="dxa"/>
          </w:tcPr>
          <w:p w:rsidR="00992AA0" w:rsidRDefault="00992AA0" w:rsidP="00671236">
            <w:pPr>
              <w:rPr>
                <w:b/>
              </w:rPr>
            </w:pPr>
            <w:r>
              <w:rPr>
                <w:b/>
              </w:rPr>
              <w:t>Iron</w:t>
            </w:r>
          </w:p>
        </w:tc>
        <w:tc>
          <w:tcPr>
            <w:tcW w:w="859" w:type="dxa"/>
          </w:tcPr>
          <w:p w:rsidR="00992AA0" w:rsidRPr="001571AA" w:rsidRDefault="00992AA0" w:rsidP="00671236">
            <w:pPr>
              <w:rPr>
                <w:b/>
              </w:rPr>
            </w:pPr>
          </w:p>
        </w:tc>
        <w:tc>
          <w:tcPr>
            <w:tcW w:w="1151" w:type="dxa"/>
          </w:tcPr>
          <w:p w:rsidR="00992AA0" w:rsidRDefault="00992AA0" w:rsidP="00671236">
            <w:pPr>
              <w:rPr>
                <w:b/>
              </w:rPr>
            </w:pPr>
            <w:r>
              <w:rPr>
                <w:b/>
              </w:rPr>
              <w:t>Iron</w:t>
            </w:r>
          </w:p>
        </w:tc>
        <w:tc>
          <w:tcPr>
            <w:tcW w:w="859" w:type="dxa"/>
          </w:tcPr>
          <w:p w:rsidR="00992AA0" w:rsidRPr="001571AA" w:rsidRDefault="00992AA0" w:rsidP="00671236">
            <w:pPr>
              <w:rPr>
                <w:b/>
              </w:rPr>
            </w:pPr>
          </w:p>
        </w:tc>
        <w:tc>
          <w:tcPr>
            <w:tcW w:w="1151" w:type="dxa"/>
          </w:tcPr>
          <w:p w:rsidR="00992AA0" w:rsidRDefault="00992AA0" w:rsidP="00671236">
            <w:pPr>
              <w:rPr>
                <w:b/>
              </w:rPr>
            </w:pPr>
            <w:r>
              <w:rPr>
                <w:b/>
              </w:rPr>
              <w:t>Iron</w:t>
            </w:r>
          </w:p>
        </w:tc>
        <w:tc>
          <w:tcPr>
            <w:tcW w:w="859" w:type="dxa"/>
          </w:tcPr>
          <w:p w:rsidR="00992AA0" w:rsidRDefault="00992AA0" w:rsidP="00671236"/>
        </w:tc>
      </w:tr>
    </w:tbl>
    <w:p w:rsidR="00880E85" w:rsidRDefault="00880E85" w:rsidP="00992AA0">
      <w:pPr>
        <w:pStyle w:val="ListParagraph"/>
        <w:jc w:val="center"/>
        <w:rPr>
          <w:rFonts w:ascii="Times New Roman" w:hAnsi="Times New Roman"/>
          <w:b/>
          <w:sz w:val="24"/>
          <w:szCs w:val="24"/>
        </w:rPr>
      </w:pPr>
    </w:p>
    <w:p w:rsidR="00992AA0" w:rsidRDefault="00880E85" w:rsidP="00992AA0">
      <w:pPr>
        <w:pStyle w:val="ListParagraph"/>
        <w:jc w:val="center"/>
        <w:rPr>
          <w:rFonts w:ascii="Times New Roman" w:hAnsi="Times New Roman"/>
          <w:b/>
          <w:sz w:val="24"/>
          <w:szCs w:val="24"/>
        </w:rPr>
      </w:pPr>
      <w:r>
        <w:rPr>
          <w:rFonts w:ascii="Times New Roman" w:hAnsi="Times New Roman"/>
          <w:b/>
          <w:sz w:val="24"/>
          <w:szCs w:val="24"/>
        </w:rPr>
        <w:lastRenderedPageBreak/>
        <w:t>ANNEXURE – N</w:t>
      </w:r>
    </w:p>
    <w:p w:rsidR="00992AA0" w:rsidRPr="00CD264D" w:rsidRDefault="00992AA0" w:rsidP="00992AA0">
      <w:pPr>
        <w:pStyle w:val="ListParagraph"/>
        <w:jc w:val="center"/>
        <w:rPr>
          <w:rFonts w:ascii="Times New Roman" w:hAnsi="Times New Roman"/>
          <w:b/>
          <w:sz w:val="24"/>
          <w:szCs w:val="24"/>
        </w:rPr>
      </w:pPr>
      <w:r w:rsidRPr="00CD264D">
        <w:rPr>
          <w:rFonts w:ascii="Times New Roman" w:hAnsi="Times New Roman"/>
          <w:b/>
          <w:sz w:val="24"/>
          <w:szCs w:val="24"/>
        </w:rPr>
        <w:t>BLUE PRINT FOR THE STRUCTURED KNOWLEDGE QUESTIONNAIRE</w:t>
      </w:r>
    </w:p>
    <w:tbl>
      <w:tblPr>
        <w:tblStyle w:val="TableGrid"/>
        <w:tblpPr w:leftFromText="180" w:rightFromText="180" w:vertAnchor="text" w:horzAnchor="margin" w:tblpXSpec="center" w:tblpY="624"/>
        <w:tblW w:w="13325" w:type="dxa"/>
        <w:tblLayout w:type="fixed"/>
        <w:tblLook w:val="01E0"/>
      </w:tblPr>
      <w:tblGrid>
        <w:gridCol w:w="2129"/>
        <w:gridCol w:w="1623"/>
        <w:gridCol w:w="1337"/>
        <w:gridCol w:w="1623"/>
        <w:gridCol w:w="1226"/>
        <w:gridCol w:w="1701"/>
        <w:gridCol w:w="1276"/>
        <w:gridCol w:w="1276"/>
        <w:gridCol w:w="1134"/>
      </w:tblGrid>
      <w:tr w:rsidR="00992AA0" w:rsidRPr="00CD264D" w:rsidTr="00992AA0">
        <w:trPr>
          <w:trHeight w:val="636"/>
        </w:trPr>
        <w:tc>
          <w:tcPr>
            <w:tcW w:w="2129" w:type="dxa"/>
            <w:vMerge w:val="restart"/>
            <w:vAlign w:val="center"/>
          </w:tcPr>
          <w:p w:rsidR="00992AA0" w:rsidRPr="00CD264D" w:rsidRDefault="00992AA0" w:rsidP="00992AA0">
            <w:pPr>
              <w:pStyle w:val="Title"/>
              <w:spacing w:line="240" w:lineRule="auto"/>
              <w:rPr>
                <w:rFonts w:ascii="Times New Roman" w:hAnsi="Times New Roman"/>
                <w:sz w:val="24"/>
                <w:szCs w:val="24"/>
              </w:rPr>
            </w:pPr>
            <w:r w:rsidRPr="00CD264D">
              <w:rPr>
                <w:rFonts w:ascii="Times New Roman" w:hAnsi="Times New Roman"/>
                <w:sz w:val="24"/>
                <w:szCs w:val="24"/>
              </w:rPr>
              <w:t>CONTENT</w:t>
            </w:r>
          </w:p>
        </w:tc>
        <w:tc>
          <w:tcPr>
            <w:tcW w:w="2960" w:type="dxa"/>
            <w:gridSpan w:val="2"/>
            <w:vAlign w:val="center"/>
          </w:tcPr>
          <w:p w:rsidR="00992AA0" w:rsidRPr="00CD264D" w:rsidRDefault="00992AA0" w:rsidP="00992AA0">
            <w:pPr>
              <w:pStyle w:val="Title"/>
              <w:spacing w:line="240" w:lineRule="auto"/>
              <w:rPr>
                <w:rFonts w:ascii="Times New Roman" w:hAnsi="Times New Roman"/>
                <w:sz w:val="24"/>
                <w:szCs w:val="24"/>
              </w:rPr>
            </w:pPr>
            <w:r w:rsidRPr="00CD264D">
              <w:rPr>
                <w:rFonts w:ascii="Times New Roman" w:hAnsi="Times New Roman"/>
                <w:sz w:val="24"/>
                <w:szCs w:val="24"/>
              </w:rPr>
              <w:t>KNOWLEDGE</w:t>
            </w:r>
          </w:p>
        </w:tc>
        <w:tc>
          <w:tcPr>
            <w:tcW w:w="2849" w:type="dxa"/>
            <w:gridSpan w:val="2"/>
            <w:vAlign w:val="center"/>
          </w:tcPr>
          <w:p w:rsidR="00992AA0" w:rsidRPr="00CD264D" w:rsidRDefault="00992AA0" w:rsidP="00992AA0">
            <w:pPr>
              <w:pStyle w:val="Title"/>
              <w:spacing w:line="240" w:lineRule="auto"/>
              <w:rPr>
                <w:rFonts w:ascii="Times New Roman" w:hAnsi="Times New Roman"/>
                <w:sz w:val="24"/>
                <w:szCs w:val="24"/>
              </w:rPr>
            </w:pPr>
            <w:r w:rsidRPr="00CD264D">
              <w:rPr>
                <w:rFonts w:ascii="Times New Roman" w:hAnsi="Times New Roman"/>
                <w:sz w:val="24"/>
                <w:szCs w:val="24"/>
              </w:rPr>
              <w:t>COMPREHENSION</w:t>
            </w:r>
          </w:p>
        </w:tc>
        <w:tc>
          <w:tcPr>
            <w:tcW w:w="2977" w:type="dxa"/>
            <w:gridSpan w:val="2"/>
            <w:vAlign w:val="center"/>
          </w:tcPr>
          <w:p w:rsidR="00992AA0" w:rsidRPr="00CD264D" w:rsidRDefault="00992AA0" w:rsidP="00992AA0">
            <w:pPr>
              <w:pStyle w:val="Title"/>
              <w:spacing w:line="240" w:lineRule="auto"/>
              <w:rPr>
                <w:rFonts w:ascii="Times New Roman" w:hAnsi="Times New Roman"/>
                <w:sz w:val="24"/>
                <w:szCs w:val="24"/>
              </w:rPr>
            </w:pPr>
            <w:r w:rsidRPr="00CD264D">
              <w:rPr>
                <w:rFonts w:ascii="Times New Roman" w:hAnsi="Times New Roman"/>
                <w:sz w:val="24"/>
                <w:szCs w:val="24"/>
              </w:rPr>
              <w:t>PROBLEM SLOVING</w:t>
            </w:r>
          </w:p>
        </w:tc>
        <w:tc>
          <w:tcPr>
            <w:tcW w:w="1276" w:type="dxa"/>
            <w:vMerge w:val="restart"/>
            <w:vAlign w:val="center"/>
          </w:tcPr>
          <w:p w:rsidR="00992AA0" w:rsidRPr="00CD264D" w:rsidRDefault="00992AA0" w:rsidP="00992AA0">
            <w:pPr>
              <w:pStyle w:val="Title"/>
              <w:spacing w:line="240" w:lineRule="auto"/>
              <w:rPr>
                <w:rFonts w:ascii="Times New Roman" w:hAnsi="Times New Roman"/>
                <w:sz w:val="24"/>
                <w:szCs w:val="24"/>
              </w:rPr>
            </w:pPr>
            <w:r w:rsidRPr="00CD264D">
              <w:rPr>
                <w:rFonts w:ascii="Times New Roman" w:hAnsi="Times New Roman"/>
                <w:sz w:val="24"/>
                <w:szCs w:val="24"/>
              </w:rPr>
              <w:t>TOTAL</w:t>
            </w:r>
          </w:p>
        </w:tc>
        <w:tc>
          <w:tcPr>
            <w:tcW w:w="1134" w:type="dxa"/>
            <w:vMerge w:val="restart"/>
            <w:vAlign w:val="center"/>
          </w:tcPr>
          <w:p w:rsidR="00992AA0" w:rsidRPr="00CD264D" w:rsidRDefault="00992AA0" w:rsidP="00992AA0">
            <w:pPr>
              <w:pStyle w:val="Title"/>
              <w:spacing w:line="240" w:lineRule="auto"/>
              <w:rPr>
                <w:rFonts w:ascii="Times New Roman" w:hAnsi="Times New Roman"/>
                <w:sz w:val="24"/>
                <w:szCs w:val="24"/>
              </w:rPr>
            </w:pPr>
            <w:r w:rsidRPr="00CD264D">
              <w:rPr>
                <w:rFonts w:ascii="Times New Roman" w:hAnsi="Times New Roman"/>
                <w:sz w:val="24"/>
                <w:szCs w:val="24"/>
              </w:rPr>
              <w:t>%</w:t>
            </w:r>
          </w:p>
        </w:tc>
      </w:tr>
      <w:tr w:rsidR="00992AA0" w:rsidRPr="00CD264D" w:rsidTr="00992AA0">
        <w:trPr>
          <w:trHeight w:val="512"/>
        </w:trPr>
        <w:tc>
          <w:tcPr>
            <w:tcW w:w="2129" w:type="dxa"/>
            <w:vMerge/>
            <w:vAlign w:val="center"/>
          </w:tcPr>
          <w:p w:rsidR="00992AA0" w:rsidRPr="00CD264D" w:rsidRDefault="00992AA0" w:rsidP="00992AA0">
            <w:pPr>
              <w:pStyle w:val="Title"/>
              <w:spacing w:line="240" w:lineRule="auto"/>
              <w:rPr>
                <w:rFonts w:ascii="Times New Roman" w:hAnsi="Times New Roman"/>
                <w:sz w:val="24"/>
                <w:szCs w:val="24"/>
              </w:rPr>
            </w:pPr>
          </w:p>
        </w:tc>
        <w:tc>
          <w:tcPr>
            <w:tcW w:w="1623" w:type="dxa"/>
            <w:vAlign w:val="center"/>
          </w:tcPr>
          <w:p w:rsidR="00992AA0" w:rsidRPr="00CD264D" w:rsidRDefault="00992AA0" w:rsidP="00992AA0">
            <w:pPr>
              <w:pStyle w:val="Title"/>
              <w:spacing w:line="240" w:lineRule="auto"/>
              <w:rPr>
                <w:rFonts w:ascii="Times New Roman" w:hAnsi="Times New Roman"/>
                <w:sz w:val="24"/>
                <w:szCs w:val="24"/>
              </w:rPr>
            </w:pPr>
            <w:r w:rsidRPr="00CD264D">
              <w:rPr>
                <w:rFonts w:ascii="Times New Roman" w:hAnsi="Times New Roman"/>
                <w:sz w:val="24"/>
                <w:szCs w:val="24"/>
              </w:rPr>
              <w:t>ITEM NO</w:t>
            </w:r>
          </w:p>
        </w:tc>
        <w:tc>
          <w:tcPr>
            <w:tcW w:w="1337" w:type="dxa"/>
            <w:vAlign w:val="center"/>
          </w:tcPr>
          <w:p w:rsidR="00992AA0" w:rsidRPr="00CD264D" w:rsidRDefault="00992AA0" w:rsidP="00992AA0">
            <w:pPr>
              <w:pStyle w:val="Title"/>
              <w:spacing w:line="240" w:lineRule="auto"/>
              <w:rPr>
                <w:rFonts w:ascii="Times New Roman" w:hAnsi="Times New Roman"/>
                <w:sz w:val="24"/>
                <w:szCs w:val="24"/>
              </w:rPr>
            </w:pPr>
            <w:r w:rsidRPr="00CD264D">
              <w:rPr>
                <w:rFonts w:ascii="Times New Roman" w:hAnsi="Times New Roman"/>
                <w:sz w:val="24"/>
                <w:szCs w:val="24"/>
              </w:rPr>
              <w:t>TOTAL</w:t>
            </w:r>
          </w:p>
        </w:tc>
        <w:tc>
          <w:tcPr>
            <w:tcW w:w="1623" w:type="dxa"/>
            <w:vAlign w:val="center"/>
          </w:tcPr>
          <w:p w:rsidR="00992AA0" w:rsidRPr="00CD264D" w:rsidRDefault="00992AA0" w:rsidP="00992AA0">
            <w:pPr>
              <w:pStyle w:val="Title"/>
              <w:spacing w:line="240" w:lineRule="auto"/>
              <w:jc w:val="left"/>
              <w:rPr>
                <w:rFonts w:ascii="Times New Roman" w:hAnsi="Times New Roman"/>
                <w:sz w:val="24"/>
                <w:szCs w:val="24"/>
              </w:rPr>
            </w:pPr>
            <w:r w:rsidRPr="00CD264D">
              <w:rPr>
                <w:rFonts w:ascii="Times New Roman" w:hAnsi="Times New Roman"/>
                <w:sz w:val="24"/>
                <w:szCs w:val="24"/>
              </w:rPr>
              <w:t>ITEM NO</w:t>
            </w:r>
          </w:p>
        </w:tc>
        <w:tc>
          <w:tcPr>
            <w:tcW w:w="1226" w:type="dxa"/>
            <w:vAlign w:val="center"/>
          </w:tcPr>
          <w:p w:rsidR="00992AA0" w:rsidRPr="00CD264D" w:rsidRDefault="00992AA0" w:rsidP="00992AA0">
            <w:pPr>
              <w:pStyle w:val="Title"/>
              <w:spacing w:line="240" w:lineRule="auto"/>
              <w:rPr>
                <w:rFonts w:ascii="Times New Roman" w:hAnsi="Times New Roman"/>
                <w:sz w:val="24"/>
                <w:szCs w:val="24"/>
              </w:rPr>
            </w:pPr>
            <w:r w:rsidRPr="00CD264D">
              <w:rPr>
                <w:rFonts w:ascii="Times New Roman" w:hAnsi="Times New Roman"/>
                <w:sz w:val="24"/>
                <w:szCs w:val="24"/>
              </w:rPr>
              <w:t>TOTAL</w:t>
            </w:r>
          </w:p>
        </w:tc>
        <w:tc>
          <w:tcPr>
            <w:tcW w:w="1701" w:type="dxa"/>
            <w:vAlign w:val="center"/>
          </w:tcPr>
          <w:p w:rsidR="00992AA0" w:rsidRPr="00CD264D" w:rsidRDefault="00992AA0" w:rsidP="00992AA0">
            <w:pPr>
              <w:pStyle w:val="Title"/>
              <w:spacing w:line="240" w:lineRule="auto"/>
              <w:rPr>
                <w:rFonts w:ascii="Times New Roman" w:hAnsi="Times New Roman"/>
                <w:sz w:val="24"/>
                <w:szCs w:val="24"/>
              </w:rPr>
            </w:pPr>
            <w:r w:rsidRPr="00CD264D">
              <w:rPr>
                <w:rFonts w:ascii="Times New Roman" w:hAnsi="Times New Roman"/>
                <w:sz w:val="24"/>
                <w:szCs w:val="24"/>
              </w:rPr>
              <w:t>ITEM NO</w:t>
            </w:r>
          </w:p>
        </w:tc>
        <w:tc>
          <w:tcPr>
            <w:tcW w:w="1276" w:type="dxa"/>
            <w:vAlign w:val="center"/>
          </w:tcPr>
          <w:p w:rsidR="00992AA0" w:rsidRPr="00CD264D" w:rsidRDefault="00992AA0" w:rsidP="00992AA0">
            <w:pPr>
              <w:pStyle w:val="Title"/>
              <w:spacing w:line="240" w:lineRule="auto"/>
              <w:rPr>
                <w:rFonts w:ascii="Times New Roman" w:hAnsi="Times New Roman"/>
                <w:sz w:val="24"/>
                <w:szCs w:val="24"/>
              </w:rPr>
            </w:pPr>
            <w:r w:rsidRPr="00CD264D">
              <w:rPr>
                <w:rFonts w:ascii="Times New Roman" w:hAnsi="Times New Roman"/>
                <w:sz w:val="24"/>
                <w:szCs w:val="24"/>
              </w:rPr>
              <w:t>TOTAL</w:t>
            </w:r>
          </w:p>
        </w:tc>
        <w:tc>
          <w:tcPr>
            <w:tcW w:w="1276" w:type="dxa"/>
            <w:vMerge/>
            <w:vAlign w:val="center"/>
          </w:tcPr>
          <w:p w:rsidR="00992AA0" w:rsidRPr="00CD264D" w:rsidRDefault="00992AA0" w:rsidP="00992AA0">
            <w:pPr>
              <w:pStyle w:val="Title"/>
              <w:spacing w:line="240" w:lineRule="auto"/>
              <w:rPr>
                <w:rFonts w:ascii="Times New Roman" w:hAnsi="Times New Roman"/>
                <w:sz w:val="24"/>
                <w:szCs w:val="24"/>
              </w:rPr>
            </w:pPr>
          </w:p>
        </w:tc>
        <w:tc>
          <w:tcPr>
            <w:tcW w:w="1134" w:type="dxa"/>
            <w:vMerge/>
            <w:vAlign w:val="center"/>
          </w:tcPr>
          <w:p w:rsidR="00992AA0" w:rsidRPr="00CD264D" w:rsidRDefault="00992AA0" w:rsidP="00992AA0">
            <w:pPr>
              <w:pStyle w:val="Title"/>
              <w:spacing w:line="240" w:lineRule="auto"/>
              <w:rPr>
                <w:rFonts w:ascii="Times New Roman" w:hAnsi="Times New Roman"/>
                <w:sz w:val="24"/>
                <w:szCs w:val="24"/>
              </w:rPr>
            </w:pPr>
          </w:p>
        </w:tc>
      </w:tr>
      <w:tr w:rsidR="00992AA0" w:rsidRPr="00CD264D" w:rsidTr="00992AA0">
        <w:trPr>
          <w:trHeight w:val="636"/>
        </w:trPr>
        <w:tc>
          <w:tcPr>
            <w:tcW w:w="2129" w:type="dxa"/>
          </w:tcPr>
          <w:p w:rsidR="00992AA0" w:rsidRPr="00CD264D" w:rsidRDefault="00992AA0" w:rsidP="00992AA0">
            <w:pPr>
              <w:jc w:val="center"/>
              <w:rPr>
                <w:sz w:val="24"/>
                <w:szCs w:val="24"/>
              </w:rPr>
            </w:pPr>
          </w:p>
          <w:p w:rsidR="00992AA0" w:rsidRPr="00CD264D" w:rsidRDefault="00992AA0" w:rsidP="00992AA0">
            <w:pPr>
              <w:jc w:val="center"/>
              <w:rPr>
                <w:sz w:val="24"/>
                <w:szCs w:val="24"/>
              </w:rPr>
            </w:pPr>
            <w:r>
              <w:rPr>
                <w:sz w:val="24"/>
                <w:szCs w:val="24"/>
              </w:rPr>
              <w:t xml:space="preserve">Questions related to Adolescents </w:t>
            </w:r>
          </w:p>
          <w:p w:rsidR="00992AA0" w:rsidRPr="00CD264D" w:rsidRDefault="00992AA0" w:rsidP="00992AA0">
            <w:pPr>
              <w:jc w:val="center"/>
              <w:rPr>
                <w:b/>
                <w:sz w:val="24"/>
                <w:szCs w:val="24"/>
              </w:rPr>
            </w:pPr>
          </w:p>
        </w:tc>
        <w:tc>
          <w:tcPr>
            <w:tcW w:w="1623" w:type="dxa"/>
          </w:tcPr>
          <w:p w:rsidR="00992AA0" w:rsidRDefault="00992AA0" w:rsidP="00992AA0">
            <w:pPr>
              <w:jc w:val="center"/>
              <w:rPr>
                <w:sz w:val="24"/>
                <w:szCs w:val="24"/>
              </w:rPr>
            </w:pPr>
          </w:p>
          <w:p w:rsidR="00992AA0" w:rsidRPr="00CD264D" w:rsidRDefault="00992AA0" w:rsidP="00992AA0">
            <w:pPr>
              <w:jc w:val="center"/>
              <w:rPr>
                <w:sz w:val="24"/>
                <w:szCs w:val="24"/>
              </w:rPr>
            </w:pPr>
            <w:r>
              <w:rPr>
                <w:sz w:val="24"/>
                <w:szCs w:val="24"/>
              </w:rPr>
              <w:t>1, 4, 5, 6</w:t>
            </w:r>
          </w:p>
        </w:tc>
        <w:tc>
          <w:tcPr>
            <w:tcW w:w="1337" w:type="dxa"/>
            <w:vAlign w:val="center"/>
          </w:tcPr>
          <w:p w:rsidR="00992AA0" w:rsidRPr="00CD264D" w:rsidRDefault="00992AA0" w:rsidP="00992AA0">
            <w:pPr>
              <w:pStyle w:val="Title"/>
              <w:spacing w:line="240" w:lineRule="auto"/>
              <w:rPr>
                <w:rFonts w:ascii="Times New Roman" w:hAnsi="Times New Roman"/>
                <w:b w:val="0"/>
                <w:bCs/>
                <w:sz w:val="24"/>
                <w:szCs w:val="24"/>
              </w:rPr>
            </w:pPr>
            <w:r>
              <w:rPr>
                <w:rFonts w:ascii="Times New Roman" w:hAnsi="Times New Roman"/>
                <w:b w:val="0"/>
                <w:bCs/>
                <w:sz w:val="24"/>
                <w:szCs w:val="24"/>
              </w:rPr>
              <w:t>4</w:t>
            </w:r>
          </w:p>
        </w:tc>
        <w:tc>
          <w:tcPr>
            <w:tcW w:w="1623" w:type="dxa"/>
            <w:vAlign w:val="center"/>
          </w:tcPr>
          <w:p w:rsidR="00992AA0" w:rsidRPr="00CD264D" w:rsidRDefault="00992AA0" w:rsidP="00992AA0">
            <w:pPr>
              <w:pStyle w:val="Title"/>
              <w:spacing w:line="240" w:lineRule="auto"/>
              <w:rPr>
                <w:rFonts w:ascii="Times New Roman" w:hAnsi="Times New Roman"/>
                <w:b w:val="0"/>
                <w:bCs/>
                <w:sz w:val="24"/>
                <w:szCs w:val="24"/>
              </w:rPr>
            </w:pPr>
            <w:r>
              <w:rPr>
                <w:rFonts w:ascii="Times New Roman" w:hAnsi="Times New Roman"/>
                <w:b w:val="0"/>
                <w:bCs/>
                <w:sz w:val="24"/>
                <w:szCs w:val="24"/>
              </w:rPr>
              <w:t>2</w:t>
            </w:r>
          </w:p>
        </w:tc>
        <w:tc>
          <w:tcPr>
            <w:tcW w:w="1226" w:type="dxa"/>
            <w:vAlign w:val="center"/>
          </w:tcPr>
          <w:p w:rsidR="00992AA0" w:rsidRPr="00CD264D" w:rsidRDefault="00992AA0" w:rsidP="00992AA0">
            <w:pPr>
              <w:pStyle w:val="Title"/>
              <w:spacing w:line="240" w:lineRule="auto"/>
              <w:rPr>
                <w:rFonts w:ascii="Times New Roman" w:hAnsi="Times New Roman"/>
                <w:b w:val="0"/>
                <w:bCs/>
                <w:sz w:val="24"/>
                <w:szCs w:val="24"/>
              </w:rPr>
            </w:pPr>
            <w:r>
              <w:rPr>
                <w:rFonts w:ascii="Times New Roman" w:hAnsi="Times New Roman"/>
                <w:b w:val="0"/>
                <w:bCs/>
                <w:sz w:val="24"/>
                <w:szCs w:val="24"/>
              </w:rPr>
              <w:t>1</w:t>
            </w:r>
          </w:p>
        </w:tc>
        <w:tc>
          <w:tcPr>
            <w:tcW w:w="1701" w:type="dxa"/>
            <w:vAlign w:val="center"/>
          </w:tcPr>
          <w:p w:rsidR="00992AA0" w:rsidRPr="00CD264D" w:rsidRDefault="00992AA0" w:rsidP="00992AA0">
            <w:pPr>
              <w:pStyle w:val="Title"/>
              <w:spacing w:line="240" w:lineRule="auto"/>
              <w:rPr>
                <w:rFonts w:ascii="Times New Roman" w:hAnsi="Times New Roman"/>
                <w:b w:val="0"/>
                <w:bCs/>
                <w:sz w:val="24"/>
                <w:szCs w:val="24"/>
              </w:rPr>
            </w:pPr>
            <w:r>
              <w:rPr>
                <w:rFonts w:ascii="Times New Roman" w:hAnsi="Times New Roman"/>
                <w:b w:val="0"/>
                <w:bCs/>
                <w:sz w:val="24"/>
                <w:szCs w:val="24"/>
              </w:rPr>
              <w:t>3</w:t>
            </w:r>
          </w:p>
        </w:tc>
        <w:tc>
          <w:tcPr>
            <w:tcW w:w="1276" w:type="dxa"/>
            <w:vAlign w:val="center"/>
          </w:tcPr>
          <w:p w:rsidR="00992AA0" w:rsidRPr="00CD264D" w:rsidRDefault="00992AA0" w:rsidP="00992AA0">
            <w:pPr>
              <w:pStyle w:val="Title"/>
              <w:spacing w:line="240" w:lineRule="auto"/>
              <w:rPr>
                <w:rFonts w:ascii="Times New Roman" w:hAnsi="Times New Roman"/>
                <w:b w:val="0"/>
                <w:bCs/>
                <w:sz w:val="24"/>
                <w:szCs w:val="24"/>
              </w:rPr>
            </w:pPr>
            <w:r>
              <w:rPr>
                <w:rFonts w:ascii="Times New Roman" w:hAnsi="Times New Roman"/>
                <w:b w:val="0"/>
                <w:bCs/>
                <w:sz w:val="24"/>
                <w:szCs w:val="24"/>
              </w:rPr>
              <w:t>1</w:t>
            </w:r>
          </w:p>
        </w:tc>
        <w:tc>
          <w:tcPr>
            <w:tcW w:w="1276" w:type="dxa"/>
          </w:tcPr>
          <w:p w:rsidR="00992AA0" w:rsidRDefault="00992AA0" w:rsidP="00992AA0">
            <w:pPr>
              <w:jc w:val="center"/>
              <w:rPr>
                <w:sz w:val="24"/>
                <w:szCs w:val="24"/>
              </w:rPr>
            </w:pPr>
          </w:p>
          <w:p w:rsidR="00992AA0" w:rsidRPr="00CD264D" w:rsidRDefault="00992AA0" w:rsidP="00992AA0">
            <w:pPr>
              <w:jc w:val="center"/>
              <w:rPr>
                <w:sz w:val="24"/>
                <w:szCs w:val="24"/>
              </w:rPr>
            </w:pPr>
            <w:r>
              <w:rPr>
                <w:sz w:val="24"/>
                <w:szCs w:val="24"/>
              </w:rPr>
              <w:t>6</w:t>
            </w:r>
          </w:p>
        </w:tc>
        <w:tc>
          <w:tcPr>
            <w:tcW w:w="1134" w:type="dxa"/>
          </w:tcPr>
          <w:p w:rsidR="00992AA0" w:rsidRDefault="00992AA0" w:rsidP="00992AA0">
            <w:pPr>
              <w:jc w:val="center"/>
              <w:rPr>
                <w:sz w:val="24"/>
                <w:szCs w:val="24"/>
              </w:rPr>
            </w:pPr>
          </w:p>
          <w:p w:rsidR="00992AA0" w:rsidRPr="00CD264D" w:rsidRDefault="00992AA0" w:rsidP="00992AA0">
            <w:pPr>
              <w:jc w:val="center"/>
              <w:rPr>
                <w:sz w:val="24"/>
                <w:szCs w:val="24"/>
              </w:rPr>
            </w:pPr>
            <w:r>
              <w:rPr>
                <w:sz w:val="24"/>
                <w:szCs w:val="24"/>
              </w:rPr>
              <w:t>20%</w:t>
            </w:r>
          </w:p>
        </w:tc>
      </w:tr>
      <w:tr w:rsidR="00992AA0" w:rsidRPr="00CD264D" w:rsidTr="00992AA0">
        <w:trPr>
          <w:trHeight w:val="636"/>
        </w:trPr>
        <w:tc>
          <w:tcPr>
            <w:tcW w:w="2129" w:type="dxa"/>
          </w:tcPr>
          <w:p w:rsidR="00992AA0" w:rsidRPr="00CD264D" w:rsidRDefault="00992AA0" w:rsidP="00992AA0">
            <w:pPr>
              <w:jc w:val="center"/>
              <w:rPr>
                <w:sz w:val="24"/>
                <w:szCs w:val="24"/>
              </w:rPr>
            </w:pPr>
          </w:p>
          <w:p w:rsidR="00992AA0" w:rsidRPr="00CD264D" w:rsidRDefault="00992AA0" w:rsidP="00992AA0">
            <w:pPr>
              <w:jc w:val="center"/>
              <w:rPr>
                <w:sz w:val="24"/>
                <w:szCs w:val="24"/>
              </w:rPr>
            </w:pPr>
            <w:r>
              <w:rPr>
                <w:sz w:val="24"/>
                <w:szCs w:val="24"/>
              </w:rPr>
              <w:t>Questions related to Nutrition</w:t>
            </w:r>
          </w:p>
          <w:p w:rsidR="00992AA0" w:rsidRPr="00CD264D" w:rsidRDefault="00992AA0" w:rsidP="00992AA0">
            <w:pPr>
              <w:jc w:val="center"/>
              <w:rPr>
                <w:b/>
                <w:sz w:val="24"/>
                <w:szCs w:val="24"/>
              </w:rPr>
            </w:pPr>
          </w:p>
        </w:tc>
        <w:tc>
          <w:tcPr>
            <w:tcW w:w="1623" w:type="dxa"/>
          </w:tcPr>
          <w:p w:rsidR="00992AA0" w:rsidRDefault="00992AA0" w:rsidP="00992AA0">
            <w:pPr>
              <w:jc w:val="center"/>
              <w:rPr>
                <w:sz w:val="24"/>
                <w:szCs w:val="24"/>
              </w:rPr>
            </w:pPr>
          </w:p>
          <w:p w:rsidR="00992AA0" w:rsidRPr="00CD264D" w:rsidRDefault="00992AA0" w:rsidP="00992AA0">
            <w:pPr>
              <w:jc w:val="center"/>
              <w:rPr>
                <w:sz w:val="24"/>
                <w:szCs w:val="24"/>
              </w:rPr>
            </w:pPr>
            <w:r>
              <w:rPr>
                <w:sz w:val="24"/>
                <w:szCs w:val="24"/>
              </w:rPr>
              <w:t>7, 8,</w:t>
            </w:r>
            <w:r>
              <w:rPr>
                <w:bCs/>
                <w:sz w:val="24"/>
                <w:szCs w:val="24"/>
              </w:rPr>
              <w:t xml:space="preserve"> 12, 13,15</w:t>
            </w:r>
            <w:r>
              <w:rPr>
                <w:sz w:val="24"/>
                <w:szCs w:val="24"/>
              </w:rPr>
              <w:t xml:space="preserve"> </w:t>
            </w:r>
          </w:p>
        </w:tc>
        <w:tc>
          <w:tcPr>
            <w:tcW w:w="1337" w:type="dxa"/>
            <w:vAlign w:val="center"/>
          </w:tcPr>
          <w:p w:rsidR="00992AA0" w:rsidRPr="00CD264D" w:rsidRDefault="00992AA0" w:rsidP="00992AA0">
            <w:pPr>
              <w:pStyle w:val="Title"/>
              <w:spacing w:line="240" w:lineRule="auto"/>
              <w:rPr>
                <w:rFonts w:ascii="Times New Roman" w:hAnsi="Times New Roman"/>
                <w:b w:val="0"/>
                <w:bCs/>
                <w:sz w:val="24"/>
                <w:szCs w:val="24"/>
              </w:rPr>
            </w:pPr>
            <w:r>
              <w:rPr>
                <w:rFonts w:ascii="Times New Roman" w:hAnsi="Times New Roman"/>
                <w:b w:val="0"/>
                <w:bCs/>
                <w:sz w:val="24"/>
                <w:szCs w:val="24"/>
              </w:rPr>
              <w:t>5</w:t>
            </w:r>
          </w:p>
        </w:tc>
        <w:tc>
          <w:tcPr>
            <w:tcW w:w="1623" w:type="dxa"/>
            <w:vAlign w:val="center"/>
          </w:tcPr>
          <w:p w:rsidR="00992AA0" w:rsidRPr="00CD264D" w:rsidRDefault="00992AA0" w:rsidP="00992AA0">
            <w:pPr>
              <w:pStyle w:val="Title"/>
              <w:spacing w:line="240" w:lineRule="auto"/>
              <w:rPr>
                <w:rFonts w:ascii="Times New Roman" w:hAnsi="Times New Roman"/>
                <w:b w:val="0"/>
                <w:bCs/>
                <w:sz w:val="24"/>
                <w:szCs w:val="24"/>
              </w:rPr>
            </w:pPr>
            <w:r>
              <w:rPr>
                <w:rFonts w:ascii="Times New Roman" w:hAnsi="Times New Roman"/>
                <w:b w:val="0"/>
                <w:bCs/>
                <w:sz w:val="24"/>
                <w:szCs w:val="24"/>
              </w:rPr>
              <w:t>14</w:t>
            </w:r>
          </w:p>
        </w:tc>
        <w:tc>
          <w:tcPr>
            <w:tcW w:w="1226" w:type="dxa"/>
            <w:vAlign w:val="center"/>
          </w:tcPr>
          <w:p w:rsidR="00992AA0" w:rsidRPr="00CD264D" w:rsidRDefault="00992AA0" w:rsidP="00992AA0">
            <w:pPr>
              <w:pStyle w:val="Title"/>
              <w:spacing w:line="240" w:lineRule="auto"/>
              <w:rPr>
                <w:rFonts w:ascii="Times New Roman" w:hAnsi="Times New Roman"/>
                <w:b w:val="0"/>
                <w:bCs/>
                <w:sz w:val="24"/>
                <w:szCs w:val="24"/>
              </w:rPr>
            </w:pPr>
            <w:r>
              <w:rPr>
                <w:rFonts w:ascii="Times New Roman" w:hAnsi="Times New Roman"/>
                <w:b w:val="0"/>
                <w:bCs/>
                <w:sz w:val="24"/>
                <w:szCs w:val="24"/>
              </w:rPr>
              <w:t>1</w:t>
            </w:r>
          </w:p>
        </w:tc>
        <w:tc>
          <w:tcPr>
            <w:tcW w:w="1701" w:type="dxa"/>
            <w:vAlign w:val="center"/>
          </w:tcPr>
          <w:p w:rsidR="00992AA0" w:rsidRPr="00CD264D" w:rsidRDefault="00992AA0" w:rsidP="00992AA0">
            <w:pPr>
              <w:pStyle w:val="Title"/>
              <w:spacing w:line="240" w:lineRule="auto"/>
              <w:rPr>
                <w:rFonts w:ascii="Times New Roman" w:hAnsi="Times New Roman"/>
                <w:b w:val="0"/>
                <w:bCs/>
                <w:sz w:val="24"/>
                <w:szCs w:val="24"/>
              </w:rPr>
            </w:pPr>
            <w:r>
              <w:rPr>
                <w:rFonts w:ascii="Times New Roman" w:hAnsi="Times New Roman"/>
                <w:b w:val="0"/>
                <w:bCs/>
                <w:sz w:val="24"/>
                <w:szCs w:val="24"/>
              </w:rPr>
              <w:t>11,</w:t>
            </w:r>
            <w:r>
              <w:rPr>
                <w:rFonts w:ascii="Times New Roman" w:hAnsi="Times New Roman"/>
                <w:sz w:val="24"/>
                <w:szCs w:val="24"/>
              </w:rPr>
              <w:t xml:space="preserve"> </w:t>
            </w:r>
            <w:r w:rsidRPr="00714055">
              <w:rPr>
                <w:rFonts w:ascii="Times New Roman" w:hAnsi="Times New Roman"/>
                <w:b w:val="0"/>
                <w:sz w:val="24"/>
                <w:szCs w:val="24"/>
              </w:rPr>
              <w:t>9, 10</w:t>
            </w:r>
          </w:p>
        </w:tc>
        <w:tc>
          <w:tcPr>
            <w:tcW w:w="1276" w:type="dxa"/>
            <w:vAlign w:val="center"/>
          </w:tcPr>
          <w:p w:rsidR="00992AA0" w:rsidRPr="00CD264D" w:rsidRDefault="00992AA0" w:rsidP="00992AA0">
            <w:pPr>
              <w:pStyle w:val="Title"/>
              <w:spacing w:line="240" w:lineRule="auto"/>
              <w:rPr>
                <w:rFonts w:ascii="Times New Roman" w:hAnsi="Times New Roman"/>
                <w:b w:val="0"/>
                <w:bCs/>
                <w:sz w:val="24"/>
                <w:szCs w:val="24"/>
              </w:rPr>
            </w:pPr>
            <w:r>
              <w:rPr>
                <w:rFonts w:ascii="Times New Roman" w:hAnsi="Times New Roman"/>
                <w:b w:val="0"/>
                <w:bCs/>
                <w:sz w:val="24"/>
                <w:szCs w:val="24"/>
              </w:rPr>
              <w:t>3</w:t>
            </w:r>
          </w:p>
        </w:tc>
        <w:tc>
          <w:tcPr>
            <w:tcW w:w="1276" w:type="dxa"/>
          </w:tcPr>
          <w:p w:rsidR="00992AA0" w:rsidRDefault="00992AA0" w:rsidP="00992AA0">
            <w:pPr>
              <w:jc w:val="center"/>
              <w:rPr>
                <w:sz w:val="24"/>
                <w:szCs w:val="24"/>
              </w:rPr>
            </w:pPr>
          </w:p>
          <w:p w:rsidR="00992AA0" w:rsidRDefault="00992AA0" w:rsidP="00992AA0">
            <w:pPr>
              <w:jc w:val="center"/>
              <w:rPr>
                <w:sz w:val="24"/>
                <w:szCs w:val="24"/>
              </w:rPr>
            </w:pPr>
          </w:p>
          <w:p w:rsidR="00992AA0" w:rsidRPr="00CD264D" w:rsidRDefault="00992AA0" w:rsidP="00992AA0">
            <w:pPr>
              <w:jc w:val="center"/>
              <w:rPr>
                <w:sz w:val="24"/>
                <w:szCs w:val="24"/>
              </w:rPr>
            </w:pPr>
            <w:r>
              <w:rPr>
                <w:sz w:val="24"/>
                <w:szCs w:val="24"/>
              </w:rPr>
              <w:t>09</w:t>
            </w:r>
          </w:p>
        </w:tc>
        <w:tc>
          <w:tcPr>
            <w:tcW w:w="1134" w:type="dxa"/>
          </w:tcPr>
          <w:p w:rsidR="00992AA0" w:rsidRDefault="00992AA0" w:rsidP="00992AA0">
            <w:pPr>
              <w:jc w:val="center"/>
              <w:rPr>
                <w:sz w:val="24"/>
                <w:szCs w:val="24"/>
              </w:rPr>
            </w:pPr>
          </w:p>
          <w:p w:rsidR="00992AA0" w:rsidRPr="00CD264D" w:rsidRDefault="00992AA0" w:rsidP="00992AA0">
            <w:pPr>
              <w:jc w:val="center"/>
              <w:rPr>
                <w:sz w:val="24"/>
                <w:szCs w:val="24"/>
              </w:rPr>
            </w:pPr>
            <w:r>
              <w:rPr>
                <w:sz w:val="24"/>
                <w:szCs w:val="24"/>
              </w:rPr>
              <w:t>30%</w:t>
            </w:r>
          </w:p>
        </w:tc>
      </w:tr>
      <w:tr w:rsidR="00992AA0" w:rsidRPr="00CD264D" w:rsidTr="00992AA0">
        <w:trPr>
          <w:trHeight w:val="636"/>
        </w:trPr>
        <w:tc>
          <w:tcPr>
            <w:tcW w:w="2129" w:type="dxa"/>
          </w:tcPr>
          <w:p w:rsidR="00992AA0" w:rsidRPr="00CD264D" w:rsidRDefault="00992AA0" w:rsidP="00992AA0">
            <w:pPr>
              <w:jc w:val="center"/>
              <w:rPr>
                <w:sz w:val="24"/>
                <w:szCs w:val="24"/>
              </w:rPr>
            </w:pPr>
            <w:r>
              <w:rPr>
                <w:sz w:val="24"/>
                <w:szCs w:val="24"/>
              </w:rPr>
              <w:t>Questions related to malnutrition</w:t>
            </w:r>
          </w:p>
          <w:p w:rsidR="00992AA0" w:rsidRPr="00CD264D" w:rsidRDefault="00992AA0" w:rsidP="00992AA0">
            <w:pPr>
              <w:jc w:val="center"/>
              <w:rPr>
                <w:b/>
                <w:sz w:val="24"/>
                <w:szCs w:val="24"/>
              </w:rPr>
            </w:pPr>
          </w:p>
        </w:tc>
        <w:tc>
          <w:tcPr>
            <w:tcW w:w="1623" w:type="dxa"/>
          </w:tcPr>
          <w:p w:rsidR="00992AA0" w:rsidRDefault="00992AA0" w:rsidP="00992AA0">
            <w:pPr>
              <w:jc w:val="center"/>
              <w:rPr>
                <w:sz w:val="24"/>
                <w:szCs w:val="24"/>
              </w:rPr>
            </w:pPr>
          </w:p>
          <w:p w:rsidR="00992AA0" w:rsidRPr="00CD264D" w:rsidRDefault="00992AA0" w:rsidP="00992AA0">
            <w:pPr>
              <w:jc w:val="center"/>
              <w:rPr>
                <w:sz w:val="24"/>
                <w:szCs w:val="24"/>
              </w:rPr>
            </w:pPr>
            <w:r>
              <w:rPr>
                <w:sz w:val="24"/>
                <w:szCs w:val="24"/>
              </w:rPr>
              <w:t>16,18,21</w:t>
            </w:r>
          </w:p>
        </w:tc>
        <w:tc>
          <w:tcPr>
            <w:tcW w:w="1337" w:type="dxa"/>
            <w:vAlign w:val="center"/>
          </w:tcPr>
          <w:p w:rsidR="00992AA0" w:rsidRPr="00CD264D" w:rsidRDefault="00992AA0" w:rsidP="00992AA0">
            <w:pPr>
              <w:pStyle w:val="Title"/>
              <w:spacing w:line="240" w:lineRule="auto"/>
              <w:rPr>
                <w:rFonts w:ascii="Times New Roman" w:hAnsi="Times New Roman"/>
                <w:b w:val="0"/>
                <w:bCs/>
                <w:sz w:val="24"/>
                <w:szCs w:val="24"/>
              </w:rPr>
            </w:pPr>
            <w:r>
              <w:rPr>
                <w:rFonts w:ascii="Times New Roman" w:hAnsi="Times New Roman"/>
                <w:b w:val="0"/>
                <w:bCs/>
                <w:sz w:val="24"/>
                <w:szCs w:val="24"/>
              </w:rPr>
              <w:t>3</w:t>
            </w:r>
          </w:p>
        </w:tc>
        <w:tc>
          <w:tcPr>
            <w:tcW w:w="1623" w:type="dxa"/>
            <w:vAlign w:val="center"/>
          </w:tcPr>
          <w:p w:rsidR="00992AA0" w:rsidRPr="00CD264D" w:rsidRDefault="00992AA0" w:rsidP="00992AA0">
            <w:pPr>
              <w:pStyle w:val="Title"/>
              <w:spacing w:line="240" w:lineRule="auto"/>
              <w:rPr>
                <w:rFonts w:ascii="Times New Roman" w:hAnsi="Times New Roman"/>
                <w:b w:val="0"/>
                <w:bCs/>
                <w:sz w:val="24"/>
                <w:szCs w:val="24"/>
              </w:rPr>
            </w:pPr>
            <w:r>
              <w:rPr>
                <w:rFonts w:ascii="Times New Roman" w:hAnsi="Times New Roman"/>
                <w:b w:val="0"/>
                <w:bCs/>
                <w:sz w:val="24"/>
                <w:szCs w:val="24"/>
              </w:rPr>
              <w:t>19</w:t>
            </w:r>
          </w:p>
        </w:tc>
        <w:tc>
          <w:tcPr>
            <w:tcW w:w="1226" w:type="dxa"/>
            <w:vAlign w:val="center"/>
          </w:tcPr>
          <w:p w:rsidR="00992AA0" w:rsidRPr="00CD264D" w:rsidRDefault="00992AA0" w:rsidP="00992AA0">
            <w:pPr>
              <w:pStyle w:val="Title"/>
              <w:spacing w:line="240" w:lineRule="auto"/>
              <w:rPr>
                <w:rFonts w:ascii="Times New Roman" w:hAnsi="Times New Roman"/>
                <w:b w:val="0"/>
                <w:bCs/>
                <w:sz w:val="24"/>
                <w:szCs w:val="24"/>
              </w:rPr>
            </w:pPr>
            <w:r>
              <w:rPr>
                <w:rFonts w:ascii="Times New Roman" w:hAnsi="Times New Roman"/>
                <w:b w:val="0"/>
                <w:bCs/>
                <w:sz w:val="24"/>
                <w:szCs w:val="24"/>
              </w:rPr>
              <w:t>1</w:t>
            </w:r>
          </w:p>
        </w:tc>
        <w:tc>
          <w:tcPr>
            <w:tcW w:w="1701" w:type="dxa"/>
            <w:vAlign w:val="center"/>
          </w:tcPr>
          <w:p w:rsidR="00992AA0" w:rsidRPr="00CD264D" w:rsidRDefault="00992AA0" w:rsidP="00992AA0">
            <w:pPr>
              <w:pStyle w:val="Title"/>
              <w:spacing w:line="240" w:lineRule="auto"/>
              <w:rPr>
                <w:rFonts w:ascii="Times New Roman" w:hAnsi="Times New Roman"/>
                <w:b w:val="0"/>
                <w:bCs/>
                <w:sz w:val="24"/>
                <w:szCs w:val="24"/>
              </w:rPr>
            </w:pPr>
            <w:r>
              <w:rPr>
                <w:rFonts w:ascii="Times New Roman" w:hAnsi="Times New Roman"/>
                <w:b w:val="0"/>
                <w:bCs/>
                <w:sz w:val="24"/>
                <w:szCs w:val="24"/>
              </w:rPr>
              <w:t>17, 20</w:t>
            </w:r>
          </w:p>
        </w:tc>
        <w:tc>
          <w:tcPr>
            <w:tcW w:w="1276" w:type="dxa"/>
            <w:vAlign w:val="center"/>
          </w:tcPr>
          <w:p w:rsidR="00992AA0" w:rsidRPr="00CD264D" w:rsidRDefault="00992AA0" w:rsidP="00992AA0">
            <w:pPr>
              <w:pStyle w:val="Title"/>
              <w:spacing w:line="240" w:lineRule="auto"/>
              <w:rPr>
                <w:rFonts w:ascii="Times New Roman" w:hAnsi="Times New Roman"/>
                <w:b w:val="0"/>
                <w:bCs/>
                <w:sz w:val="24"/>
                <w:szCs w:val="24"/>
              </w:rPr>
            </w:pPr>
            <w:r>
              <w:rPr>
                <w:rFonts w:ascii="Times New Roman" w:hAnsi="Times New Roman"/>
                <w:b w:val="0"/>
                <w:bCs/>
                <w:sz w:val="24"/>
                <w:szCs w:val="24"/>
              </w:rPr>
              <w:t>2</w:t>
            </w:r>
          </w:p>
        </w:tc>
        <w:tc>
          <w:tcPr>
            <w:tcW w:w="1276" w:type="dxa"/>
          </w:tcPr>
          <w:p w:rsidR="00992AA0" w:rsidRDefault="00992AA0" w:rsidP="00992AA0">
            <w:pPr>
              <w:jc w:val="center"/>
              <w:rPr>
                <w:sz w:val="24"/>
                <w:szCs w:val="24"/>
              </w:rPr>
            </w:pPr>
          </w:p>
          <w:p w:rsidR="00992AA0" w:rsidRPr="00CD264D" w:rsidRDefault="00992AA0" w:rsidP="00992AA0">
            <w:pPr>
              <w:jc w:val="center"/>
              <w:rPr>
                <w:sz w:val="24"/>
                <w:szCs w:val="24"/>
              </w:rPr>
            </w:pPr>
            <w:r>
              <w:rPr>
                <w:sz w:val="24"/>
                <w:szCs w:val="24"/>
              </w:rPr>
              <w:t>06</w:t>
            </w:r>
          </w:p>
        </w:tc>
        <w:tc>
          <w:tcPr>
            <w:tcW w:w="1134" w:type="dxa"/>
          </w:tcPr>
          <w:p w:rsidR="00992AA0" w:rsidRDefault="00992AA0" w:rsidP="00992AA0">
            <w:pPr>
              <w:rPr>
                <w:sz w:val="24"/>
                <w:szCs w:val="24"/>
              </w:rPr>
            </w:pPr>
          </w:p>
          <w:p w:rsidR="00992AA0" w:rsidRPr="00CD264D" w:rsidRDefault="00992AA0" w:rsidP="00992AA0">
            <w:pPr>
              <w:rPr>
                <w:sz w:val="24"/>
                <w:szCs w:val="24"/>
              </w:rPr>
            </w:pPr>
            <w:r>
              <w:rPr>
                <w:sz w:val="24"/>
                <w:szCs w:val="24"/>
              </w:rPr>
              <w:t xml:space="preserve">     20%</w:t>
            </w:r>
          </w:p>
        </w:tc>
      </w:tr>
      <w:tr w:rsidR="00992AA0" w:rsidRPr="00CD264D" w:rsidTr="00992AA0">
        <w:trPr>
          <w:trHeight w:val="636"/>
        </w:trPr>
        <w:tc>
          <w:tcPr>
            <w:tcW w:w="2129" w:type="dxa"/>
          </w:tcPr>
          <w:p w:rsidR="00992AA0" w:rsidRDefault="00992AA0" w:rsidP="00992AA0">
            <w:pPr>
              <w:jc w:val="center"/>
              <w:rPr>
                <w:sz w:val="24"/>
                <w:szCs w:val="24"/>
              </w:rPr>
            </w:pPr>
            <w:r>
              <w:rPr>
                <w:sz w:val="24"/>
                <w:szCs w:val="24"/>
              </w:rPr>
              <w:t>Questions related to maintaining Nutritional status</w:t>
            </w:r>
          </w:p>
        </w:tc>
        <w:tc>
          <w:tcPr>
            <w:tcW w:w="1623" w:type="dxa"/>
          </w:tcPr>
          <w:p w:rsidR="00992AA0" w:rsidRDefault="00992AA0" w:rsidP="00992AA0">
            <w:pPr>
              <w:jc w:val="center"/>
              <w:rPr>
                <w:sz w:val="24"/>
                <w:szCs w:val="24"/>
              </w:rPr>
            </w:pPr>
          </w:p>
          <w:p w:rsidR="00992AA0" w:rsidRPr="00CD264D" w:rsidRDefault="00992AA0" w:rsidP="00992AA0">
            <w:pPr>
              <w:jc w:val="center"/>
              <w:rPr>
                <w:sz w:val="24"/>
                <w:szCs w:val="24"/>
              </w:rPr>
            </w:pPr>
            <w:r>
              <w:rPr>
                <w:sz w:val="24"/>
                <w:szCs w:val="24"/>
              </w:rPr>
              <w:t>25,28,29,30</w:t>
            </w:r>
          </w:p>
        </w:tc>
        <w:tc>
          <w:tcPr>
            <w:tcW w:w="1337" w:type="dxa"/>
            <w:vAlign w:val="center"/>
          </w:tcPr>
          <w:p w:rsidR="00992AA0" w:rsidRPr="00CD264D" w:rsidRDefault="00992AA0" w:rsidP="00992AA0">
            <w:pPr>
              <w:pStyle w:val="Title"/>
              <w:spacing w:line="240" w:lineRule="auto"/>
              <w:rPr>
                <w:rFonts w:ascii="Times New Roman" w:hAnsi="Times New Roman"/>
                <w:b w:val="0"/>
                <w:bCs/>
                <w:sz w:val="24"/>
                <w:szCs w:val="24"/>
              </w:rPr>
            </w:pPr>
            <w:r>
              <w:rPr>
                <w:rFonts w:ascii="Times New Roman" w:hAnsi="Times New Roman"/>
                <w:b w:val="0"/>
                <w:bCs/>
                <w:sz w:val="24"/>
                <w:szCs w:val="24"/>
              </w:rPr>
              <w:t>4</w:t>
            </w:r>
          </w:p>
        </w:tc>
        <w:tc>
          <w:tcPr>
            <w:tcW w:w="1623" w:type="dxa"/>
            <w:vAlign w:val="center"/>
          </w:tcPr>
          <w:p w:rsidR="00992AA0" w:rsidRPr="00CD264D" w:rsidRDefault="00992AA0" w:rsidP="00992AA0">
            <w:pPr>
              <w:pStyle w:val="Title"/>
              <w:spacing w:line="240" w:lineRule="auto"/>
              <w:rPr>
                <w:rFonts w:ascii="Times New Roman" w:hAnsi="Times New Roman"/>
                <w:b w:val="0"/>
                <w:bCs/>
                <w:sz w:val="24"/>
                <w:szCs w:val="24"/>
              </w:rPr>
            </w:pPr>
            <w:r>
              <w:rPr>
                <w:rFonts w:ascii="Times New Roman" w:hAnsi="Times New Roman"/>
                <w:b w:val="0"/>
                <w:bCs/>
                <w:sz w:val="24"/>
                <w:szCs w:val="24"/>
              </w:rPr>
              <w:t>26</w:t>
            </w:r>
          </w:p>
        </w:tc>
        <w:tc>
          <w:tcPr>
            <w:tcW w:w="1226" w:type="dxa"/>
            <w:vAlign w:val="center"/>
          </w:tcPr>
          <w:p w:rsidR="00992AA0" w:rsidRPr="00CD264D" w:rsidRDefault="00992AA0" w:rsidP="00992AA0">
            <w:pPr>
              <w:pStyle w:val="Title"/>
              <w:spacing w:line="240" w:lineRule="auto"/>
              <w:rPr>
                <w:rFonts w:ascii="Times New Roman" w:hAnsi="Times New Roman"/>
                <w:b w:val="0"/>
                <w:bCs/>
                <w:sz w:val="24"/>
                <w:szCs w:val="24"/>
              </w:rPr>
            </w:pPr>
            <w:r>
              <w:rPr>
                <w:rFonts w:ascii="Times New Roman" w:hAnsi="Times New Roman"/>
                <w:b w:val="0"/>
                <w:bCs/>
                <w:sz w:val="24"/>
                <w:szCs w:val="24"/>
              </w:rPr>
              <w:t>1</w:t>
            </w:r>
          </w:p>
        </w:tc>
        <w:tc>
          <w:tcPr>
            <w:tcW w:w="1701" w:type="dxa"/>
            <w:vAlign w:val="center"/>
          </w:tcPr>
          <w:p w:rsidR="00992AA0" w:rsidRPr="00CD264D" w:rsidRDefault="00992AA0" w:rsidP="00992AA0">
            <w:pPr>
              <w:pStyle w:val="Title"/>
              <w:spacing w:line="240" w:lineRule="auto"/>
              <w:rPr>
                <w:rFonts w:ascii="Times New Roman" w:hAnsi="Times New Roman"/>
                <w:b w:val="0"/>
                <w:bCs/>
                <w:sz w:val="24"/>
                <w:szCs w:val="24"/>
              </w:rPr>
            </w:pPr>
            <w:r>
              <w:rPr>
                <w:rFonts w:ascii="Times New Roman" w:hAnsi="Times New Roman"/>
                <w:b w:val="0"/>
                <w:bCs/>
                <w:sz w:val="24"/>
                <w:szCs w:val="24"/>
              </w:rPr>
              <w:t>22,23,24,27</w:t>
            </w:r>
          </w:p>
        </w:tc>
        <w:tc>
          <w:tcPr>
            <w:tcW w:w="1276" w:type="dxa"/>
            <w:vAlign w:val="center"/>
          </w:tcPr>
          <w:p w:rsidR="00992AA0" w:rsidRPr="00CD264D" w:rsidRDefault="00992AA0" w:rsidP="00992AA0">
            <w:pPr>
              <w:pStyle w:val="Title"/>
              <w:spacing w:line="240" w:lineRule="auto"/>
              <w:rPr>
                <w:rFonts w:ascii="Times New Roman" w:hAnsi="Times New Roman"/>
                <w:b w:val="0"/>
                <w:bCs/>
                <w:sz w:val="24"/>
                <w:szCs w:val="24"/>
              </w:rPr>
            </w:pPr>
            <w:r>
              <w:rPr>
                <w:rFonts w:ascii="Times New Roman" w:hAnsi="Times New Roman"/>
                <w:b w:val="0"/>
                <w:bCs/>
                <w:sz w:val="24"/>
                <w:szCs w:val="24"/>
              </w:rPr>
              <w:t>4</w:t>
            </w:r>
          </w:p>
        </w:tc>
        <w:tc>
          <w:tcPr>
            <w:tcW w:w="1276" w:type="dxa"/>
          </w:tcPr>
          <w:p w:rsidR="00992AA0" w:rsidRDefault="00992AA0" w:rsidP="00992AA0">
            <w:pPr>
              <w:jc w:val="center"/>
              <w:rPr>
                <w:sz w:val="24"/>
                <w:szCs w:val="24"/>
              </w:rPr>
            </w:pPr>
          </w:p>
          <w:p w:rsidR="00992AA0" w:rsidRPr="00CD264D" w:rsidRDefault="00992AA0" w:rsidP="00992AA0">
            <w:pPr>
              <w:jc w:val="center"/>
              <w:rPr>
                <w:sz w:val="24"/>
                <w:szCs w:val="24"/>
              </w:rPr>
            </w:pPr>
            <w:r>
              <w:rPr>
                <w:sz w:val="24"/>
                <w:szCs w:val="24"/>
              </w:rPr>
              <w:t>09</w:t>
            </w:r>
          </w:p>
        </w:tc>
        <w:tc>
          <w:tcPr>
            <w:tcW w:w="1134" w:type="dxa"/>
          </w:tcPr>
          <w:p w:rsidR="00992AA0" w:rsidRDefault="00992AA0" w:rsidP="00992AA0">
            <w:pPr>
              <w:rPr>
                <w:sz w:val="24"/>
                <w:szCs w:val="24"/>
              </w:rPr>
            </w:pPr>
          </w:p>
          <w:p w:rsidR="00992AA0" w:rsidRPr="00CD264D" w:rsidRDefault="00992AA0" w:rsidP="00992AA0">
            <w:pPr>
              <w:jc w:val="center"/>
              <w:rPr>
                <w:sz w:val="24"/>
                <w:szCs w:val="24"/>
              </w:rPr>
            </w:pPr>
            <w:r>
              <w:rPr>
                <w:sz w:val="24"/>
                <w:szCs w:val="24"/>
              </w:rPr>
              <w:t>30%</w:t>
            </w:r>
          </w:p>
        </w:tc>
      </w:tr>
      <w:tr w:rsidR="00992AA0" w:rsidRPr="00CD264D" w:rsidTr="00992AA0">
        <w:trPr>
          <w:trHeight w:val="648"/>
        </w:trPr>
        <w:tc>
          <w:tcPr>
            <w:tcW w:w="2129" w:type="dxa"/>
            <w:vAlign w:val="center"/>
          </w:tcPr>
          <w:p w:rsidR="00992AA0" w:rsidRPr="00CD264D" w:rsidRDefault="00992AA0" w:rsidP="00992AA0">
            <w:pPr>
              <w:pStyle w:val="Title"/>
              <w:spacing w:line="240" w:lineRule="auto"/>
              <w:rPr>
                <w:rFonts w:ascii="Times New Roman" w:hAnsi="Times New Roman"/>
                <w:bCs/>
                <w:sz w:val="24"/>
                <w:szCs w:val="24"/>
              </w:rPr>
            </w:pPr>
            <w:r w:rsidRPr="00CD264D">
              <w:rPr>
                <w:rFonts w:ascii="Times New Roman" w:hAnsi="Times New Roman"/>
                <w:bCs/>
                <w:sz w:val="24"/>
                <w:szCs w:val="24"/>
              </w:rPr>
              <w:t>TOTAL</w:t>
            </w:r>
            <w:r>
              <w:rPr>
                <w:rFonts w:ascii="Times New Roman" w:hAnsi="Times New Roman"/>
                <w:bCs/>
                <w:sz w:val="24"/>
                <w:szCs w:val="24"/>
              </w:rPr>
              <w:t xml:space="preserve"> NUMBER OF QUESTIONS</w:t>
            </w:r>
          </w:p>
        </w:tc>
        <w:tc>
          <w:tcPr>
            <w:tcW w:w="2960" w:type="dxa"/>
            <w:gridSpan w:val="2"/>
            <w:vAlign w:val="center"/>
          </w:tcPr>
          <w:p w:rsidR="00992AA0" w:rsidRPr="00CD264D" w:rsidRDefault="00992AA0" w:rsidP="00992AA0">
            <w:pPr>
              <w:pStyle w:val="Title"/>
              <w:spacing w:line="240" w:lineRule="auto"/>
              <w:rPr>
                <w:rFonts w:ascii="Times New Roman" w:hAnsi="Times New Roman"/>
                <w:bCs/>
                <w:sz w:val="24"/>
                <w:szCs w:val="24"/>
              </w:rPr>
            </w:pPr>
            <w:r>
              <w:rPr>
                <w:rFonts w:ascii="Times New Roman" w:hAnsi="Times New Roman"/>
                <w:bCs/>
                <w:sz w:val="24"/>
                <w:szCs w:val="24"/>
              </w:rPr>
              <w:t>16</w:t>
            </w:r>
          </w:p>
        </w:tc>
        <w:tc>
          <w:tcPr>
            <w:tcW w:w="2849" w:type="dxa"/>
            <w:gridSpan w:val="2"/>
            <w:vAlign w:val="center"/>
          </w:tcPr>
          <w:p w:rsidR="00992AA0" w:rsidRPr="00CD264D" w:rsidRDefault="00992AA0" w:rsidP="00992AA0">
            <w:pPr>
              <w:pStyle w:val="Title"/>
              <w:spacing w:line="240" w:lineRule="auto"/>
              <w:rPr>
                <w:rFonts w:ascii="Times New Roman" w:hAnsi="Times New Roman"/>
                <w:bCs/>
                <w:sz w:val="24"/>
                <w:szCs w:val="24"/>
              </w:rPr>
            </w:pPr>
            <w:r>
              <w:rPr>
                <w:rFonts w:ascii="Times New Roman" w:hAnsi="Times New Roman"/>
                <w:bCs/>
                <w:sz w:val="24"/>
                <w:szCs w:val="24"/>
              </w:rPr>
              <w:t>4</w:t>
            </w:r>
          </w:p>
        </w:tc>
        <w:tc>
          <w:tcPr>
            <w:tcW w:w="2977" w:type="dxa"/>
            <w:gridSpan w:val="2"/>
            <w:vAlign w:val="center"/>
          </w:tcPr>
          <w:p w:rsidR="00992AA0" w:rsidRPr="00CD264D" w:rsidRDefault="00992AA0" w:rsidP="00992AA0">
            <w:pPr>
              <w:pStyle w:val="Title"/>
              <w:spacing w:line="240" w:lineRule="auto"/>
              <w:rPr>
                <w:rFonts w:ascii="Times New Roman" w:hAnsi="Times New Roman"/>
                <w:bCs/>
                <w:sz w:val="24"/>
                <w:szCs w:val="24"/>
              </w:rPr>
            </w:pPr>
            <w:r>
              <w:rPr>
                <w:rFonts w:ascii="Times New Roman" w:hAnsi="Times New Roman"/>
                <w:bCs/>
                <w:sz w:val="24"/>
                <w:szCs w:val="24"/>
              </w:rPr>
              <w:t>10</w:t>
            </w:r>
          </w:p>
        </w:tc>
        <w:tc>
          <w:tcPr>
            <w:tcW w:w="1276" w:type="dxa"/>
          </w:tcPr>
          <w:p w:rsidR="00992AA0" w:rsidRDefault="00992AA0" w:rsidP="00992AA0">
            <w:pPr>
              <w:rPr>
                <w:b/>
                <w:sz w:val="24"/>
                <w:szCs w:val="24"/>
              </w:rPr>
            </w:pPr>
          </w:p>
          <w:p w:rsidR="00992AA0" w:rsidRPr="00CD264D" w:rsidRDefault="00992AA0" w:rsidP="00992AA0">
            <w:pPr>
              <w:jc w:val="center"/>
              <w:rPr>
                <w:b/>
                <w:sz w:val="24"/>
                <w:szCs w:val="24"/>
              </w:rPr>
            </w:pPr>
            <w:r>
              <w:rPr>
                <w:b/>
                <w:sz w:val="24"/>
                <w:szCs w:val="24"/>
              </w:rPr>
              <w:t>30</w:t>
            </w:r>
          </w:p>
        </w:tc>
        <w:tc>
          <w:tcPr>
            <w:tcW w:w="1134" w:type="dxa"/>
          </w:tcPr>
          <w:p w:rsidR="00992AA0" w:rsidRPr="00CD264D" w:rsidRDefault="00992AA0" w:rsidP="00992AA0">
            <w:pPr>
              <w:rPr>
                <w:b/>
                <w:sz w:val="24"/>
                <w:szCs w:val="24"/>
              </w:rPr>
            </w:pPr>
          </w:p>
          <w:p w:rsidR="00992AA0" w:rsidRPr="00CD264D" w:rsidRDefault="00992AA0" w:rsidP="00992AA0">
            <w:pPr>
              <w:jc w:val="center"/>
              <w:rPr>
                <w:b/>
                <w:sz w:val="24"/>
                <w:szCs w:val="24"/>
              </w:rPr>
            </w:pPr>
            <w:r w:rsidRPr="00CD264D">
              <w:rPr>
                <w:b/>
                <w:sz w:val="24"/>
                <w:szCs w:val="24"/>
              </w:rPr>
              <w:t>100%</w:t>
            </w:r>
          </w:p>
        </w:tc>
      </w:tr>
      <w:tr w:rsidR="00992AA0" w:rsidRPr="00CD264D" w:rsidTr="00992AA0">
        <w:trPr>
          <w:trHeight w:val="648"/>
        </w:trPr>
        <w:tc>
          <w:tcPr>
            <w:tcW w:w="2129" w:type="dxa"/>
            <w:vAlign w:val="center"/>
          </w:tcPr>
          <w:p w:rsidR="00992AA0" w:rsidRPr="00CD264D" w:rsidRDefault="00992AA0" w:rsidP="00992AA0">
            <w:pPr>
              <w:pStyle w:val="Title"/>
              <w:spacing w:line="240" w:lineRule="auto"/>
              <w:rPr>
                <w:rFonts w:ascii="Times New Roman" w:hAnsi="Times New Roman"/>
                <w:bCs/>
                <w:sz w:val="24"/>
                <w:szCs w:val="24"/>
              </w:rPr>
            </w:pPr>
            <w:r>
              <w:rPr>
                <w:rFonts w:ascii="Times New Roman" w:hAnsi="Times New Roman"/>
                <w:bCs/>
                <w:sz w:val="24"/>
                <w:szCs w:val="24"/>
              </w:rPr>
              <w:t>TOTAL PERCENTAGE</w:t>
            </w:r>
          </w:p>
        </w:tc>
        <w:tc>
          <w:tcPr>
            <w:tcW w:w="2960" w:type="dxa"/>
            <w:gridSpan w:val="2"/>
            <w:vAlign w:val="center"/>
          </w:tcPr>
          <w:p w:rsidR="00992AA0" w:rsidRPr="00CD264D" w:rsidRDefault="00992AA0" w:rsidP="00992AA0">
            <w:pPr>
              <w:pStyle w:val="Title"/>
              <w:spacing w:line="240" w:lineRule="auto"/>
              <w:rPr>
                <w:rFonts w:ascii="Times New Roman" w:hAnsi="Times New Roman"/>
                <w:bCs/>
                <w:sz w:val="24"/>
                <w:szCs w:val="24"/>
              </w:rPr>
            </w:pPr>
            <w:r>
              <w:rPr>
                <w:rFonts w:ascii="Times New Roman" w:hAnsi="Times New Roman"/>
                <w:bCs/>
                <w:sz w:val="24"/>
                <w:szCs w:val="24"/>
              </w:rPr>
              <w:t>53.3%</w:t>
            </w:r>
          </w:p>
        </w:tc>
        <w:tc>
          <w:tcPr>
            <w:tcW w:w="2849" w:type="dxa"/>
            <w:gridSpan w:val="2"/>
            <w:vAlign w:val="center"/>
          </w:tcPr>
          <w:p w:rsidR="00992AA0" w:rsidRPr="00CD264D" w:rsidRDefault="00992AA0" w:rsidP="00992AA0">
            <w:pPr>
              <w:pStyle w:val="Title"/>
              <w:spacing w:line="240" w:lineRule="auto"/>
              <w:rPr>
                <w:rFonts w:ascii="Times New Roman" w:hAnsi="Times New Roman"/>
                <w:bCs/>
                <w:sz w:val="24"/>
                <w:szCs w:val="24"/>
              </w:rPr>
            </w:pPr>
            <w:r>
              <w:rPr>
                <w:rFonts w:ascii="Times New Roman" w:hAnsi="Times New Roman"/>
                <w:bCs/>
                <w:sz w:val="24"/>
                <w:szCs w:val="24"/>
              </w:rPr>
              <w:t>13.3%</w:t>
            </w:r>
          </w:p>
        </w:tc>
        <w:tc>
          <w:tcPr>
            <w:tcW w:w="2977" w:type="dxa"/>
            <w:gridSpan w:val="2"/>
            <w:vAlign w:val="center"/>
          </w:tcPr>
          <w:p w:rsidR="00992AA0" w:rsidRPr="00CD264D" w:rsidRDefault="00992AA0" w:rsidP="00992AA0">
            <w:pPr>
              <w:pStyle w:val="Title"/>
              <w:spacing w:line="240" w:lineRule="auto"/>
              <w:rPr>
                <w:rFonts w:ascii="Times New Roman" w:hAnsi="Times New Roman"/>
                <w:bCs/>
                <w:sz w:val="24"/>
                <w:szCs w:val="24"/>
              </w:rPr>
            </w:pPr>
            <w:r>
              <w:rPr>
                <w:rFonts w:ascii="Times New Roman" w:hAnsi="Times New Roman"/>
                <w:bCs/>
                <w:sz w:val="24"/>
                <w:szCs w:val="24"/>
              </w:rPr>
              <w:t>33.3%</w:t>
            </w:r>
          </w:p>
        </w:tc>
        <w:tc>
          <w:tcPr>
            <w:tcW w:w="1276" w:type="dxa"/>
          </w:tcPr>
          <w:p w:rsidR="00992AA0" w:rsidRDefault="00992AA0" w:rsidP="00992AA0">
            <w:pPr>
              <w:jc w:val="center"/>
              <w:rPr>
                <w:b/>
                <w:sz w:val="24"/>
                <w:szCs w:val="24"/>
              </w:rPr>
            </w:pPr>
          </w:p>
        </w:tc>
        <w:tc>
          <w:tcPr>
            <w:tcW w:w="1134" w:type="dxa"/>
          </w:tcPr>
          <w:p w:rsidR="00992AA0" w:rsidRDefault="00992AA0" w:rsidP="00992AA0">
            <w:pPr>
              <w:jc w:val="center"/>
              <w:rPr>
                <w:b/>
                <w:sz w:val="24"/>
                <w:szCs w:val="24"/>
              </w:rPr>
            </w:pPr>
          </w:p>
          <w:p w:rsidR="00992AA0" w:rsidRPr="00CD264D" w:rsidRDefault="00992AA0" w:rsidP="00992AA0">
            <w:pPr>
              <w:jc w:val="center"/>
              <w:rPr>
                <w:b/>
                <w:sz w:val="24"/>
                <w:szCs w:val="24"/>
              </w:rPr>
            </w:pPr>
            <w:r>
              <w:rPr>
                <w:b/>
                <w:sz w:val="24"/>
                <w:szCs w:val="24"/>
              </w:rPr>
              <w:t>100%</w:t>
            </w:r>
          </w:p>
        </w:tc>
      </w:tr>
    </w:tbl>
    <w:p w:rsidR="00992AA0" w:rsidRPr="00CD264D" w:rsidRDefault="00992AA0" w:rsidP="00992AA0">
      <w:pPr>
        <w:pStyle w:val="Title"/>
        <w:spacing w:line="240" w:lineRule="auto"/>
        <w:ind w:left="720"/>
        <w:jc w:val="left"/>
        <w:rPr>
          <w:rFonts w:ascii="Times New Roman" w:hAnsi="Times New Roman"/>
          <w:sz w:val="24"/>
          <w:szCs w:val="24"/>
        </w:rPr>
      </w:pPr>
    </w:p>
    <w:p w:rsidR="00992AA0" w:rsidRPr="00CD264D" w:rsidRDefault="00992AA0" w:rsidP="00992AA0">
      <w:pPr>
        <w:pStyle w:val="Title"/>
        <w:spacing w:line="240" w:lineRule="auto"/>
        <w:ind w:left="720"/>
        <w:jc w:val="left"/>
        <w:rPr>
          <w:rFonts w:ascii="Times New Roman" w:hAnsi="Times New Roman"/>
          <w:sz w:val="24"/>
          <w:szCs w:val="24"/>
        </w:rPr>
      </w:pPr>
    </w:p>
    <w:p w:rsidR="00880E85" w:rsidRDefault="00880E85" w:rsidP="00992AA0">
      <w:pPr>
        <w:spacing w:line="360" w:lineRule="auto"/>
        <w:jc w:val="center"/>
        <w:rPr>
          <w:rFonts w:ascii="Times New Roman" w:hAnsi="Times New Roman" w:cs="Times New Roman"/>
          <w:sz w:val="28"/>
          <w:szCs w:val="28"/>
        </w:rPr>
      </w:pPr>
    </w:p>
    <w:p w:rsidR="00992AA0" w:rsidRDefault="00880E85" w:rsidP="00992AA0">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ANNEXURE – O</w:t>
      </w:r>
      <w:r w:rsidR="00992AA0" w:rsidRPr="00992AA0">
        <w:rPr>
          <w:rFonts w:ascii="Times New Roman" w:hAnsi="Times New Roman" w:cs="Times New Roman"/>
          <w:sz w:val="28"/>
          <w:szCs w:val="28"/>
        </w:rPr>
        <w:t xml:space="preserve">1 </w:t>
      </w:r>
    </w:p>
    <w:p w:rsidR="00992AA0" w:rsidRPr="00992AA0" w:rsidRDefault="00992AA0" w:rsidP="00992AA0">
      <w:pPr>
        <w:jc w:val="center"/>
        <w:rPr>
          <w:b/>
          <w:color w:val="7030A0"/>
          <w:sz w:val="72"/>
          <w:szCs w:val="72"/>
        </w:rPr>
      </w:pPr>
      <w:r w:rsidRPr="00992AA0">
        <w:rPr>
          <w:b/>
          <w:color w:val="7030A0"/>
          <w:sz w:val="72"/>
          <w:szCs w:val="72"/>
        </w:rPr>
        <w:t>EDUCATION MATERIAL ON</w:t>
      </w:r>
    </w:p>
    <w:p w:rsidR="00992AA0" w:rsidRPr="00992AA0" w:rsidRDefault="00992AA0" w:rsidP="00992AA0">
      <w:pPr>
        <w:jc w:val="center"/>
        <w:rPr>
          <w:b/>
          <w:color w:val="7030A0"/>
          <w:sz w:val="72"/>
          <w:szCs w:val="72"/>
        </w:rPr>
      </w:pPr>
      <w:r w:rsidRPr="00992AA0">
        <w:rPr>
          <w:b/>
          <w:color w:val="7030A0"/>
          <w:sz w:val="72"/>
          <w:szCs w:val="72"/>
        </w:rPr>
        <w:t>NUTRITIONAL STATUS OF ADOLESCENT GIRLS</w:t>
      </w:r>
    </w:p>
    <w:p w:rsidR="00992AA0" w:rsidRPr="00E4623A" w:rsidRDefault="00992AA0" w:rsidP="00992AA0">
      <w:pPr>
        <w:jc w:val="center"/>
      </w:pPr>
      <w:r>
        <w:rPr>
          <w:noProof/>
          <w:lang w:val="en-IN" w:eastAsia="en-IN"/>
        </w:rPr>
        <w:drawing>
          <wp:inline distT="0" distB="0" distL="0" distR="0">
            <wp:extent cx="4486910" cy="2860040"/>
            <wp:effectExtent l="19050" t="0" r="8890" b="0"/>
            <wp:docPr id="6" name="Picture 1" descr="C:\Users\raghu\Documents\2ndyr des\ \ppts\860x300xgirl_empowerment_health.jpg.pagespeed.ic.ob_tCZ7p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ghu\Documents\2ndyr des\ \ppts\860x300xgirl_empowerment_health.jpg.pagespeed.ic.ob_tCZ7p3D.jpg"/>
                    <pic:cNvPicPr>
                      <a:picLocks noChangeAspect="1" noChangeArrowheads="1"/>
                    </pic:cNvPicPr>
                  </pic:nvPicPr>
                  <pic:blipFill>
                    <a:blip r:embed="rId44" cstate="print"/>
                    <a:srcRect/>
                    <a:stretch>
                      <a:fillRect/>
                    </a:stretch>
                  </pic:blipFill>
                  <pic:spPr bwMode="auto">
                    <a:xfrm>
                      <a:off x="0" y="0"/>
                      <a:ext cx="4486910" cy="2860040"/>
                    </a:xfrm>
                    <a:prstGeom prst="rect">
                      <a:avLst/>
                    </a:prstGeom>
                    <a:noFill/>
                    <a:ln w="9525">
                      <a:noFill/>
                      <a:miter lim="800000"/>
                      <a:headEnd/>
                      <a:tailEnd/>
                    </a:ln>
                  </pic:spPr>
                </pic:pic>
              </a:graphicData>
            </a:graphic>
          </wp:inline>
        </w:drawing>
      </w:r>
      <w:r w:rsidRPr="00E4623A">
        <w:br w:type="page"/>
      </w:r>
    </w:p>
    <w:tbl>
      <w:tblPr>
        <w:tblStyle w:val="TableGrid"/>
        <w:tblW w:w="14895" w:type="dxa"/>
        <w:tblInd w:w="-612" w:type="dxa"/>
        <w:tblLayout w:type="fixed"/>
        <w:tblLook w:val="01E0"/>
      </w:tblPr>
      <w:tblGrid>
        <w:gridCol w:w="750"/>
        <w:gridCol w:w="750"/>
        <w:gridCol w:w="1347"/>
        <w:gridCol w:w="1417"/>
        <w:gridCol w:w="5387"/>
        <w:gridCol w:w="1984"/>
        <w:gridCol w:w="1843"/>
        <w:gridCol w:w="1012"/>
        <w:gridCol w:w="405"/>
      </w:tblGrid>
      <w:tr w:rsidR="00992AA0" w:rsidRPr="00E4623A" w:rsidTr="00542778">
        <w:trPr>
          <w:gridAfter w:val="1"/>
          <w:wAfter w:w="405" w:type="dxa"/>
          <w:trHeight w:val="9346"/>
        </w:trPr>
        <w:tc>
          <w:tcPr>
            <w:tcW w:w="14490" w:type="dxa"/>
            <w:gridSpan w:val="8"/>
          </w:tcPr>
          <w:p w:rsidR="00992AA0" w:rsidRPr="00E4623A" w:rsidRDefault="00992AA0" w:rsidP="00671236">
            <w:pPr>
              <w:tabs>
                <w:tab w:val="left" w:pos="13860"/>
              </w:tabs>
            </w:pPr>
          </w:p>
          <w:p w:rsidR="00992AA0" w:rsidRPr="00E4623A" w:rsidRDefault="00992AA0" w:rsidP="00671236">
            <w:pPr>
              <w:tabs>
                <w:tab w:val="left" w:pos="13860"/>
              </w:tabs>
              <w:spacing w:line="360" w:lineRule="auto"/>
              <w:jc w:val="center"/>
              <w:rPr>
                <w:b/>
                <w:caps/>
              </w:rPr>
            </w:pPr>
          </w:p>
          <w:p w:rsidR="00992AA0" w:rsidRPr="00E4623A" w:rsidRDefault="00992AA0" w:rsidP="00671236">
            <w:pPr>
              <w:spacing w:line="360" w:lineRule="auto"/>
              <w:jc w:val="center"/>
              <w:rPr>
                <w:b/>
              </w:rPr>
            </w:pPr>
            <w:r w:rsidRPr="00E4623A">
              <w:rPr>
                <w:b/>
              </w:rPr>
              <w:t>BASELINE DATA</w:t>
            </w:r>
          </w:p>
          <w:p w:rsidR="00992AA0" w:rsidRPr="001348C5" w:rsidRDefault="00992AA0" w:rsidP="00671236">
            <w:pPr>
              <w:tabs>
                <w:tab w:val="left" w:pos="5832"/>
              </w:tabs>
              <w:spacing w:line="360" w:lineRule="auto"/>
              <w:rPr>
                <w:sz w:val="24"/>
                <w:szCs w:val="24"/>
              </w:rPr>
            </w:pPr>
            <w:r w:rsidRPr="001348C5">
              <w:rPr>
                <w:sz w:val="24"/>
                <w:szCs w:val="24"/>
              </w:rPr>
              <w:t xml:space="preserve">                                                Name of the student teacher   :   Ms.R. Bhanu Priya</w:t>
            </w:r>
          </w:p>
          <w:p w:rsidR="00992AA0" w:rsidRPr="001348C5" w:rsidRDefault="00992AA0" w:rsidP="00671236">
            <w:pPr>
              <w:spacing w:line="360" w:lineRule="auto"/>
              <w:rPr>
                <w:sz w:val="24"/>
                <w:szCs w:val="24"/>
              </w:rPr>
            </w:pPr>
            <w:r w:rsidRPr="001348C5">
              <w:rPr>
                <w:sz w:val="24"/>
                <w:szCs w:val="24"/>
              </w:rPr>
              <w:t xml:space="preserve">                                                Course                                     :   II year M.Sc nursing</w:t>
            </w:r>
          </w:p>
          <w:p w:rsidR="00992AA0" w:rsidRPr="001348C5" w:rsidRDefault="00992AA0" w:rsidP="00671236">
            <w:pPr>
              <w:spacing w:line="360" w:lineRule="auto"/>
              <w:rPr>
                <w:sz w:val="24"/>
                <w:szCs w:val="24"/>
              </w:rPr>
            </w:pPr>
            <w:r w:rsidRPr="001348C5">
              <w:rPr>
                <w:sz w:val="24"/>
                <w:szCs w:val="24"/>
              </w:rPr>
              <w:t xml:space="preserve">                                                Group                                      :   Adolescent Girls of 12- 15 Yrs</w:t>
            </w:r>
          </w:p>
          <w:p w:rsidR="00992AA0" w:rsidRPr="001348C5" w:rsidRDefault="00992AA0" w:rsidP="00671236">
            <w:pPr>
              <w:spacing w:line="360" w:lineRule="auto"/>
              <w:rPr>
                <w:sz w:val="24"/>
                <w:szCs w:val="24"/>
              </w:rPr>
            </w:pPr>
            <w:r w:rsidRPr="001348C5">
              <w:rPr>
                <w:sz w:val="24"/>
                <w:szCs w:val="24"/>
              </w:rPr>
              <w:t xml:space="preserve">                                                Topic                                       :   Nutritional Status of Adolescent girls</w:t>
            </w:r>
          </w:p>
          <w:p w:rsidR="00992AA0" w:rsidRPr="001348C5" w:rsidRDefault="00992AA0" w:rsidP="00671236">
            <w:pPr>
              <w:spacing w:line="360" w:lineRule="auto"/>
              <w:rPr>
                <w:sz w:val="24"/>
                <w:szCs w:val="24"/>
              </w:rPr>
            </w:pPr>
            <w:r w:rsidRPr="001348C5">
              <w:rPr>
                <w:sz w:val="24"/>
                <w:szCs w:val="24"/>
              </w:rPr>
              <w:t xml:space="preserve">                                                Time                                        :   40 minutes</w:t>
            </w:r>
          </w:p>
          <w:p w:rsidR="00992AA0" w:rsidRPr="001348C5" w:rsidRDefault="00992AA0" w:rsidP="00671236">
            <w:pPr>
              <w:spacing w:line="360" w:lineRule="auto"/>
              <w:rPr>
                <w:sz w:val="24"/>
                <w:szCs w:val="24"/>
              </w:rPr>
            </w:pPr>
            <w:r w:rsidRPr="001348C5">
              <w:rPr>
                <w:sz w:val="24"/>
                <w:szCs w:val="24"/>
              </w:rPr>
              <w:t xml:space="preserve">                                                Place                                        :   Devarayasamudra Rural, Government High School</w:t>
            </w:r>
          </w:p>
          <w:p w:rsidR="00992AA0" w:rsidRPr="001348C5" w:rsidRDefault="00992AA0" w:rsidP="00671236">
            <w:pPr>
              <w:spacing w:line="360" w:lineRule="auto"/>
              <w:rPr>
                <w:sz w:val="24"/>
                <w:szCs w:val="24"/>
              </w:rPr>
            </w:pPr>
            <w:r w:rsidRPr="001348C5">
              <w:rPr>
                <w:sz w:val="24"/>
                <w:szCs w:val="24"/>
              </w:rPr>
              <w:t xml:space="preserve">                                                Language                                 :   Kannada</w:t>
            </w:r>
          </w:p>
          <w:p w:rsidR="00992AA0" w:rsidRPr="001348C5" w:rsidRDefault="00992AA0" w:rsidP="00671236">
            <w:pPr>
              <w:spacing w:line="360" w:lineRule="auto"/>
              <w:rPr>
                <w:sz w:val="24"/>
                <w:szCs w:val="24"/>
              </w:rPr>
            </w:pPr>
            <w:r w:rsidRPr="001348C5">
              <w:rPr>
                <w:sz w:val="24"/>
                <w:szCs w:val="24"/>
              </w:rPr>
              <w:t xml:space="preserve">                                                Methods of teaching                :  Lecture cum discussion and demonstration</w:t>
            </w:r>
          </w:p>
          <w:p w:rsidR="00992AA0" w:rsidRPr="001348C5" w:rsidRDefault="00992AA0" w:rsidP="00671236">
            <w:pPr>
              <w:tabs>
                <w:tab w:val="left" w:pos="5772"/>
              </w:tabs>
              <w:spacing w:line="360" w:lineRule="auto"/>
              <w:rPr>
                <w:sz w:val="24"/>
                <w:szCs w:val="24"/>
              </w:rPr>
            </w:pPr>
            <w:r w:rsidRPr="001348C5">
              <w:rPr>
                <w:sz w:val="24"/>
                <w:szCs w:val="24"/>
              </w:rPr>
              <w:t xml:space="preserve">                                                Visual aids                               :  Flash cards, Charts, Black Board, live demonstration, LCD projector</w:t>
            </w:r>
          </w:p>
          <w:p w:rsidR="00992AA0" w:rsidRPr="001348C5" w:rsidRDefault="00992AA0" w:rsidP="00671236">
            <w:pPr>
              <w:spacing w:line="360" w:lineRule="auto"/>
              <w:rPr>
                <w:sz w:val="24"/>
                <w:szCs w:val="24"/>
              </w:rPr>
            </w:pPr>
            <w:r w:rsidRPr="001348C5">
              <w:rPr>
                <w:sz w:val="24"/>
                <w:szCs w:val="24"/>
              </w:rPr>
              <w:t xml:space="preserve">                                                Previous knowledge of the      : Adolescent girls have some previous basic knowledge regarding Nutritional status</w:t>
            </w:r>
          </w:p>
          <w:p w:rsidR="00992AA0" w:rsidRPr="001348C5" w:rsidRDefault="00992AA0" w:rsidP="00671236">
            <w:pPr>
              <w:spacing w:line="360" w:lineRule="auto"/>
              <w:rPr>
                <w:sz w:val="24"/>
                <w:szCs w:val="24"/>
              </w:rPr>
            </w:pPr>
            <w:r w:rsidRPr="001348C5">
              <w:rPr>
                <w:sz w:val="24"/>
                <w:szCs w:val="24"/>
              </w:rPr>
              <w:t xml:space="preserve">                                               learner</w:t>
            </w:r>
          </w:p>
          <w:p w:rsidR="00992AA0" w:rsidRPr="00E4623A" w:rsidRDefault="00992AA0" w:rsidP="00671236">
            <w:pPr>
              <w:spacing w:line="360" w:lineRule="auto"/>
            </w:pPr>
          </w:p>
          <w:p w:rsidR="00992AA0" w:rsidRPr="00E4623A" w:rsidRDefault="00992AA0" w:rsidP="00671236">
            <w:pPr>
              <w:spacing w:line="360" w:lineRule="auto"/>
            </w:pPr>
          </w:p>
          <w:p w:rsidR="00992AA0" w:rsidRPr="00E4623A" w:rsidRDefault="00992AA0" w:rsidP="00671236">
            <w:pPr>
              <w:spacing w:line="360" w:lineRule="auto"/>
            </w:pPr>
          </w:p>
          <w:p w:rsidR="00992AA0" w:rsidRPr="00E4623A" w:rsidRDefault="00992AA0" w:rsidP="00671236">
            <w:pPr>
              <w:spacing w:line="360" w:lineRule="auto"/>
              <w:rPr>
                <w:b/>
              </w:rPr>
            </w:pPr>
          </w:p>
          <w:p w:rsidR="00992AA0" w:rsidRPr="00E4623A" w:rsidRDefault="00992AA0" w:rsidP="00671236">
            <w:pPr>
              <w:spacing w:line="360" w:lineRule="auto"/>
              <w:rPr>
                <w:b/>
              </w:rPr>
            </w:pPr>
          </w:p>
          <w:p w:rsidR="00992AA0" w:rsidRPr="00E4623A" w:rsidRDefault="00992AA0" w:rsidP="00671236">
            <w:pPr>
              <w:spacing w:line="360" w:lineRule="auto"/>
              <w:rPr>
                <w:b/>
              </w:rPr>
            </w:pPr>
          </w:p>
          <w:p w:rsidR="00992AA0" w:rsidRPr="00E4623A" w:rsidRDefault="00992AA0" w:rsidP="00671236">
            <w:pPr>
              <w:spacing w:line="360" w:lineRule="auto"/>
              <w:rPr>
                <w:b/>
              </w:rPr>
            </w:pPr>
          </w:p>
          <w:p w:rsidR="00992AA0" w:rsidRPr="00E4623A" w:rsidRDefault="00992AA0" w:rsidP="00671236">
            <w:pPr>
              <w:spacing w:line="360" w:lineRule="auto"/>
              <w:rPr>
                <w:b/>
              </w:rPr>
            </w:pPr>
          </w:p>
          <w:p w:rsidR="00992AA0" w:rsidRDefault="00992AA0" w:rsidP="00671236">
            <w:pPr>
              <w:spacing w:line="360" w:lineRule="auto"/>
              <w:rPr>
                <w:b/>
              </w:rPr>
            </w:pPr>
          </w:p>
          <w:p w:rsidR="00992AA0" w:rsidRDefault="00992AA0" w:rsidP="00671236">
            <w:pPr>
              <w:spacing w:line="360" w:lineRule="auto"/>
              <w:rPr>
                <w:b/>
              </w:rPr>
            </w:pPr>
          </w:p>
          <w:p w:rsidR="00992AA0" w:rsidRDefault="00992AA0" w:rsidP="00671236">
            <w:pPr>
              <w:spacing w:line="360" w:lineRule="auto"/>
              <w:rPr>
                <w:b/>
              </w:rPr>
            </w:pPr>
          </w:p>
          <w:p w:rsidR="00992AA0" w:rsidRDefault="00992AA0" w:rsidP="00671236">
            <w:pPr>
              <w:spacing w:line="360" w:lineRule="auto"/>
              <w:rPr>
                <w:b/>
              </w:rPr>
            </w:pPr>
          </w:p>
          <w:p w:rsidR="00992AA0" w:rsidRDefault="00992AA0" w:rsidP="00671236">
            <w:pPr>
              <w:spacing w:line="360" w:lineRule="auto"/>
              <w:rPr>
                <w:b/>
              </w:rPr>
            </w:pPr>
          </w:p>
          <w:p w:rsidR="00992AA0" w:rsidRPr="001348C5" w:rsidRDefault="00992AA0" w:rsidP="00671236">
            <w:pPr>
              <w:spacing w:line="360" w:lineRule="auto"/>
              <w:rPr>
                <w:sz w:val="24"/>
                <w:szCs w:val="24"/>
              </w:rPr>
            </w:pPr>
            <w:r w:rsidRPr="001348C5">
              <w:rPr>
                <w:b/>
                <w:sz w:val="24"/>
                <w:szCs w:val="24"/>
              </w:rPr>
              <w:t>GENERAL OBJECTIVE</w:t>
            </w:r>
            <w:r w:rsidRPr="001348C5">
              <w:rPr>
                <w:sz w:val="24"/>
                <w:szCs w:val="24"/>
              </w:rPr>
              <w:t>: By the end of the teaching the Adolescent girls will be able to get in- depth knowledge regarding Adolescents, Nutrition, Malnutrition and Nutritional status, develops skills in maintaining nutrition  and practices in their every day’s food consumption</w:t>
            </w:r>
          </w:p>
          <w:p w:rsidR="00992AA0" w:rsidRPr="001348C5" w:rsidRDefault="00992AA0" w:rsidP="00671236">
            <w:pPr>
              <w:spacing w:line="360" w:lineRule="auto"/>
              <w:rPr>
                <w:b/>
                <w:sz w:val="24"/>
                <w:szCs w:val="24"/>
              </w:rPr>
            </w:pPr>
          </w:p>
          <w:p w:rsidR="00992AA0" w:rsidRPr="001348C5" w:rsidRDefault="00992AA0" w:rsidP="00671236">
            <w:pPr>
              <w:spacing w:line="360" w:lineRule="auto"/>
              <w:rPr>
                <w:b/>
                <w:sz w:val="24"/>
                <w:szCs w:val="24"/>
              </w:rPr>
            </w:pPr>
            <w:r w:rsidRPr="001348C5">
              <w:rPr>
                <w:b/>
                <w:sz w:val="24"/>
                <w:szCs w:val="24"/>
              </w:rPr>
              <w:t>SPECIFIC OBJECTIVES</w:t>
            </w:r>
          </w:p>
          <w:p w:rsidR="00992AA0" w:rsidRPr="001348C5" w:rsidRDefault="00992AA0" w:rsidP="00671236">
            <w:pPr>
              <w:spacing w:line="360" w:lineRule="auto"/>
              <w:rPr>
                <w:sz w:val="24"/>
                <w:szCs w:val="24"/>
              </w:rPr>
            </w:pPr>
            <w:r w:rsidRPr="001348C5">
              <w:rPr>
                <w:sz w:val="24"/>
                <w:szCs w:val="24"/>
              </w:rPr>
              <w:t>On completion of the topic, the adolescent girls will be able to</w:t>
            </w:r>
          </w:p>
          <w:p w:rsidR="00992AA0" w:rsidRPr="001348C5" w:rsidRDefault="00992AA0" w:rsidP="00C203CB">
            <w:pPr>
              <w:numPr>
                <w:ilvl w:val="0"/>
                <w:numId w:val="90"/>
              </w:numPr>
              <w:spacing w:line="360" w:lineRule="auto"/>
              <w:rPr>
                <w:sz w:val="24"/>
                <w:szCs w:val="24"/>
              </w:rPr>
            </w:pPr>
            <w:r w:rsidRPr="001348C5">
              <w:rPr>
                <w:sz w:val="24"/>
                <w:szCs w:val="24"/>
              </w:rPr>
              <w:t>Define Adolescents</w:t>
            </w:r>
          </w:p>
          <w:p w:rsidR="00992AA0" w:rsidRPr="001348C5" w:rsidRDefault="00992AA0" w:rsidP="00C203CB">
            <w:pPr>
              <w:numPr>
                <w:ilvl w:val="0"/>
                <w:numId w:val="90"/>
              </w:numPr>
              <w:spacing w:line="360" w:lineRule="auto"/>
              <w:rPr>
                <w:sz w:val="24"/>
                <w:szCs w:val="24"/>
              </w:rPr>
            </w:pPr>
            <w:r w:rsidRPr="001348C5">
              <w:rPr>
                <w:sz w:val="24"/>
                <w:szCs w:val="24"/>
              </w:rPr>
              <w:t>Identify changes in adolescent period</w:t>
            </w:r>
          </w:p>
          <w:p w:rsidR="00992AA0" w:rsidRPr="001348C5" w:rsidRDefault="00992AA0" w:rsidP="00C203CB">
            <w:pPr>
              <w:numPr>
                <w:ilvl w:val="0"/>
                <w:numId w:val="90"/>
              </w:numPr>
              <w:spacing w:line="360" w:lineRule="auto"/>
              <w:rPr>
                <w:sz w:val="24"/>
                <w:szCs w:val="24"/>
              </w:rPr>
            </w:pPr>
            <w:r w:rsidRPr="001348C5">
              <w:rPr>
                <w:sz w:val="24"/>
                <w:szCs w:val="24"/>
              </w:rPr>
              <w:t>Define nutrition</w:t>
            </w:r>
          </w:p>
          <w:p w:rsidR="00992AA0" w:rsidRPr="001348C5" w:rsidRDefault="00992AA0" w:rsidP="00C203CB">
            <w:pPr>
              <w:numPr>
                <w:ilvl w:val="0"/>
                <w:numId w:val="90"/>
              </w:numPr>
              <w:spacing w:line="360" w:lineRule="auto"/>
              <w:rPr>
                <w:sz w:val="24"/>
                <w:szCs w:val="24"/>
              </w:rPr>
            </w:pPr>
            <w:r w:rsidRPr="001348C5">
              <w:rPr>
                <w:sz w:val="24"/>
                <w:szCs w:val="24"/>
              </w:rPr>
              <w:t>Explain about balanced diet</w:t>
            </w:r>
          </w:p>
          <w:p w:rsidR="00992AA0" w:rsidRPr="001348C5" w:rsidRDefault="00992AA0" w:rsidP="00C203CB">
            <w:pPr>
              <w:numPr>
                <w:ilvl w:val="0"/>
                <w:numId w:val="90"/>
              </w:numPr>
              <w:spacing w:line="360" w:lineRule="auto"/>
              <w:rPr>
                <w:sz w:val="24"/>
                <w:szCs w:val="24"/>
              </w:rPr>
            </w:pPr>
            <w:r w:rsidRPr="001348C5">
              <w:rPr>
                <w:sz w:val="24"/>
                <w:szCs w:val="24"/>
              </w:rPr>
              <w:t>List out the ICMR food groups</w:t>
            </w:r>
          </w:p>
          <w:p w:rsidR="00992AA0" w:rsidRPr="001348C5" w:rsidRDefault="00992AA0" w:rsidP="00C203CB">
            <w:pPr>
              <w:numPr>
                <w:ilvl w:val="0"/>
                <w:numId w:val="90"/>
              </w:numPr>
              <w:spacing w:line="360" w:lineRule="auto"/>
              <w:rPr>
                <w:sz w:val="24"/>
                <w:szCs w:val="24"/>
              </w:rPr>
            </w:pPr>
            <w:r w:rsidRPr="001348C5">
              <w:rPr>
                <w:sz w:val="24"/>
                <w:szCs w:val="24"/>
              </w:rPr>
              <w:t>Define nutrients and its components</w:t>
            </w:r>
          </w:p>
          <w:p w:rsidR="00992AA0" w:rsidRPr="001348C5" w:rsidRDefault="00992AA0" w:rsidP="00C203CB">
            <w:pPr>
              <w:numPr>
                <w:ilvl w:val="0"/>
                <w:numId w:val="90"/>
              </w:numPr>
              <w:spacing w:line="360" w:lineRule="auto"/>
              <w:rPr>
                <w:sz w:val="24"/>
                <w:szCs w:val="24"/>
              </w:rPr>
            </w:pPr>
            <w:r w:rsidRPr="001348C5">
              <w:rPr>
                <w:sz w:val="24"/>
                <w:szCs w:val="24"/>
              </w:rPr>
              <w:t xml:space="preserve">Describe Nutritional status </w:t>
            </w:r>
          </w:p>
          <w:p w:rsidR="00992AA0" w:rsidRPr="001348C5" w:rsidRDefault="00992AA0" w:rsidP="00C203CB">
            <w:pPr>
              <w:numPr>
                <w:ilvl w:val="0"/>
                <w:numId w:val="90"/>
              </w:numPr>
              <w:spacing w:line="360" w:lineRule="auto"/>
              <w:rPr>
                <w:sz w:val="24"/>
                <w:szCs w:val="24"/>
              </w:rPr>
            </w:pPr>
            <w:r w:rsidRPr="001348C5">
              <w:rPr>
                <w:sz w:val="24"/>
                <w:szCs w:val="24"/>
              </w:rPr>
              <w:t>Enlist about methods of assessing nutritional status</w:t>
            </w:r>
          </w:p>
          <w:p w:rsidR="00992AA0" w:rsidRPr="001348C5" w:rsidRDefault="00992AA0" w:rsidP="00C203CB">
            <w:pPr>
              <w:numPr>
                <w:ilvl w:val="0"/>
                <w:numId w:val="90"/>
              </w:numPr>
              <w:spacing w:line="360" w:lineRule="auto"/>
              <w:rPr>
                <w:sz w:val="24"/>
                <w:szCs w:val="24"/>
              </w:rPr>
            </w:pPr>
            <w:r w:rsidRPr="001348C5">
              <w:rPr>
                <w:sz w:val="24"/>
                <w:szCs w:val="24"/>
              </w:rPr>
              <w:t>Explain about malnutrition and anemia</w:t>
            </w:r>
          </w:p>
          <w:p w:rsidR="00992AA0" w:rsidRPr="00E4623A" w:rsidRDefault="00992AA0" w:rsidP="00C203CB">
            <w:pPr>
              <w:numPr>
                <w:ilvl w:val="0"/>
                <w:numId w:val="90"/>
              </w:numPr>
              <w:spacing w:line="360" w:lineRule="auto"/>
            </w:pPr>
            <w:r w:rsidRPr="001348C5">
              <w:rPr>
                <w:sz w:val="24"/>
                <w:szCs w:val="24"/>
              </w:rPr>
              <w:t>Describe about maintenance of adolescent nutritional status.</w:t>
            </w:r>
          </w:p>
        </w:tc>
      </w:tr>
      <w:tr w:rsidR="00992AA0" w:rsidRPr="00632AD4" w:rsidTr="00542778">
        <w:trPr>
          <w:trHeight w:val="530"/>
        </w:trPr>
        <w:tc>
          <w:tcPr>
            <w:tcW w:w="750" w:type="dxa"/>
          </w:tcPr>
          <w:p w:rsidR="00992AA0" w:rsidRPr="006D79C3" w:rsidRDefault="00992AA0" w:rsidP="006D79C3">
            <w:pPr>
              <w:rPr>
                <w:b/>
                <w:sz w:val="28"/>
                <w:szCs w:val="28"/>
              </w:rPr>
            </w:pPr>
            <w:r w:rsidRPr="006D79C3">
              <w:rPr>
                <w:b/>
                <w:sz w:val="28"/>
                <w:szCs w:val="28"/>
              </w:rPr>
              <w:lastRenderedPageBreak/>
              <w:t>Sl. No.</w:t>
            </w:r>
          </w:p>
        </w:tc>
        <w:tc>
          <w:tcPr>
            <w:tcW w:w="750" w:type="dxa"/>
            <w:vAlign w:val="center"/>
          </w:tcPr>
          <w:p w:rsidR="00992AA0" w:rsidRPr="006D79C3" w:rsidRDefault="00992AA0" w:rsidP="00671236">
            <w:pPr>
              <w:jc w:val="center"/>
              <w:rPr>
                <w:b/>
                <w:sz w:val="28"/>
                <w:szCs w:val="28"/>
              </w:rPr>
            </w:pPr>
            <w:r w:rsidRPr="006D79C3">
              <w:rPr>
                <w:b/>
                <w:sz w:val="28"/>
                <w:szCs w:val="28"/>
              </w:rPr>
              <w:t>Time</w:t>
            </w:r>
          </w:p>
        </w:tc>
        <w:tc>
          <w:tcPr>
            <w:tcW w:w="1347" w:type="dxa"/>
            <w:vAlign w:val="center"/>
          </w:tcPr>
          <w:p w:rsidR="00992AA0" w:rsidRPr="006D79C3" w:rsidRDefault="00992AA0" w:rsidP="00671236">
            <w:pPr>
              <w:jc w:val="center"/>
              <w:rPr>
                <w:b/>
                <w:sz w:val="28"/>
                <w:szCs w:val="28"/>
              </w:rPr>
            </w:pPr>
            <w:r w:rsidRPr="006D79C3">
              <w:rPr>
                <w:b/>
                <w:sz w:val="28"/>
                <w:szCs w:val="28"/>
              </w:rPr>
              <w:t>Specific objective</w:t>
            </w:r>
          </w:p>
        </w:tc>
        <w:tc>
          <w:tcPr>
            <w:tcW w:w="1417" w:type="dxa"/>
            <w:vAlign w:val="center"/>
          </w:tcPr>
          <w:p w:rsidR="00992AA0" w:rsidRPr="006D79C3" w:rsidRDefault="00992AA0" w:rsidP="00671236">
            <w:pPr>
              <w:jc w:val="center"/>
              <w:rPr>
                <w:b/>
                <w:sz w:val="28"/>
                <w:szCs w:val="28"/>
              </w:rPr>
            </w:pPr>
            <w:r w:rsidRPr="006D79C3">
              <w:rPr>
                <w:b/>
                <w:sz w:val="28"/>
                <w:szCs w:val="28"/>
              </w:rPr>
              <w:t>Content</w:t>
            </w:r>
          </w:p>
        </w:tc>
        <w:tc>
          <w:tcPr>
            <w:tcW w:w="5387" w:type="dxa"/>
            <w:vAlign w:val="center"/>
          </w:tcPr>
          <w:p w:rsidR="00992AA0" w:rsidRPr="006D79C3" w:rsidRDefault="00992AA0" w:rsidP="00671236">
            <w:pPr>
              <w:jc w:val="center"/>
              <w:rPr>
                <w:b/>
                <w:sz w:val="28"/>
                <w:szCs w:val="28"/>
              </w:rPr>
            </w:pPr>
            <w:r w:rsidRPr="006D79C3">
              <w:rPr>
                <w:b/>
                <w:sz w:val="28"/>
                <w:szCs w:val="28"/>
              </w:rPr>
              <w:t>Teacher’s activity</w:t>
            </w:r>
          </w:p>
        </w:tc>
        <w:tc>
          <w:tcPr>
            <w:tcW w:w="1984" w:type="dxa"/>
            <w:vAlign w:val="center"/>
          </w:tcPr>
          <w:p w:rsidR="00992AA0" w:rsidRPr="006D79C3" w:rsidRDefault="00992AA0" w:rsidP="00671236">
            <w:pPr>
              <w:jc w:val="center"/>
              <w:rPr>
                <w:b/>
                <w:sz w:val="28"/>
                <w:szCs w:val="28"/>
              </w:rPr>
            </w:pPr>
            <w:r w:rsidRPr="006D79C3">
              <w:rPr>
                <w:b/>
                <w:sz w:val="28"/>
                <w:szCs w:val="28"/>
              </w:rPr>
              <w:t>Learner’s activity</w:t>
            </w:r>
          </w:p>
        </w:tc>
        <w:tc>
          <w:tcPr>
            <w:tcW w:w="1843" w:type="dxa"/>
            <w:vAlign w:val="center"/>
          </w:tcPr>
          <w:p w:rsidR="00992AA0" w:rsidRPr="006D79C3" w:rsidRDefault="00992AA0" w:rsidP="00671236">
            <w:pPr>
              <w:jc w:val="center"/>
              <w:rPr>
                <w:b/>
                <w:sz w:val="28"/>
                <w:szCs w:val="28"/>
              </w:rPr>
            </w:pPr>
            <w:r w:rsidRPr="006D79C3">
              <w:rPr>
                <w:b/>
                <w:sz w:val="28"/>
                <w:szCs w:val="28"/>
              </w:rPr>
              <w:t>Audio</w:t>
            </w:r>
          </w:p>
          <w:p w:rsidR="00992AA0" w:rsidRPr="006D79C3" w:rsidRDefault="00992AA0" w:rsidP="00671236">
            <w:pPr>
              <w:jc w:val="center"/>
              <w:rPr>
                <w:b/>
                <w:sz w:val="28"/>
                <w:szCs w:val="28"/>
              </w:rPr>
            </w:pPr>
            <w:r w:rsidRPr="006D79C3">
              <w:rPr>
                <w:b/>
                <w:sz w:val="28"/>
                <w:szCs w:val="28"/>
              </w:rPr>
              <w:t>Visual aids</w:t>
            </w:r>
          </w:p>
        </w:tc>
        <w:tc>
          <w:tcPr>
            <w:tcW w:w="1417" w:type="dxa"/>
            <w:gridSpan w:val="2"/>
            <w:vAlign w:val="center"/>
          </w:tcPr>
          <w:p w:rsidR="00992AA0" w:rsidRPr="006D79C3" w:rsidRDefault="00992AA0" w:rsidP="00671236">
            <w:pPr>
              <w:jc w:val="center"/>
              <w:rPr>
                <w:b/>
                <w:sz w:val="28"/>
                <w:szCs w:val="28"/>
              </w:rPr>
            </w:pPr>
            <w:r w:rsidRPr="006D79C3">
              <w:rPr>
                <w:b/>
                <w:sz w:val="28"/>
                <w:szCs w:val="28"/>
              </w:rPr>
              <w:t>Evaluation</w:t>
            </w:r>
          </w:p>
        </w:tc>
      </w:tr>
      <w:tr w:rsidR="00992AA0" w:rsidTr="00542778">
        <w:trPr>
          <w:trHeight w:val="96"/>
        </w:trPr>
        <w:tc>
          <w:tcPr>
            <w:tcW w:w="750" w:type="dxa"/>
          </w:tcPr>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r w:rsidRPr="006D79C3">
              <w:rPr>
                <w:sz w:val="24"/>
                <w:szCs w:val="24"/>
              </w:rPr>
              <w:t>1</w:t>
            </w: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rPr>
                <w:sz w:val="24"/>
                <w:szCs w:val="24"/>
              </w:rPr>
            </w:pPr>
          </w:p>
          <w:p w:rsidR="00992AA0" w:rsidRPr="006D79C3" w:rsidRDefault="00992AA0" w:rsidP="00671236">
            <w:pPr>
              <w:rPr>
                <w:sz w:val="24"/>
                <w:szCs w:val="24"/>
              </w:rPr>
            </w:pPr>
          </w:p>
        </w:tc>
        <w:tc>
          <w:tcPr>
            <w:tcW w:w="750" w:type="dxa"/>
          </w:tcPr>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r w:rsidRPr="006D79C3">
              <w:rPr>
                <w:sz w:val="24"/>
                <w:szCs w:val="24"/>
              </w:rPr>
              <w:t>1 min</w:t>
            </w: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p>
        </w:tc>
        <w:tc>
          <w:tcPr>
            <w:tcW w:w="1347" w:type="dxa"/>
          </w:tcPr>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spacing w:line="360" w:lineRule="auto"/>
              <w:rPr>
                <w:sz w:val="24"/>
                <w:szCs w:val="24"/>
              </w:rPr>
            </w:pPr>
            <w:r w:rsidRPr="006D79C3">
              <w:rPr>
                <w:sz w:val="24"/>
                <w:szCs w:val="24"/>
              </w:rPr>
              <w:t>Introduces the topic</w:t>
            </w:r>
          </w:p>
          <w:p w:rsidR="00992AA0" w:rsidRPr="006D79C3" w:rsidRDefault="00992AA0" w:rsidP="00671236">
            <w:pPr>
              <w:spacing w:line="360" w:lineRule="auto"/>
              <w:jc w:val="center"/>
              <w:rPr>
                <w:sz w:val="24"/>
                <w:szCs w:val="24"/>
              </w:rPr>
            </w:pPr>
          </w:p>
          <w:p w:rsidR="00992AA0" w:rsidRPr="006D79C3" w:rsidRDefault="00992AA0" w:rsidP="00671236">
            <w:pPr>
              <w:spacing w:line="360" w:lineRule="auto"/>
              <w:jc w:val="center"/>
              <w:rPr>
                <w:sz w:val="24"/>
                <w:szCs w:val="24"/>
              </w:rPr>
            </w:pPr>
          </w:p>
          <w:p w:rsidR="00992AA0" w:rsidRPr="006D79C3" w:rsidRDefault="00992AA0" w:rsidP="00671236">
            <w:pPr>
              <w:spacing w:line="360" w:lineRule="auto"/>
              <w:jc w:val="center"/>
              <w:rPr>
                <w:sz w:val="24"/>
                <w:szCs w:val="24"/>
              </w:rPr>
            </w:pPr>
          </w:p>
          <w:p w:rsidR="00992AA0" w:rsidRPr="006D79C3" w:rsidRDefault="00992AA0" w:rsidP="00671236">
            <w:pPr>
              <w:spacing w:line="360" w:lineRule="auto"/>
              <w:jc w:val="center"/>
              <w:rPr>
                <w:sz w:val="24"/>
                <w:szCs w:val="24"/>
              </w:rPr>
            </w:pPr>
          </w:p>
          <w:p w:rsidR="00992AA0" w:rsidRPr="006D79C3" w:rsidRDefault="00992AA0" w:rsidP="00671236">
            <w:pPr>
              <w:spacing w:line="360" w:lineRule="auto"/>
              <w:jc w:val="center"/>
              <w:rPr>
                <w:sz w:val="24"/>
                <w:szCs w:val="24"/>
              </w:rPr>
            </w:pPr>
          </w:p>
          <w:p w:rsidR="00992AA0" w:rsidRPr="006D79C3" w:rsidRDefault="00992AA0" w:rsidP="00671236">
            <w:pPr>
              <w:spacing w:line="360" w:lineRule="auto"/>
              <w:jc w:val="center"/>
              <w:rPr>
                <w:sz w:val="24"/>
                <w:szCs w:val="24"/>
              </w:rPr>
            </w:pPr>
          </w:p>
          <w:p w:rsidR="00992AA0" w:rsidRPr="006D79C3" w:rsidRDefault="00992AA0" w:rsidP="00671236">
            <w:pPr>
              <w:spacing w:line="360" w:lineRule="auto"/>
              <w:jc w:val="center"/>
              <w:rPr>
                <w:sz w:val="24"/>
                <w:szCs w:val="24"/>
              </w:rPr>
            </w:pPr>
          </w:p>
          <w:p w:rsidR="00992AA0" w:rsidRPr="006D79C3" w:rsidRDefault="00992AA0" w:rsidP="00671236">
            <w:pPr>
              <w:spacing w:line="360" w:lineRule="auto"/>
              <w:jc w:val="center"/>
              <w:rPr>
                <w:sz w:val="24"/>
                <w:szCs w:val="24"/>
              </w:rPr>
            </w:pPr>
          </w:p>
          <w:p w:rsidR="00992AA0" w:rsidRPr="006D79C3" w:rsidRDefault="00992AA0" w:rsidP="00671236">
            <w:pPr>
              <w:spacing w:line="360" w:lineRule="auto"/>
              <w:rPr>
                <w:sz w:val="24"/>
                <w:szCs w:val="24"/>
              </w:rPr>
            </w:pPr>
          </w:p>
        </w:tc>
        <w:tc>
          <w:tcPr>
            <w:tcW w:w="1417" w:type="dxa"/>
          </w:tcPr>
          <w:p w:rsidR="00992AA0" w:rsidRPr="006D79C3" w:rsidRDefault="00992AA0" w:rsidP="006D79C3">
            <w:pPr>
              <w:spacing w:line="360" w:lineRule="auto"/>
              <w:rPr>
                <w:sz w:val="24"/>
                <w:szCs w:val="24"/>
              </w:rPr>
            </w:pPr>
          </w:p>
        </w:tc>
        <w:tc>
          <w:tcPr>
            <w:tcW w:w="5387" w:type="dxa"/>
          </w:tcPr>
          <w:p w:rsidR="00992AA0" w:rsidRPr="006D79C3" w:rsidRDefault="00992AA0" w:rsidP="00671236">
            <w:pPr>
              <w:jc w:val="center"/>
              <w:rPr>
                <w:sz w:val="24"/>
                <w:szCs w:val="24"/>
              </w:rPr>
            </w:pPr>
          </w:p>
          <w:p w:rsidR="006D79C3" w:rsidRPr="006D79C3" w:rsidRDefault="006D79C3" w:rsidP="006D79C3">
            <w:pPr>
              <w:spacing w:line="360" w:lineRule="auto"/>
              <w:jc w:val="center"/>
              <w:rPr>
                <w:b/>
                <w:sz w:val="28"/>
                <w:szCs w:val="28"/>
              </w:rPr>
            </w:pPr>
            <w:r w:rsidRPr="006D79C3">
              <w:rPr>
                <w:b/>
                <w:sz w:val="28"/>
                <w:szCs w:val="28"/>
              </w:rPr>
              <w:t>NUTRITIONAL STATUS OF ADOLESCENT GIRLS</w:t>
            </w:r>
          </w:p>
          <w:p w:rsidR="006D79C3" w:rsidRPr="006D79C3" w:rsidRDefault="006D79C3" w:rsidP="006D79C3">
            <w:pPr>
              <w:spacing w:line="360" w:lineRule="auto"/>
              <w:rPr>
                <w:b/>
                <w:sz w:val="28"/>
                <w:szCs w:val="28"/>
              </w:rPr>
            </w:pPr>
          </w:p>
          <w:p w:rsidR="006D79C3" w:rsidRPr="006D79C3" w:rsidRDefault="006D79C3" w:rsidP="006D79C3">
            <w:pPr>
              <w:spacing w:line="360" w:lineRule="auto"/>
              <w:rPr>
                <w:b/>
                <w:sz w:val="28"/>
                <w:szCs w:val="28"/>
              </w:rPr>
            </w:pPr>
            <w:r w:rsidRPr="006D79C3">
              <w:rPr>
                <w:b/>
                <w:sz w:val="28"/>
                <w:szCs w:val="28"/>
              </w:rPr>
              <w:t>INTRODUCTION</w:t>
            </w:r>
          </w:p>
          <w:p w:rsidR="00992AA0" w:rsidRPr="006D79C3" w:rsidRDefault="006D79C3" w:rsidP="000450A9">
            <w:pPr>
              <w:autoSpaceDE w:val="0"/>
              <w:autoSpaceDN w:val="0"/>
              <w:adjustRightInd w:val="0"/>
              <w:spacing w:line="360" w:lineRule="auto"/>
              <w:jc w:val="both"/>
              <w:rPr>
                <w:sz w:val="24"/>
                <w:szCs w:val="24"/>
              </w:rPr>
            </w:pPr>
            <w:r w:rsidRPr="006D79C3">
              <w:rPr>
                <w:rFonts w:eastAsiaTheme="minorHAnsi"/>
                <w:color w:val="231F20"/>
                <w:sz w:val="24"/>
                <w:szCs w:val="24"/>
                <w:lang w:val="en-IN"/>
              </w:rPr>
              <w:t xml:space="preserve">Growth during adolescent period is faster than at any other time in an individual’s life except the first year. Good nutrition during adolescence is critical to cover the deficits suffered during childhood, and it should include nutrients required to meet the demands of physical and cognitive growth and development, it </w:t>
            </w:r>
            <w:proofErr w:type="gramStart"/>
            <w:r w:rsidRPr="006D79C3">
              <w:rPr>
                <w:rFonts w:eastAsiaTheme="minorHAnsi"/>
                <w:color w:val="231F20"/>
                <w:sz w:val="24"/>
                <w:szCs w:val="24"/>
                <w:lang w:val="en-IN"/>
              </w:rPr>
              <w:t>also  provides</w:t>
            </w:r>
            <w:proofErr w:type="gramEnd"/>
            <w:r w:rsidRPr="006D79C3">
              <w:rPr>
                <w:rFonts w:eastAsiaTheme="minorHAnsi"/>
                <w:color w:val="231F20"/>
                <w:sz w:val="24"/>
                <w:szCs w:val="24"/>
                <w:lang w:val="en-IN"/>
              </w:rPr>
              <w:t xml:space="preserve"> adequate stores of energy during illnesses and pregnancy, and prevent adult onset of nutrition-related diseases</w:t>
            </w:r>
            <w:r w:rsidRPr="006D79C3">
              <w:rPr>
                <w:sz w:val="24"/>
                <w:szCs w:val="24"/>
              </w:rPr>
              <w:t>.</w:t>
            </w:r>
          </w:p>
        </w:tc>
        <w:tc>
          <w:tcPr>
            <w:tcW w:w="1984" w:type="dxa"/>
          </w:tcPr>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Default="00992AA0" w:rsidP="00671236">
            <w:pPr>
              <w:rPr>
                <w:sz w:val="24"/>
                <w:szCs w:val="24"/>
              </w:rPr>
            </w:pPr>
          </w:p>
          <w:p w:rsidR="006D79C3" w:rsidRDefault="006D79C3" w:rsidP="00671236">
            <w:pPr>
              <w:rPr>
                <w:sz w:val="24"/>
                <w:szCs w:val="24"/>
              </w:rPr>
            </w:pPr>
          </w:p>
          <w:p w:rsidR="006D79C3" w:rsidRPr="006D79C3" w:rsidRDefault="006D79C3" w:rsidP="00671236">
            <w:pPr>
              <w:rPr>
                <w:sz w:val="24"/>
                <w:szCs w:val="24"/>
              </w:rPr>
            </w:pPr>
          </w:p>
          <w:p w:rsidR="00992AA0" w:rsidRPr="006D79C3" w:rsidRDefault="006D79C3" w:rsidP="00671236">
            <w:pPr>
              <w:spacing w:line="360" w:lineRule="auto"/>
              <w:rPr>
                <w:sz w:val="24"/>
                <w:szCs w:val="24"/>
              </w:rPr>
            </w:pPr>
            <w:r w:rsidRPr="006D79C3">
              <w:rPr>
                <w:sz w:val="24"/>
                <w:szCs w:val="24"/>
              </w:rPr>
              <w:t>Student listens</w:t>
            </w:r>
            <w:r w:rsidR="00992AA0" w:rsidRPr="006D79C3">
              <w:rPr>
                <w:sz w:val="24"/>
                <w:szCs w:val="24"/>
              </w:rPr>
              <w:t xml:space="preserve"> carefully.</w:t>
            </w:r>
          </w:p>
          <w:p w:rsidR="00992AA0" w:rsidRPr="006D79C3" w:rsidRDefault="00992AA0" w:rsidP="00671236">
            <w:pPr>
              <w:spacing w:line="360" w:lineRule="auto"/>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D79C3">
            <w:pP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jc w:val="center"/>
              <w:rPr>
                <w:sz w:val="24"/>
                <w:szCs w:val="24"/>
              </w:rPr>
            </w:pPr>
          </w:p>
          <w:p w:rsidR="00992AA0" w:rsidRPr="006D79C3" w:rsidRDefault="00992AA0" w:rsidP="00671236">
            <w:pPr>
              <w:rPr>
                <w:sz w:val="24"/>
                <w:szCs w:val="24"/>
              </w:rPr>
            </w:pPr>
          </w:p>
        </w:tc>
        <w:tc>
          <w:tcPr>
            <w:tcW w:w="1843" w:type="dxa"/>
          </w:tcPr>
          <w:p w:rsidR="00992AA0" w:rsidRPr="006D79C3" w:rsidRDefault="00992AA0" w:rsidP="00671236">
            <w:pPr>
              <w:rPr>
                <w:sz w:val="24"/>
                <w:szCs w:val="24"/>
              </w:rPr>
            </w:pPr>
          </w:p>
          <w:p w:rsidR="00992AA0" w:rsidRPr="006D79C3" w:rsidRDefault="00992AA0" w:rsidP="00671236">
            <w:pPr>
              <w:rPr>
                <w:sz w:val="24"/>
                <w:szCs w:val="24"/>
              </w:rPr>
            </w:pPr>
          </w:p>
          <w:p w:rsidR="00992AA0" w:rsidRPr="006D79C3" w:rsidRDefault="00992AA0" w:rsidP="00671236">
            <w:pPr>
              <w:rPr>
                <w:sz w:val="24"/>
                <w:szCs w:val="24"/>
              </w:rPr>
            </w:pPr>
            <w:r w:rsidRPr="006D79C3">
              <w:rPr>
                <w:noProof/>
                <w:sz w:val="24"/>
                <w:szCs w:val="24"/>
                <w:lang w:val="en-IN" w:eastAsia="en-IN"/>
              </w:rPr>
              <w:drawing>
                <wp:inline distT="0" distB="0" distL="0" distR="0">
                  <wp:extent cx="959308" cy="1497212"/>
                  <wp:effectExtent l="19050" t="0" r="0" b="0"/>
                  <wp:docPr id="7" name="Picture 4" descr="http://www.thenextdds.com/uploadedImages/The_Next_DDS/Articles/py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nextdds.com/uploadedImages/The_Next_DDS/Articles/pyr1.jpg"/>
                          <pic:cNvPicPr>
                            <a:picLocks noChangeAspect="1" noChangeArrowheads="1"/>
                          </pic:cNvPicPr>
                        </pic:nvPicPr>
                        <pic:blipFill>
                          <a:blip r:embed="rId45" cstate="print"/>
                          <a:srcRect/>
                          <a:stretch>
                            <a:fillRect/>
                          </a:stretch>
                        </pic:blipFill>
                        <pic:spPr bwMode="auto">
                          <a:xfrm>
                            <a:off x="0" y="0"/>
                            <a:ext cx="968780" cy="1511995"/>
                          </a:xfrm>
                          <a:prstGeom prst="rect">
                            <a:avLst/>
                          </a:prstGeom>
                          <a:noFill/>
                          <a:ln w="9525">
                            <a:noFill/>
                            <a:miter lim="800000"/>
                            <a:headEnd/>
                            <a:tailEnd/>
                          </a:ln>
                        </pic:spPr>
                      </pic:pic>
                    </a:graphicData>
                  </a:graphic>
                </wp:inline>
              </w:drawing>
            </w:r>
          </w:p>
          <w:p w:rsidR="00992AA0" w:rsidRPr="006D79C3" w:rsidRDefault="00992AA0" w:rsidP="00671236">
            <w:pPr>
              <w:rPr>
                <w:sz w:val="24"/>
                <w:szCs w:val="24"/>
              </w:rPr>
            </w:pPr>
            <w:r w:rsidRPr="006D79C3">
              <w:rPr>
                <w:sz w:val="24"/>
                <w:szCs w:val="24"/>
              </w:rPr>
              <w:t xml:space="preserve">     </w:t>
            </w:r>
          </w:p>
          <w:p w:rsidR="00992AA0" w:rsidRPr="006D79C3" w:rsidRDefault="00992AA0" w:rsidP="00671236">
            <w:pPr>
              <w:rPr>
                <w:sz w:val="24"/>
                <w:szCs w:val="24"/>
              </w:rPr>
            </w:pPr>
          </w:p>
          <w:p w:rsidR="00992AA0" w:rsidRPr="006D79C3" w:rsidRDefault="00992AA0" w:rsidP="00671236">
            <w:pPr>
              <w:rPr>
                <w:sz w:val="24"/>
                <w:szCs w:val="24"/>
              </w:rPr>
            </w:pPr>
          </w:p>
          <w:p w:rsidR="00992AA0" w:rsidRPr="006D79C3" w:rsidRDefault="00992AA0" w:rsidP="00671236">
            <w:pPr>
              <w:rPr>
                <w:sz w:val="24"/>
                <w:szCs w:val="24"/>
              </w:rPr>
            </w:pPr>
            <w:r w:rsidRPr="006D79C3">
              <w:rPr>
                <w:sz w:val="24"/>
                <w:szCs w:val="24"/>
              </w:rPr>
              <w:t>Black board</w:t>
            </w:r>
          </w:p>
          <w:p w:rsidR="00992AA0" w:rsidRPr="006D79C3" w:rsidRDefault="00992AA0" w:rsidP="00671236">
            <w:pPr>
              <w:rPr>
                <w:sz w:val="24"/>
                <w:szCs w:val="24"/>
              </w:rPr>
            </w:pPr>
          </w:p>
          <w:p w:rsidR="00992AA0" w:rsidRPr="006D79C3" w:rsidRDefault="00992AA0" w:rsidP="00671236">
            <w:pPr>
              <w:rPr>
                <w:sz w:val="24"/>
                <w:szCs w:val="24"/>
              </w:rPr>
            </w:pPr>
          </w:p>
          <w:p w:rsidR="00992AA0" w:rsidRPr="006D79C3" w:rsidRDefault="00992AA0" w:rsidP="00671236">
            <w:pPr>
              <w:rPr>
                <w:sz w:val="24"/>
                <w:szCs w:val="24"/>
              </w:rPr>
            </w:pPr>
          </w:p>
          <w:p w:rsidR="00992AA0" w:rsidRPr="006D79C3" w:rsidRDefault="00992AA0" w:rsidP="00671236">
            <w:pPr>
              <w:rPr>
                <w:sz w:val="24"/>
                <w:szCs w:val="24"/>
              </w:rPr>
            </w:pPr>
          </w:p>
          <w:p w:rsidR="00992AA0" w:rsidRPr="006D79C3" w:rsidRDefault="00992AA0" w:rsidP="00671236">
            <w:pPr>
              <w:rPr>
                <w:sz w:val="24"/>
                <w:szCs w:val="24"/>
              </w:rPr>
            </w:pPr>
          </w:p>
          <w:p w:rsidR="00992AA0" w:rsidRPr="006D79C3" w:rsidRDefault="00992AA0" w:rsidP="00671236">
            <w:pPr>
              <w:rPr>
                <w:sz w:val="24"/>
                <w:szCs w:val="24"/>
              </w:rPr>
            </w:pPr>
          </w:p>
        </w:tc>
        <w:tc>
          <w:tcPr>
            <w:tcW w:w="1417" w:type="dxa"/>
            <w:gridSpan w:val="2"/>
          </w:tcPr>
          <w:p w:rsidR="00992AA0" w:rsidRPr="006D79C3" w:rsidRDefault="00992AA0" w:rsidP="00671236">
            <w:pPr>
              <w:rPr>
                <w:sz w:val="24"/>
                <w:szCs w:val="24"/>
              </w:rPr>
            </w:pPr>
          </w:p>
          <w:p w:rsidR="00992AA0" w:rsidRPr="006D79C3" w:rsidRDefault="00992AA0" w:rsidP="00671236">
            <w:pPr>
              <w:rPr>
                <w:sz w:val="24"/>
                <w:szCs w:val="24"/>
              </w:rPr>
            </w:pPr>
          </w:p>
          <w:p w:rsidR="00992AA0" w:rsidRPr="006D79C3" w:rsidRDefault="00992AA0" w:rsidP="00671236">
            <w:pPr>
              <w:rPr>
                <w:sz w:val="24"/>
                <w:szCs w:val="24"/>
              </w:rPr>
            </w:pPr>
          </w:p>
          <w:p w:rsidR="00992AA0" w:rsidRPr="006D79C3" w:rsidRDefault="00992AA0" w:rsidP="00671236">
            <w:pPr>
              <w:rPr>
                <w:sz w:val="24"/>
                <w:szCs w:val="24"/>
              </w:rPr>
            </w:pPr>
          </w:p>
          <w:p w:rsidR="00992AA0" w:rsidRPr="006D79C3" w:rsidRDefault="00992AA0" w:rsidP="00671236">
            <w:pPr>
              <w:rPr>
                <w:sz w:val="24"/>
                <w:szCs w:val="24"/>
              </w:rPr>
            </w:pPr>
          </w:p>
          <w:p w:rsidR="00992AA0" w:rsidRPr="006D79C3" w:rsidRDefault="00992AA0" w:rsidP="00671236">
            <w:pPr>
              <w:rPr>
                <w:sz w:val="24"/>
                <w:szCs w:val="24"/>
              </w:rPr>
            </w:pPr>
          </w:p>
          <w:p w:rsidR="00992AA0" w:rsidRPr="006D79C3" w:rsidRDefault="00992AA0" w:rsidP="00671236">
            <w:pPr>
              <w:rPr>
                <w:sz w:val="24"/>
                <w:szCs w:val="24"/>
              </w:rPr>
            </w:pPr>
          </w:p>
          <w:p w:rsidR="00992AA0" w:rsidRPr="006D79C3" w:rsidRDefault="00992AA0" w:rsidP="00671236">
            <w:pPr>
              <w:rPr>
                <w:sz w:val="24"/>
                <w:szCs w:val="24"/>
              </w:rPr>
            </w:pPr>
          </w:p>
          <w:p w:rsidR="00992AA0" w:rsidRPr="006D79C3" w:rsidRDefault="00992AA0" w:rsidP="00671236">
            <w:pPr>
              <w:rPr>
                <w:sz w:val="24"/>
                <w:szCs w:val="24"/>
              </w:rPr>
            </w:pPr>
          </w:p>
          <w:p w:rsidR="00992AA0" w:rsidRPr="006D79C3" w:rsidRDefault="00992AA0" w:rsidP="00671236">
            <w:pPr>
              <w:rPr>
                <w:sz w:val="24"/>
                <w:szCs w:val="24"/>
              </w:rPr>
            </w:pPr>
          </w:p>
          <w:p w:rsidR="00992AA0" w:rsidRPr="006D79C3" w:rsidRDefault="00992AA0" w:rsidP="00671236">
            <w:pPr>
              <w:rPr>
                <w:sz w:val="24"/>
                <w:szCs w:val="24"/>
              </w:rPr>
            </w:pPr>
          </w:p>
          <w:p w:rsidR="00992AA0" w:rsidRPr="006D79C3" w:rsidRDefault="00992AA0" w:rsidP="00671236">
            <w:pPr>
              <w:rPr>
                <w:sz w:val="24"/>
                <w:szCs w:val="24"/>
              </w:rPr>
            </w:pPr>
          </w:p>
          <w:p w:rsidR="00992AA0" w:rsidRPr="006D79C3" w:rsidRDefault="00992AA0" w:rsidP="00671236">
            <w:pPr>
              <w:spacing w:line="360" w:lineRule="auto"/>
              <w:rPr>
                <w:sz w:val="24"/>
                <w:szCs w:val="24"/>
              </w:rPr>
            </w:pPr>
            <w:r w:rsidRPr="006D79C3">
              <w:rPr>
                <w:sz w:val="24"/>
                <w:szCs w:val="24"/>
              </w:rPr>
              <w:t>Define adolescent period?</w:t>
            </w:r>
          </w:p>
          <w:p w:rsidR="00992AA0" w:rsidRPr="006D79C3" w:rsidRDefault="00992AA0" w:rsidP="00671236">
            <w:pPr>
              <w:spacing w:line="360" w:lineRule="auto"/>
              <w:rPr>
                <w:sz w:val="24"/>
                <w:szCs w:val="24"/>
              </w:rPr>
            </w:pPr>
          </w:p>
          <w:p w:rsidR="00992AA0" w:rsidRPr="006D79C3" w:rsidRDefault="00992AA0" w:rsidP="00671236">
            <w:pPr>
              <w:spacing w:line="360" w:lineRule="auto"/>
              <w:rPr>
                <w:sz w:val="24"/>
                <w:szCs w:val="24"/>
              </w:rPr>
            </w:pPr>
          </w:p>
          <w:p w:rsidR="00992AA0" w:rsidRPr="006D79C3" w:rsidRDefault="00992AA0" w:rsidP="00671236">
            <w:pPr>
              <w:rPr>
                <w:sz w:val="24"/>
                <w:szCs w:val="24"/>
              </w:rPr>
            </w:pPr>
          </w:p>
          <w:p w:rsidR="00992AA0" w:rsidRPr="006D79C3" w:rsidRDefault="00992AA0" w:rsidP="00671236">
            <w:pPr>
              <w:rPr>
                <w:sz w:val="24"/>
                <w:szCs w:val="24"/>
              </w:rPr>
            </w:pPr>
          </w:p>
          <w:p w:rsidR="00992AA0" w:rsidRPr="006D79C3" w:rsidRDefault="00992AA0" w:rsidP="00671236">
            <w:pPr>
              <w:rPr>
                <w:sz w:val="24"/>
                <w:szCs w:val="24"/>
              </w:rPr>
            </w:pPr>
          </w:p>
          <w:p w:rsidR="00992AA0" w:rsidRPr="006D79C3" w:rsidRDefault="00992AA0" w:rsidP="00671236">
            <w:pPr>
              <w:rPr>
                <w:sz w:val="24"/>
                <w:szCs w:val="24"/>
              </w:rPr>
            </w:pPr>
          </w:p>
          <w:p w:rsidR="00992AA0" w:rsidRPr="006D79C3" w:rsidRDefault="00992AA0" w:rsidP="00671236">
            <w:pPr>
              <w:rPr>
                <w:sz w:val="24"/>
                <w:szCs w:val="24"/>
              </w:rPr>
            </w:pPr>
          </w:p>
          <w:p w:rsidR="00992AA0" w:rsidRPr="006D79C3" w:rsidRDefault="00992AA0" w:rsidP="00671236">
            <w:pPr>
              <w:rPr>
                <w:sz w:val="24"/>
                <w:szCs w:val="24"/>
              </w:rPr>
            </w:pPr>
          </w:p>
        </w:tc>
      </w:tr>
    </w:tbl>
    <w:p w:rsidR="00671236" w:rsidRDefault="00671236" w:rsidP="00671236"/>
    <w:p w:rsidR="00542778" w:rsidRDefault="00542778" w:rsidP="00671236"/>
    <w:p w:rsidR="00542778" w:rsidRDefault="00542778" w:rsidP="00671236"/>
    <w:p w:rsidR="00542778" w:rsidRDefault="00542778" w:rsidP="00671236"/>
    <w:tbl>
      <w:tblPr>
        <w:tblStyle w:val="TableGrid"/>
        <w:tblW w:w="14612" w:type="dxa"/>
        <w:tblInd w:w="-612" w:type="dxa"/>
        <w:tblLayout w:type="fixed"/>
        <w:tblLook w:val="01E0"/>
      </w:tblPr>
      <w:tblGrid>
        <w:gridCol w:w="612"/>
        <w:gridCol w:w="138"/>
        <w:gridCol w:w="612"/>
        <w:gridCol w:w="138"/>
        <w:gridCol w:w="1080"/>
        <w:gridCol w:w="125"/>
        <w:gridCol w:w="13"/>
        <w:gridCol w:w="6366"/>
        <w:gridCol w:w="1275"/>
        <w:gridCol w:w="142"/>
        <w:gridCol w:w="1134"/>
        <w:gridCol w:w="1559"/>
        <w:gridCol w:w="1418"/>
      </w:tblGrid>
      <w:tr w:rsidR="001348C5" w:rsidRPr="001348C5" w:rsidTr="00E5787F">
        <w:trPr>
          <w:trHeight w:val="530"/>
        </w:trPr>
        <w:tc>
          <w:tcPr>
            <w:tcW w:w="612" w:type="dxa"/>
          </w:tcPr>
          <w:p w:rsidR="001348C5" w:rsidRPr="001348C5" w:rsidRDefault="001348C5" w:rsidP="00E5787F">
            <w:pPr>
              <w:spacing w:line="360" w:lineRule="auto"/>
              <w:jc w:val="center"/>
              <w:rPr>
                <w:b/>
              </w:rPr>
            </w:pPr>
            <w:r w:rsidRPr="001348C5">
              <w:rPr>
                <w:b/>
              </w:rPr>
              <w:t>Sl. No.</w:t>
            </w:r>
          </w:p>
        </w:tc>
        <w:tc>
          <w:tcPr>
            <w:tcW w:w="750" w:type="dxa"/>
            <w:gridSpan w:val="2"/>
          </w:tcPr>
          <w:p w:rsidR="001348C5" w:rsidRPr="001348C5" w:rsidRDefault="001348C5" w:rsidP="00E5787F">
            <w:pPr>
              <w:spacing w:line="360" w:lineRule="auto"/>
              <w:jc w:val="center"/>
              <w:rPr>
                <w:b/>
              </w:rPr>
            </w:pPr>
            <w:r w:rsidRPr="001348C5">
              <w:rPr>
                <w:b/>
              </w:rPr>
              <w:t>Time</w:t>
            </w:r>
          </w:p>
        </w:tc>
        <w:tc>
          <w:tcPr>
            <w:tcW w:w="1343" w:type="dxa"/>
            <w:gridSpan w:val="3"/>
          </w:tcPr>
          <w:p w:rsidR="001348C5" w:rsidRPr="001348C5" w:rsidRDefault="001348C5" w:rsidP="00E5787F">
            <w:pPr>
              <w:spacing w:line="360" w:lineRule="auto"/>
              <w:jc w:val="center"/>
              <w:rPr>
                <w:b/>
              </w:rPr>
            </w:pPr>
            <w:r w:rsidRPr="001348C5">
              <w:rPr>
                <w:b/>
              </w:rPr>
              <w:t>Specific objective</w:t>
            </w:r>
          </w:p>
        </w:tc>
        <w:tc>
          <w:tcPr>
            <w:tcW w:w="6379" w:type="dxa"/>
            <w:gridSpan w:val="2"/>
          </w:tcPr>
          <w:p w:rsidR="001348C5" w:rsidRPr="001348C5" w:rsidRDefault="001348C5" w:rsidP="00E5787F">
            <w:pPr>
              <w:spacing w:line="360" w:lineRule="auto"/>
              <w:jc w:val="center"/>
              <w:rPr>
                <w:b/>
              </w:rPr>
            </w:pPr>
            <w:r w:rsidRPr="001348C5">
              <w:rPr>
                <w:b/>
              </w:rPr>
              <w:t>Content</w:t>
            </w:r>
          </w:p>
        </w:tc>
        <w:tc>
          <w:tcPr>
            <w:tcW w:w="1275" w:type="dxa"/>
          </w:tcPr>
          <w:p w:rsidR="001348C5" w:rsidRPr="001348C5" w:rsidRDefault="001348C5" w:rsidP="00E5787F">
            <w:pPr>
              <w:spacing w:line="360" w:lineRule="auto"/>
              <w:jc w:val="center"/>
              <w:rPr>
                <w:b/>
              </w:rPr>
            </w:pPr>
            <w:r w:rsidRPr="001348C5">
              <w:rPr>
                <w:b/>
              </w:rPr>
              <w:t>Teacher’s activity</w:t>
            </w:r>
          </w:p>
        </w:tc>
        <w:tc>
          <w:tcPr>
            <w:tcW w:w="1276" w:type="dxa"/>
            <w:gridSpan w:val="2"/>
          </w:tcPr>
          <w:p w:rsidR="001348C5" w:rsidRPr="001348C5" w:rsidRDefault="001348C5" w:rsidP="00E5787F">
            <w:pPr>
              <w:spacing w:line="360" w:lineRule="auto"/>
              <w:jc w:val="center"/>
              <w:rPr>
                <w:b/>
              </w:rPr>
            </w:pPr>
            <w:r w:rsidRPr="001348C5">
              <w:rPr>
                <w:b/>
              </w:rPr>
              <w:t>Learner’s activity</w:t>
            </w:r>
          </w:p>
        </w:tc>
        <w:tc>
          <w:tcPr>
            <w:tcW w:w="1559" w:type="dxa"/>
          </w:tcPr>
          <w:p w:rsidR="001348C5" w:rsidRPr="001348C5" w:rsidRDefault="001348C5" w:rsidP="00E5787F">
            <w:pPr>
              <w:spacing w:line="360" w:lineRule="auto"/>
              <w:jc w:val="center"/>
              <w:rPr>
                <w:b/>
              </w:rPr>
            </w:pPr>
            <w:r w:rsidRPr="001348C5">
              <w:rPr>
                <w:b/>
              </w:rPr>
              <w:t>Audio</w:t>
            </w:r>
          </w:p>
          <w:p w:rsidR="001348C5" w:rsidRPr="001348C5" w:rsidRDefault="001348C5" w:rsidP="00E5787F">
            <w:pPr>
              <w:spacing w:line="360" w:lineRule="auto"/>
              <w:jc w:val="center"/>
              <w:rPr>
                <w:b/>
              </w:rPr>
            </w:pPr>
            <w:r w:rsidRPr="001348C5">
              <w:rPr>
                <w:b/>
              </w:rPr>
              <w:t>Visual aids</w:t>
            </w:r>
          </w:p>
        </w:tc>
        <w:tc>
          <w:tcPr>
            <w:tcW w:w="1418" w:type="dxa"/>
          </w:tcPr>
          <w:p w:rsidR="001348C5" w:rsidRPr="001348C5" w:rsidRDefault="001348C5" w:rsidP="00E5787F">
            <w:pPr>
              <w:spacing w:line="360" w:lineRule="auto"/>
              <w:jc w:val="center"/>
              <w:rPr>
                <w:b/>
              </w:rPr>
            </w:pPr>
            <w:r w:rsidRPr="001348C5">
              <w:rPr>
                <w:b/>
              </w:rPr>
              <w:t>Evaluation</w:t>
            </w:r>
          </w:p>
        </w:tc>
      </w:tr>
      <w:tr w:rsidR="001348C5" w:rsidRPr="001348C5" w:rsidTr="00E5787F">
        <w:tc>
          <w:tcPr>
            <w:tcW w:w="612" w:type="dxa"/>
          </w:tcPr>
          <w:p w:rsidR="001348C5" w:rsidRPr="001348C5" w:rsidRDefault="001348C5" w:rsidP="00E5787F">
            <w:pPr>
              <w:spacing w:line="360" w:lineRule="auto"/>
            </w:pPr>
          </w:p>
          <w:p w:rsidR="001348C5" w:rsidRPr="001348C5" w:rsidRDefault="001348C5" w:rsidP="00E5787F">
            <w:pPr>
              <w:spacing w:line="360" w:lineRule="auto"/>
              <w:jc w:val="center"/>
            </w:pPr>
            <w:r w:rsidRPr="001348C5">
              <w:t>3</w:t>
            </w: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r w:rsidRPr="001348C5">
              <w:t>4</w:t>
            </w: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pPr>
            <w:r w:rsidRPr="001348C5">
              <w:t>5</w:t>
            </w:r>
          </w:p>
        </w:tc>
        <w:tc>
          <w:tcPr>
            <w:tcW w:w="750" w:type="dxa"/>
            <w:gridSpan w:val="2"/>
          </w:tcPr>
          <w:p w:rsidR="001348C5" w:rsidRPr="001348C5" w:rsidRDefault="001348C5" w:rsidP="00E5787F">
            <w:pPr>
              <w:spacing w:line="360" w:lineRule="auto"/>
              <w:rPr>
                <w:sz w:val="24"/>
              </w:rPr>
            </w:pPr>
          </w:p>
          <w:p w:rsidR="001348C5" w:rsidRPr="001348C5" w:rsidRDefault="001348C5" w:rsidP="00E5787F">
            <w:pPr>
              <w:spacing w:line="360" w:lineRule="auto"/>
              <w:jc w:val="center"/>
              <w:rPr>
                <w:sz w:val="24"/>
              </w:rPr>
            </w:pPr>
            <w:r w:rsidRPr="001348C5">
              <w:rPr>
                <w:sz w:val="24"/>
              </w:rPr>
              <w:t>1 min</w:t>
            </w: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r w:rsidRPr="001348C5">
              <w:rPr>
                <w:sz w:val="24"/>
              </w:rPr>
              <w:t>1 min</w:t>
            </w: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rPr>
                <w:sz w:val="24"/>
              </w:rPr>
            </w:pPr>
            <w:r w:rsidRPr="001348C5">
              <w:rPr>
                <w:sz w:val="24"/>
              </w:rPr>
              <w:t>1min</w:t>
            </w:r>
          </w:p>
        </w:tc>
        <w:tc>
          <w:tcPr>
            <w:tcW w:w="1343" w:type="dxa"/>
            <w:gridSpan w:val="3"/>
          </w:tcPr>
          <w:p w:rsidR="001348C5" w:rsidRPr="001348C5" w:rsidRDefault="001348C5" w:rsidP="00E5787F">
            <w:pPr>
              <w:spacing w:line="360" w:lineRule="auto"/>
              <w:rPr>
                <w:sz w:val="24"/>
              </w:rPr>
            </w:pPr>
          </w:p>
          <w:p w:rsidR="001348C5" w:rsidRPr="001348C5" w:rsidRDefault="001348C5" w:rsidP="00E5787F">
            <w:pPr>
              <w:spacing w:line="360" w:lineRule="auto"/>
              <w:jc w:val="center"/>
              <w:rPr>
                <w:sz w:val="24"/>
              </w:rPr>
            </w:pPr>
            <w:r w:rsidRPr="001348C5">
              <w:rPr>
                <w:sz w:val="24"/>
              </w:rPr>
              <w:t>List the changes takes place during adolescent period</w:t>
            </w:r>
          </w:p>
          <w:p w:rsidR="001348C5" w:rsidRPr="001348C5" w:rsidRDefault="001348C5" w:rsidP="00E5787F">
            <w:pPr>
              <w:spacing w:line="360" w:lineRule="auto"/>
              <w:jc w:val="center"/>
              <w:rPr>
                <w:sz w:val="24"/>
              </w:rPr>
            </w:pPr>
          </w:p>
          <w:p w:rsidR="001348C5" w:rsidRPr="001348C5" w:rsidRDefault="001348C5" w:rsidP="00E5787F">
            <w:pPr>
              <w:spacing w:line="360" w:lineRule="auto"/>
              <w:rPr>
                <w:sz w:val="24"/>
              </w:rPr>
            </w:pPr>
            <w:r w:rsidRPr="001348C5">
              <w:rPr>
                <w:sz w:val="24"/>
              </w:rPr>
              <w:t>Define Nutrition.</w:t>
            </w:r>
          </w:p>
          <w:p w:rsidR="001348C5" w:rsidRPr="001348C5" w:rsidRDefault="001348C5" w:rsidP="00E5787F">
            <w:pPr>
              <w:spacing w:line="360" w:lineRule="auto"/>
              <w:jc w:val="center"/>
              <w:rPr>
                <w:sz w:val="24"/>
              </w:rPr>
            </w:pPr>
          </w:p>
          <w:p w:rsidR="001348C5" w:rsidRPr="001348C5" w:rsidRDefault="001348C5" w:rsidP="00E5787F">
            <w:pPr>
              <w:spacing w:line="360" w:lineRule="auto"/>
              <w:rPr>
                <w:sz w:val="24"/>
              </w:rPr>
            </w:pPr>
          </w:p>
          <w:p w:rsidR="001348C5" w:rsidRPr="001348C5" w:rsidRDefault="001348C5" w:rsidP="00E5787F">
            <w:pPr>
              <w:spacing w:line="360" w:lineRule="auto"/>
              <w:rPr>
                <w:sz w:val="24"/>
              </w:rPr>
            </w:pPr>
            <w:r w:rsidRPr="001348C5">
              <w:rPr>
                <w:sz w:val="24"/>
              </w:rPr>
              <w:t>Define Balanced diet.</w:t>
            </w:r>
          </w:p>
        </w:tc>
        <w:tc>
          <w:tcPr>
            <w:tcW w:w="6379" w:type="dxa"/>
            <w:gridSpan w:val="2"/>
          </w:tcPr>
          <w:p w:rsidR="001348C5" w:rsidRPr="001348C5" w:rsidRDefault="001348C5" w:rsidP="000450A9">
            <w:pPr>
              <w:spacing w:line="360" w:lineRule="auto"/>
              <w:jc w:val="both"/>
              <w:rPr>
                <w:b/>
              </w:rPr>
            </w:pPr>
            <w:r w:rsidRPr="001348C5">
              <w:rPr>
                <w:b/>
              </w:rPr>
              <w:t>CHANGES IN ADOLESCENTS</w:t>
            </w:r>
          </w:p>
          <w:p w:rsidR="001348C5" w:rsidRPr="001348C5" w:rsidRDefault="001348C5" w:rsidP="000450A9">
            <w:pPr>
              <w:pStyle w:val="ListParagraph"/>
              <w:numPr>
                <w:ilvl w:val="0"/>
                <w:numId w:val="91"/>
              </w:numPr>
              <w:spacing w:line="360" w:lineRule="auto"/>
              <w:jc w:val="both"/>
              <w:rPr>
                <w:rFonts w:ascii="Times New Roman" w:hAnsi="Times New Roman"/>
                <w:sz w:val="24"/>
              </w:rPr>
            </w:pPr>
            <w:r w:rsidRPr="001348C5">
              <w:rPr>
                <w:rFonts w:ascii="Times New Roman" w:hAnsi="Times New Roman"/>
                <w:sz w:val="24"/>
              </w:rPr>
              <w:t>Puberty in girls( development of primary sex characteristics evidenced by development of breast)</w:t>
            </w:r>
          </w:p>
          <w:p w:rsidR="001348C5" w:rsidRPr="001348C5" w:rsidRDefault="001348C5" w:rsidP="000450A9">
            <w:pPr>
              <w:pStyle w:val="ListParagraph"/>
              <w:numPr>
                <w:ilvl w:val="0"/>
                <w:numId w:val="91"/>
              </w:numPr>
              <w:spacing w:line="360" w:lineRule="auto"/>
              <w:jc w:val="both"/>
              <w:rPr>
                <w:rFonts w:ascii="Times New Roman" w:hAnsi="Times New Roman"/>
                <w:sz w:val="24"/>
              </w:rPr>
            </w:pPr>
            <w:r w:rsidRPr="001348C5">
              <w:rPr>
                <w:rFonts w:ascii="Times New Roman" w:hAnsi="Times New Roman"/>
                <w:sz w:val="24"/>
              </w:rPr>
              <w:t>Menarche and menstruation</w:t>
            </w:r>
          </w:p>
          <w:p w:rsidR="001348C5" w:rsidRPr="001348C5" w:rsidRDefault="001348C5" w:rsidP="000450A9">
            <w:pPr>
              <w:pStyle w:val="ListParagraph"/>
              <w:numPr>
                <w:ilvl w:val="0"/>
                <w:numId w:val="91"/>
              </w:numPr>
              <w:spacing w:line="360" w:lineRule="auto"/>
              <w:jc w:val="both"/>
              <w:rPr>
                <w:rFonts w:ascii="Times New Roman" w:hAnsi="Times New Roman"/>
                <w:sz w:val="24"/>
              </w:rPr>
            </w:pPr>
            <w:r w:rsidRPr="001348C5">
              <w:rPr>
                <w:rFonts w:ascii="Times New Roman" w:hAnsi="Times New Roman"/>
                <w:sz w:val="24"/>
              </w:rPr>
              <w:t>Psychological and behavioral changes</w:t>
            </w:r>
          </w:p>
          <w:p w:rsidR="001348C5" w:rsidRPr="001348C5" w:rsidRDefault="001348C5" w:rsidP="000450A9">
            <w:pPr>
              <w:pStyle w:val="ListParagraph"/>
              <w:numPr>
                <w:ilvl w:val="0"/>
                <w:numId w:val="91"/>
              </w:numPr>
              <w:spacing w:line="360" w:lineRule="auto"/>
              <w:jc w:val="both"/>
              <w:rPr>
                <w:rFonts w:ascii="Times New Roman" w:hAnsi="Times New Roman"/>
                <w:sz w:val="24"/>
              </w:rPr>
            </w:pPr>
            <w:r w:rsidRPr="001348C5">
              <w:rPr>
                <w:rFonts w:ascii="Times New Roman" w:hAnsi="Times New Roman"/>
                <w:sz w:val="24"/>
              </w:rPr>
              <w:t>Nutrition and health needs.</w:t>
            </w:r>
          </w:p>
          <w:p w:rsidR="001348C5" w:rsidRPr="001348C5" w:rsidRDefault="001348C5" w:rsidP="000450A9">
            <w:pPr>
              <w:pStyle w:val="ListParagraph"/>
              <w:numPr>
                <w:ilvl w:val="0"/>
                <w:numId w:val="91"/>
              </w:numPr>
              <w:spacing w:line="360" w:lineRule="auto"/>
              <w:jc w:val="both"/>
              <w:rPr>
                <w:rFonts w:ascii="Times New Roman" w:hAnsi="Times New Roman"/>
                <w:sz w:val="24"/>
              </w:rPr>
            </w:pPr>
            <w:r w:rsidRPr="001348C5">
              <w:rPr>
                <w:rFonts w:ascii="Times New Roman" w:hAnsi="Times New Roman"/>
                <w:sz w:val="24"/>
              </w:rPr>
              <w:t xml:space="preserve"> (Menarche is the onset of first menstruation that occurs in a young girl at around 12 years.)</w:t>
            </w:r>
          </w:p>
          <w:p w:rsidR="001348C5" w:rsidRPr="001348C5" w:rsidRDefault="001348C5" w:rsidP="000450A9">
            <w:pPr>
              <w:spacing w:line="360" w:lineRule="auto"/>
              <w:jc w:val="both"/>
              <w:rPr>
                <w:b/>
              </w:rPr>
            </w:pPr>
            <w:r w:rsidRPr="001348C5">
              <w:rPr>
                <w:b/>
              </w:rPr>
              <w:t>NUTRITION</w:t>
            </w:r>
          </w:p>
          <w:p w:rsidR="001348C5" w:rsidRPr="001348C5" w:rsidRDefault="001348C5" w:rsidP="000450A9">
            <w:pPr>
              <w:spacing w:line="360" w:lineRule="auto"/>
              <w:jc w:val="both"/>
              <w:rPr>
                <w:b/>
              </w:rPr>
            </w:pPr>
            <w:r w:rsidRPr="001348C5">
              <w:rPr>
                <w:b/>
              </w:rPr>
              <w:t>DEFINITION</w:t>
            </w:r>
          </w:p>
          <w:p w:rsidR="001348C5" w:rsidRPr="001348C5" w:rsidRDefault="001348C5" w:rsidP="000450A9">
            <w:pPr>
              <w:spacing w:line="360" w:lineRule="auto"/>
              <w:jc w:val="both"/>
              <w:rPr>
                <w:sz w:val="24"/>
              </w:rPr>
            </w:pPr>
            <w:r w:rsidRPr="001348C5">
              <w:rPr>
                <w:sz w:val="24"/>
              </w:rPr>
              <w:t>Nutrition is the science of food which is required for body maintenance, growth, activity and reproduction.</w:t>
            </w:r>
          </w:p>
          <w:p w:rsidR="001348C5" w:rsidRPr="001348C5" w:rsidRDefault="001348C5" w:rsidP="000450A9">
            <w:pPr>
              <w:spacing w:line="360" w:lineRule="auto"/>
              <w:jc w:val="both"/>
              <w:rPr>
                <w:b/>
              </w:rPr>
            </w:pPr>
            <w:r w:rsidRPr="001348C5">
              <w:rPr>
                <w:b/>
              </w:rPr>
              <w:t>BALANCED DIET</w:t>
            </w:r>
          </w:p>
          <w:p w:rsidR="001348C5" w:rsidRPr="001348C5" w:rsidRDefault="001348C5" w:rsidP="000450A9">
            <w:pPr>
              <w:spacing w:line="360" w:lineRule="auto"/>
              <w:ind w:firstLine="720"/>
              <w:jc w:val="both"/>
              <w:rPr>
                <w:sz w:val="24"/>
              </w:rPr>
            </w:pPr>
            <w:r w:rsidRPr="001348C5">
              <w:rPr>
                <w:sz w:val="24"/>
              </w:rPr>
              <w:t xml:space="preserve"> A balanced diet includes the proportions of all nutrients. It helps to improve overall health and wellbeing of an individual.</w:t>
            </w:r>
          </w:p>
          <w:p w:rsidR="001348C5" w:rsidRPr="001348C5" w:rsidRDefault="001348C5" w:rsidP="00E5787F">
            <w:pPr>
              <w:spacing w:line="360" w:lineRule="auto"/>
              <w:jc w:val="both"/>
            </w:pPr>
          </w:p>
        </w:tc>
        <w:tc>
          <w:tcPr>
            <w:tcW w:w="1275" w:type="dxa"/>
          </w:tcPr>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r w:rsidRPr="001348C5">
              <w:rPr>
                <w:sz w:val="24"/>
              </w:rPr>
              <w:t>Teacher asks “what are the changes seen in adolescents”?</w:t>
            </w: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r w:rsidRPr="001348C5">
              <w:rPr>
                <w:sz w:val="24"/>
              </w:rPr>
              <w:t>Teacher defines nutrition</w:t>
            </w:r>
          </w:p>
          <w:p w:rsidR="001348C5" w:rsidRPr="001348C5" w:rsidRDefault="000450A9" w:rsidP="00E5787F">
            <w:pPr>
              <w:spacing w:line="360" w:lineRule="auto"/>
              <w:jc w:val="center"/>
              <w:rPr>
                <w:sz w:val="24"/>
              </w:rPr>
            </w:pPr>
            <w:r w:rsidRPr="001348C5">
              <w:rPr>
                <w:sz w:val="24"/>
              </w:rPr>
              <w:t>Diet</w:t>
            </w:r>
            <w:r w:rsidR="001348C5" w:rsidRPr="001348C5">
              <w:rPr>
                <w:sz w:val="24"/>
              </w:rPr>
              <w:t>”?</w:t>
            </w:r>
          </w:p>
        </w:tc>
        <w:tc>
          <w:tcPr>
            <w:tcW w:w="1276" w:type="dxa"/>
            <w:gridSpan w:val="2"/>
          </w:tcPr>
          <w:p w:rsidR="001348C5" w:rsidRPr="001348C5" w:rsidRDefault="001348C5" w:rsidP="00E5787F">
            <w:pPr>
              <w:spacing w:line="360" w:lineRule="auto"/>
              <w:rPr>
                <w:sz w:val="24"/>
              </w:rPr>
            </w:pPr>
          </w:p>
          <w:p w:rsidR="001348C5" w:rsidRPr="001348C5" w:rsidRDefault="001348C5" w:rsidP="00E5787F">
            <w:pPr>
              <w:spacing w:line="360" w:lineRule="auto"/>
              <w:rPr>
                <w:sz w:val="24"/>
              </w:rPr>
            </w:pPr>
            <w:r w:rsidRPr="001348C5">
              <w:rPr>
                <w:sz w:val="24"/>
              </w:rPr>
              <w:t>Student’s answers the question asked.</w:t>
            </w: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r w:rsidRPr="001348C5">
              <w:rPr>
                <w:sz w:val="24"/>
              </w:rPr>
              <w:t>Students ask doubts.</w:t>
            </w: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r w:rsidRPr="001348C5">
              <w:rPr>
                <w:sz w:val="24"/>
              </w:rPr>
              <w:t>Student’s        answers the question asked.</w:t>
            </w:r>
          </w:p>
        </w:tc>
        <w:tc>
          <w:tcPr>
            <w:tcW w:w="1559" w:type="dxa"/>
          </w:tcPr>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r w:rsidRPr="001348C5">
              <w:rPr>
                <w:sz w:val="24"/>
              </w:rPr>
              <w:t>Flash cards</w:t>
            </w:r>
          </w:p>
          <w:p w:rsidR="001348C5" w:rsidRPr="001348C5" w:rsidRDefault="001348C5" w:rsidP="00E5787F">
            <w:pPr>
              <w:spacing w:line="360" w:lineRule="auto"/>
              <w:jc w:val="center"/>
              <w:rPr>
                <w:sz w:val="24"/>
              </w:rPr>
            </w:pPr>
            <w:r w:rsidRPr="001348C5">
              <w:rPr>
                <w:noProof/>
                <w:sz w:val="24"/>
                <w:lang w:val="en-IN" w:eastAsia="en-IN"/>
              </w:rPr>
              <w:drawing>
                <wp:inline distT="0" distB="0" distL="0" distR="0">
                  <wp:extent cx="810289" cy="1180214"/>
                  <wp:effectExtent l="19050" t="0" r="8861" b="0"/>
                  <wp:docPr id="56" name="Picture 7" desc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
                          <pic:cNvPicPr>
                            <a:picLocks noChangeAspect="1" noChangeArrowheads="1"/>
                          </pic:cNvPicPr>
                        </pic:nvPicPr>
                        <pic:blipFill>
                          <a:blip r:embed="rId46" cstate="print"/>
                          <a:srcRect/>
                          <a:stretch>
                            <a:fillRect/>
                          </a:stretch>
                        </pic:blipFill>
                        <pic:spPr bwMode="auto">
                          <a:xfrm>
                            <a:off x="0" y="0"/>
                            <a:ext cx="817758" cy="1191093"/>
                          </a:xfrm>
                          <a:prstGeom prst="rect">
                            <a:avLst/>
                          </a:prstGeom>
                          <a:noFill/>
                          <a:ln w="9525">
                            <a:noFill/>
                            <a:miter lim="800000"/>
                            <a:headEnd/>
                            <a:tailEnd/>
                          </a:ln>
                        </pic:spPr>
                      </pic:pic>
                    </a:graphicData>
                  </a:graphic>
                </wp:inline>
              </w:drawing>
            </w:r>
          </w:p>
          <w:p w:rsidR="001348C5" w:rsidRPr="001348C5" w:rsidRDefault="001348C5" w:rsidP="00E5787F">
            <w:pPr>
              <w:spacing w:line="360" w:lineRule="auto"/>
              <w:rPr>
                <w:sz w:val="24"/>
              </w:rPr>
            </w:pPr>
          </w:p>
          <w:p w:rsidR="001348C5" w:rsidRPr="001348C5" w:rsidRDefault="001348C5" w:rsidP="00E5787F">
            <w:pPr>
              <w:spacing w:line="360" w:lineRule="auto"/>
              <w:rPr>
                <w:sz w:val="24"/>
              </w:rPr>
            </w:pPr>
            <w:r w:rsidRPr="001348C5">
              <w:rPr>
                <w:sz w:val="24"/>
              </w:rPr>
              <w:t>Black board</w:t>
            </w:r>
          </w:p>
          <w:p w:rsidR="001348C5" w:rsidRPr="001348C5" w:rsidRDefault="001348C5" w:rsidP="00E5787F">
            <w:pPr>
              <w:spacing w:line="360" w:lineRule="auto"/>
              <w:rPr>
                <w:sz w:val="24"/>
              </w:rPr>
            </w:pPr>
          </w:p>
          <w:p w:rsidR="001348C5" w:rsidRPr="001348C5" w:rsidRDefault="001348C5" w:rsidP="00E5787F">
            <w:pPr>
              <w:spacing w:line="360" w:lineRule="auto"/>
              <w:rPr>
                <w:sz w:val="24"/>
              </w:rPr>
            </w:pPr>
          </w:p>
          <w:p w:rsidR="001348C5" w:rsidRPr="001348C5" w:rsidRDefault="001348C5" w:rsidP="00E5787F">
            <w:pPr>
              <w:spacing w:line="360" w:lineRule="auto"/>
              <w:rPr>
                <w:sz w:val="24"/>
              </w:rPr>
            </w:pPr>
          </w:p>
          <w:p w:rsidR="001348C5" w:rsidRPr="001348C5" w:rsidRDefault="001348C5" w:rsidP="00E5787F">
            <w:pPr>
              <w:spacing w:line="360" w:lineRule="auto"/>
              <w:rPr>
                <w:sz w:val="24"/>
              </w:rPr>
            </w:pPr>
            <w:r w:rsidRPr="001348C5">
              <w:rPr>
                <w:sz w:val="24"/>
              </w:rPr>
              <w:t>Black board</w:t>
            </w:r>
            <w:r w:rsidRPr="001348C5">
              <w:rPr>
                <w:noProof/>
                <w:sz w:val="24"/>
                <w:lang w:val="en-IN" w:eastAsia="en-IN"/>
              </w:rPr>
              <w:drawing>
                <wp:inline distT="0" distB="0" distL="0" distR="0">
                  <wp:extent cx="831555" cy="1116419"/>
                  <wp:effectExtent l="19050" t="0" r="6645" b="0"/>
                  <wp:docPr id="57" name="Picture 10" descr="http://vikaspedia.in/health/nutrition/dietary-guidelines-1/diet-for-adul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ikaspedia.in/health/nutrition/dietary-guidelines-1/diet-for-adult-man"/>
                          <pic:cNvPicPr>
                            <a:picLocks noChangeAspect="1" noChangeArrowheads="1"/>
                          </pic:cNvPicPr>
                        </pic:nvPicPr>
                        <pic:blipFill>
                          <a:blip r:embed="rId47" cstate="print"/>
                          <a:srcRect/>
                          <a:stretch>
                            <a:fillRect/>
                          </a:stretch>
                        </pic:blipFill>
                        <pic:spPr bwMode="auto">
                          <a:xfrm>
                            <a:off x="0" y="0"/>
                            <a:ext cx="832821" cy="1118119"/>
                          </a:xfrm>
                          <a:prstGeom prst="rect">
                            <a:avLst/>
                          </a:prstGeom>
                          <a:noFill/>
                          <a:ln w="9525">
                            <a:noFill/>
                            <a:miter lim="800000"/>
                            <a:headEnd/>
                            <a:tailEnd/>
                          </a:ln>
                        </pic:spPr>
                      </pic:pic>
                    </a:graphicData>
                  </a:graphic>
                </wp:inline>
              </w:drawing>
            </w:r>
          </w:p>
        </w:tc>
        <w:tc>
          <w:tcPr>
            <w:tcW w:w="1418" w:type="dxa"/>
          </w:tcPr>
          <w:p w:rsidR="001348C5" w:rsidRPr="001348C5" w:rsidRDefault="001348C5" w:rsidP="00E5787F">
            <w:pPr>
              <w:spacing w:line="360" w:lineRule="auto"/>
              <w:jc w:val="center"/>
              <w:rPr>
                <w:sz w:val="24"/>
              </w:rPr>
            </w:pPr>
            <w:r w:rsidRPr="001348C5">
              <w:rPr>
                <w:sz w:val="24"/>
              </w:rPr>
              <w:t>What are the changes during adolescent period?</w:t>
            </w: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rPr>
                <w:sz w:val="24"/>
              </w:rPr>
            </w:pPr>
            <w:r w:rsidRPr="001348C5">
              <w:rPr>
                <w:sz w:val="24"/>
              </w:rPr>
              <w:t>Define nutrition?</w:t>
            </w: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r w:rsidRPr="001348C5">
              <w:rPr>
                <w:sz w:val="24"/>
              </w:rPr>
              <w:t>What is the main purpose of taking balanced diet?</w:t>
            </w:r>
          </w:p>
        </w:tc>
      </w:tr>
      <w:tr w:rsidR="001348C5" w:rsidRPr="001348C5" w:rsidTr="00463B4C">
        <w:trPr>
          <w:trHeight w:val="557"/>
        </w:trPr>
        <w:tc>
          <w:tcPr>
            <w:tcW w:w="612" w:type="dxa"/>
          </w:tcPr>
          <w:p w:rsidR="001348C5" w:rsidRPr="001348C5" w:rsidRDefault="001348C5" w:rsidP="00E5787F">
            <w:pPr>
              <w:spacing w:line="360" w:lineRule="auto"/>
            </w:pPr>
          </w:p>
          <w:p w:rsidR="001348C5" w:rsidRPr="001348C5" w:rsidRDefault="001348C5" w:rsidP="00E5787F">
            <w:pPr>
              <w:spacing w:line="360" w:lineRule="auto"/>
              <w:jc w:val="center"/>
            </w:pPr>
            <w:r w:rsidRPr="001348C5">
              <w:t>6</w:t>
            </w: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pPr>
          </w:p>
        </w:tc>
        <w:tc>
          <w:tcPr>
            <w:tcW w:w="750" w:type="dxa"/>
            <w:gridSpan w:val="2"/>
          </w:tcPr>
          <w:p w:rsidR="001348C5" w:rsidRPr="001348C5" w:rsidRDefault="001348C5" w:rsidP="00E5787F">
            <w:pPr>
              <w:spacing w:line="360" w:lineRule="auto"/>
              <w:rPr>
                <w:sz w:val="24"/>
              </w:rPr>
            </w:pPr>
          </w:p>
          <w:p w:rsidR="001348C5" w:rsidRPr="001348C5" w:rsidRDefault="001348C5" w:rsidP="00E5787F">
            <w:pPr>
              <w:spacing w:line="360" w:lineRule="auto"/>
              <w:jc w:val="center"/>
              <w:rPr>
                <w:sz w:val="24"/>
              </w:rPr>
            </w:pPr>
            <w:r w:rsidRPr="001348C5">
              <w:rPr>
                <w:sz w:val="24"/>
              </w:rPr>
              <w:t>1 min</w:t>
            </w: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rPr>
                <w:sz w:val="24"/>
              </w:rPr>
            </w:pPr>
          </w:p>
        </w:tc>
        <w:tc>
          <w:tcPr>
            <w:tcW w:w="1218" w:type="dxa"/>
            <w:gridSpan w:val="2"/>
          </w:tcPr>
          <w:p w:rsidR="001348C5" w:rsidRPr="001348C5" w:rsidRDefault="001348C5" w:rsidP="00E5787F">
            <w:pPr>
              <w:spacing w:line="360" w:lineRule="auto"/>
              <w:rPr>
                <w:sz w:val="24"/>
              </w:rPr>
            </w:pPr>
          </w:p>
          <w:p w:rsidR="001348C5" w:rsidRPr="001348C5" w:rsidRDefault="001348C5" w:rsidP="00E5787F">
            <w:pPr>
              <w:spacing w:line="360" w:lineRule="auto"/>
              <w:jc w:val="center"/>
              <w:rPr>
                <w:sz w:val="24"/>
              </w:rPr>
            </w:pPr>
            <w:r w:rsidRPr="001348C5">
              <w:rPr>
                <w:sz w:val="24"/>
              </w:rPr>
              <w:t xml:space="preserve">Explains about food </w:t>
            </w:r>
            <w:proofErr w:type="gramStart"/>
            <w:r w:rsidRPr="001348C5">
              <w:rPr>
                <w:sz w:val="24"/>
              </w:rPr>
              <w:t>groups .</w:t>
            </w:r>
            <w:proofErr w:type="gramEnd"/>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r w:rsidRPr="001348C5">
              <w:rPr>
                <w:sz w:val="24"/>
              </w:rPr>
              <w:t>.</w:t>
            </w: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tc>
        <w:tc>
          <w:tcPr>
            <w:tcW w:w="6504" w:type="dxa"/>
            <w:gridSpan w:val="3"/>
          </w:tcPr>
          <w:p w:rsidR="001348C5" w:rsidRPr="006B5AD2" w:rsidRDefault="001348C5" w:rsidP="00E5787F">
            <w:pPr>
              <w:spacing w:line="360" w:lineRule="auto"/>
              <w:jc w:val="both"/>
              <w:rPr>
                <w:sz w:val="24"/>
                <w:szCs w:val="24"/>
              </w:rPr>
            </w:pPr>
          </w:p>
          <w:p w:rsidR="001348C5" w:rsidRPr="006B5AD2" w:rsidRDefault="001348C5" w:rsidP="00E5787F">
            <w:pPr>
              <w:spacing w:line="360" w:lineRule="auto"/>
              <w:rPr>
                <w:b/>
                <w:bCs/>
                <w:sz w:val="24"/>
                <w:szCs w:val="24"/>
              </w:rPr>
            </w:pPr>
            <w:r w:rsidRPr="006B5AD2">
              <w:rPr>
                <w:b/>
                <w:bCs/>
                <w:sz w:val="24"/>
                <w:szCs w:val="24"/>
              </w:rPr>
              <w:t>ICMR FIVE FOOD GROUPS</w:t>
            </w:r>
          </w:p>
          <w:p w:rsidR="001348C5" w:rsidRPr="006B5AD2" w:rsidRDefault="001348C5" w:rsidP="00E5787F">
            <w:pPr>
              <w:spacing w:line="360" w:lineRule="auto"/>
              <w:rPr>
                <w:sz w:val="24"/>
                <w:szCs w:val="24"/>
              </w:rPr>
            </w:pPr>
            <w:r w:rsidRPr="006B5AD2">
              <w:rPr>
                <w:sz w:val="24"/>
                <w:szCs w:val="24"/>
              </w:rPr>
              <w:t>.</w:t>
            </w:r>
          </w:p>
          <w:tbl>
            <w:tblPr>
              <w:tblpPr w:leftFromText="180" w:rightFromText="180" w:horzAnchor="margin" w:tblpY="1253"/>
              <w:tblOverlap w:val="never"/>
              <w:tblW w:w="6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51"/>
              <w:gridCol w:w="2865"/>
            </w:tblGrid>
            <w:tr w:rsidR="001348C5" w:rsidRPr="006B5AD2" w:rsidTr="00E5787F">
              <w:tc>
                <w:tcPr>
                  <w:tcW w:w="3951" w:type="dxa"/>
                  <w:tcBorders>
                    <w:top w:val="single" w:sz="4" w:space="0" w:color="auto"/>
                    <w:left w:val="single" w:sz="4" w:space="0" w:color="auto"/>
                    <w:bottom w:val="single" w:sz="4" w:space="0" w:color="auto"/>
                    <w:right w:val="single" w:sz="4" w:space="0" w:color="auto"/>
                  </w:tcBorders>
                </w:tcPr>
                <w:p w:rsidR="001348C5" w:rsidRPr="006B5AD2" w:rsidRDefault="001348C5" w:rsidP="00E5787F">
                  <w:pPr>
                    <w:spacing w:line="360" w:lineRule="auto"/>
                    <w:jc w:val="center"/>
                    <w:rPr>
                      <w:rFonts w:ascii="Times New Roman" w:hAnsi="Times New Roman" w:cs="Times New Roman"/>
                      <w:b/>
                      <w:bCs/>
                      <w:sz w:val="24"/>
                      <w:szCs w:val="24"/>
                    </w:rPr>
                  </w:pPr>
                  <w:r w:rsidRPr="006B5AD2">
                    <w:rPr>
                      <w:rFonts w:ascii="Times New Roman" w:hAnsi="Times New Roman" w:cs="Times New Roman"/>
                      <w:b/>
                      <w:bCs/>
                      <w:sz w:val="24"/>
                      <w:szCs w:val="24"/>
                    </w:rPr>
                    <w:t>FOOD GROUP</w:t>
                  </w:r>
                </w:p>
                <w:p w:rsidR="001348C5" w:rsidRPr="006B5AD2" w:rsidRDefault="001348C5" w:rsidP="00E5787F">
                  <w:pPr>
                    <w:spacing w:line="360" w:lineRule="auto"/>
                    <w:jc w:val="center"/>
                    <w:rPr>
                      <w:rFonts w:ascii="Times New Roman" w:hAnsi="Times New Roman" w:cs="Times New Roman"/>
                      <w:sz w:val="24"/>
                      <w:szCs w:val="24"/>
                    </w:rPr>
                  </w:pPr>
                </w:p>
              </w:tc>
              <w:tc>
                <w:tcPr>
                  <w:tcW w:w="2865" w:type="dxa"/>
                  <w:tcBorders>
                    <w:top w:val="single" w:sz="4" w:space="0" w:color="auto"/>
                    <w:left w:val="single" w:sz="4" w:space="0" w:color="auto"/>
                    <w:bottom w:val="single" w:sz="4" w:space="0" w:color="auto"/>
                    <w:right w:val="single" w:sz="4" w:space="0" w:color="auto"/>
                  </w:tcBorders>
                </w:tcPr>
                <w:p w:rsidR="001348C5" w:rsidRPr="006B5AD2" w:rsidRDefault="001348C5" w:rsidP="00E5787F">
                  <w:pPr>
                    <w:spacing w:line="360" w:lineRule="auto"/>
                    <w:jc w:val="center"/>
                    <w:rPr>
                      <w:rFonts w:ascii="Times New Roman" w:hAnsi="Times New Roman" w:cs="Times New Roman"/>
                      <w:sz w:val="24"/>
                      <w:szCs w:val="24"/>
                    </w:rPr>
                  </w:pPr>
                  <w:r w:rsidRPr="006B5AD2">
                    <w:rPr>
                      <w:rFonts w:ascii="Times New Roman" w:hAnsi="Times New Roman" w:cs="Times New Roman"/>
                      <w:b/>
                      <w:bCs/>
                      <w:sz w:val="24"/>
                      <w:szCs w:val="24"/>
                    </w:rPr>
                    <w:t>MAIN NUTRIENTS</w:t>
                  </w:r>
                </w:p>
              </w:tc>
            </w:tr>
            <w:tr w:rsidR="001348C5" w:rsidRPr="006B5AD2" w:rsidTr="00E5787F">
              <w:tc>
                <w:tcPr>
                  <w:tcW w:w="3951" w:type="dxa"/>
                  <w:tcBorders>
                    <w:top w:val="single" w:sz="4" w:space="0" w:color="auto"/>
                    <w:left w:val="single" w:sz="4" w:space="0" w:color="auto"/>
                    <w:bottom w:val="single" w:sz="4" w:space="0" w:color="auto"/>
                    <w:right w:val="single" w:sz="4" w:space="0" w:color="auto"/>
                  </w:tcBorders>
                </w:tcPr>
                <w:p w:rsidR="001348C5" w:rsidRPr="006B5AD2" w:rsidRDefault="001348C5" w:rsidP="001348C5">
                  <w:pPr>
                    <w:autoSpaceDE w:val="0"/>
                    <w:autoSpaceDN w:val="0"/>
                    <w:adjustRightInd w:val="0"/>
                    <w:spacing w:line="240" w:lineRule="auto"/>
                    <w:rPr>
                      <w:rFonts w:ascii="Times New Roman" w:hAnsi="Times New Roman" w:cs="Times New Roman"/>
                      <w:sz w:val="24"/>
                      <w:szCs w:val="24"/>
                    </w:rPr>
                  </w:pPr>
                  <w:r w:rsidRPr="006B5AD2">
                    <w:rPr>
                      <w:rFonts w:ascii="Times New Roman" w:hAnsi="Times New Roman" w:cs="Times New Roman"/>
                      <w:b/>
                      <w:bCs/>
                      <w:sz w:val="24"/>
                      <w:szCs w:val="24"/>
                    </w:rPr>
                    <w:t>I.</w:t>
                  </w:r>
                  <w:r w:rsidRPr="006B5AD2">
                    <w:rPr>
                      <w:rFonts w:ascii="Times New Roman" w:hAnsi="Times New Roman" w:cs="Times New Roman"/>
                      <w:b/>
                      <w:bCs/>
                      <w:sz w:val="24"/>
                      <w:szCs w:val="24"/>
                      <w:u w:val="single"/>
                    </w:rPr>
                    <w:t>cereals, grains and products</w:t>
                  </w:r>
                  <w:r w:rsidRPr="006B5AD2">
                    <w:rPr>
                      <w:rFonts w:ascii="Times New Roman" w:hAnsi="Times New Roman" w:cs="Times New Roman"/>
                      <w:b/>
                      <w:bCs/>
                      <w:sz w:val="24"/>
                      <w:szCs w:val="24"/>
                    </w:rPr>
                    <w:t xml:space="preserve"> </w:t>
                  </w:r>
                  <w:r w:rsidRPr="006B5AD2">
                    <w:rPr>
                      <w:rFonts w:ascii="Times New Roman" w:hAnsi="Times New Roman" w:cs="Times New Roman"/>
                      <w:sz w:val="24"/>
                      <w:szCs w:val="24"/>
                    </w:rPr>
                    <w:t>:</w:t>
                  </w:r>
                </w:p>
                <w:p w:rsidR="001348C5" w:rsidRPr="006B5AD2" w:rsidRDefault="001348C5" w:rsidP="001348C5">
                  <w:pPr>
                    <w:autoSpaceDE w:val="0"/>
                    <w:autoSpaceDN w:val="0"/>
                    <w:adjustRightInd w:val="0"/>
                    <w:spacing w:line="240" w:lineRule="auto"/>
                    <w:rPr>
                      <w:rFonts w:ascii="Times New Roman" w:hAnsi="Times New Roman" w:cs="Times New Roman"/>
                      <w:sz w:val="24"/>
                      <w:szCs w:val="24"/>
                    </w:rPr>
                  </w:pPr>
                  <w:r w:rsidRPr="006B5AD2">
                    <w:rPr>
                      <w:rFonts w:ascii="Times New Roman" w:hAnsi="Times New Roman" w:cs="Times New Roman"/>
                      <w:sz w:val="24"/>
                      <w:szCs w:val="24"/>
                    </w:rPr>
                    <w:t xml:space="preserve">Rice, Wheat, Ragi, Bajra, Maize, Jowar, Barley, Rice flakes, </w:t>
                  </w:r>
                </w:p>
              </w:tc>
              <w:tc>
                <w:tcPr>
                  <w:tcW w:w="2865" w:type="dxa"/>
                  <w:tcBorders>
                    <w:top w:val="single" w:sz="4" w:space="0" w:color="auto"/>
                    <w:left w:val="single" w:sz="4" w:space="0" w:color="auto"/>
                    <w:bottom w:val="single" w:sz="4" w:space="0" w:color="auto"/>
                    <w:right w:val="single" w:sz="4" w:space="0" w:color="auto"/>
                  </w:tcBorders>
                </w:tcPr>
                <w:p w:rsidR="001348C5" w:rsidRPr="006B5AD2" w:rsidRDefault="001348C5" w:rsidP="001348C5">
                  <w:pPr>
                    <w:autoSpaceDE w:val="0"/>
                    <w:autoSpaceDN w:val="0"/>
                    <w:adjustRightInd w:val="0"/>
                    <w:spacing w:line="240" w:lineRule="auto"/>
                    <w:rPr>
                      <w:rFonts w:ascii="Times New Roman" w:hAnsi="Times New Roman" w:cs="Times New Roman"/>
                      <w:sz w:val="24"/>
                      <w:szCs w:val="24"/>
                    </w:rPr>
                  </w:pPr>
                  <w:r w:rsidRPr="006B5AD2">
                    <w:rPr>
                      <w:rFonts w:ascii="Times New Roman" w:hAnsi="Times New Roman" w:cs="Times New Roman"/>
                      <w:sz w:val="24"/>
                      <w:szCs w:val="24"/>
                    </w:rPr>
                    <w:t>Energy, protein, Invisible fat Vitamin –B1,Folic</w:t>
                  </w:r>
                </w:p>
                <w:p w:rsidR="001348C5" w:rsidRPr="006B5AD2" w:rsidRDefault="001348C5" w:rsidP="001348C5">
                  <w:pPr>
                    <w:spacing w:line="240" w:lineRule="auto"/>
                    <w:rPr>
                      <w:rFonts w:ascii="Times New Roman" w:hAnsi="Times New Roman" w:cs="Times New Roman"/>
                      <w:sz w:val="24"/>
                      <w:szCs w:val="24"/>
                    </w:rPr>
                  </w:pPr>
                  <w:r w:rsidRPr="006B5AD2">
                    <w:rPr>
                      <w:rFonts w:ascii="Times New Roman" w:hAnsi="Times New Roman" w:cs="Times New Roman"/>
                      <w:sz w:val="24"/>
                      <w:szCs w:val="24"/>
                    </w:rPr>
                    <w:t>Acid, Iron, Fibre</w:t>
                  </w:r>
                </w:p>
              </w:tc>
            </w:tr>
            <w:tr w:rsidR="001348C5" w:rsidRPr="006B5AD2" w:rsidTr="00E5787F">
              <w:tc>
                <w:tcPr>
                  <w:tcW w:w="3951" w:type="dxa"/>
                  <w:tcBorders>
                    <w:top w:val="single" w:sz="4" w:space="0" w:color="auto"/>
                    <w:left w:val="single" w:sz="4" w:space="0" w:color="auto"/>
                    <w:bottom w:val="single" w:sz="4" w:space="0" w:color="auto"/>
                    <w:right w:val="single" w:sz="4" w:space="0" w:color="auto"/>
                  </w:tcBorders>
                </w:tcPr>
                <w:p w:rsidR="001348C5" w:rsidRPr="006B5AD2" w:rsidRDefault="001348C5" w:rsidP="001348C5">
                  <w:pPr>
                    <w:autoSpaceDE w:val="0"/>
                    <w:autoSpaceDN w:val="0"/>
                    <w:adjustRightInd w:val="0"/>
                    <w:spacing w:line="240" w:lineRule="auto"/>
                    <w:rPr>
                      <w:rFonts w:ascii="Times New Roman" w:hAnsi="Times New Roman" w:cs="Times New Roman"/>
                      <w:b/>
                      <w:bCs/>
                      <w:sz w:val="24"/>
                      <w:szCs w:val="24"/>
                      <w:u w:val="single"/>
                    </w:rPr>
                  </w:pPr>
                  <w:r w:rsidRPr="006B5AD2">
                    <w:rPr>
                      <w:rFonts w:ascii="Times New Roman" w:hAnsi="Times New Roman" w:cs="Times New Roman"/>
                      <w:b/>
                      <w:bCs/>
                      <w:sz w:val="24"/>
                      <w:szCs w:val="24"/>
                    </w:rPr>
                    <w:t>ii</w:t>
                  </w:r>
                  <w:r w:rsidRPr="006B5AD2">
                    <w:rPr>
                      <w:rFonts w:ascii="Times New Roman" w:hAnsi="Times New Roman" w:cs="Times New Roman"/>
                      <w:b/>
                      <w:bCs/>
                      <w:sz w:val="24"/>
                      <w:szCs w:val="24"/>
                      <w:u w:val="single"/>
                    </w:rPr>
                    <w:t>. pulses and legumes :</w:t>
                  </w:r>
                </w:p>
                <w:p w:rsidR="001348C5" w:rsidRPr="006B5AD2" w:rsidRDefault="001348C5" w:rsidP="001348C5">
                  <w:pPr>
                    <w:autoSpaceDE w:val="0"/>
                    <w:autoSpaceDN w:val="0"/>
                    <w:adjustRightInd w:val="0"/>
                    <w:spacing w:line="240" w:lineRule="auto"/>
                    <w:rPr>
                      <w:rFonts w:ascii="Times New Roman" w:hAnsi="Times New Roman" w:cs="Times New Roman"/>
                      <w:sz w:val="24"/>
                      <w:szCs w:val="24"/>
                    </w:rPr>
                  </w:pPr>
                  <w:r w:rsidRPr="006B5AD2">
                    <w:rPr>
                      <w:rFonts w:ascii="Times New Roman" w:hAnsi="Times New Roman" w:cs="Times New Roman"/>
                      <w:sz w:val="24"/>
                      <w:szCs w:val="24"/>
                    </w:rPr>
                    <w:t>Bengal gram, Black gram, Green gram, Red gram, Lentil (whole as well as dhal) Cowpea, Peas,</w:t>
                  </w:r>
                </w:p>
                <w:p w:rsidR="00463B4C" w:rsidRPr="006B5AD2" w:rsidRDefault="00463B4C" w:rsidP="00463B4C">
                  <w:pPr>
                    <w:autoSpaceDE w:val="0"/>
                    <w:autoSpaceDN w:val="0"/>
                    <w:adjustRightInd w:val="0"/>
                    <w:spacing w:line="240" w:lineRule="auto"/>
                    <w:rPr>
                      <w:rFonts w:ascii="Times New Roman" w:hAnsi="Times New Roman" w:cs="Times New Roman"/>
                      <w:b/>
                      <w:bCs/>
                      <w:sz w:val="24"/>
                      <w:szCs w:val="24"/>
                      <w:u w:val="single"/>
                    </w:rPr>
                  </w:pPr>
                  <w:r w:rsidRPr="006B5AD2">
                    <w:rPr>
                      <w:rFonts w:ascii="Times New Roman" w:hAnsi="Times New Roman" w:cs="Times New Roman"/>
                      <w:b/>
                      <w:bCs/>
                      <w:sz w:val="24"/>
                      <w:szCs w:val="24"/>
                    </w:rPr>
                    <w:t xml:space="preserve">III. </w:t>
                  </w:r>
                  <w:r w:rsidRPr="006B5AD2">
                    <w:rPr>
                      <w:rFonts w:ascii="Times New Roman" w:hAnsi="Times New Roman" w:cs="Times New Roman"/>
                      <w:b/>
                      <w:bCs/>
                      <w:sz w:val="24"/>
                      <w:szCs w:val="24"/>
                      <w:u w:val="single"/>
                    </w:rPr>
                    <w:t>milk and meat products :</w:t>
                  </w:r>
                </w:p>
                <w:p w:rsidR="00463B4C" w:rsidRPr="006B5AD2" w:rsidRDefault="00463B4C" w:rsidP="00463B4C">
                  <w:pPr>
                    <w:autoSpaceDE w:val="0"/>
                    <w:autoSpaceDN w:val="0"/>
                    <w:adjustRightInd w:val="0"/>
                    <w:spacing w:line="240" w:lineRule="auto"/>
                    <w:rPr>
                      <w:rFonts w:ascii="Times New Roman" w:hAnsi="Times New Roman" w:cs="Times New Roman"/>
                      <w:b/>
                      <w:bCs/>
                      <w:sz w:val="24"/>
                      <w:szCs w:val="24"/>
                      <w:u w:val="single"/>
                    </w:rPr>
                  </w:pPr>
                  <w:r w:rsidRPr="006B5AD2">
                    <w:rPr>
                      <w:rFonts w:ascii="Times New Roman" w:hAnsi="Times New Roman" w:cs="Times New Roman"/>
                      <w:b/>
                      <w:bCs/>
                      <w:sz w:val="24"/>
                      <w:szCs w:val="24"/>
                      <w:u w:val="single"/>
                    </w:rPr>
                    <w:t>milk :</w:t>
                  </w:r>
                </w:p>
                <w:p w:rsidR="001348C5" w:rsidRPr="006B5AD2" w:rsidRDefault="00463B4C" w:rsidP="00463B4C">
                  <w:pPr>
                    <w:autoSpaceDE w:val="0"/>
                    <w:autoSpaceDN w:val="0"/>
                    <w:adjustRightInd w:val="0"/>
                    <w:spacing w:line="240" w:lineRule="auto"/>
                    <w:rPr>
                      <w:rFonts w:ascii="Times New Roman" w:hAnsi="Times New Roman" w:cs="Times New Roman"/>
                      <w:sz w:val="24"/>
                      <w:szCs w:val="24"/>
                    </w:rPr>
                  </w:pPr>
                  <w:r w:rsidRPr="006B5AD2">
                    <w:rPr>
                      <w:rFonts w:ascii="Times New Roman" w:hAnsi="Times New Roman" w:cs="Times New Roman"/>
                      <w:sz w:val="24"/>
                      <w:szCs w:val="24"/>
                    </w:rPr>
                    <w:t>Milk, Curd, Skimmed milk, Cheese</w:t>
                  </w:r>
                </w:p>
                <w:p w:rsidR="001348C5" w:rsidRPr="006B5AD2" w:rsidRDefault="001348C5" w:rsidP="001348C5">
                  <w:pPr>
                    <w:autoSpaceDE w:val="0"/>
                    <w:autoSpaceDN w:val="0"/>
                    <w:adjustRightInd w:val="0"/>
                    <w:spacing w:line="240" w:lineRule="auto"/>
                    <w:rPr>
                      <w:rFonts w:ascii="Times New Roman" w:hAnsi="Times New Roman" w:cs="Times New Roman"/>
                      <w:sz w:val="24"/>
                      <w:szCs w:val="24"/>
                    </w:rPr>
                  </w:pPr>
                </w:p>
                <w:p w:rsidR="00463B4C" w:rsidRPr="006B5AD2" w:rsidRDefault="00463B4C" w:rsidP="001348C5">
                  <w:pPr>
                    <w:autoSpaceDE w:val="0"/>
                    <w:autoSpaceDN w:val="0"/>
                    <w:adjustRightInd w:val="0"/>
                    <w:spacing w:line="240" w:lineRule="auto"/>
                    <w:rPr>
                      <w:rFonts w:ascii="Times New Roman" w:hAnsi="Times New Roman" w:cs="Times New Roman"/>
                      <w:sz w:val="24"/>
                      <w:szCs w:val="24"/>
                    </w:rPr>
                  </w:pPr>
                </w:p>
              </w:tc>
              <w:tc>
                <w:tcPr>
                  <w:tcW w:w="2865" w:type="dxa"/>
                  <w:tcBorders>
                    <w:top w:val="single" w:sz="4" w:space="0" w:color="auto"/>
                    <w:left w:val="single" w:sz="4" w:space="0" w:color="auto"/>
                    <w:bottom w:val="single" w:sz="4" w:space="0" w:color="auto"/>
                    <w:right w:val="single" w:sz="4" w:space="0" w:color="auto"/>
                  </w:tcBorders>
                </w:tcPr>
                <w:p w:rsidR="001348C5" w:rsidRPr="006B5AD2" w:rsidRDefault="001348C5" w:rsidP="001348C5">
                  <w:pPr>
                    <w:autoSpaceDE w:val="0"/>
                    <w:autoSpaceDN w:val="0"/>
                    <w:adjustRightInd w:val="0"/>
                    <w:spacing w:line="240" w:lineRule="auto"/>
                    <w:rPr>
                      <w:rFonts w:ascii="Times New Roman" w:hAnsi="Times New Roman" w:cs="Times New Roman"/>
                      <w:sz w:val="24"/>
                      <w:szCs w:val="24"/>
                    </w:rPr>
                  </w:pPr>
                  <w:r w:rsidRPr="006B5AD2">
                    <w:rPr>
                      <w:rFonts w:ascii="Times New Roman" w:hAnsi="Times New Roman" w:cs="Times New Roman"/>
                      <w:sz w:val="24"/>
                      <w:szCs w:val="24"/>
                    </w:rPr>
                    <w:t>Energy, Protein, Invisible fat, Vitamin –B1, Folic Acid, Calcium, Iron,</w:t>
                  </w:r>
                </w:p>
                <w:p w:rsidR="001348C5" w:rsidRPr="006B5AD2" w:rsidRDefault="001348C5" w:rsidP="001348C5">
                  <w:pPr>
                    <w:spacing w:line="240" w:lineRule="auto"/>
                    <w:rPr>
                      <w:rFonts w:ascii="Times New Roman" w:hAnsi="Times New Roman" w:cs="Times New Roman"/>
                      <w:sz w:val="24"/>
                      <w:szCs w:val="24"/>
                    </w:rPr>
                  </w:pPr>
                </w:p>
                <w:p w:rsidR="00463B4C" w:rsidRPr="006B5AD2" w:rsidRDefault="00463B4C" w:rsidP="00463B4C">
                  <w:pPr>
                    <w:autoSpaceDE w:val="0"/>
                    <w:autoSpaceDN w:val="0"/>
                    <w:adjustRightInd w:val="0"/>
                    <w:spacing w:line="360" w:lineRule="auto"/>
                    <w:rPr>
                      <w:rFonts w:ascii="Times New Roman" w:hAnsi="Times New Roman" w:cs="Times New Roman"/>
                      <w:sz w:val="24"/>
                      <w:szCs w:val="24"/>
                    </w:rPr>
                  </w:pPr>
                  <w:r w:rsidRPr="006B5AD2">
                    <w:rPr>
                      <w:rFonts w:ascii="Times New Roman" w:hAnsi="Times New Roman" w:cs="Times New Roman"/>
                      <w:sz w:val="24"/>
                      <w:szCs w:val="24"/>
                    </w:rPr>
                    <w:t>Protein, Fat, Vitamin –B12, Calcium.</w:t>
                  </w:r>
                </w:p>
                <w:p w:rsidR="00463B4C" w:rsidRPr="006B5AD2" w:rsidRDefault="00463B4C" w:rsidP="00463B4C">
                  <w:pPr>
                    <w:spacing w:line="240" w:lineRule="auto"/>
                    <w:rPr>
                      <w:rFonts w:ascii="Times New Roman" w:hAnsi="Times New Roman" w:cs="Times New Roman"/>
                      <w:sz w:val="24"/>
                      <w:szCs w:val="24"/>
                    </w:rPr>
                  </w:pPr>
                  <w:r w:rsidRPr="006B5AD2">
                    <w:rPr>
                      <w:rFonts w:ascii="Times New Roman" w:hAnsi="Times New Roman" w:cs="Times New Roman"/>
                      <w:sz w:val="24"/>
                      <w:szCs w:val="24"/>
                    </w:rPr>
                    <w:t>Protein, Fat, Vitamin –B2</w:t>
                  </w:r>
                </w:p>
              </w:tc>
            </w:tr>
            <w:tr w:rsidR="00463B4C" w:rsidRPr="006B5AD2" w:rsidTr="00463B4C">
              <w:trPr>
                <w:trHeight w:val="416"/>
              </w:trPr>
              <w:tc>
                <w:tcPr>
                  <w:tcW w:w="6816" w:type="dxa"/>
                  <w:gridSpan w:val="2"/>
                  <w:tcBorders>
                    <w:top w:val="single" w:sz="4" w:space="0" w:color="auto"/>
                    <w:left w:val="single" w:sz="4" w:space="0" w:color="auto"/>
                    <w:bottom w:val="single" w:sz="4" w:space="0" w:color="auto"/>
                    <w:right w:val="single" w:sz="4" w:space="0" w:color="auto"/>
                  </w:tcBorders>
                </w:tcPr>
                <w:p w:rsidR="00463B4C" w:rsidRPr="006B5AD2" w:rsidRDefault="00463B4C" w:rsidP="00E5787F">
                  <w:pPr>
                    <w:autoSpaceDE w:val="0"/>
                    <w:autoSpaceDN w:val="0"/>
                    <w:adjustRightInd w:val="0"/>
                    <w:spacing w:line="360" w:lineRule="auto"/>
                    <w:rPr>
                      <w:rFonts w:ascii="Times New Roman" w:hAnsi="Times New Roman" w:cs="Times New Roman"/>
                      <w:sz w:val="24"/>
                      <w:szCs w:val="24"/>
                    </w:rPr>
                  </w:pPr>
                </w:p>
              </w:tc>
            </w:tr>
          </w:tbl>
          <w:p w:rsidR="001348C5" w:rsidRPr="006B5AD2" w:rsidRDefault="001348C5" w:rsidP="00E5787F">
            <w:pPr>
              <w:spacing w:line="360" w:lineRule="auto"/>
              <w:jc w:val="both"/>
              <w:rPr>
                <w:sz w:val="24"/>
                <w:szCs w:val="24"/>
              </w:rPr>
            </w:pPr>
          </w:p>
        </w:tc>
        <w:tc>
          <w:tcPr>
            <w:tcW w:w="1275" w:type="dxa"/>
          </w:tcPr>
          <w:p w:rsidR="001348C5" w:rsidRPr="006B5AD2" w:rsidRDefault="001348C5" w:rsidP="00E5787F">
            <w:pPr>
              <w:spacing w:line="360" w:lineRule="auto"/>
              <w:jc w:val="center"/>
              <w:rPr>
                <w:sz w:val="24"/>
                <w:szCs w:val="24"/>
              </w:rPr>
            </w:pPr>
          </w:p>
          <w:p w:rsidR="001348C5" w:rsidRPr="006B5AD2" w:rsidRDefault="001348C5" w:rsidP="00E5787F">
            <w:pPr>
              <w:spacing w:line="360" w:lineRule="auto"/>
              <w:jc w:val="center"/>
              <w:rPr>
                <w:sz w:val="24"/>
                <w:szCs w:val="24"/>
              </w:rPr>
            </w:pPr>
            <w:r w:rsidRPr="006B5AD2">
              <w:rPr>
                <w:sz w:val="24"/>
                <w:szCs w:val="24"/>
              </w:rPr>
              <w:t>Teacher asks “what are food groups”?</w:t>
            </w:r>
          </w:p>
          <w:p w:rsidR="001348C5" w:rsidRPr="006B5AD2" w:rsidRDefault="001348C5" w:rsidP="00E5787F">
            <w:pPr>
              <w:spacing w:line="360" w:lineRule="auto"/>
              <w:rPr>
                <w:sz w:val="24"/>
                <w:szCs w:val="24"/>
              </w:rPr>
            </w:pPr>
            <w:r w:rsidRPr="006B5AD2">
              <w:rPr>
                <w:sz w:val="24"/>
                <w:szCs w:val="24"/>
              </w:rPr>
              <w:t>Teacher appreciates the response</w:t>
            </w:r>
          </w:p>
          <w:p w:rsidR="001348C5" w:rsidRPr="006B5AD2" w:rsidRDefault="001348C5" w:rsidP="00E5787F">
            <w:pPr>
              <w:spacing w:line="360" w:lineRule="auto"/>
              <w:jc w:val="center"/>
              <w:rPr>
                <w:sz w:val="24"/>
                <w:szCs w:val="24"/>
              </w:rPr>
            </w:pPr>
          </w:p>
          <w:p w:rsidR="001348C5" w:rsidRPr="006B5AD2" w:rsidRDefault="001348C5" w:rsidP="00E5787F">
            <w:pPr>
              <w:spacing w:line="360" w:lineRule="auto"/>
              <w:jc w:val="center"/>
              <w:rPr>
                <w:sz w:val="24"/>
                <w:szCs w:val="24"/>
              </w:rPr>
            </w:pPr>
            <w:r w:rsidRPr="006B5AD2">
              <w:rPr>
                <w:sz w:val="24"/>
                <w:szCs w:val="24"/>
              </w:rPr>
              <w:t>Teacher explains the food groups.</w:t>
            </w:r>
          </w:p>
          <w:p w:rsidR="001348C5" w:rsidRPr="006B5AD2" w:rsidRDefault="001348C5" w:rsidP="00E5787F">
            <w:pPr>
              <w:spacing w:line="360" w:lineRule="auto"/>
              <w:jc w:val="center"/>
              <w:rPr>
                <w:sz w:val="24"/>
                <w:szCs w:val="24"/>
              </w:rPr>
            </w:pPr>
          </w:p>
          <w:p w:rsidR="001348C5" w:rsidRPr="006B5AD2" w:rsidRDefault="001348C5" w:rsidP="00E5787F">
            <w:pPr>
              <w:spacing w:line="360" w:lineRule="auto"/>
              <w:jc w:val="center"/>
              <w:rPr>
                <w:sz w:val="24"/>
                <w:szCs w:val="24"/>
              </w:rPr>
            </w:pPr>
          </w:p>
          <w:p w:rsidR="001348C5" w:rsidRPr="006B5AD2" w:rsidRDefault="001348C5" w:rsidP="00E5787F">
            <w:pPr>
              <w:spacing w:line="360" w:lineRule="auto"/>
              <w:jc w:val="center"/>
              <w:rPr>
                <w:sz w:val="24"/>
                <w:szCs w:val="24"/>
              </w:rPr>
            </w:pPr>
          </w:p>
          <w:p w:rsidR="001348C5" w:rsidRPr="006B5AD2" w:rsidRDefault="001348C5" w:rsidP="00E5787F">
            <w:pPr>
              <w:spacing w:line="360" w:lineRule="auto"/>
              <w:jc w:val="center"/>
              <w:rPr>
                <w:sz w:val="24"/>
                <w:szCs w:val="24"/>
              </w:rPr>
            </w:pPr>
            <w:r w:rsidRPr="006B5AD2">
              <w:rPr>
                <w:sz w:val="24"/>
                <w:szCs w:val="24"/>
              </w:rPr>
              <w:t>.</w:t>
            </w:r>
          </w:p>
        </w:tc>
        <w:tc>
          <w:tcPr>
            <w:tcW w:w="1276" w:type="dxa"/>
            <w:gridSpan w:val="2"/>
          </w:tcPr>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r w:rsidRPr="001348C5">
              <w:rPr>
                <w:sz w:val="24"/>
              </w:rPr>
              <w:t>Student’s answers the question asked.</w:t>
            </w: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r w:rsidRPr="001348C5">
              <w:rPr>
                <w:sz w:val="24"/>
              </w:rPr>
              <w:t>Students listen carefully.</w:t>
            </w: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r w:rsidRPr="001348C5">
              <w:rPr>
                <w:sz w:val="24"/>
              </w:rPr>
              <w:t>Students ask doubts</w:t>
            </w:r>
          </w:p>
        </w:tc>
        <w:tc>
          <w:tcPr>
            <w:tcW w:w="1559" w:type="dxa"/>
          </w:tcPr>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r w:rsidRPr="001348C5">
              <w:rPr>
                <w:sz w:val="24"/>
              </w:rPr>
              <w:t>Live demonstration</w:t>
            </w: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r w:rsidRPr="001348C5">
              <w:rPr>
                <w:noProof/>
                <w:sz w:val="24"/>
                <w:lang w:val="en-IN" w:eastAsia="en-IN"/>
              </w:rPr>
              <w:drawing>
                <wp:inline distT="0" distB="0" distL="0" distR="0">
                  <wp:extent cx="926092" cy="1562986"/>
                  <wp:effectExtent l="19050" t="0" r="7358" b="0"/>
                  <wp:docPr id="58" name="Picture 13" descr="https://www.blf.org.uk/DynamicImages/e54a4aae-b839-4f1a-8fa5-a3d500a59b6d/eat_well_plate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blf.org.uk/DynamicImages/e54a4aae-b839-4f1a-8fa5-a3d500a59b6d/eat_well_plate_700.jpg"/>
                          <pic:cNvPicPr>
                            <a:picLocks noChangeAspect="1" noChangeArrowheads="1"/>
                          </pic:cNvPicPr>
                        </pic:nvPicPr>
                        <pic:blipFill>
                          <a:blip r:embed="rId48" cstate="print"/>
                          <a:srcRect/>
                          <a:stretch>
                            <a:fillRect/>
                          </a:stretch>
                        </pic:blipFill>
                        <pic:spPr bwMode="auto">
                          <a:xfrm>
                            <a:off x="0" y="0"/>
                            <a:ext cx="924868" cy="1560920"/>
                          </a:xfrm>
                          <a:prstGeom prst="rect">
                            <a:avLst/>
                          </a:prstGeom>
                          <a:noFill/>
                          <a:ln w="9525">
                            <a:noFill/>
                            <a:miter lim="800000"/>
                            <a:headEnd/>
                            <a:tailEnd/>
                          </a:ln>
                        </pic:spPr>
                      </pic:pic>
                    </a:graphicData>
                  </a:graphic>
                </wp:inline>
              </w:drawing>
            </w:r>
          </w:p>
        </w:tc>
        <w:tc>
          <w:tcPr>
            <w:tcW w:w="1418" w:type="dxa"/>
          </w:tcPr>
          <w:p w:rsidR="001348C5" w:rsidRPr="001348C5" w:rsidRDefault="001348C5" w:rsidP="00E5787F">
            <w:pPr>
              <w:spacing w:line="360" w:lineRule="auto"/>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p>
          <w:p w:rsidR="001348C5" w:rsidRPr="001348C5" w:rsidRDefault="001348C5" w:rsidP="00E5787F">
            <w:pPr>
              <w:spacing w:line="360" w:lineRule="auto"/>
              <w:jc w:val="center"/>
              <w:rPr>
                <w:sz w:val="24"/>
              </w:rPr>
            </w:pPr>
            <w:r w:rsidRPr="001348C5">
              <w:rPr>
                <w:sz w:val="24"/>
              </w:rPr>
              <w:t>List the types of food groups?</w:t>
            </w:r>
          </w:p>
          <w:p w:rsidR="001348C5" w:rsidRPr="001348C5" w:rsidRDefault="001348C5" w:rsidP="00E5787F">
            <w:pPr>
              <w:spacing w:line="360" w:lineRule="auto"/>
              <w:jc w:val="center"/>
              <w:rPr>
                <w:sz w:val="24"/>
              </w:rPr>
            </w:pPr>
          </w:p>
          <w:p w:rsidR="001348C5" w:rsidRPr="001348C5" w:rsidRDefault="001348C5" w:rsidP="00E5787F">
            <w:pPr>
              <w:spacing w:line="360" w:lineRule="auto"/>
              <w:rPr>
                <w:sz w:val="24"/>
              </w:rPr>
            </w:pPr>
          </w:p>
          <w:p w:rsidR="001348C5" w:rsidRPr="001348C5" w:rsidRDefault="001348C5" w:rsidP="00E5787F">
            <w:pPr>
              <w:spacing w:line="360" w:lineRule="auto"/>
              <w:rPr>
                <w:sz w:val="24"/>
              </w:rPr>
            </w:pPr>
          </w:p>
          <w:p w:rsidR="001348C5" w:rsidRPr="001348C5" w:rsidRDefault="001348C5" w:rsidP="00E5787F">
            <w:pPr>
              <w:spacing w:line="360" w:lineRule="auto"/>
              <w:rPr>
                <w:sz w:val="24"/>
              </w:rPr>
            </w:pPr>
          </w:p>
        </w:tc>
      </w:tr>
      <w:tr w:rsidR="001348C5" w:rsidRPr="001348C5" w:rsidTr="00E5787F">
        <w:trPr>
          <w:trHeight w:val="8079"/>
        </w:trPr>
        <w:tc>
          <w:tcPr>
            <w:tcW w:w="750" w:type="dxa"/>
            <w:gridSpan w:val="2"/>
          </w:tcPr>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r w:rsidRPr="001348C5">
              <w:t>7</w:t>
            </w:r>
          </w:p>
        </w:tc>
        <w:tc>
          <w:tcPr>
            <w:tcW w:w="750" w:type="dxa"/>
            <w:gridSpan w:val="2"/>
          </w:tcPr>
          <w:p w:rsidR="001348C5" w:rsidRPr="006B5AD2" w:rsidRDefault="001348C5" w:rsidP="00E5787F">
            <w:pPr>
              <w:spacing w:line="360" w:lineRule="auto"/>
              <w:rPr>
                <w:sz w:val="24"/>
              </w:rPr>
            </w:pPr>
          </w:p>
          <w:p w:rsidR="001348C5" w:rsidRPr="006B5AD2" w:rsidRDefault="001348C5" w:rsidP="00E5787F">
            <w:pPr>
              <w:spacing w:line="360" w:lineRule="auto"/>
              <w:rPr>
                <w:sz w:val="24"/>
              </w:rPr>
            </w:pPr>
          </w:p>
          <w:p w:rsidR="001348C5" w:rsidRPr="006B5AD2" w:rsidRDefault="001348C5" w:rsidP="00E5787F">
            <w:pPr>
              <w:spacing w:line="360" w:lineRule="auto"/>
              <w:jc w:val="center"/>
              <w:rPr>
                <w:sz w:val="24"/>
              </w:rPr>
            </w:pPr>
            <w:r w:rsidRPr="006B5AD2">
              <w:rPr>
                <w:sz w:val="24"/>
              </w:rPr>
              <w:t>1min</w:t>
            </w: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tc>
        <w:tc>
          <w:tcPr>
            <w:tcW w:w="1218" w:type="dxa"/>
            <w:gridSpan w:val="3"/>
          </w:tcPr>
          <w:p w:rsidR="001348C5" w:rsidRPr="006B5AD2" w:rsidRDefault="001348C5" w:rsidP="00E5787F">
            <w:pPr>
              <w:spacing w:line="360" w:lineRule="auto"/>
              <w:rPr>
                <w:sz w:val="24"/>
              </w:rPr>
            </w:pPr>
          </w:p>
          <w:p w:rsidR="001348C5" w:rsidRPr="006B5AD2" w:rsidRDefault="001348C5" w:rsidP="00E5787F">
            <w:pPr>
              <w:spacing w:line="360" w:lineRule="auto"/>
              <w:rPr>
                <w:sz w:val="24"/>
              </w:rPr>
            </w:pPr>
          </w:p>
          <w:p w:rsidR="001348C5" w:rsidRPr="006B5AD2" w:rsidRDefault="001348C5" w:rsidP="00E5787F">
            <w:pPr>
              <w:spacing w:line="360" w:lineRule="auto"/>
              <w:jc w:val="center"/>
              <w:rPr>
                <w:sz w:val="24"/>
              </w:rPr>
            </w:pPr>
            <w:r w:rsidRPr="006B5AD2">
              <w:rPr>
                <w:sz w:val="24"/>
              </w:rPr>
              <w:t xml:space="preserve">Describe the food groups </w:t>
            </w:r>
          </w:p>
          <w:p w:rsidR="001348C5" w:rsidRPr="006B5AD2" w:rsidRDefault="001348C5" w:rsidP="00E5787F">
            <w:pPr>
              <w:spacing w:line="360" w:lineRule="auto"/>
              <w:rPr>
                <w:sz w:val="24"/>
              </w:rPr>
            </w:pPr>
          </w:p>
          <w:p w:rsidR="001348C5" w:rsidRPr="006B5AD2" w:rsidRDefault="001348C5" w:rsidP="00E5787F">
            <w:pPr>
              <w:spacing w:line="360" w:lineRule="auto"/>
              <w:rPr>
                <w:sz w:val="24"/>
              </w:rPr>
            </w:pPr>
          </w:p>
          <w:p w:rsidR="001348C5" w:rsidRPr="006B5AD2" w:rsidRDefault="001348C5" w:rsidP="00E5787F">
            <w:pPr>
              <w:spacing w:line="360" w:lineRule="auto"/>
              <w:rPr>
                <w:sz w:val="24"/>
              </w:rPr>
            </w:pPr>
          </w:p>
          <w:p w:rsidR="001348C5" w:rsidRPr="006B5AD2" w:rsidRDefault="001348C5" w:rsidP="00E5787F">
            <w:pPr>
              <w:spacing w:line="360" w:lineRule="auto"/>
              <w:rPr>
                <w:sz w:val="24"/>
              </w:rPr>
            </w:pPr>
          </w:p>
        </w:tc>
        <w:tc>
          <w:tcPr>
            <w:tcW w:w="6366" w:type="dxa"/>
          </w:tcPr>
          <w:p w:rsidR="001348C5" w:rsidRPr="006B5AD2" w:rsidRDefault="001348C5" w:rsidP="00E5787F">
            <w:pPr>
              <w:spacing w:line="360" w:lineRule="auto"/>
              <w:jc w:val="both"/>
              <w:rPr>
                <w:sz w:val="24"/>
              </w:rPr>
            </w:pPr>
          </w:p>
          <w:tbl>
            <w:tblPr>
              <w:tblW w:w="6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51"/>
              <w:gridCol w:w="2869"/>
            </w:tblGrid>
            <w:tr w:rsidR="001348C5" w:rsidRPr="006B5AD2" w:rsidTr="00E5787F">
              <w:trPr>
                <w:trHeight w:val="4682"/>
              </w:trPr>
              <w:tc>
                <w:tcPr>
                  <w:tcW w:w="3951" w:type="dxa"/>
                  <w:tcBorders>
                    <w:top w:val="single" w:sz="4" w:space="0" w:color="auto"/>
                    <w:left w:val="single" w:sz="4" w:space="0" w:color="auto"/>
                    <w:bottom w:val="single" w:sz="4" w:space="0" w:color="auto"/>
                    <w:right w:val="single" w:sz="4" w:space="0" w:color="auto"/>
                  </w:tcBorders>
                </w:tcPr>
                <w:p w:rsidR="001348C5" w:rsidRPr="006B5AD2" w:rsidRDefault="001348C5" w:rsidP="00E5787F">
                  <w:pPr>
                    <w:autoSpaceDE w:val="0"/>
                    <w:autoSpaceDN w:val="0"/>
                    <w:adjustRightInd w:val="0"/>
                    <w:spacing w:line="360" w:lineRule="auto"/>
                    <w:rPr>
                      <w:rFonts w:ascii="Times New Roman" w:hAnsi="Times New Roman" w:cs="Times New Roman"/>
                      <w:sz w:val="24"/>
                      <w:u w:val="single"/>
                    </w:rPr>
                  </w:pPr>
                  <w:r w:rsidRPr="006B5AD2">
                    <w:rPr>
                      <w:rFonts w:ascii="Times New Roman" w:hAnsi="Times New Roman" w:cs="Times New Roman"/>
                      <w:b/>
                      <w:bCs/>
                      <w:sz w:val="24"/>
                    </w:rPr>
                    <w:t>IV</w:t>
                  </w:r>
                  <w:r w:rsidRPr="006B5AD2">
                    <w:rPr>
                      <w:rFonts w:ascii="Times New Roman" w:hAnsi="Times New Roman" w:cs="Times New Roman"/>
                      <w:b/>
                      <w:bCs/>
                      <w:sz w:val="24"/>
                      <w:u w:val="single"/>
                    </w:rPr>
                    <w:t xml:space="preserve">. FRUITS AND VEGETABLES </w:t>
                  </w:r>
                  <w:r w:rsidRPr="006B5AD2">
                    <w:rPr>
                      <w:rFonts w:ascii="Times New Roman" w:hAnsi="Times New Roman" w:cs="Times New Roman"/>
                      <w:sz w:val="24"/>
                      <w:u w:val="single"/>
                    </w:rPr>
                    <w:t>:</w:t>
                  </w:r>
                </w:p>
                <w:p w:rsidR="001348C5" w:rsidRPr="006B5AD2" w:rsidRDefault="001348C5" w:rsidP="00E5787F">
                  <w:pPr>
                    <w:autoSpaceDE w:val="0"/>
                    <w:autoSpaceDN w:val="0"/>
                    <w:adjustRightInd w:val="0"/>
                    <w:spacing w:line="360" w:lineRule="auto"/>
                    <w:rPr>
                      <w:rFonts w:ascii="Times New Roman" w:hAnsi="Times New Roman" w:cs="Times New Roman"/>
                      <w:b/>
                      <w:bCs/>
                      <w:sz w:val="24"/>
                      <w:u w:val="single"/>
                    </w:rPr>
                  </w:pPr>
                  <w:r w:rsidRPr="006B5AD2">
                    <w:rPr>
                      <w:rFonts w:ascii="Times New Roman" w:hAnsi="Times New Roman" w:cs="Times New Roman"/>
                      <w:b/>
                      <w:bCs/>
                      <w:sz w:val="24"/>
                      <w:u w:val="single"/>
                    </w:rPr>
                    <w:t>FRUITS :</w:t>
                  </w:r>
                </w:p>
                <w:p w:rsidR="001348C5" w:rsidRPr="006B5AD2" w:rsidRDefault="001348C5" w:rsidP="00E5787F">
                  <w:pPr>
                    <w:autoSpaceDE w:val="0"/>
                    <w:autoSpaceDN w:val="0"/>
                    <w:adjustRightInd w:val="0"/>
                    <w:spacing w:line="360" w:lineRule="auto"/>
                    <w:rPr>
                      <w:rFonts w:ascii="Times New Roman" w:hAnsi="Times New Roman" w:cs="Times New Roman"/>
                      <w:b/>
                      <w:bCs/>
                      <w:sz w:val="24"/>
                      <w:u w:val="single"/>
                    </w:rPr>
                  </w:pPr>
                </w:p>
                <w:p w:rsidR="001348C5" w:rsidRPr="006B5AD2" w:rsidRDefault="001348C5" w:rsidP="00E5787F">
                  <w:pPr>
                    <w:autoSpaceDE w:val="0"/>
                    <w:autoSpaceDN w:val="0"/>
                    <w:adjustRightInd w:val="0"/>
                    <w:spacing w:line="360" w:lineRule="auto"/>
                    <w:rPr>
                      <w:rFonts w:ascii="Times New Roman" w:hAnsi="Times New Roman" w:cs="Times New Roman"/>
                      <w:sz w:val="24"/>
                    </w:rPr>
                  </w:pPr>
                  <w:r w:rsidRPr="006B5AD2">
                    <w:rPr>
                      <w:rFonts w:ascii="Times New Roman" w:hAnsi="Times New Roman" w:cs="Times New Roman"/>
                      <w:sz w:val="24"/>
                    </w:rPr>
                    <w:t>Mango, Guava, Tomato Ripe, Papaya, Orange. Sweet Lime, Watermelon.</w:t>
                  </w:r>
                </w:p>
                <w:p w:rsidR="001348C5" w:rsidRPr="006B5AD2" w:rsidRDefault="001348C5" w:rsidP="00E5787F">
                  <w:pPr>
                    <w:autoSpaceDE w:val="0"/>
                    <w:autoSpaceDN w:val="0"/>
                    <w:adjustRightInd w:val="0"/>
                    <w:spacing w:line="360" w:lineRule="auto"/>
                    <w:rPr>
                      <w:rFonts w:ascii="Times New Roman" w:hAnsi="Times New Roman" w:cs="Times New Roman"/>
                      <w:sz w:val="24"/>
                      <w:u w:val="single"/>
                    </w:rPr>
                  </w:pPr>
                  <w:r w:rsidRPr="006B5AD2">
                    <w:rPr>
                      <w:rFonts w:ascii="Times New Roman" w:hAnsi="Times New Roman" w:cs="Times New Roman"/>
                      <w:b/>
                      <w:bCs/>
                      <w:sz w:val="24"/>
                      <w:u w:val="single"/>
                    </w:rPr>
                    <w:t xml:space="preserve">Vegetables (Green Leafy) </w:t>
                  </w:r>
                  <w:r w:rsidRPr="006B5AD2">
                    <w:rPr>
                      <w:rFonts w:ascii="Times New Roman" w:hAnsi="Times New Roman" w:cs="Times New Roman"/>
                      <w:sz w:val="24"/>
                      <w:u w:val="single"/>
                    </w:rPr>
                    <w:t>:</w:t>
                  </w:r>
                </w:p>
                <w:p w:rsidR="001348C5" w:rsidRPr="006B5AD2" w:rsidRDefault="001348C5" w:rsidP="00E5787F">
                  <w:pPr>
                    <w:autoSpaceDE w:val="0"/>
                    <w:autoSpaceDN w:val="0"/>
                    <w:adjustRightInd w:val="0"/>
                    <w:spacing w:line="360" w:lineRule="auto"/>
                    <w:rPr>
                      <w:rFonts w:ascii="Times New Roman" w:hAnsi="Times New Roman" w:cs="Times New Roman"/>
                      <w:sz w:val="24"/>
                      <w:u w:val="single"/>
                    </w:rPr>
                  </w:pPr>
                </w:p>
                <w:p w:rsidR="001348C5" w:rsidRPr="006B5AD2" w:rsidRDefault="001348C5" w:rsidP="00E5787F">
                  <w:pPr>
                    <w:autoSpaceDE w:val="0"/>
                    <w:autoSpaceDN w:val="0"/>
                    <w:adjustRightInd w:val="0"/>
                    <w:spacing w:line="360" w:lineRule="auto"/>
                    <w:rPr>
                      <w:rFonts w:ascii="Times New Roman" w:hAnsi="Times New Roman" w:cs="Times New Roman"/>
                      <w:sz w:val="24"/>
                    </w:rPr>
                  </w:pPr>
                  <w:r w:rsidRPr="006B5AD2">
                    <w:rPr>
                      <w:rFonts w:ascii="Times New Roman" w:hAnsi="Times New Roman" w:cs="Times New Roman"/>
                      <w:sz w:val="24"/>
                    </w:rPr>
                    <w:t>Amaranth, Spinach, Drumstick leaves, Coriander leaves, Mustard Leaves, fenugreek leaves.</w:t>
                  </w:r>
                </w:p>
                <w:p w:rsidR="001348C5" w:rsidRPr="006B5AD2" w:rsidRDefault="001348C5" w:rsidP="00E5787F">
                  <w:pPr>
                    <w:autoSpaceDE w:val="0"/>
                    <w:autoSpaceDN w:val="0"/>
                    <w:adjustRightInd w:val="0"/>
                    <w:spacing w:line="360" w:lineRule="auto"/>
                    <w:rPr>
                      <w:rFonts w:ascii="Times New Roman" w:hAnsi="Times New Roman" w:cs="Times New Roman"/>
                      <w:sz w:val="24"/>
                      <w:u w:val="single"/>
                    </w:rPr>
                  </w:pPr>
                  <w:r w:rsidRPr="006B5AD2">
                    <w:rPr>
                      <w:rFonts w:ascii="Times New Roman" w:hAnsi="Times New Roman" w:cs="Times New Roman"/>
                      <w:b/>
                      <w:bCs/>
                      <w:sz w:val="24"/>
                      <w:u w:val="single"/>
                    </w:rPr>
                    <w:t xml:space="preserve">Other Vegetables </w:t>
                  </w:r>
                  <w:r w:rsidRPr="006B5AD2">
                    <w:rPr>
                      <w:rFonts w:ascii="Times New Roman" w:hAnsi="Times New Roman" w:cs="Times New Roman"/>
                      <w:sz w:val="24"/>
                      <w:u w:val="single"/>
                    </w:rPr>
                    <w:t>:</w:t>
                  </w:r>
                </w:p>
                <w:p w:rsidR="001348C5" w:rsidRPr="006B5AD2" w:rsidRDefault="001348C5" w:rsidP="00E5787F">
                  <w:pPr>
                    <w:autoSpaceDE w:val="0"/>
                    <w:autoSpaceDN w:val="0"/>
                    <w:adjustRightInd w:val="0"/>
                    <w:spacing w:line="360" w:lineRule="auto"/>
                    <w:rPr>
                      <w:rFonts w:ascii="Times New Roman" w:hAnsi="Times New Roman" w:cs="Times New Roman"/>
                      <w:sz w:val="24"/>
                      <w:u w:val="single"/>
                    </w:rPr>
                  </w:pPr>
                </w:p>
                <w:p w:rsidR="001348C5" w:rsidRPr="006B5AD2" w:rsidRDefault="001348C5" w:rsidP="00E5787F">
                  <w:pPr>
                    <w:autoSpaceDE w:val="0"/>
                    <w:autoSpaceDN w:val="0"/>
                    <w:adjustRightInd w:val="0"/>
                    <w:spacing w:line="360" w:lineRule="auto"/>
                    <w:rPr>
                      <w:rFonts w:ascii="Times New Roman" w:hAnsi="Times New Roman" w:cs="Times New Roman"/>
                      <w:sz w:val="24"/>
                    </w:rPr>
                  </w:pPr>
                  <w:r w:rsidRPr="006B5AD2">
                    <w:rPr>
                      <w:rFonts w:ascii="Times New Roman" w:hAnsi="Times New Roman" w:cs="Times New Roman"/>
                      <w:sz w:val="24"/>
                    </w:rPr>
                    <w:t>Carrots, Brinjal, Ladies fingers, Capsicum, Beans, Onion, Drumstick</w:t>
                  </w:r>
                  <w:proofErr w:type="gramStart"/>
                  <w:r w:rsidRPr="006B5AD2">
                    <w:rPr>
                      <w:rFonts w:ascii="Times New Roman" w:hAnsi="Times New Roman" w:cs="Times New Roman"/>
                      <w:sz w:val="24"/>
                    </w:rPr>
                    <w:t>,.</w:t>
                  </w:r>
                  <w:proofErr w:type="gramEnd"/>
                </w:p>
              </w:tc>
              <w:tc>
                <w:tcPr>
                  <w:tcW w:w="2869" w:type="dxa"/>
                  <w:tcBorders>
                    <w:top w:val="single" w:sz="4" w:space="0" w:color="auto"/>
                    <w:left w:val="single" w:sz="4" w:space="0" w:color="auto"/>
                    <w:bottom w:val="single" w:sz="4" w:space="0" w:color="auto"/>
                    <w:right w:val="single" w:sz="4" w:space="0" w:color="auto"/>
                  </w:tcBorders>
                </w:tcPr>
                <w:p w:rsidR="00463B4C" w:rsidRPr="006B5AD2" w:rsidRDefault="001348C5" w:rsidP="00E5787F">
                  <w:pPr>
                    <w:autoSpaceDE w:val="0"/>
                    <w:autoSpaceDN w:val="0"/>
                    <w:adjustRightInd w:val="0"/>
                    <w:spacing w:line="360" w:lineRule="auto"/>
                    <w:rPr>
                      <w:rFonts w:ascii="Times New Roman" w:hAnsi="Times New Roman" w:cs="Times New Roman"/>
                      <w:sz w:val="24"/>
                    </w:rPr>
                  </w:pPr>
                  <w:r w:rsidRPr="006B5AD2">
                    <w:rPr>
                      <w:rFonts w:ascii="Times New Roman" w:hAnsi="Times New Roman" w:cs="Times New Roman"/>
                      <w:sz w:val="24"/>
                    </w:rPr>
                    <w:t xml:space="preserve">Carotenoids, </w:t>
                  </w:r>
                </w:p>
                <w:p w:rsidR="001348C5" w:rsidRPr="006B5AD2" w:rsidRDefault="001348C5" w:rsidP="00E5787F">
                  <w:pPr>
                    <w:autoSpaceDE w:val="0"/>
                    <w:autoSpaceDN w:val="0"/>
                    <w:adjustRightInd w:val="0"/>
                    <w:spacing w:line="360" w:lineRule="auto"/>
                    <w:rPr>
                      <w:rFonts w:ascii="Times New Roman" w:hAnsi="Times New Roman" w:cs="Times New Roman"/>
                      <w:sz w:val="24"/>
                    </w:rPr>
                  </w:pPr>
                  <w:r w:rsidRPr="006B5AD2">
                    <w:rPr>
                      <w:rFonts w:ascii="Times New Roman" w:hAnsi="Times New Roman" w:cs="Times New Roman"/>
                      <w:sz w:val="24"/>
                    </w:rPr>
                    <w:t>Vitamin –C, Fiber.</w:t>
                  </w:r>
                </w:p>
                <w:p w:rsidR="001348C5" w:rsidRPr="006B5AD2" w:rsidRDefault="001348C5" w:rsidP="00E5787F">
                  <w:pPr>
                    <w:autoSpaceDE w:val="0"/>
                    <w:autoSpaceDN w:val="0"/>
                    <w:adjustRightInd w:val="0"/>
                    <w:spacing w:line="360" w:lineRule="auto"/>
                    <w:rPr>
                      <w:rFonts w:ascii="Times New Roman" w:hAnsi="Times New Roman" w:cs="Times New Roman"/>
                      <w:sz w:val="24"/>
                    </w:rPr>
                  </w:pPr>
                  <w:r w:rsidRPr="006B5AD2">
                    <w:rPr>
                      <w:rFonts w:ascii="Times New Roman" w:hAnsi="Times New Roman" w:cs="Times New Roman"/>
                      <w:sz w:val="24"/>
                    </w:rPr>
                    <w:t>Invisible Fats,</w:t>
                  </w:r>
                </w:p>
                <w:p w:rsidR="001348C5" w:rsidRPr="006B5AD2" w:rsidRDefault="001348C5" w:rsidP="00E5787F">
                  <w:pPr>
                    <w:autoSpaceDE w:val="0"/>
                    <w:autoSpaceDN w:val="0"/>
                    <w:adjustRightInd w:val="0"/>
                    <w:spacing w:line="360" w:lineRule="auto"/>
                    <w:rPr>
                      <w:rFonts w:ascii="Times New Roman" w:hAnsi="Times New Roman" w:cs="Times New Roman"/>
                      <w:sz w:val="24"/>
                    </w:rPr>
                  </w:pPr>
                </w:p>
                <w:p w:rsidR="001348C5" w:rsidRPr="006B5AD2" w:rsidRDefault="001348C5" w:rsidP="00E5787F">
                  <w:pPr>
                    <w:autoSpaceDE w:val="0"/>
                    <w:autoSpaceDN w:val="0"/>
                    <w:adjustRightInd w:val="0"/>
                    <w:spacing w:line="360" w:lineRule="auto"/>
                    <w:rPr>
                      <w:rFonts w:ascii="Times New Roman" w:hAnsi="Times New Roman" w:cs="Times New Roman"/>
                      <w:sz w:val="24"/>
                    </w:rPr>
                  </w:pPr>
                </w:p>
                <w:p w:rsidR="00463B4C" w:rsidRPr="006B5AD2" w:rsidRDefault="001348C5" w:rsidP="00E5787F">
                  <w:pPr>
                    <w:autoSpaceDE w:val="0"/>
                    <w:autoSpaceDN w:val="0"/>
                    <w:adjustRightInd w:val="0"/>
                    <w:spacing w:line="360" w:lineRule="auto"/>
                    <w:rPr>
                      <w:rFonts w:ascii="Times New Roman" w:hAnsi="Times New Roman" w:cs="Times New Roman"/>
                      <w:sz w:val="24"/>
                    </w:rPr>
                  </w:pPr>
                  <w:r w:rsidRPr="006B5AD2">
                    <w:rPr>
                      <w:rFonts w:ascii="Times New Roman" w:hAnsi="Times New Roman" w:cs="Times New Roman"/>
                      <w:sz w:val="24"/>
                    </w:rPr>
                    <w:t xml:space="preserve">Carotenoids, </w:t>
                  </w:r>
                </w:p>
                <w:p w:rsidR="001348C5" w:rsidRPr="006B5AD2" w:rsidRDefault="001348C5" w:rsidP="00E5787F">
                  <w:pPr>
                    <w:autoSpaceDE w:val="0"/>
                    <w:autoSpaceDN w:val="0"/>
                    <w:adjustRightInd w:val="0"/>
                    <w:spacing w:line="360" w:lineRule="auto"/>
                    <w:rPr>
                      <w:rFonts w:ascii="Times New Roman" w:hAnsi="Times New Roman" w:cs="Times New Roman"/>
                      <w:sz w:val="24"/>
                    </w:rPr>
                  </w:pPr>
                  <w:r w:rsidRPr="006B5AD2">
                    <w:rPr>
                      <w:rFonts w:ascii="Times New Roman" w:hAnsi="Times New Roman" w:cs="Times New Roman"/>
                      <w:sz w:val="24"/>
                    </w:rPr>
                    <w:t>Vitamin –B2. Folic Acid, Calcium, Iron, Fiber.</w:t>
                  </w:r>
                </w:p>
                <w:p w:rsidR="001348C5" w:rsidRPr="006B5AD2" w:rsidRDefault="001348C5" w:rsidP="00E5787F">
                  <w:pPr>
                    <w:autoSpaceDE w:val="0"/>
                    <w:autoSpaceDN w:val="0"/>
                    <w:adjustRightInd w:val="0"/>
                    <w:spacing w:line="360" w:lineRule="auto"/>
                    <w:rPr>
                      <w:rFonts w:ascii="Times New Roman" w:hAnsi="Times New Roman" w:cs="Times New Roman"/>
                      <w:sz w:val="24"/>
                    </w:rPr>
                  </w:pPr>
                </w:p>
                <w:p w:rsidR="001348C5" w:rsidRPr="006B5AD2" w:rsidRDefault="001348C5" w:rsidP="00E5787F">
                  <w:pPr>
                    <w:autoSpaceDE w:val="0"/>
                    <w:autoSpaceDN w:val="0"/>
                    <w:adjustRightInd w:val="0"/>
                    <w:spacing w:line="360" w:lineRule="auto"/>
                    <w:rPr>
                      <w:rFonts w:ascii="Times New Roman" w:hAnsi="Times New Roman" w:cs="Times New Roman"/>
                      <w:sz w:val="24"/>
                    </w:rPr>
                  </w:pPr>
                  <w:r w:rsidRPr="006B5AD2">
                    <w:rPr>
                      <w:rFonts w:ascii="Times New Roman" w:hAnsi="Times New Roman" w:cs="Times New Roman"/>
                      <w:sz w:val="24"/>
                    </w:rPr>
                    <w:t>Carotenoids, Folic Acid,</w:t>
                  </w:r>
                </w:p>
                <w:p w:rsidR="001348C5" w:rsidRPr="006B5AD2" w:rsidRDefault="001348C5" w:rsidP="00E5787F">
                  <w:pPr>
                    <w:spacing w:line="360" w:lineRule="auto"/>
                    <w:rPr>
                      <w:rFonts w:ascii="Times New Roman" w:hAnsi="Times New Roman" w:cs="Times New Roman"/>
                      <w:sz w:val="24"/>
                    </w:rPr>
                  </w:pPr>
                  <w:r w:rsidRPr="006B5AD2">
                    <w:rPr>
                      <w:rFonts w:ascii="Times New Roman" w:hAnsi="Times New Roman" w:cs="Times New Roman"/>
                      <w:sz w:val="24"/>
                    </w:rPr>
                    <w:t>Calcium, Fiber</w:t>
                  </w:r>
                </w:p>
              </w:tc>
            </w:tr>
          </w:tbl>
          <w:p w:rsidR="001348C5" w:rsidRPr="006B5AD2" w:rsidRDefault="001348C5" w:rsidP="00E5787F">
            <w:pPr>
              <w:spacing w:line="360" w:lineRule="auto"/>
              <w:jc w:val="both"/>
              <w:rPr>
                <w:sz w:val="24"/>
              </w:rPr>
            </w:pPr>
          </w:p>
        </w:tc>
        <w:tc>
          <w:tcPr>
            <w:tcW w:w="1417" w:type="dxa"/>
            <w:gridSpan w:val="2"/>
          </w:tcPr>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r w:rsidRPr="006B5AD2">
              <w:rPr>
                <w:sz w:val="24"/>
              </w:rPr>
              <w:t>Teacher explains the food groups.</w:t>
            </w: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r w:rsidRPr="006B5AD2">
              <w:rPr>
                <w:sz w:val="24"/>
              </w:rPr>
              <w:t>Teacher clarifies the doubts of the students.</w:t>
            </w:r>
          </w:p>
        </w:tc>
        <w:tc>
          <w:tcPr>
            <w:tcW w:w="1134" w:type="dxa"/>
          </w:tcPr>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r w:rsidRPr="006B5AD2">
              <w:rPr>
                <w:sz w:val="24"/>
              </w:rPr>
              <w:t>Students listen carefully.</w:t>
            </w: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r w:rsidRPr="006B5AD2">
              <w:rPr>
                <w:sz w:val="24"/>
              </w:rPr>
              <w:t>Students ask doubts.</w:t>
            </w: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rPr>
                <w:sz w:val="24"/>
              </w:rPr>
            </w:pPr>
          </w:p>
        </w:tc>
        <w:tc>
          <w:tcPr>
            <w:tcW w:w="1559" w:type="dxa"/>
          </w:tcPr>
          <w:p w:rsidR="001348C5" w:rsidRPr="006B5AD2" w:rsidRDefault="001348C5" w:rsidP="00E5787F">
            <w:pPr>
              <w:spacing w:line="360" w:lineRule="auto"/>
              <w:rPr>
                <w:sz w:val="24"/>
              </w:rPr>
            </w:pPr>
          </w:p>
          <w:p w:rsidR="001348C5" w:rsidRPr="006B5AD2" w:rsidRDefault="001348C5" w:rsidP="00E5787F">
            <w:pPr>
              <w:spacing w:line="360" w:lineRule="auto"/>
              <w:rPr>
                <w:sz w:val="24"/>
              </w:rPr>
            </w:pPr>
            <w:r w:rsidRPr="006B5AD2">
              <w:rPr>
                <w:sz w:val="24"/>
              </w:rPr>
              <w:t>Live demonstration</w:t>
            </w:r>
          </w:p>
          <w:p w:rsidR="001348C5" w:rsidRPr="006B5AD2" w:rsidRDefault="001348C5" w:rsidP="00E5787F">
            <w:pPr>
              <w:spacing w:line="360" w:lineRule="auto"/>
              <w:rPr>
                <w:sz w:val="24"/>
              </w:rPr>
            </w:pPr>
          </w:p>
          <w:p w:rsidR="001348C5" w:rsidRPr="006B5AD2" w:rsidRDefault="001348C5" w:rsidP="00E5787F">
            <w:pPr>
              <w:spacing w:line="360" w:lineRule="auto"/>
              <w:rPr>
                <w:sz w:val="24"/>
              </w:rPr>
            </w:pPr>
            <w:r w:rsidRPr="006B5AD2">
              <w:rPr>
                <w:noProof/>
                <w:sz w:val="24"/>
                <w:lang w:val="en-IN" w:eastAsia="en-IN"/>
              </w:rPr>
              <w:drawing>
                <wp:inline distT="0" distB="0" distL="0" distR="0">
                  <wp:extent cx="831555" cy="1345817"/>
                  <wp:effectExtent l="19050" t="0" r="6645" b="0"/>
                  <wp:docPr id="59" name="Picture 16" descr="http://johnstonhealth.org/wp-content/uploads/2013/08/Fruits-and-Vegetabl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johnstonhealth.org/wp-content/uploads/2013/08/Fruits-and-Vegetables.jpeg"/>
                          <pic:cNvPicPr>
                            <a:picLocks noChangeAspect="1" noChangeArrowheads="1"/>
                          </pic:cNvPicPr>
                        </pic:nvPicPr>
                        <pic:blipFill>
                          <a:blip r:embed="rId49" cstate="print"/>
                          <a:srcRect/>
                          <a:stretch>
                            <a:fillRect/>
                          </a:stretch>
                        </pic:blipFill>
                        <pic:spPr bwMode="auto">
                          <a:xfrm>
                            <a:off x="0" y="0"/>
                            <a:ext cx="833309" cy="1348656"/>
                          </a:xfrm>
                          <a:prstGeom prst="rect">
                            <a:avLst/>
                          </a:prstGeom>
                          <a:noFill/>
                          <a:ln w="9525">
                            <a:noFill/>
                            <a:miter lim="800000"/>
                            <a:headEnd/>
                            <a:tailEnd/>
                          </a:ln>
                        </pic:spPr>
                      </pic:pic>
                    </a:graphicData>
                  </a:graphic>
                </wp:inline>
              </w:drawing>
            </w:r>
          </w:p>
        </w:tc>
        <w:tc>
          <w:tcPr>
            <w:tcW w:w="1418" w:type="dxa"/>
          </w:tcPr>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r w:rsidRPr="006B5AD2">
              <w:rPr>
                <w:sz w:val="24"/>
              </w:rPr>
              <w:t>Give the examples of foods for each food group?</w:t>
            </w: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rPr>
                <w:sz w:val="24"/>
              </w:rPr>
            </w:pPr>
          </w:p>
        </w:tc>
      </w:tr>
    </w:tbl>
    <w:p w:rsidR="001348C5" w:rsidRDefault="001348C5" w:rsidP="001348C5">
      <w:pPr>
        <w:spacing w:line="360" w:lineRule="auto"/>
        <w:rPr>
          <w:rFonts w:ascii="Times New Roman" w:hAnsi="Times New Roman" w:cs="Times New Roman"/>
        </w:rPr>
      </w:pPr>
    </w:p>
    <w:p w:rsidR="00542778" w:rsidRDefault="00542778" w:rsidP="001348C5">
      <w:pPr>
        <w:spacing w:line="360" w:lineRule="auto"/>
        <w:rPr>
          <w:rFonts w:ascii="Times New Roman" w:hAnsi="Times New Roman" w:cs="Times New Roman"/>
        </w:rPr>
      </w:pPr>
    </w:p>
    <w:p w:rsidR="00542778" w:rsidRPr="001348C5" w:rsidRDefault="00542778" w:rsidP="001348C5">
      <w:pPr>
        <w:spacing w:line="360" w:lineRule="auto"/>
        <w:rPr>
          <w:rFonts w:ascii="Times New Roman" w:hAnsi="Times New Roman" w:cs="Times New Roman"/>
        </w:rPr>
      </w:pPr>
    </w:p>
    <w:tbl>
      <w:tblPr>
        <w:tblStyle w:val="TableGrid"/>
        <w:tblW w:w="14612" w:type="dxa"/>
        <w:tblInd w:w="-612" w:type="dxa"/>
        <w:tblLayout w:type="fixed"/>
        <w:tblLook w:val="01E0"/>
      </w:tblPr>
      <w:tblGrid>
        <w:gridCol w:w="594"/>
        <w:gridCol w:w="156"/>
        <w:gridCol w:w="618"/>
        <w:gridCol w:w="132"/>
        <w:gridCol w:w="1205"/>
        <w:gridCol w:w="31"/>
        <w:gridCol w:w="6348"/>
        <w:gridCol w:w="1417"/>
        <w:gridCol w:w="1134"/>
        <w:gridCol w:w="1559"/>
        <w:gridCol w:w="1418"/>
      </w:tblGrid>
      <w:tr w:rsidR="001348C5" w:rsidRPr="001348C5" w:rsidTr="00E5787F">
        <w:tc>
          <w:tcPr>
            <w:tcW w:w="594" w:type="dxa"/>
          </w:tcPr>
          <w:p w:rsidR="001348C5" w:rsidRPr="001348C5" w:rsidRDefault="001348C5" w:rsidP="00E5787F">
            <w:pPr>
              <w:spacing w:line="360" w:lineRule="auto"/>
              <w:jc w:val="center"/>
              <w:rPr>
                <w:b/>
              </w:rPr>
            </w:pPr>
            <w:r w:rsidRPr="001348C5">
              <w:br w:type="page"/>
            </w:r>
            <w:r w:rsidRPr="001348C5">
              <w:rPr>
                <w:b/>
              </w:rPr>
              <w:t>Sl. No.</w:t>
            </w:r>
          </w:p>
        </w:tc>
        <w:tc>
          <w:tcPr>
            <w:tcW w:w="774" w:type="dxa"/>
            <w:gridSpan w:val="2"/>
          </w:tcPr>
          <w:p w:rsidR="001348C5" w:rsidRPr="001348C5" w:rsidRDefault="001348C5" w:rsidP="00E5787F">
            <w:pPr>
              <w:spacing w:line="360" w:lineRule="auto"/>
              <w:jc w:val="center"/>
              <w:rPr>
                <w:b/>
              </w:rPr>
            </w:pPr>
            <w:r w:rsidRPr="001348C5">
              <w:rPr>
                <w:b/>
              </w:rPr>
              <w:t>Time</w:t>
            </w:r>
          </w:p>
        </w:tc>
        <w:tc>
          <w:tcPr>
            <w:tcW w:w="1337" w:type="dxa"/>
            <w:gridSpan w:val="2"/>
          </w:tcPr>
          <w:p w:rsidR="001348C5" w:rsidRPr="001348C5" w:rsidRDefault="001348C5" w:rsidP="00E5787F">
            <w:pPr>
              <w:spacing w:line="360" w:lineRule="auto"/>
              <w:jc w:val="center"/>
              <w:rPr>
                <w:b/>
              </w:rPr>
            </w:pPr>
            <w:r w:rsidRPr="001348C5">
              <w:rPr>
                <w:b/>
              </w:rPr>
              <w:t>Specific objective</w:t>
            </w:r>
          </w:p>
        </w:tc>
        <w:tc>
          <w:tcPr>
            <w:tcW w:w="6379" w:type="dxa"/>
            <w:gridSpan w:val="2"/>
          </w:tcPr>
          <w:p w:rsidR="001348C5" w:rsidRPr="001348C5" w:rsidRDefault="001348C5" w:rsidP="00E5787F">
            <w:pPr>
              <w:spacing w:line="360" w:lineRule="auto"/>
              <w:jc w:val="center"/>
              <w:rPr>
                <w:b/>
              </w:rPr>
            </w:pPr>
            <w:r w:rsidRPr="001348C5">
              <w:rPr>
                <w:b/>
              </w:rPr>
              <w:t>Content</w:t>
            </w:r>
          </w:p>
        </w:tc>
        <w:tc>
          <w:tcPr>
            <w:tcW w:w="1417" w:type="dxa"/>
          </w:tcPr>
          <w:p w:rsidR="001348C5" w:rsidRPr="001348C5" w:rsidRDefault="001348C5" w:rsidP="00E5787F">
            <w:pPr>
              <w:spacing w:line="360" w:lineRule="auto"/>
              <w:jc w:val="center"/>
              <w:rPr>
                <w:b/>
              </w:rPr>
            </w:pPr>
            <w:r w:rsidRPr="001348C5">
              <w:rPr>
                <w:b/>
              </w:rPr>
              <w:t>Teacher’s activity</w:t>
            </w:r>
          </w:p>
        </w:tc>
        <w:tc>
          <w:tcPr>
            <w:tcW w:w="1134" w:type="dxa"/>
          </w:tcPr>
          <w:p w:rsidR="001348C5" w:rsidRPr="001348C5" w:rsidRDefault="001348C5" w:rsidP="00E5787F">
            <w:pPr>
              <w:spacing w:line="360" w:lineRule="auto"/>
              <w:jc w:val="center"/>
              <w:rPr>
                <w:b/>
              </w:rPr>
            </w:pPr>
            <w:r w:rsidRPr="001348C5">
              <w:rPr>
                <w:b/>
              </w:rPr>
              <w:t>Learner’s activity</w:t>
            </w:r>
          </w:p>
        </w:tc>
        <w:tc>
          <w:tcPr>
            <w:tcW w:w="1559" w:type="dxa"/>
          </w:tcPr>
          <w:p w:rsidR="001348C5" w:rsidRPr="001348C5" w:rsidRDefault="001348C5" w:rsidP="00E5787F">
            <w:pPr>
              <w:spacing w:line="360" w:lineRule="auto"/>
              <w:jc w:val="center"/>
              <w:rPr>
                <w:b/>
              </w:rPr>
            </w:pPr>
            <w:r w:rsidRPr="001348C5">
              <w:rPr>
                <w:b/>
              </w:rPr>
              <w:t>Audio</w:t>
            </w:r>
          </w:p>
          <w:p w:rsidR="001348C5" w:rsidRPr="001348C5" w:rsidRDefault="001348C5" w:rsidP="00E5787F">
            <w:pPr>
              <w:spacing w:line="360" w:lineRule="auto"/>
              <w:jc w:val="center"/>
              <w:rPr>
                <w:b/>
              </w:rPr>
            </w:pPr>
            <w:r w:rsidRPr="001348C5">
              <w:rPr>
                <w:b/>
              </w:rPr>
              <w:t>Visual aids</w:t>
            </w:r>
          </w:p>
        </w:tc>
        <w:tc>
          <w:tcPr>
            <w:tcW w:w="1418" w:type="dxa"/>
          </w:tcPr>
          <w:p w:rsidR="001348C5" w:rsidRPr="001348C5" w:rsidRDefault="001348C5" w:rsidP="00E5787F">
            <w:pPr>
              <w:spacing w:line="360" w:lineRule="auto"/>
              <w:jc w:val="center"/>
              <w:rPr>
                <w:b/>
              </w:rPr>
            </w:pPr>
            <w:r w:rsidRPr="001348C5">
              <w:rPr>
                <w:b/>
              </w:rPr>
              <w:t>Evaluation</w:t>
            </w:r>
          </w:p>
        </w:tc>
      </w:tr>
      <w:tr w:rsidR="001348C5" w:rsidRPr="001348C5" w:rsidTr="006B5AD2">
        <w:trPr>
          <w:trHeight w:val="132"/>
        </w:trPr>
        <w:tc>
          <w:tcPr>
            <w:tcW w:w="594" w:type="dxa"/>
          </w:tcPr>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r w:rsidRPr="006B5AD2">
              <w:rPr>
                <w:sz w:val="24"/>
              </w:rPr>
              <w:t>8.</w:t>
            </w: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rPr>
                <w:sz w:val="24"/>
              </w:rPr>
            </w:pPr>
            <w:r w:rsidRPr="006B5AD2">
              <w:rPr>
                <w:sz w:val="24"/>
              </w:rPr>
              <w:t>9</w:t>
            </w:r>
          </w:p>
        </w:tc>
        <w:tc>
          <w:tcPr>
            <w:tcW w:w="774" w:type="dxa"/>
            <w:gridSpan w:val="2"/>
          </w:tcPr>
          <w:p w:rsidR="001348C5" w:rsidRPr="006B5AD2" w:rsidRDefault="001348C5" w:rsidP="00E5787F">
            <w:pPr>
              <w:spacing w:line="360" w:lineRule="auto"/>
              <w:rPr>
                <w:sz w:val="24"/>
              </w:rPr>
            </w:pPr>
          </w:p>
          <w:p w:rsidR="001348C5" w:rsidRPr="006B5AD2" w:rsidRDefault="001348C5" w:rsidP="00E5787F">
            <w:pPr>
              <w:spacing w:line="360" w:lineRule="auto"/>
              <w:jc w:val="center"/>
              <w:rPr>
                <w:sz w:val="24"/>
              </w:rPr>
            </w:pPr>
            <w:r w:rsidRPr="006B5AD2">
              <w:rPr>
                <w:sz w:val="24"/>
              </w:rPr>
              <w:t>1 min</w:t>
            </w: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rPr>
                <w:sz w:val="24"/>
              </w:rPr>
            </w:pPr>
            <w:r w:rsidRPr="006B5AD2">
              <w:rPr>
                <w:sz w:val="24"/>
              </w:rPr>
              <w:t>1min</w:t>
            </w:r>
          </w:p>
        </w:tc>
        <w:tc>
          <w:tcPr>
            <w:tcW w:w="1337" w:type="dxa"/>
            <w:gridSpan w:val="2"/>
          </w:tcPr>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r w:rsidRPr="006B5AD2">
              <w:rPr>
                <w:sz w:val="24"/>
              </w:rPr>
              <w:t xml:space="preserve">Describe the food groups </w:t>
            </w:r>
          </w:p>
          <w:p w:rsidR="001348C5" w:rsidRPr="006B5AD2" w:rsidRDefault="001348C5" w:rsidP="00E5787F">
            <w:pPr>
              <w:spacing w:line="360" w:lineRule="auto"/>
              <w:rPr>
                <w:sz w:val="24"/>
              </w:rPr>
            </w:pPr>
          </w:p>
          <w:p w:rsidR="001348C5" w:rsidRPr="006B5AD2" w:rsidRDefault="001348C5" w:rsidP="00E5787F">
            <w:pPr>
              <w:spacing w:line="360" w:lineRule="auto"/>
              <w:rPr>
                <w:sz w:val="24"/>
              </w:rPr>
            </w:pPr>
          </w:p>
          <w:p w:rsidR="001348C5" w:rsidRPr="006B5AD2" w:rsidRDefault="001348C5" w:rsidP="00E5787F">
            <w:pPr>
              <w:spacing w:line="360" w:lineRule="auto"/>
              <w:rPr>
                <w:sz w:val="24"/>
              </w:rPr>
            </w:pPr>
          </w:p>
          <w:p w:rsidR="001348C5" w:rsidRPr="006B5AD2" w:rsidRDefault="001348C5" w:rsidP="00E5787F">
            <w:pPr>
              <w:spacing w:line="360" w:lineRule="auto"/>
              <w:rPr>
                <w:sz w:val="24"/>
              </w:rPr>
            </w:pPr>
          </w:p>
          <w:p w:rsidR="001348C5" w:rsidRPr="006B5AD2" w:rsidRDefault="001348C5" w:rsidP="00E5787F">
            <w:pPr>
              <w:spacing w:line="360" w:lineRule="auto"/>
              <w:rPr>
                <w:sz w:val="24"/>
              </w:rPr>
            </w:pPr>
          </w:p>
          <w:p w:rsidR="001348C5" w:rsidRPr="006B5AD2" w:rsidRDefault="001348C5" w:rsidP="00E5787F">
            <w:pPr>
              <w:spacing w:line="360" w:lineRule="auto"/>
              <w:rPr>
                <w:sz w:val="24"/>
              </w:rPr>
            </w:pPr>
            <w:r w:rsidRPr="006B5AD2">
              <w:rPr>
                <w:sz w:val="24"/>
              </w:rPr>
              <w:t>Explain Nutrients and components of nutrients</w:t>
            </w:r>
          </w:p>
        </w:tc>
        <w:tc>
          <w:tcPr>
            <w:tcW w:w="6379" w:type="dxa"/>
            <w:gridSpan w:val="2"/>
          </w:tcPr>
          <w:tbl>
            <w:tblPr>
              <w:tblW w:w="6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51"/>
              <w:gridCol w:w="2869"/>
            </w:tblGrid>
            <w:tr w:rsidR="001348C5" w:rsidRPr="006B5AD2" w:rsidTr="00E5787F">
              <w:tc>
                <w:tcPr>
                  <w:tcW w:w="3951" w:type="dxa"/>
                  <w:tcBorders>
                    <w:top w:val="single" w:sz="4" w:space="0" w:color="auto"/>
                    <w:left w:val="single" w:sz="4" w:space="0" w:color="auto"/>
                    <w:bottom w:val="single" w:sz="4" w:space="0" w:color="auto"/>
                    <w:right w:val="single" w:sz="4" w:space="0" w:color="auto"/>
                  </w:tcBorders>
                </w:tcPr>
                <w:p w:rsidR="001348C5" w:rsidRPr="006B5AD2" w:rsidRDefault="001348C5" w:rsidP="006B5AD2">
                  <w:pPr>
                    <w:autoSpaceDE w:val="0"/>
                    <w:autoSpaceDN w:val="0"/>
                    <w:adjustRightInd w:val="0"/>
                    <w:spacing w:line="240" w:lineRule="auto"/>
                    <w:rPr>
                      <w:rFonts w:ascii="Times New Roman" w:hAnsi="Times New Roman" w:cs="Times New Roman"/>
                      <w:b/>
                      <w:bCs/>
                      <w:sz w:val="24"/>
                    </w:rPr>
                  </w:pPr>
                  <w:r w:rsidRPr="006B5AD2">
                    <w:rPr>
                      <w:rFonts w:ascii="Times New Roman" w:hAnsi="Times New Roman" w:cs="Times New Roman"/>
                      <w:b/>
                      <w:bCs/>
                      <w:sz w:val="24"/>
                    </w:rPr>
                    <w:t>V. fats and sugars :</w:t>
                  </w:r>
                </w:p>
                <w:p w:rsidR="001348C5" w:rsidRPr="006B5AD2" w:rsidRDefault="001348C5" w:rsidP="006B5AD2">
                  <w:pPr>
                    <w:autoSpaceDE w:val="0"/>
                    <w:autoSpaceDN w:val="0"/>
                    <w:adjustRightInd w:val="0"/>
                    <w:spacing w:line="240" w:lineRule="auto"/>
                    <w:rPr>
                      <w:rFonts w:ascii="Times New Roman" w:hAnsi="Times New Roman" w:cs="Times New Roman"/>
                      <w:b/>
                      <w:bCs/>
                      <w:sz w:val="24"/>
                    </w:rPr>
                  </w:pPr>
                  <w:proofErr w:type="gramStart"/>
                  <w:r w:rsidRPr="006B5AD2">
                    <w:rPr>
                      <w:rFonts w:ascii="Times New Roman" w:hAnsi="Times New Roman" w:cs="Times New Roman"/>
                      <w:b/>
                      <w:bCs/>
                      <w:sz w:val="24"/>
                    </w:rPr>
                    <w:t>Fats :</w:t>
                  </w:r>
                  <w:proofErr w:type="gramEnd"/>
                  <w:r w:rsidR="00B226BB">
                    <w:rPr>
                      <w:rFonts w:ascii="Times New Roman" w:hAnsi="Times New Roman" w:cs="Times New Roman"/>
                      <w:b/>
                      <w:bCs/>
                      <w:sz w:val="24"/>
                    </w:rPr>
                    <w:t xml:space="preserve"> </w:t>
                  </w:r>
                  <w:r w:rsidRPr="006B5AD2">
                    <w:rPr>
                      <w:rFonts w:ascii="Times New Roman" w:hAnsi="Times New Roman" w:cs="Times New Roman"/>
                      <w:sz w:val="24"/>
                    </w:rPr>
                    <w:t>Butter, Ghee, Hydrogenated oils, Cooking oils like Groundnut, Mustard, Coconut.</w:t>
                  </w:r>
                </w:p>
                <w:p w:rsidR="001348C5" w:rsidRPr="006B5AD2" w:rsidRDefault="001348C5" w:rsidP="006B5AD2">
                  <w:pPr>
                    <w:autoSpaceDE w:val="0"/>
                    <w:autoSpaceDN w:val="0"/>
                    <w:adjustRightInd w:val="0"/>
                    <w:spacing w:line="240" w:lineRule="auto"/>
                    <w:rPr>
                      <w:rFonts w:ascii="Times New Roman" w:hAnsi="Times New Roman" w:cs="Times New Roman"/>
                      <w:b/>
                      <w:bCs/>
                      <w:sz w:val="24"/>
                      <w:u w:val="single"/>
                    </w:rPr>
                  </w:pPr>
                  <w:r w:rsidRPr="006B5AD2">
                    <w:rPr>
                      <w:rFonts w:ascii="Times New Roman" w:hAnsi="Times New Roman" w:cs="Times New Roman"/>
                      <w:b/>
                      <w:bCs/>
                      <w:sz w:val="24"/>
                      <w:u w:val="single"/>
                    </w:rPr>
                    <w:t>Sugars :</w:t>
                  </w:r>
                  <w:r w:rsidRPr="006B5AD2">
                    <w:rPr>
                      <w:rFonts w:ascii="Times New Roman" w:hAnsi="Times New Roman" w:cs="Times New Roman"/>
                      <w:sz w:val="24"/>
                    </w:rPr>
                    <w:t>Sugar, Jaggery</w:t>
                  </w:r>
                </w:p>
              </w:tc>
              <w:tc>
                <w:tcPr>
                  <w:tcW w:w="2869" w:type="dxa"/>
                  <w:tcBorders>
                    <w:top w:val="single" w:sz="4" w:space="0" w:color="auto"/>
                    <w:left w:val="single" w:sz="4" w:space="0" w:color="auto"/>
                    <w:bottom w:val="single" w:sz="4" w:space="0" w:color="auto"/>
                    <w:right w:val="single" w:sz="4" w:space="0" w:color="auto"/>
                  </w:tcBorders>
                </w:tcPr>
                <w:p w:rsidR="001348C5" w:rsidRPr="006B5AD2" w:rsidRDefault="001348C5" w:rsidP="006B5AD2">
                  <w:pPr>
                    <w:autoSpaceDE w:val="0"/>
                    <w:autoSpaceDN w:val="0"/>
                    <w:adjustRightInd w:val="0"/>
                    <w:spacing w:line="240" w:lineRule="auto"/>
                    <w:rPr>
                      <w:rFonts w:ascii="Times New Roman" w:hAnsi="Times New Roman" w:cs="Times New Roman"/>
                      <w:sz w:val="24"/>
                    </w:rPr>
                  </w:pPr>
                  <w:r w:rsidRPr="006B5AD2">
                    <w:rPr>
                      <w:rFonts w:ascii="Times New Roman" w:hAnsi="Times New Roman" w:cs="Times New Roman"/>
                      <w:sz w:val="24"/>
                    </w:rPr>
                    <w:t>Energy, Fat, Essential Fatty Acids</w:t>
                  </w:r>
                </w:p>
                <w:p w:rsidR="001348C5" w:rsidRPr="006B5AD2" w:rsidRDefault="001348C5" w:rsidP="006B5AD2">
                  <w:pPr>
                    <w:autoSpaceDE w:val="0"/>
                    <w:autoSpaceDN w:val="0"/>
                    <w:adjustRightInd w:val="0"/>
                    <w:spacing w:line="240" w:lineRule="auto"/>
                    <w:rPr>
                      <w:rFonts w:ascii="Times New Roman" w:hAnsi="Times New Roman" w:cs="Times New Roman"/>
                      <w:sz w:val="24"/>
                    </w:rPr>
                  </w:pPr>
                </w:p>
              </w:tc>
            </w:tr>
          </w:tbl>
          <w:p w:rsidR="001348C5" w:rsidRPr="006B5AD2" w:rsidRDefault="001348C5" w:rsidP="00E5787F">
            <w:pPr>
              <w:spacing w:line="360" w:lineRule="auto"/>
              <w:rPr>
                <w:b/>
                <w:sz w:val="24"/>
              </w:rPr>
            </w:pPr>
            <w:r w:rsidRPr="006B5AD2">
              <w:rPr>
                <w:b/>
                <w:sz w:val="24"/>
              </w:rPr>
              <w:t>NUTRIENTS</w:t>
            </w:r>
          </w:p>
          <w:p w:rsidR="001348C5" w:rsidRPr="006B5AD2" w:rsidRDefault="001348C5" w:rsidP="000450A9">
            <w:pPr>
              <w:spacing w:line="360" w:lineRule="auto"/>
              <w:ind w:firstLine="720"/>
              <w:jc w:val="both"/>
              <w:rPr>
                <w:sz w:val="24"/>
              </w:rPr>
            </w:pPr>
            <w:r w:rsidRPr="006B5AD2">
              <w:rPr>
                <w:sz w:val="24"/>
              </w:rPr>
              <w:t xml:space="preserve">Nutrients are the foods that are provided by food. </w:t>
            </w:r>
          </w:p>
          <w:p w:rsidR="001348C5" w:rsidRPr="006B5AD2" w:rsidRDefault="001348C5" w:rsidP="000450A9">
            <w:pPr>
              <w:spacing w:line="360" w:lineRule="auto"/>
              <w:ind w:firstLine="720"/>
              <w:jc w:val="both"/>
              <w:rPr>
                <w:sz w:val="24"/>
              </w:rPr>
            </w:pPr>
            <w:r w:rsidRPr="006B5AD2">
              <w:rPr>
                <w:sz w:val="24"/>
              </w:rPr>
              <w:t>Nutrients provide energy and helps for cell development, growth and repair.</w:t>
            </w:r>
          </w:p>
          <w:p w:rsidR="001348C5" w:rsidRPr="006B5AD2" w:rsidRDefault="001348C5" w:rsidP="000450A9">
            <w:pPr>
              <w:spacing w:line="360" w:lineRule="auto"/>
              <w:jc w:val="both"/>
              <w:rPr>
                <w:b/>
                <w:sz w:val="24"/>
              </w:rPr>
            </w:pPr>
            <w:r w:rsidRPr="006B5AD2">
              <w:rPr>
                <w:b/>
                <w:sz w:val="24"/>
              </w:rPr>
              <w:t>COMPONENTS OF NUTRIENTS</w:t>
            </w:r>
          </w:p>
          <w:p w:rsidR="001348C5" w:rsidRPr="006B5AD2" w:rsidRDefault="001348C5" w:rsidP="000450A9">
            <w:pPr>
              <w:spacing w:line="360" w:lineRule="auto"/>
              <w:jc w:val="both"/>
              <w:rPr>
                <w:sz w:val="24"/>
              </w:rPr>
            </w:pPr>
            <w:r w:rsidRPr="006B5AD2">
              <w:rPr>
                <w:sz w:val="24"/>
              </w:rPr>
              <w:t>The components of nutrients are:</w:t>
            </w:r>
          </w:p>
          <w:p w:rsidR="001348C5" w:rsidRPr="006B5AD2" w:rsidRDefault="001348C5" w:rsidP="000450A9">
            <w:pPr>
              <w:pStyle w:val="ListParagraph"/>
              <w:numPr>
                <w:ilvl w:val="0"/>
                <w:numId w:val="92"/>
              </w:numPr>
              <w:spacing w:line="360" w:lineRule="auto"/>
              <w:jc w:val="both"/>
              <w:rPr>
                <w:rFonts w:ascii="Times New Roman" w:hAnsi="Times New Roman"/>
                <w:sz w:val="24"/>
              </w:rPr>
            </w:pPr>
            <w:r w:rsidRPr="006B5AD2">
              <w:rPr>
                <w:rFonts w:ascii="Times New Roman" w:hAnsi="Times New Roman"/>
                <w:sz w:val="24"/>
              </w:rPr>
              <w:t>Carbohydrates</w:t>
            </w:r>
          </w:p>
          <w:p w:rsidR="001348C5" w:rsidRPr="006B5AD2" w:rsidRDefault="001348C5" w:rsidP="000450A9">
            <w:pPr>
              <w:pStyle w:val="ListParagraph"/>
              <w:numPr>
                <w:ilvl w:val="0"/>
                <w:numId w:val="92"/>
              </w:numPr>
              <w:spacing w:line="360" w:lineRule="auto"/>
              <w:jc w:val="both"/>
              <w:rPr>
                <w:rFonts w:ascii="Times New Roman" w:hAnsi="Times New Roman"/>
                <w:sz w:val="24"/>
              </w:rPr>
            </w:pPr>
            <w:r w:rsidRPr="006B5AD2">
              <w:rPr>
                <w:rFonts w:ascii="Times New Roman" w:hAnsi="Times New Roman"/>
                <w:sz w:val="24"/>
              </w:rPr>
              <w:t>Proteins</w:t>
            </w:r>
          </w:p>
          <w:p w:rsidR="001348C5" w:rsidRPr="006B5AD2" w:rsidRDefault="001348C5" w:rsidP="000450A9">
            <w:pPr>
              <w:pStyle w:val="ListParagraph"/>
              <w:numPr>
                <w:ilvl w:val="0"/>
                <w:numId w:val="92"/>
              </w:numPr>
              <w:spacing w:line="360" w:lineRule="auto"/>
              <w:jc w:val="both"/>
              <w:rPr>
                <w:rFonts w:ascii="Times New Roman" w:hAnsi="Times New Roman"/>
                <w:sz w:val="24"/>
              </w:rPr>
            </w:pPr>
            <w:r w:rsidRPr="006B5AD2">
              <w:rPr>
                <w:rFonts w:ascii="Times New Roman" w:hAnsi="Times New Roman"/>
                <w:sz w:val="24"/>
              </w:rPr>
              <w:t>Vitamins</w:t>
            </w:r>
          </w:p>
          <w:p w:rsidR="001348C5" w:rsidRPr="006B5AD2" w:rsidRDefault="001348C5" w:rsidP="000450A9">
            <w:pPr>
              <w:pStyle w:val="ListParagraph"/>
              <w:numPr>
                <w:ilvl w:val="0"/>
                <w:numId w:val="92"/>
              </w:numPr>
              <w:spacing w:line="360" w:lineRule="auto"/>
              <w:jc w:val="both"/>
              <w:rPr>
                <w:rFonts w:ascii="Times New Roman" w:hAnsi="Times New Roman"/>
                <w:sz w:val="24"/>
              </w:rPr>
            </w:pPr>
            <w:r w:rsidRPr="006B5AD2">
              <w:rPr>
                <w:rFonts w:ascii="Times New Roman" w:hAnsi="Times New Roman"/>
                <w:sz w:val="24"/>
              </w:rPr>
              <w:t>Minerals</w:t>
            </w:r>
          </w:p>
          <w:p w:rsidR="001348C5" w:rsidRPr="006B5AD2" w:rsidRDefault="001348C5" w:rsidP="000450A9">
            <w:pPr>
              <w:pStyle w:val="ListParagraph"/>
              <w:numPr>
                <w:ilvl w:val="0"/>
                <w:numId w:val="92"/>
              </w:numPr>
              <w:spacing w:line="360" w:lineRule="auto"/>
              <w:jc w:val="both"/>
              <w:rPr>
                <w:rFonts w:ascii="Times New Roman" w:hAnsi="Times New Roman"/>
                <w:sz w:val="24"/>
              </w:rPr>
            </w:pPr>
            <w:r w:rsidRPr="006B5AD2">
              <w:rPr>
                <w:rFonts w:ascii="Times New Roman" w:hAnsi="Times New Roman"/>
                <w:sz w:val="24"/>
              </w:rPr>
              <w:t>Fibre</w:t>
            </w:r>
          </w:p>
          <w:p w:rsidR="001348C5" w:rsidRPr="006B5AD2" w:rsidRDefault="001348C5" w:rsidP="000450A9">
            <w:pPr>
              <w:pStyle w:val="ListParagraph"/>
              <w:numPr>
                <w:ilvl w:val="0"/>
                <w:numId w:val="92"/>
              </w:numPr>
              <w:spacing w:line="360" w:lineRule="auto"/>
              <w:jc w:val="both"/>
              <w:rPr>
                <w:rFonts w:ascii="Times New Roman" w:hAnsi="Times New Roman"/>
                <w:sz w:val="24"/>
              </w:rPr>
            </w:pPr>
            <w:r w:rsidRPr="006B5AD2">
              <w:rPr>
                <w:rFonts w:ascii="Times New Roman" w:hAnsi="Times New Roman"/>
                <w:sz w:val="24"/>
              </w:rPr>
              <w:t>Fats</w:t>
            </w:r>
          </w:p>
        </w:tc>
        <w:tc>
          <w:tcPr>
            <w:tcW w:w="1417" w:type="dxa"/>
          </w:tcPr>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r w:rsidRPr="006B5AD2">
              <w:rPr>
                <w:sz w:val="24"/>
              </w:rPr>
              <w:t>Teacher asks “what are the foods sources of fats”?</w:t>
            </w:r>
          </w:p>
          <w:p w:rsidR="001348C5" w:rsidRPr="006B5AD2" w:rsidRDefault="001348C5" w:rsidP="00E5787F">
            <w:pPr>
              <w:spacing w:line="360" w:lineRule="auto"/>
              <w:rPr>
                <w:sz w:val="24"/>
              </w:rPr>
            </w:pPr>
          </w:p>
          <w:p w:rsidR="001348C5" w:rsidRPr="006B5AD2" w:rsidRDefault="001348C5" w:rsidP="00E5787F">
            <w:pPr>
              <w:spacing w:line="360" w:lineRule="auto"/>
              <w:rPr>
                <w:sz w:val="24"/>
              </w:rPr>
            </w:pPr>
          </w:p>
          <w:p w:rsidR="001348C5" w:rsidRPr="006B5AD2" w:rsidRDefault="001348C5" w:rsidP="00E5787F">
            <w:pPr>
              <w:spacing w:line="360" w:lineRule="auto"/>
              <w:jc w:val="center"/>
              <w:rPr>
                <w:sz w:val="24"/>
              </w:rPr>
            </w:pPr>
            <w:r w:rsidRPr="006B5AD2">
              <w:rPr>
                <w:sz w:val="24"/>
              </w:rPr>
              <w:t>Teacher explains nutrients and its components of nutrients</w:t>
            </w:r>
          </w:p>
        </w:tc>
        <w:tc>
          <w:tcPr>
            <w:tcW w:w="1134" w:type="dxa"/>
          </w:tcPr>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r w:rsidRPr="006B5AD2">
              <w:rPr>
                <w:sz w:val="24"/>
              </w:rPr>
              <w:t>Student answers the question asked.</w:t>
            </w: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r w:rsidRPr="006B5AD2">
              <w:rPr>
                <w:sz w:val="24"/>
              </w:rPr>
              <w:t>Students ask doubts.</w:t>
            </w: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rPr>
                <w:sz w:val="24"/>
              </w:rPr>
            </w:pPr>
          </w:p>
          <w:p w:rsidR="001348C5" w:rsidRPr="006B5AD2" w:rsidRDefault="001348C5" w:rsidP="006B5AD2">
            <w:pPr>
              <w:spacing w:line="360" w:lineRule="auto"/>
              <w:jc w:val="center"/>
              <w:rPr>
                <w:sz w:val="24"/>
              </w:rPr>
            </w:pPr>
            <w:r w:rsidRPr="006B5AD2">
              <w:rPr>
                <w:sz w:val="24"/>
              </w:rPr>
              <w:t>Students listen carefull</w:t>
            </w:r>
            <w:r w:rsidR="006B5AD2">
              <w:rPr>
                <w:sz w:val="24"/>
              </w:rPr>
              <w:t>y</w:t>
            </w:r>
          </w:p>
        </w:tc>
        <w:tc>
          <w:tcPr>
            <w:tcW w:w="1559" w:type="dxa"/>
          </w:tcPr>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r w:rsidRPr="006B5AD2">
              <w:rPr>
                <w:sz w:val="24"/>
              </w:rPr>
              <w:t>Live demonstration</w:t>
            </w:r>
          </w:p>
          <w:p w:rsidR="001348C5" w:rsidRPr="006B5AD2" w:rsidRDefault="001348C5" w:rsidP="00E5787F">
            <w:pPr>
              <w:spacing w:line="360" w:lineRule="auto"/>
              <w:jc w:val="center"/>
              <w:rPr>
                <w:sz w:val="24"/>
              </w:rPr>
            </w:pPr>
            <w:r w:rsidRPr="006B5AD2">
              <w:rPr>
                <w:noProof/>
                <w:sz w:val="24"/>
                <w:lang w:val="en-IN" w:eastAsia="en-IN"/>
              </w:rPr>
              <w:drawing>
                <wp:inline distT="0" distB="0" distL="0" distR="0">
                  <wp:extent cx="682699" cy="1073028"/>
                  <wp:effectExtent l="19050" t="0" r="3101" b="0"/>
                  <wp:docPr id="60" name="Picture 19" descr="http://livinggreenmag.com/wp-content/uploads/2013/03/salt-sugar-f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vinggreenmag.com/wp-content/uploads/2013/03/salt-sugar-fat.jpg"/>
                          <pic:cNvPicPr>
                            <a:picLocks noChangeAspect="1" noChangeArrowheads="1"/>
                          </pic:cNvPicPr>
                        </pic:nvPicPr>
                        <pic:blipFill>
                          <a:blip r:embed="rId50" cstate="print"/>
                          <a:srcRect/>
                          <a:stretch>
                            <a:fillRect/>
                          </a:stretch>
                        </pic:blipFill>
                        <pic:spPr bwMode="auto">
                          <a:xfrm>
                            <a:off x="0" y="0"/>
                            <a:ext cx="682854" cy="1073272"/>
                          </a:xfrm>
                          <a:prstGeom prst="rect">
                            <a:avLst/>
                          </a:prstGeom>
                          <a:noFill/>
                          <a:ln w="9525">
                            <a:noFill/>
                            <a:miter lim="800000"/>
                            <a:headEnd/>
                            <a:tailEnd/>
                          </a:ln>
                        </pic:spPr>
                      </pic:pic>
                    </a:graphicData>
                  </a:graphic>
                </wp:inline>
              </w:drawing>
            </w: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rPr>
                <w:sz w:val="24"/>
              </w:rPr>
            </w:pPr>
            <w:r w:rsidRPr="006B5AD2">
              <w:rPr>
                <w:sz w:val="24"/>
              </w:rPr>
              <w:t>Black board</w:t>
            </w:r>
          </w:p>
          <w:p w:rsidR="001348C5" w:rsidRPr="006B5AD2" w:rsidRDefault="001348C5" w:rsidP="00E5787F">
            <w:pPr>
              <w:spacing w:line="360" w:lineRule="auto"/>
              <w:jc w:val="center"/>
              <w:rPr>
                <w:sz w:val="24"/>
              </w:rPr>
            </w:pPr>
          </w:p>
        </w:tc>
        <w:tc>
          <w:tcPr>
            <w:tcW w:w="1418" w:type="dxa"/>
          </w:tcPr>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6B5AD2">
            <w:pPr>
              <w:spacing w:line="360" w:lineRule="auto"/>
              <w:jc w:val="center"/>
              <w:rPr>
                <w:sz w:val="24"/>
              </w:rPr>
            </w:pPr>
            <w:r w:rsidRPr="006B5AD2">
              <w:rPr>
                <w:sz w:val="24"/>
              </w:rPr>
              <w:t>How do you identify foods with different components?</w:t>
            </w:r>
          </w:p>
        </w:tc>
      </w:tr>
      <w:tr w:rsidR="001348C5" w:rsidRPr="001348C5" w:rsidTr="00E5787F">
        <w:tc>
          <w:tcPr>
            <w:tcW w:w="750" w:type="dxa"/>
            <w:gridSpan w:val="2"/>
          </w:tcPr>
          <w:p w:rsidR="001348C5" w:rsidRPr="001348C5" w:rsidRDefault="001348C5" w:rsidP="00E5787F">
            <w:pPr>
              <w:spacing w:line="360" w:lineRule="auto"/>
              <w:jc w:val="center"/>
              <w:rPr>
                <w:b/>
              </w:rPr>
            </w:pPr>
            <w:r w:rsidRPr="001348C5">
              <w:lastRenderedPageBreak/>
              <w:br w:type="page"/>
            </w:r>
            <w:r w:rsidRPr="001348C5">
              <w:rPr>
                <w:b/>
              </w:rPr>
              <w:t>Sl. No.</w:t>
            </w:r>
          </w:p>
        </w:tc>
        <w:tc>
          <w:tcPr>
            <w:tcW w:w="750" w:type="dxa"/>
            <w:gridSpan w:val="2"/>
          </w:tcPr>
          <w:p w:rsidR="001348C5" w:rsidRPr="001348C5" w:rsidRDefault="001348C5" w:rsidP="00E5787F">
            <w:pPr>
              <w:spacing w:line="360" w:lineRule="auto"/>
              <w:jc w:val="center"/>
              <w:rPr>
                <w:b/>
              </w:rPr>
            </w:pPr>
            <w:r w:rsidRPr="001348C5">
              <w:rPr>
                <w:b/>
              </w:rPr>
              <w:t>Time</w:t>
            </w:r>
          </w:p>
        </w:tc>
        <w:tc>
          <w:tcPr>
            <w:tcW w:w="1236" w:type="dxa"/>
            <w:gridSpan w:val="2"/>
          </w:tcPr>
          <w:p w:rsidR="001348C5" w:rsidRPr="001348C5" w:rsidRDefault="001348C5" w:rsidP="00E5787F">
            <w:pPr>
              <w:spacing w:line="360" w:lineRule="auto"/>
              <w:jc w:val="center"/>
              <w:rPr>
                <w:b/>
              </w:rPr>
            </w:pPr>
            <w:r w:rsidRPr="001348C5">
              <w:rPr>
                <w:b/>
              </w:rPr>
              <w:t>Specific objective</w:t>
            </w:r>
          </w:p>
        </w:tc>
        <w:tc>
          <w:tcPr>
            <w:tcW w:w="6348" w:type="dxa"/>
          </w:tcPr>
          <w:p w:rsidR="001348C5" w:rsidRPr="001348C5" w:rsidRDefault="001348C5" w:rsidP="00E5787F">
            <w:pPr>
              <w:spacing w:line="360" w:lineRule="auto"/>
              <w:jc w:val="center"/>
              <w:rPr>
                <w:b/>
              </w:rPr>
            </w:pPr>
            <w:r w:rsidRPr="001348C5">
              <w:rPr>
                <w:b/>
              </w:rPr>
              <w:t>Content</w:t>
            </w:r>
          </w:p>
        </w:tc>
        <w:tc>
          <w:tcPr>
            <w:tcW w:w="1417" w:type="dxa"/>
          </w:tcPr>
          <w:p w:rsidR="001348C5" w:rsidRPr="001348C5" w:rsidRDefault="001348C5" w:rsidP="00E5787F">
            <w:pPr>
              <w:spacing w:line="360" w:lineRule="auto"/>
              <w:jc w:val="center"/>
              <w:rPr>
                <w:b/>
              </w:rPr>
            </w:pPr>
            <w:r w:rsidRPr="001348C5">
              <w:rPr>
                <w:b/>
              </w:rPr>
              <w:t>Teacher’s activity</w:t>
            </w:r>
          </w:p>
        </w:tc>
        <w:tc>
          <w:tcPr>
            <w:tcW w:w="1134" w:type="dxa"/>
          </w:tcPr>
          <w:p w:rsidR="001348C5" w:rsidRPr="001348C5" w:rsidRDefault="001348C5" w:rsidP="00E5787F">
            <w:pPr>
              <w:spacing w:line="360" w:lineRule="auto"/>
              <w:jc w:val="center"/>
              <w:rPr>
                <w:b/>
              </w:rPr>
            </w:pPr>
            <w:r w:rsidRPr="001348C5">
              <w:rPr>
                <w:b/>
              </w:rPr>
              <w:t>Learner’s activity</w:t>
            </w:r>
          </w:p>
        </w:tc>
        <w:tc>
          <w:tcPr>
            <w:tcW w:w="1559" w:type="dxa"/>
          </w:tcPr>
          <w:p w:rsidR="001348C5" w:rsidRPr="001348C5" w:rsidRDefault="001348C5" w:rsidP="00E5787F">
            <w:pPr>
              <w:spacing w:line="360" w:lineRule="auto"/>
              <w:jc w:val="center"/>
              <w:rPr>
                <w:b/>
              </w:rPr>
            </w:pPr>
            <w:r w:rsidRPr="001348C5">
              <w:rPr>
                <w:b/>
              </w:rPr>
              <w:t>Audio</w:t>
            </w:r>
          </w:p>
          <w:p w:rsidR="001348C5" w:rsidRPr="001348C5" w:rsidRDefault="001348C5" w:rsidP="00E5787F">
            <w:pPr>
              <w:spacing w:line="360" w:lineRule="auto"/>
              <w:jc w:val="center"/>
              <w:rPr>
                <w:b/>
              </w:rPr>
            </w:pPr>
            <w:r w:rsidRPr="001348C5">
              <w:rPr>
                <w:b/>
              </w:rPr>
              <w:t>Visual aids</w:t>
            </w:r>
          </w:p>
        </w:tc>
        <w:tc>
          <w:tcPr>
            <w:tcW w:w="1418" w:type="dxa"/>
          </w:tcPr>
          <w:p w:rsidR="001348C5" w:rsidRPr="001348C5" w:rsidRDefault="001348C5" w:rsidP="00E5787F">
            <w:pPr>
              <w:spacing w:line="360" w:lineRule="auto"/>
              <w:jc w:val="center"/>
              <w:rPr>
                <w:b/>
              </w:rPr>
            </w:pPr>
            <w:r w:rsidRPr="001348C5">
              <w:rPr>
                <w:b/>
              </w:rPr>
              <w:t>Evaluation</w:t>
            </w:r>
          </w:p>
        </w:tc>
      </w:tr>
      <w:tr w:rsidR="001348C5" w:rsidRPr="001348C5" w:rsidTr="001B5652">
        <w:trPr>
          <w:trHeight w:val="6369"/>
        </w:trPr>
        <w:tc>
          <w:tcPr>
            <w:tcW w:w="750" w:type="dxa"/>
            <w:gridSpan w:val="2"/>
          </w:tcPr>
          <w:p w:rsidR="001348C5" w:rsidRPr="001348C5" w:rsidRDefault="001348C5" w:rsidP="00E5787F">
            <w:pPr>
              <w:spacing w:line="360" w:lineRule="auto"/>
              <w:jc w:val="center"/>
            </w:pPr>
          </w:p>
          <w:p w:rsidR="001348C5" w:rsidRPr="001348C5" w:rsidRDefault="001348C5" w:rsidP="00E5787F">
            <w:pPr>
              <w:spacing w:line="360" w:lineRule="auto"/>
              <w:jc w:val="center"/>
            </w:pPr>
            <w:r w:rsidRPr="001348C5">
              <w:t>10</w:t>
            </w: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Default="001348C5" w:rsidP="00E5787F">
            <w:pPr>
              <w:spacing w:line="360" w:lineRule="auto"/>
            </w:pPr>
          </w:p>
          <w:p w:rsidR="00463B4C" w:rsidRDefault="00463B4C" w:rsidP="00E5787F">
            <w:pPr>
              <w:spacing w:line="360" w:lineRule="auto"/>
            </w:pPr>
          </w:p>
          <w:p w:rsidR="00463B4C" w:rsidRDefault="00463B4C" w:rsidP="00E5787F">
            <w:pPr>
              <w:spacing w:line="360" w:lineRule="auto"/>
            </w:pPr>
          </w:p>
          <w:p w:rsidR="00463B4C" w:rsidRDefault="00463B4C" w:rsidP="00E5787F">
            <w:pPr>
              <w:spacing w:line="360" w:lineRule="auto"/>
            </w:pPr>
          </w:p>
          <w:p w:rsidR="00463B4C" w:rsidRDefault="00463B4C" w:rsidP="00E5787F">
            <w:pPr>
              <w:spacing w:line="360" w:lineRule="auto"/>
            </w:pPr>
          </w:p>
          <w:p w:rsidR="00542778" w:rsidRDefault="00542778" w:rsidP="00E5787F">
            <w:pPr>
              <w:spacing w:line="360" w:lineRule="auto"/>
            </w:pPr>
          </w:p>
          <w:p w:rsidR="00542778" w:rsidRPr="001348C5" w:rsidRDefault="00542778"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r w:rsidRPr="001348C5">
              <w:lastRenderedPageBreak/>
              <w:t>11</w:t>
            </w: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Default="001348C5" w:rsidP="00E5787F">
            <w:pPr>
              <w:spacing w:line="360" w:lineRule="auto"/>
            </w:pPr>
          </w:p>
          <w:p w:rsidR="001B5652" w:rsidRDefault="001B5652" w:rsidP="00E5787F">
            <w:pPr>
              <w:spacing w:line="360" w:lineRule="auto"/>
            </w:pPr>
          </w:p>
          <w:p w:rsidR="001B5652" w:rsidRDefault="001B5652" w:rsidP="00E5787F">
            <w:pPr>
              <w:spacing w:line="360" w:lineRule="auto"/>
            </w:pPr>
          </w:p>
          <w:p w:rsidR="001B5652" w:rsidRPr="001348C5" w:rsidRDefault="001B5652"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r w:rsidRPr="001348C5">
              <w:t>12</w:t>
            </w:r>
          </w:p>
        </w:tc>
        <w:tc>
          <w:tcPr>
            <w:tcW w:w="750" w:type="dxa"/>
            <w:gridSpan w:val="2"/>
          </w:tcPr>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r w:rsidRPr="006B5AD2">
              <w:rPr>
                <w:sz w:val="24"/>
              </w:rPr>
              <w:t>1 min</w:t>
            </w: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463B4C" w:rsidRDefault="00463B4C" w:rsidP="00E5787F">
            <w:pPr>
              <w:spacing w:line="360" w:lineRule="auto"/>
              <w:jc w:val="center"/>
              <w:rPr>
                <w:sz w:val="24"/>
              </w:rPr>
            </w:pPr>
          </w:p>
          <w:p w:rsidR="00542778" w:rsidRPr="006B5AD2" w:rsidRDefault="00542778" w:rsidP="00E5787F">
            <w:pPr>
              <w:spacing w:line="360" w:lineRule="auto"/>
              <w:jc w:val="center"/>
              <w:rPr>
                <w:sz w:val="24"/>
              </w:rPr>
            </w:pPr>
          </w:p>
          <w:p w:rsidR="00463B4C" w:rsidRPr="006B5AD2" w:rsidRDefault="00463B4C" w:rsidP="00E5787F">
            <w:pPr>
              <w:spacing w:line="360" w:lineRule="auto"/>
              <w:jc w:val="center"/>
              <w:rPr>
                <w:sz w:val="24"/>
              </w:rPr>
            </w:pPr>
          </w:p>
          <w:p w:rsidR="001348C5" w:rsidRPr="006B5AD2" w:rsidRDefault="001B5652" w:rsidP="00E5787F">
            <w:pPr>
              <w:spacing w:line="360" w:lineRule="auto"/>
              <w:jc w:val="center"/>
              <w:rPr>
                <w:sz w:val="24"/>
              </w:rPr>
            </w:pPr>
            <w:r>
              <w:rPr>
                <w:sz w:val="24"/>
              </w:rPr>
              <w:lastRenderedPageBreak/>
              <w:t>1</w:t>
            </w:r>
            <w:r w:rsidR="001348C5" w:rsidRPr="006B5AD2">
              <w:rPr>
                <w:sz w:val="24"/>
              </w:rPr>
              <w:t xml:space="preserve"> min</w:t>
            </w: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r w:rsidRPr="006B5AD2">
              <w:rPr>
                <w:sz w:val="24"/>
              </w:rPr>
              <w:t>1 min</w:t>
            </w:r>
          </w:p>
        </w:tc>
        <w:tc>
          <w:tcPr>
            <w:tcW w:w="1236" w:type="dxa"/>
            <w:gridSpan w:val="2"/>
          </w:tcPr>
          <w:p w:rsidR="001348C5" w:rsidRPr="006B5AD2" w:rsidRDefault="001348C5" w:rsidP="00E5787F">
            <w:pPr>
              <w:spacing w:line="360" w:lineRule="auto"/>
              <w:rPr>
                <w:sz w:val="24"/>
              </w:rPr>
            </w:pPr>
          </w:p>
          <w:p w:rsidR="001348C5" w:rsidRPr="006B5AD2" w:rsidRDefault="001348C5" w:rsidP="00E5787F">
            <w:pPr>
              <w:spacing w:line="360" w:lineRule="auto"/>
              <w:jc w:val="center"/>
              <w:rPr>
                <w:sz w:val="24"/>
              </w:rPr>
            </w:pPr>
            <w:r w:rsidRPr="006B5AD2">
              <w:rPr>
                <w:sz w:val="24"/>
              </w:rPr>
              <w:t>Describe Carbohydrates</w:t>
            </w: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p>
          <w:p w:rsidR="00463B4C" w:rsidRPr="006B5AD2" w:rsidRDefault="00463B4C" w:rsidP="00E5787F">
            <w:pPr>
              <w:spacing w:line="360" w:lineRule="auto"/>
              <w:jc w:val="center"/>
              <w:rPr>
                <w:sz w:val="24"/>
              </w:rPr>
            </w:pPr>
          </w:p>
          <w:p w:rsidR="00463B4C" w:rsidRPr="006B5AD2" w:rsidRDefault="00463B4C" w:rsidP="00E5787F">
            <w:pPr>
              <w:spacing w:line="360" w:lineRule="auto"/>
              <w:jc w:val="center"/>
              <w:rPr>
                <w:sz w:val="24"/>
              </w:rPr>
            </w:pPr>
          </w:p>
          <w:p w:rsidR="00463B4C" w:rsidRPr="006B5AD2" w:rsidRDefault="00463B4C" w:rsidP="00E5787F">
            <w:pPr>
              <w:spacing w:line="360" w:lineRule="auto"/>
              <w:jc w:val="center"/>
              <w:rPr>
                <w:sz w:val="24"/>
              </w:rPr>
            </w:pPr>
          </w:p>
          <w:p w:rsidR="001348C5" w:rsidRPr="006B5AD2" w:rsidRDefault="001348C5" w:rsidP="00E5787F">
            <w:pPr>
              <w:spacing w:line="360" w:lineRule="auto"/>
              <w:jc w:val="center"/>
              <w:rPr>
                <w:sz w:val="24"/>
              </w:rPr>
            </w:pPr>
          </w:p>
          <w:p w:rsidR="001348C5" w:rsidRPr="006B5AD2" w:rsidRDefault="001348C5" w:rsidP="00E5787F">
            <w:pPr>
              <w:spacing w:line="360" w:lineRule="auto"/>
              <w:jc w:val="center"/>
              <w:rPr>
                <w:sz w:val="24"/>
              </w:rPr>
            </w:pPr>
            <w:r w:rsidRPr="006B5AD2">
              <w:rPr>
                <w:sz w:val="24"/>
              </w:rPr>
              <w:lastRenderedPageBreak/>
              <w:t>Explains proteins.</w:t>
            </w:r>
          </w:p>
          <w:p w:rsidR="001348C5" w:rsidRPr="006B5AD2" w:rsidRDefault="001348C5" w:rsidP="00E5787F">
            <w:pPr>
              <w:spacing w:line="360" w:lineRule="auto"/>
              <w:jc w:val="center"/>
              <w:rPr>
                <w:sz w:val="24"/>
              </w:rPr>
            </w:pPr>
          </w:p>
          <w:p w:rsidR="001348C5" w:rsidRPr="006B5AD2" w:rsidRDefault="001348C5" w:rsidP="00E5787F">
            <w:pPr>
              <w:spacing w:line="360" w:lineRule="auto"/>
              <w:rPr>
                <w:sz w:val="24"/>
              </w:rPr>
            </w:pPr>
          </w:p>
          <w:p w:rsidR="001348C5" w:rsidRPr="006B5AD2" w:rsidRDefault="001348C5" w:rsidP="00E5787F">
            <w:pPr>
              <w:spacing w:line="360" w:lineRule="auto"/>
              <w:rPr>
                <w:sz w:val="24"/>
              </w:rPr>
            </w:pPr>
          </w:p>
          <w:p w:rsidR="001348C5" w:rsidRPr="006B5AD2" w:rsidRDefault="001348C5" w:rsidP="00E5787F">
            <w:pPr>
              <w:spacing w:line="360" w:lineRule="auto"/>
              <w:rPr>
                <w:sz w:val="24"/>
              </w:rPr>
            </w:pPr>
          </w:p>
          <w:p w:rsidR="001348C5" w:rsidRPr="006B5AD2" w:rsidRDefault="001348C5" w:rsidP="00E5787F">
            <w:pPr>
              <w:spacing w:line="360" w:lineRule="auto"/>
              <w:rPr>
                <w:sz w:val="24"/>
              </w:rPr>
            </w:pPr>
            <w:r w:rsidRPr="006B5AD2">
              <w:rPr>
                <w:sz w:val="24"/>
              </w:rPr>
              <w:t xml:space="preserve">Define vitamins </w:t>
            </w:r>
          </w:p>
        </w:tc>
        <w:tc>
          <w:tcPr>
            <w:tcW w:w="6348" w:type="dxa"/>
          </w:tcPr>
          <w:p w:rsidR="001348C5" w:rsidRPr="001348C5" w:rsidRDefault="001348C5" w:rsidP="00E5787F">
            <w:pPr>
              <w:spacing w:line="360" w:lineRule="auto"/>
              <w:ind w:left="360"/>
              <w:jc w:val="both"/>
              <w:rPr>
                <w:b/>
                <w:u w:val="single"/>
              </w:rPr>
            </w:pPr>
          </w:p>
          <w:p w:rsidR="001348C5" w:rsidRPr="006B5AD2" w:rsidRDefault="001348C5" w:rsidP="000450A9">
            <w:pPr>
              <w:pStyle w:val="ListParagraph"/>
              <w:numPr>
                <w:ilvl w:val="0"/>
                <w:numId w:val="93"/>
              </w:numPr>
              <w:spacing w:line="360" w:lineRule="auto"/>
              <w:jc w:val="both"/>
              <w:rPr>
                <w:rFonts w:ascii="Times New Roman" w:hAnsi="Times New Roman"/>
                <w:b/>
                <w:sz w:val="24"/>
                <w:u w:val="single"/>
              </w:rPr>
            </w:pPr>
            <w:r w:rsidRPr="006B5AD2">
              <w:rPr>
                <w:rFonts w:ascii="Times New Roman" w:hAnsi="Times New Roman"/>
                <w:b/>
                <w:sz w:val="24"/>
                <w:u w:val="single"/>
              </w:rPr>
              <w:t>Carbohydrates ( CHO):</w:t>
            </w:r>
          </w:p>
          <w:p w:rsidR="001348C5" w:rsidRPr="006B5AD2" w:rsidRDefault="001348C5" w:rsidP="000450A9">
            <w:pPr>
              <w:spacing w:line="360" w:lineRule="auto"/>
              <w:ind w:firstLine="360"/>
              <w:jc w:val="both"/>
              <w:rPr>
                <w:sz w:val="24"/>
              </w:rPr>
            </w:pPr>
            <w:r w:rsidRPr="006B5AD2">
              <w:rPr>
                <w:sz w:val="24"/>
              </w:rPr>
              <w:t>Carbohydrates are the main source of energy. It is made up of Carbon, Hydrogen and Oxygen atoms. Richest sources are potato, rice and banana.</w:t>
            </w:r>
          </w:p>
          <w:p w:rsidR="001348C5" w:rsidRPr="006B5AD2" w:rsidRDefault="001348C5" w:rsidP="000450A9">
            <w:pPr>
              <w:spacing w:line="360" w:lineRule="auto"/>
              <w:ind w:firstLine="360"/>
              <w:jc w:val="both"/>
              <w:rPr>
                <w:sz w:val="24"/>
              </w:rPr>
            </w:pPr>
            <w:r w:rsidRPr="006B5AD2">
              <w:rPr>
                <w:sz w:val="24"/>
              </w:rPr>
              <w:t>The unit of energy is measured in kilo calories.</w:t>
            </w:r>
          </w:p>
          <w:p w:rsidR="001348C5" w:rsidRPr="006B5AD2" w:rsidRDefault="001348C5" w:rsidP="000450A9">
            <w:pPr>
              <w:spacing w:line="360" w:lineRule="auto"/>
              <w:jc w:val="both"/>
              <w:rPr>
                <w:b/>
                <w:sz w:val="24"/>
              </w:rPr>
            </w:pPr>
            <w:r w:rsidRPr="006B5AD2">
              <w:rPr>
                <w:b/>
                <w:sz w:val="24"/>
              </w:rPr>
              <w:t>Sugars are simple Carbohydrates</w:t>
            </w:r>
          </w:p>
          <w:p w:rsidR="001348C5" w:rsidRPr="006B5AD2" w:rsidRDefault="001348C5" w:rsidP="000450A9">
            <w:pPr>
              <w:pStyle w:val="ListParagraph"/>
              <w:numPr>
                <w:ilvl w:val="0"/>
                <w:numId w:val="94"/>
              </w:numPr>
              <w:spacing w:line="360" w:lineRule="auto"/>
              <w:jc w:val="both"/>
              <w:rPr>
                <w:rFonts w:ascii="Times New Roman" w:hAnsi="Times New Roman"/>
                <w:sz w:val="24"/>
              </w:rPr>
            </w:pPr>
            <w:r w:rsidRPr="006B5AD2">
              <w:rPr>
                <w:rFonts w:ascii="Times New Roman" w:hAnsi="Times New Roman"/>
                <w:sz w:val="24"/>
                <w:u w:val="single"/>
              </w:rPr>
              <w:t>Sources of simple CHO</w:t>
            </w:r>
            <w:r w:rsidRPr="006B5AD2">
              <w:rPr>
                <w:rFonts w:ascii="Times New Roman" w:hAnsi="Times New Roman"/>
                <w:sz w:val="24"/>
              </w:rPr>
              <w:t>:  fruits, honey and milk.</w:t>
            </w:r>
          </w:p>
          <w:p w:rsidR="001348C5" w:rsidRPr="006B5AD2" w:rsidRDefault="001348C5" w:rsidP="000450A9">
            <w:pPr>
              <w:spacing w:line="360" w:lineRule="auto"/>
              <w:jc w:val="both"/>
              <w:rPr>
                <w:b/>
                <w:sz w:val="24"/>
              </w:rPr>
            </w:pPr>
            <w:r w:rsidRPr="006B5AD2">
              <w:rPr>
                <w:b/>
                <w:sz w:val="24"/>
              </w:rPr>
              <w:t>Starches and Fibre are complex Carbohydrates</w:t>
            </w:r>
          </w:p>
          <w:p w:rsidR="001348C5" w:rsidRPr="006B5AD2" w:rsidRDefault="001348C5" w:rsidP="000450A9">
            <w:pPr>
              <w:pStyle w:val="ListParagraph"/>
              <w:spacing w:line="360" w:lineRule="auto"/>
              <w:jc w:val="both"/>
              <w:rPr>
                <w:rFonts w:ascii="Times New Roman" w:hAnsi="Times New Roman"/>
                <w:sz w:val="24"/>
              </w:rPr>
            </w:pPr>
            <w:r w:rsidRPr="006B5AD2">
              <w:rPr>
                <w:rFonts w:ascii="Times New Roman" w:hAnsi="Times New Roman"/>
                <w:sz w:val="24"/>
                <w:u w:val="single"/>
              </w:rPr>
              <w:t>Sources of  complex CHO are</w:t>
            </w:r>
            <w:r w:rsidRPr="006B5AD2">
              <w:rPr>
                <w:rFonts w:ascii="Times New Roman" w:hAnsi="Times New Roman"/>
                <w:sz w:val="24"/>
              </w:rPr>
              <w:t>:</w:t>
            </w:r>
          </w:p>
          <w:p w:rsidR="001348C5" w:rsidRPr="006B5AD2" w:rsidRDefault="001348C5" w:rsidP="000450A9">
            <w:pPr>
              <w:pStyle w:val="ListParagraph"/>
              <w:numPr>
                <w:ilvl w:val="0"/>
                <w:numId w:val="94"/>
              </w:numPr>
              <w:spacing w:line="360" w:lineRule="auto"/>
              <w:jc w:val="both"/>
              <w:rPr>
                <w:rFonts w:ascii="Times New Roman" w:hAnsi="Times New Roman"/>
                <w:sz w:val="24"/>
              </w:rPr>
            </w:pPr>
            <w:r w:rsidRPr="006B5AD2">
              <w:rPr>
                <w:rFonts w:ascii="Times New Roman" w:hAnsi="Times New Roman"/>
                <w:sz w:val="24"/>
              </w:rPr>
              <w:t>Fiber is found in whole grains, vegetables breads, beans and peas.</w:t>
            </w:r>
          </w:p>
          <w:p w:rsidR="001348C5" w:rsidRPr="006B5AD2" w:rsidRDefault="001348C5" w:rsidP="00E5787F">
            <w:pPr>
              <w:spacing w:line="360" w:lineRule="auto"/>
              <w:jc w:val="both"/>
              <w:rPr>
                <w:sz w:val="24"/>
              </w:rPr>
            </w:pPr>
          </w:p>
          <w:p w:rsidR="001348C5" w:rsidRPr="001348C5" w:rsidRDefault="001348C5" w:rsidP="00E5787F">
            <w:pPr>
              <w:spacing w:line="360" w:lineRule="auto"/>
              <w:jc w:val="both"/>
            </w:pPr>
          </w:p>
          <w:p w:rsidR="001348C5" w:rsidRPr="001348C5" w:rsidRDefault="001348C5" w:rsidP="00E5787F">
            <w:pPr>
              <w:spacing w:line="360" w:lineRule="auto"/>
              <w:jc w:val="both"/>
            </w:pPr>
          </w:p>
          <w:p w:rsidR="001348C5" w:rsidRDefault="001348C5" w:rsidP="00E5787F">
            <w:pPr>
              <w:spacing w:line="360" w:lineRule="auto"/>
              <w:jc w:val="both"/>
            </w:pPr>
          </w:p>
          <w:p w:rsidR="00463B4C" w:rsidRDefault="00463B4C" w:rsidP="00E5787F">
            <w:pPr>
              <w:spacing w:line="360" w:lineRule="auto"/>
              <w:jc w:val="both"/>
            </w:pPr>
          </w:p>
          <w:p w:rsidR="00463B4C" w:rsidRDefault="00463B4C" w:rsidP="00E5787F">
            <w:pPr>
              <w:spacing w:line="360" w:lineRule="auto"/>
              <w:jc w:val="both"/>
            </w:pPr>
          </w:p>
          <w:p w:rsidR="00463B4C" w:rsidRDefault="00463B4C" w:rsidP="00E5787F">
            <w:pPr>
              <w:spacing w:line="360" w:lineRule="auto"/>
              <w:jc w:val="both"/>
            </w:pPr>
          </w:p>
          <w:p w:rsidR="00463B4C" w:rsidRDefault="00463B4C" w:rsidP="00E5787F">
            <w:pPr>
              <w:spacing w:line="360" w:lineRule="auto"/>
              <w:jc w:val="both"/>
            </w:pPr>
          </w:p>
          <w:p w:rsidR="001348C5" w:rsidRPr="001348C5" w:rsidRDefault="001348C5" w:rsidP="00E5787F">
            <w:pPr>
              <w:spacing w:line="360" w:lineRule="auto"/>
              <w:jc w:val="both"/>
              <w:rPr>
                <w:lang w:eastAsia="en-IN"/>
              </w:rPr>
            </w:pPr>
          </w:p>
          <w:p w:rsidR="001348C5" w:rsidRPr="001B5652" w:rsidRDefault="001348C5" w:rsidP="000450A9">
            <w:pPr>
              <w:pStyle w:val="ListParagraph"/>
              <w:numPr>
                <w:ilvl w:val="0"/>
                <w:numId w:val="93"/>
              </w:numPr>
              <w:spacing w:line="360" w:lineRule="auto"/>
              <w:jc w:val="both"/>
              <w:rPr>
                <w:rFonts w:ascii="Times New Roman" w:hAnsi="Times New Roman"/>
                <w:b/>
                <w:sz w:val="24"/>
                <w:szCs w:val="24"/>
              </w:rPr>
            </w:pPr>
            <w:r w:rsidRPr="001B5652">
              <w:rPr>
                <w:rFonts w:ascii="Times New Roman" w:hAnsi="Times New Roman"/>
                <w:b/>
                <w:sz w:val="24"/>
                <w:szCs w:val="24"/>
              </w:rPr>
              <w:lastRenderedPageBreak/>
              <w:t>PROTEINS</w:t>
            </w:r>
          </w:p>
          <w:p w:rsidR="001348C5" w:rsidRPr="001B5652" w:rsidRDefault="001348C5" w:rsidP="000450A9">
            <w:pPr>
              <w:spacing w:line="360" w:lineRule="auto"/>
              <w:ind w:firstLine="360"/>
              <w:jc w:val="both"/>
              <w:rPr>
                <w:sz w:val="24"/>
                <w:szCs w:val="24"/>
              </w:rPr>
            </w:pPr>
            <w:r w:rsidRPr="001B5652">
              <w:rPr>
                <w:sz w:val="24"/>
                <w:szCs w:val="24"/>
              </w:rPr>
              <w:t>These are body building food, Used for replacement and repair of body cells.</w:t>
            </w:r>
          </w:p>
          <w:p w:rsidR="001348C5" w:rsidRPr="001B5652" w:rsidRDefault="001348C5" w:rsidP="000450A9">
            <w:pPr>
              <w:spacing w:line="360" w:lineRule="auto"/>
              <w:ind w:firstLine="360"/>
              <w:jc w:val="both"/>
              <w:rPr>
                <w:sz w:val="24"/>
                <w:szCs w:val="24"/>
              </w:rPr>
            </w:pPr>
            <w:r w:rsidRPr="001B5652">
              <w:rPr>
                <w:sz w:val="24"/>
                <w:szCs w:val="24"/>
              </w:rPr>
              <w:t>These are made up of amino acids.</w:t>
            </w:r>
          </w:p>
          <w:p w:rsidR="001348C5" w:rsidRPr="001B5652" w:rsidRDefault="001348C5" w:rsidP="000450A9">
            <w:pPr>
              <w:spacing w:line="360" w:lineRule="auto"/>
              <w:jc w:val="both"/>
              <w:rPr>
                <w:sz w:val="24"/>
                <w:szCs w:val="24"/>
                <w:u w:val="single"/>
              </w:rPr>
            </w:pPr>
            <w:r w:rsidRPr="001B5652">
              <w:rPr>
                <w:sz w:val="24"/>
                <w:szCs w:val="24"/>
                <w:u w:val="single"/>
              </w:rPr>
              <w:t xml:space="preserve">Sources: </w:t>
            </w:r>
            <w:r w:rsidRPr="001B5652">
              <w:rPr>
                <w:sz w:val="24"/>
                <w:szCs w:val="24"/>
              </w:rPr>
              <w:t>Found in peas, guava, chicken, eggs, milk, cheese, meat, pulses, lentils, soya, dairy products and animal foods</w:t>
            </w:r>
          </w:p>
          <w:p w:rsidR="001348C5" w:rsidRPr="001B5652" w:rsidRDefault="001348C5" w:rsidP="000450A9">
            <w:pPr>
              <w:spacing w:line="360" w:lineRule="auto"/>
              <w:jc w:val="both"/>
              <w:rPr>
                <w:sz w:val="24"/>
                <w:szCs w:val="24"/>
              </w:rPr>
            </w:pPr>
          </w:p>
          <w:p w:rsidR="001348C5" w:rsidRPr="001B5652" w:rsidRDefault="001348C5" w:rsidP="000450A9">
            <w:pPr>
              <w:pStyle w:val="ListParagraph"/>
              <w:numPr>
                <w:ilvl w:val="0"/>
                <w:numId w:val="93"/>
              </w:numPr>
              <w:spacing w:line="360" w:lineRule="auto"/>
              <w:jc w:val="both"/>
              <w:rPr>
                <w:rFonts w:ascii="Times New Roman" w:hAnsi="Times New Roman"/>
                <w:b/>
                <w:sz w:val="24"/>
                <w:szCs w:val="24"/>
              </w:rPr>
            </w:pPr>
            <w:r w:rsidRPr="001B5652">
              <w:rPr>
                <w:rFonts w:ascii="Times New Roman" w:hAnsi="Times New Roman"/>
                <w:b/>
                <w:sz w:val="24"/>
                <w:szCs w:val="24"/>
              </w:rPr>
              <w:t>VITAMINS</w:t>
            </w:r>
          </w:p>
          <w:p w:rsidR="001348C5" w:rsidRPr="001B5652" w:rsidRDefault="001348C5" w:rsidP="000450A9">
            <w:pPr>
              <w:spacing w:line="360" w:lineRule="auto"/>
              <w:ind w:firstLine="360"/>
              <w:jc w:val="both"/>
              <w:rPr>
                <w:sz w:val="24"/>
                <w:szCs w:val="24"/>
              </w:rPr>
            </w:pPr>
            <w:r w:rsidRPr="001B5652">
              <w:rPr>
                <w:sz w:val="24"/>
                <w:szCs w:val="24"/>
              </w:rPr>
              <w:t xml:space="preserve">These are needed for growth which regulates body functions mainly metabolism and helps in preventing diseases. </w:t>
            </w:r>
          </w:p>
          <w:p w:rsidR="001348C5" w:rsidRPr="001B5652" w:rsidRDefault="001348C5" w:rsidP="00E5787F">
            <w:pPr>
              <w:spacing w:line="360" w:lineRule="auto"/>
              <w:ind w:firstLine="360"/>
              <w:rPr>
                <w:sz w:val="24"/>
                <w:szCs w:val="24"/>
              </w:rPr>
            </w:pPr>
          </w:p>
          <w:p w:rsidR="001348C5" w:rsidRDefault="001348C5" w:rsidP="00E5787F">
            <w:pPr>
              <w:spacing w:line="360" w:lineRule="auto"/>
            </w:pPr>
          </w:p>
          <w:p w:rsidR="006B5AD2" w:rsidRDefault="006B5AD2" w:rsidP="00E5787F">
            <w:pPr>
              <w:spacing w:line="360" w:lineRule="auto"/>
            </w:pPr>
          </w:p>
          <w:p w:rsidR="001B5652" w:rsidRDefault="001B5652" w:rsidP="00E5787F">
            <w:pPr>
              <w:spacing w:line="360" w:lineRule="auto"/>
            </w:pPr>
          </w:p>
          <w:p w:rsidR="001B5652" w:rsidRDefault="001B5652" w:rsidP="00E5787F">
            <w:pPr>
              <w:spacing w:line="360" w:lineRule="auto"/>
            </w:pPr>
          </w:p>
          <w:p w:rsidR="001B5652" w:rsidRDefault="001B5652" w:rsidP="00E5787F">
            <w:pPr>
              <w:spacing w:line="360" w:lineRule="auto"/>
            </w:pPr>
          </w:p>
          <w:p w:rsidR="00542778" w:rsidRDefault="00542778" w:rsidP="00E5787F">
            <w:pPr>
              <w:spacing w:line="360" w:lineRule="auto"/>
            </w:pPr>
          </w:p>
          <w:p w:rsidR="00542778" w:rsidRDefault="00542778" w:rsidP="00E5787F">
            <w:pPr>
              <w:spacing w:line="360" w:lineRule="auto"/>
            </w:pPr>
          </w:p>
          <w:p w:rsidR="00542778" w:rsidRDefault="00542778" w:rsidP="00E5787F">
            <w:pPr>
              <w:spacing w:line="360" w:lineRule="auto"/>
            </w:pPr>
          </w:p>
          <w:p w:rsidR="001B5652" w:rsidRDefault="001B5652" w:rsidP="00E5787F">
            <w:pPr>
              <w:spacing w:line="360" w:lineRule="auto"/>
            </w:pPr>
          </w:p>
          <w:p w:rsidR="00542778" w:rsidRDefault="00542778" w:rsidP="00E5787F">
            <w:pPr>
              <w:spacing w:line="360" w:lineRule="auto"/>
            </w:pPr>
          </w:p>
          <w:p w:rsidR="001B5652" w:rsidRDefault="001B5652" w:rsidP="00E5787F">
            <w:pPr>
              <w:spacing w:line="360" w:lineRule="auto"/>
            </w:pPr>
          </w:p>
          <w:p w:rsidR="006B5AD2" w:rsidRPr="001348C5" w:rsidRDefault="006B5AD2" w:rsidP="00E5787F">
            <w:pPr>
              <w:spacing w:line="360" w:lineRule="auto"/>
            </w:pPr>
          </w:p>
        </w:tc>
        <w:tc>
          <w:tcPr>
            <w:tcW w:w="1417" w:type="dxa"/>
          </w:tcPr>
          <w:p w:rsidR="001348C5" w:rsidRPr="001348C5" w:rsidRDefault="001348C5" w:rsidP="00E5787F">
            <w:pPr>
              <w:spacing w:line="360" w:lineRule="auto"/>
              <w:jc w:val="center"/>
            </w:pPr>
          </w:p>
          <w:p w:rsidR="001348C5" w:rsidRPr="006B5AD2" w:rsidRDefault="001348C5" w:rsidP="00E5787F">
            <w:pPr>
              <w:spacing w:line="360" w:lineRule="auto"/>
              <w:jc w:val="center"/>
              <w:rPr>
                <w:sz w:val="24"/>
              </w:rPr>
            </w:pPr>
            <w:r w:rsidRPr="006B5AD2">
              <w:rPr>
                <w:sz w:val="24"/>
              </w:rPr>
              <w:t>Teacher explains about CHO</w:t>
            </w: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Default="001348C5" w:rsidP="00E5787F">
            <w:pPr>
              <w:spacing w:line="360" w:lineRule="auto"/>
              <w:jc w:val="center"/>
            </w:pPr>
          </w:p>
          <w:p w:rsidR="00463B4C" w:rsidRDefault="00463B4C" w:rsidP="00E5787F">
            <w:pPr>
              <w:spacing w:line="360" w:lineRule="auto"/>
              <w:jc w:val="center"/>
            </w:pPr>
          </w:p>
          <w:p w:rsidR="00463B4C" w:rsidRDefault="00463B4C" w:rsidP="00E5787F">
            <w:pPr>
              <w:spacing w:line="360" w:lineRule="auto"/>
              <w:jc w:val="center"/>
            </w:pPr>
          </w:p>
          <w:p w:rsidR="00463B4C" w:rsidRDefault="00463B4C" w:rsidP="00E5787F">
            <w:pPr>
              <w:spacing w:line="360" w:lineRule="auto"/>
              <w:jc w:val="center"/>
            </w:pPr>
          </w:p>
          <w:p w:rsidR="00463B4C" w:rsidRPr="001348C5" w:rsidRDefault="00463B4C" w:rsidP="00E5787F">
            <w:pPr>
              <w:spacing w:line="360" w:lineRule="auto"/>
              <w:jc w:val="center"/>
            </w:pPr>
          </w:p>
          <w:p w:rsidR="001348C5" w:rsidRPr="001348C5" w:rsidRDefault="001348C5" w:rsidP="00E5787F">
            <w:pPr>
              <w:spacing w:line="360" w:lineRule="auto"/>
              <w:jc w:val="center"/>
            </w:pPr>
          </w:p>
          <w:p w:rsidR="001348C5" w:rsidRPr="001B5652" w:rsidRDefault="001348C5" w:rsidP="00E5787F">
            <w:pPr>
              <w:spacing w:line="360" w:lineRule="auto"/>
              <w:jc w:val="center"/>
              <w:rPr>
                <w:sz w:val="24"/>
                <w:szCs w:val="24"/>
              </w:rPr>
            </w:pPr>
          </w:p>
          <w:p w:rsidR="001348C5" w:rsidRPr="001B5652" w:rsidRDefault="001348C5" w:rsidP="00E5787F">
            <w:pPr>
              <w:spacing w:line="360" w:lineRule="auto"/>
              <w:jc w:val="center"/>
              <w:rPr>
                <w:sz w:val="24"/>
                <w:szCs w:val="24"/>
              </w:rPr>
            </w:pPr>
            <w:r w:rsidRPr="001B5652">
              <w:rPr>
                <w:sz w:val="24"/>
                <w:szCs w:val="24"/>
              </w:rPr>
              <w:lastRenderedPageBreak/>
              <w:t>Teacher explains proteins and its sources.</w:t>
            </w:r>
          </w:p>
          <w:p w:rsidR="001348C5" w:rsidRPr="001B5652" w:rsidRDefault="001348C5" w:rsidP="00E5787F">
            <w:pPr>
              <w:spacing w:line="360" w:lineRule="auto"/>
              <w:jc w:val="center"/>
              <w:rPr>
                <w:sz w:val="24"/>
                <w:szCs w:val="24"/>
              </w:rPr>
            </w:pPr>
          </w:p>
          <w:p w:rsidR="001348C5" w:rsidRPr="001B5652" w:rsidRDefault="001348C5" w:rsidP="00E5787F">
            <w:pPr>
              <w:spacing w:line="360" w:lineRule="auto"/>
              <w:rPr>
                <w:sz w:val="24"/>
                <w:szCs w:val="24"/>
              </w:rPr>
            </w:pPr>
          </w:p>
          <w:p w:rsidR="001348C5" w:rsidRPr="001B5652" w:rsidRDefault="001348C5" w:rsidP="00E5787F">
            <w:pPr>
              <w:spacing w:line="360" w:lineRule="auto"/>
              <w:rPr>
                <w:sz w:val="24"/>
                <w:szCs w:val="24"/>
              </w:rPr>
            </w:pPr>
          </w:p>
          <w:p w:rsidR="001348C5" w:rsidRPr="001B5652" w:rsidRDefault="001348C5" w:rsidP="00E5787F">
            <w:pPr>
              <w:spacing w:line="360" w:lineRule="auto"/>
              <w:rPr>
                <w:sz w:val="24"/>
                <w:szCs w:val="24"/>
              </w:rPr>
            </w:pPr>
          </w:p>
          <w:p w:rsidR="001348C5" w:rsidRPr="001348C5" w:rsidRDefault="001348C5" w:rsidP="00E5787F">
            <w:pPr>
              <w:spacing w:line="360" w:lineRule="auto"/>
            </w:pPr>
            <w:r w:rsidRPr="001B5652">
              <w:rPr>
                <w:sz w:val="24"/>
                <w:szCs w:val="24"/>
              </w:rPr>
              <w:t>Teacher defines and enumerate types of vitamins</w:t>
            </w:r>
          </w:p>
        </w:tc>
        <w:tc>
          <w:tcPr>
            <w:tcW w:w="1134" w:type="dxa"/>
          </w:tcPr>
          <w:p w:rsidR="001348C5" w:rsidRPr="001348C5" w:rsidRDefault="001348C5" w:rsidP="00E5787F">
            <w:pPr>
              <w:spacing w:line="360" w:lineRule="auto"/>
              <w:jc w:val="center"/>
            </w:pPr>
          </w:p>
          <w:p w:rsidR="001348C5" w:rsidRPr="006B5AD2" w:rsidRDefault="001348C5" w:rsidP="00E5787F">
            <w:pPr>
              <w:spacing w:line="360" w:lineRule="auto"/>
              <w:jc w:val="center"/>
              <w:rPr>
                <w:sz w:val="24"/>
              </w:rPr>
            </w:pPr>
            <w:r w:rsidRPr="006B5AD2">
              <w:rPr>
                <w:sz w:val="24"/>
              </w:rPr>
              <w:t>Students listens carefully</w:t>
            </w: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Default="001348C5" w:rsidP="00E5787F">
            <w:pPr>
              <w:spacing w:line="360" w:lineRule="auto"/>
              <w:jc w:val="center"/>
            </w:pPr>
          </w:p>
          <w:p w:rsidR="00463B4C" w:rsidRDefault="00463B4C" w:rsidP="00E5787F">
            <w:pPr>
              <w:spacing w:line="360" w:lineRule="auto"/>
              <w:jc w:val="center"/>
            </w:pPr>
          </w:p>
          <w:p w:rsidR="00463B4C" w:rsidRDefault="00463B4C" w:rsidP="00E5787F">
            <w:pPr>
              <w:spacing w:line="360" w:lineRule="auto"/>
              <w:jc w:val="center"/>
            </w:pPr>
          </w:p>
          <w:p w:rsidR="00463B4C" w:rsidRDefault="00463B4C" w:rsidP="00E5787F">
            <w:pPr>
              <w:spacing w:line="360" w:lineRule="auto"/>
              <w:jc w:val="center"/>
            </w:pPr>
          </w:p>
          <w:p w:rsidR="00463B4C" w:rsidRPr="001348C5" w:rsidRDefault="00463B4C"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tc>
        <w:tc>
          <w:tcPr>
            <w:tcW w:w="1559" w:type="dxa"/>
          </w:tcPr>
          <w:p w:rsidR="001348C5" w:rsidRPr="001348C5" w:rsidRDefault="001348C5" w:rsidP="00E5787F">
            <w:pPr>
              <w:spacing w:line="360" w:lineRule="auto"/>
              <w:jc w:val="center"/>
            </w:pPr>
          </w:p>
          <w:p w:rsidR="001348C5" w:rsidRPr="001B5652" w:rsidRDefault="001B5652" w:rsidP="001B5652">
            <w:pPr>
              <w:spacing w:line="360" w:lineRule="auto"/>
              <w:rPr>
                <w:sz w:val="24"/>
              </w:rPr>
            </w:pPr>
            <w:r w:rsidRPr="001B5652">
              <w:rPr>
                <w:sz w:val="24"/>
              </w:rPr>
              <w:t xml:space="preserve">     L</w:t>
            </w:r>
            <w:r w:rsidR="001348C5" w:rsidRPr="001B5652">
              <w:rPr>
                <w:sz w:val="24"/>
              </w:rPr>
              <w:t>ive demonstration</w:t>
            </w:r>
          </w:p>
          <w:p w:rsidR="001348C5" w:rsidRPr="001348C5" w:rsidRDefault="001348C5" w:rsidP="00E5787F">
            <w:pPr>
              <w:spacing w:line="360" w:lineRule="auto"/>
              <w:jc w:val="center"/>
            </w:pPr>
            <w:r w:rsidRPr="001348C5">
              <w:rPr>
                <w:noProof/>
                <w:lang w:val="en-IN" w:eastAsia="en-IN"/>
              </w:rPr>
              <w:drawing>
                <wp:inline distT="0" distB="0" distL="0" distR="0">
                  <wp:extent cx="725230" cy="1289549"/>
                  <wp:effectExtent l="19050" t="0" r="0" b="0"/>
                  <wp:docPr id="61" name="Picture 1" descr="http://www.newhealthadvisor.com/images/1HT01073/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whealthadvisor.com/images/1HT01073/PART1.jpg"/>
                          <pic:cNvPicPr>
                            <a:picLocks noChangeAspect="1" noChangeArrowheads="1"/>
                          </pic:cNvPicPr>
                        </pic:nvPicPr>
                        <pic:blipFill>
                          <a:blip r:embed="rId51" cstate="print"/>
                          <a:srcRect/>
                          <a:stretch>
                            <a:fillRect/>
                          </a:stretch>
                        </pic:blipFill>
                        <pic:spPr bwMode="auto">
                          <a:xfrm>
                            <a:off x="0" y="0"/>
                            <a:ext cx="727199" cy="1293050"/>
                          </a:xfrm>
                          <a:prstGeom prst="rect">
                            <a:avLst/>
                          </a:prstGeom>
                          <a:noFill/>
                          <a:ln w="9525">
                            <a:noFill/>
                            <a:miter lim="800000"/>
                            <a:headEnd/>
                            <a:tailEnd/>
                          </a:ln>
                        </pic:spPr>
                      </pic:pic>
                    </a:graphicData>
                  </a:graphic>
                </wp:inline>
              </w:drawing>
            </w: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Default="001348C5" w:rsidP="00E5787F">
            <w:pPr>
              <w:spacing w:line="360" w:lineRule="auto"/>
            </w:pPr>
          </w:p>
          <w:p w:rsidR="00463B4C" w:rsidRDefault="00463B4C" w:rsidP="00E5787F">
            <w:pPr>
              <w:spacing w:line="360" w:lineRule="auto"/>
            </w:pPr>
          </w:p>
          <w:p w:rsidR="00463B4C" w:rsidRDefault="00463B4C" w:rsidP="00E5787F">
            <w:pPr>
              <w:spacing w:line="360" w:lineRule="auto"/>
            </w:pPr>
          </w:p>
          <w:p w:rsidR="00463B4C" w:rsidRDefault="00463B4C" w:rsidP="00E5787F">
            <w:pPr>
              <w:spacing w:line="360" w:lineRule="auto"/>
            </w:pPr>
          </w:p>
          <w:p w:rsidR="00542778" w:rsidRDefault="00542778" w:rsidP="00E5787F">
            <w:pPr>
              <w:spacing w:line="360" w:lineRule="auto"/>
            </w:pPr>
          </w:p>
          <w:p w:rsidR="00463B4C" w:rsidRPr="001348C5" w:rsidRDefault="00463B4C" w:rsidP="00E5787F">
            <w:pPr>
              <w:spacing w:line="360" w:lineRule="auto"/>
            </w:pPr>
          </w:p>
          <w:p w:rsidR="001B5652" w:rsidRDefault="001B5652" w:rsidP="00E5787F">
            <w:pPr>
              <w:spacing w:line="360" w:lineRule="auto"/>
            </w:pPr>
          </w:p>
          <w:p w:rsidR="001348C5" w:rsidRPr="001B5652" w:rsidRDefault="001348C5" w:rsidP="00E5787F">
            <w:pPr>
              <w:spacing w:line="360" w:lineRule="auto"/>
              <w:rPr>
                <w:sz w:val="24"/>
              </w:rPr>
            </w:pPr>
            <w:r w:rsidRPr="001B5652">
              <w:rPr>
                <w:sz w:val="24"/>
              </w:rPr>
              <w:lastRenderedPageBreak/>
              <w:t>Live demonstration</w:t>
            </w:r>
          </w:p>
          <w:p w:rsidR="001348C5" w:rsidRPr="001348C5" w:rsidRDefault="001348C5" w:rsidP="00E5787F">
            <w:pPr>
              <w:spacing w:line="360" w:lineRule="auto"/>
            </w:pPr>
          </w:p>
          <w:p w:rsidR="001348C5" w:rsidRPr="001348C5" w:rsidRDefault="001348C5" w:rsidP="00E5787F">
            <w:pPr>
              <w:spacing w:line="360" w:lineRule="auto"/>
            </w:pPr>
            <w:r w:rsidRPr="001348C5">
              <w:rPr>
                <w:noProof/>
                <w:lang w:val="en-IN" w:eastAsia="en-IN"/>
              </w:rPr>
              <w:drawing>
                <wp:inline distT="0" distB="0" distL="0" distR="0">
                  <wp:extent cx="817909" cy="754912"/>
                  <wp:effectExtent l="19050" t="0" r="1241" b="0"/>
                  <wp:docPr id="62" name="Picture 4" descr="http://www.functionalfitmag.com/blog/wp-content/uploads/2012/07/High-Protein-Fo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unctionalfitmag.com/blog/wp-content/uploads/2012/07/High-Protein-Foods.jpg"/>
                          <pic:cNvPicPr>
                            <a:picLocks noChangeAspect="1" noChangeArrowheads="1"/>
                          </pic:cNvPicPr>
                        </pic:nvPicPr>
                        <pic:blipFill>
                          <a:blip r:embed="rId52" cstate="print"/>
                          <a:srcRect/>
                          <a:stretch>
                            <a:fillRect/>
                          </a:stretch>
                        </pic:blipFill>
                        <pic:spPr bwMode="auto">
                          <a:xfrm>
                            <a:off x="0" y="0"/>
                            <a:ext cx="823230" cy="759823"/>
                          </a:xfrm>
                          <a:prstGeom prst="rect">
                            <a:avLst/>
                          </a:prstGeom>
                          <a:noFill/>
                          <a:ln w="9525">
                            <a:noFill/>
                            <a:miter lim="800000"/>
                            <a:headEnd/>
                            <a:tailEnd/>
                          </a:ln>
                        </pic:spPr>
                      </pic:pic>
                    </a:graphicData>
                  </a:graphic>
                </wp:inline>
              </w:drawing>
            </w: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tc>
        <w:tc>
          <w:tcPr>
            <w:tcW w:w="1418" w:type="dxa"/>
          </w:tcPr>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B5652" w:rsidRDefault="001348C5" w:rsidP="00E5787F">
            <w:pPr>
              <w:spacing w:line="360" w:lineRule="auto"/>
              <w:jc w:val="center"/>
              <w:rPr>
                <w:sz w:val="24"/>
              </w:rPr>
            </w:pPr>
            <w:r w:rsidRPr="001B5652">
              <w:rPr>
                <w:sz w:val="24"/>
              </w:rPr>
              <w:t>Give some examples for carbohydrate rich diets?</w:t>
            </w:r>
          </w:p>
          <w:p w:rsidR="001348C5" w:rsidRPr="001B5652" w:rsidRDefault="001348C5" w:rsidP="00E5787F">
            <w:pPr>
              <w:spacing w:line="360" w:lineRule="auto"/>
              <w:jc w:val="center"/>
              <w:rPr>
                <w:sz w:val="22"/>
              </w:rP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Default="001348C5" w:rsidP="00E5787F">
            <w:pPr>
              <w:spacing w:line="360" w:lineRule="auto"/>
              <w:jc w:val="center"/>
            </w:pPr>
          </w:p>
          <w:p w:rsidR="006B5AD2" w:rsidRDefault="006B5AD2" w:rsidP="00E5787F">
            <w:pPr>
              <w:spacing w:line="360" w:lineRule="auto"/>
              <w:jc w:val="center"/>
            </w:pPr>
          </w:p>
          <w:p w:rsidR="00542778" w:rsidRDefault="00542778" w:rsidP="00E5787F">
            <w:pPr>
              <w:spacing w:line="360" w:lineRule="auto"/>
              <w:jc w:val="center"/>
            </w:pPr>
          </w:p>
          <w:p w:rsidR="006B5AD2" w:rsidRDefault="006B5AD2" w:rsidP="00E5787F">
            <w:pPr>
              <w:spacing w:line="360" w:lineRule="auto"/>
              <w:jc w:val="center"/>
            </w:pPr>
          </w:p>
          <w:p w:rsidR="006B5AD2" w:rsidRDefault="006B5AD2" w:rsidP="00E5787F">
            <w:pPr>
              <w:spacing w:line="360" w:lineRule="auto"/>
              <w:jc w:val="center"/>
            </w:pPr>
          </w:p>
          <w:p w:rsidR="006B5AD2" w:rsidRPr="001348C5" w:rsidRDefault="006B5AD2" w:rsidP="00E5787F">
            <w:pPr>
              <w:spacing w:line="360" w:lineRule="auto"/>
              <w:jc w:val="center"/>
            </w:pPr>
          </w:p>
          <w:p w:rsidR="001348C5" w:rsidRPr="001B5652" w:rsidRDefault="001348C5" w:rsidP="00E5787F">
            <w:pPr>
              <w:spacing w:line="360" w:lineRule="auto"/>
              <w:jc w:val="center"/>
              <w:rPr>
                <w:sz w:val="22"/>
              </w:rPr>
            </w:pPr>
            <w:r w:rsidRPr="001B5652">
              <w:rPr>
                <w:sz w:val="24"/>
              </w:rPr>
              <w:lastRenderedPageBreak/>
              <w:t>What are the sources of proteins</w:t>
            </w:r>
            <w:r w:rsidRPr="001B5652">
              <w:rPr>
                <w:sz w:val="22"/>
              </w:rPr>
              <w:t>?</w:t>
            </w: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r w:rsidRPr="001B5652">
              <w:rPr>
                <w:sz w:val="24"/>
              </w:rPr>
              <w:t>List the names of vitamins with its sources?</w:t>
            </w:r>
          </w:p>
        </w:tc>
      </w:tr>
      <w:tr w:rsidR="001348C5" w:rsidRPr="001348C5" w:rsidTr="00E5787F">
        <w:tblPrEx>
          <w:tblLook w:val="04A0"/>
        </w:tblPrEx>
        <w:tc>
          <w:tcPr>
            <w:tcW w:w="750" w:type="dxa"/>
            <w:gridSpan w:val="2"/>
          </w:tcPr>
          <w:p w:rsidR="001348C5" w:rsidRPr="001348C5" w:rsidRDefault="001348C5" w:rsidP="00E5787F">
            <w:pPr>
              <w:spacing w:line="360" w:lineRule="auto"/>
              <w:jc w:val="center"/>
              <w:rPr>
                <w:b/>
              </w:rPr>
            </w:pPr>
            <w:r w:rsidRPr="001348C5">
              <w:rPr>
                <w:b/>
              </w:rPr>
              <w:lastRenderedPageBreak/>
              <w:t>Sl. No.</w:t>
            </w:r>
          </w:p>
        </w:tc>
        <w:tc>
          <w:tcPr>
            <w:tcW w:w="750" w:type="dxa"/>
            <w:gridSpan w:val="2"/>
          </w:tcPr>
          <w:p w:rsidR="001348C5" w:rsidRPr="001348C5" w:rsidRDefault="001348C5" w:rsidP="00E5787F">
            <w:pPr>
              <w:spacing w:line="360" w:lineRule="auto"/>
              <w:jc w:val="center"/>
              <w:rPr>
                <w:b/>
              </w:rPr>
            </w:pPr>
            <w:r w:rsidRPr="001348C5">
              <w:rPr>
                <w:b/>
              </w:rPr>
              <w:t>Time</w:t>
            </w:r>
          </w:p>
        </w:tc>
        <w:tc>
          <w:tcPr>
            <w:tcW w:w="1236" w:type="dxa"/>
            <w:gridSpan w:val="2"/>
          </w:tcPr>
          <w:p w:rsidR="001348C5" w:rsidRPr="001348C5" w:rsidRDefault="001348C5" w:rsidP="00E5787F">
            <w:pPr>
              <w:spacing w:line="360" w:lineRule="auto"/>
              <w:jc w:val="center"/>
              <w:rPr>
                <w:b/>
              </w:rPr>
            </w:pPr>
            <w:r w:rsidRPr="001348C5">
              <w:rPr>
                <w:b/>
              </w:rPr>
              <w:t>Specific objective</w:t>
            </w:r>
          </w:p>
        </w:tc>
        <w:tc>
          <w:tcPr>
            <w:tcW w:w="6348" w:type="dxa"/>
          </w:tcPr>
          <w:p w:rsidR="001348C5" w:rsidRPr="001348C5" w:rsidRDefault="001348C5" w:rsidP="00E5787F">
            <w:pPr>
              <w:spacing w:line="360" w:lineRule="auto"/>
              <w:jc w:val="center"/>
              <w:rPr>
                <w:b/>
              </w:rPr>
            </w:pPr>
            <w:r w:rsidRPr="001348C5">
              <w:rPr>
                <w:b/>
              </w:rPr>
              <w:t>Content</w:t>
            </w:r>
          </w:p>
        </w:tc>
        <w:tc>
          <w:tcPr>
            <w:tcW w:w="1417" w:type="dxa"/>
          </w:tcPr>
          <w:p w:rsidR="001348C5" w:rsidRPr="001348C5" w:rsidRDefault="001348C5" w:rsidP="00E5787F">
            <w:pPr>
              <w:spacing w:line="360" w:lineRule="auto"/>
              <w:jc w:val="center"/>
              <w:rPr>
                <w:b/>
              </w:rPr>
            </w:pPr>
            <w:r w:rsidRPr="001348C5">
              <w:rPr>
                <w:b/>
              </w:rPr>
              <w:t>Teacher’s activity</w:t>
            </w:r>
          </w:p>
        </w:tc>
        <w:tc>
          <w:tcPr>
            <w:tcW w:w="1134" w:type="dxa"/>
          </w:tcPr>
          <w:p w:rsidR="001348C5" w:rsidRPr="001348C5" w:rsidRDefault="001348C5" w:rsidP="00E5787F">
            <w:pPr>
              <w:spacing w:line="360" w:lineRule="auto"/>
              <w:jc w:val="center"/>
              <w:rPr>
                <w:b/>
              </w:rPr>
            </w:pPr>
            <w:r w:rsidRPr="001348C5">
              <w:rPr>
                <w:b/>
              </w:rPr>
              <w:t>Learner’s activity</w:t>
            </w:r>
          </w:p>
        </w:tc>
        <w:tc>
          <w:tcPr>
            <w:tcW w:w="1559" w:type="dxa"/>
          </w:tcPr>
          <w:p w:rsidR="001348C5" w:rsidRPr="001348C5" w:rsidRDefault="001348C5" w:rsidP="00E5787F">
            <w:pPr>
              <w:spacing w:line="360" w:lineRule="auto"/>
              <w:jc w:val="center"/>
              <w:rPr>
                <w:b/>
              </w:rPr>
            </w:pPr>
            <w:r w:rsidRPr="001348C5">
              <w:rPr>
                <w:b/>
              </w:rPr>
              <w:t>Audio</w:t>
            </w:r>
          </w:p>
          <w:p w:rsidR="001348C5" w:rsidRPr="001348C5" w:rsidRDefault="001348C5" w:rsidP="00E5787F">
            <w:pPr>
              <w:spacing w:line="360" w:lineRule="auto"/>
              <w:jc w:val="center"/>
              <w:rPr>
                <w:b/>
              </w:rPr>
            </w:pPr>
            <w:r w:rsidRPr="001348C5">
              <w:rPr>
                <w:b/>
              </w:rPr>
              <w:t>Visual aids</w:t>
            </w:r>
          </w:p>
        </w:tc>
        <w:tc>
          <w:tcPr>
            <w:tcW w:w="1418" w:type="dxa"/>
          </w:tcPr>
          <w:p w:rsidR="001348C5" w:rsidRPr="001348C5" w:rsidRDefault="001348C5" w:rsidP="00E5787F">
            <w:pPr>
              <w:spacing w:line="360" w:lineRule="auto"/>
              <w:jc w:val="center"/>
              <w:rPr>
                <w:b/>
              </w:rPr>
            </w:pPr>
            <w:r w:rsidRPr="001348C5">
              <w:rPr>
                <w:b/>
              </w:rPr>
              <w:t>Evaluation</w:t>
            </w:r>
          </w:p>
        </w:tc>
      </w:tr>
      <w:tr w:rsidR="001348C5" w:rsidRPr="001348C5" w:rsidTr="00E5787F">
        <w:tblPrEx>
          <w:tblLook w:val="04A0"/>
        </w:tblPrEx>
        <w:trPr>
          <w:trHeight w:val="1827"/>
        </w:trPr>
        <w:tc>
          <w:tcPr>
            <w:tcW w:w="750" w:type="dxa"/>
            <w:gridSpan w:val="2"/>
          </w:tcPr>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r w:rsidRPr="001348C5">
              <w:t>13.</w:t>
            </w:r>
          </w:p>
        </w:tc>
        <w:tc>
          <w:tcPr>
            <w:tcW w:w="750" w:type="dxa"/>
            <w:gridSpan w:val="2"/>
          </w:tcPr>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1 min</w:t>
            </w:r>
          </w:p>
        </w:tc>
        <w:tc>
          <w:tcPr>
            <w:tcW w:w="1236" w:type="dxa"/>
            <w:gridSpan w:val="2"/>
          </w:tcPr>
          <w:p w:rsidR="001348C5" w:rsidRPr="001B5652" w:rsidRDefault="001348C5" w:rsidP="00E5787F">
            <w:pPr>
              <w:spacing w:line="360" w:lineRule="auto"/>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rPr>
                <w:sz w:val="24"/>
              </w:rPr>
            </w:pPr>
            <w:r w:rsidRPr="001B5652">
              <w:rPr>
                <w:sz w:val="24"/>
              </w:rPr>
              <w:t>Enumerate vitamins and its functions.</w:t>
            </w:r>
          </w:p>
          <w:p w:rsidR="001348C5" w:rsidRPr="001B5652" w:rsidRDefault="001348C5" w:rsidP="00E5787F">
            <w:pPr>
              <w:spacing w:line="360" w:lineRule="auto"/>
              <w:jc w:val="center"/>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tc>
        <w:tc>
          <w:tcPr>
            <w:tcW w:w="6348" w:type="dxa"/>
          </w:tcPr>
          <w:p w:rsidR="001348C5" w:rsidRPr="001348C5" w:rsidRDefault="001348C5" w:rsidP="00C203CB">
            <w:pPr>
              <w:pStyle w:val="ListParagraph"/>
              <w:numPr>
                <w:ilvl w:val="0"/>
                <w:numId w:val="116"/>
              </w:numPr>
              <w:spacing w:line="360" w:lineRule="auto"/>
              <w:jc w:val="both"/>
              <w:rPr>
                <w:rFonts w:ascii="Times New Roman" w:hAnsi="Times New Roman"/>
                <w:b/>
              </w:rPr>
            </w:pPr>
            <w:r w:rsidRPr="001348C5">
              <w:rPr>
                <w:rFonts w:ascii="Times New Roman" w:hAnsi="Times New Roman"/>
              </w:rPr>
              <w:t xml:space="preserve"> </w:t>
            </w:r>
            <w:r w:rsidRPr="001348C5">
              <w:rPr>
                <w:rFonts w:ascii="Times New Roman" w:hAnsi="Times New Roman"/>
                <w:b/>
              </w:rPr>
              <w:t>VITAMINS</w:t>
            </w:r>
          </w:p>
          <w:p w:rsidR="001348C5" w:rsidRPr="001B5652" w:rsidRDefault="001348C5" w:rsidP="000450A9">
            <w:pPr>
              <w:spacing w:line="360" w:lineRule="auto"/>
              <w:jc w:val="both"/>
              <w:rPr>
                <w:sz w:val="24"/>
              </w:rPr>
            </w:pPr>
            <w:r w:rsidRPr="001B5652">
              <w:rPr>
                <w:sz w:val="24"/>
              </w:rPr>
              <w:t xml:space="preserve">These are needed for growth which regulates body </w:t>
            </w:r>
          </w:p>
          <w:p w:rsidR="001348C5" w:rsidRPr="001B5652" w:rsidRDefault="001348C5" w:rsidP="000450A9">
            <w:pPr>
              <w:spacing w:line="360" w:lineRule="auto"/>
              <w:jc w:val="both"/>
              <w:rPr>
                <w:sz w:val="24"/>
              </w:rPr>
            </w:pPr>
            <w:r w:rsidRPr="001B5652">
              <w:rPr>
                <w:sz w:val="24"/>
              </w:rPr>
              <w:t xml:space="preserve">A well balanced diet usually gives body all the vitamins </w:t>
            </w:r>
          </w:p>
          <w:p w:rsidR="001348C5" w:rsidRPr="001B5652" w:rsidRDefault="001348C5" w:rsidP="000450A9">
            <w:pPr>
              <w:spacing w:line="360" w:lineRule="auto"/>
              <w:jc w:val="both"/>
              <w:rPr>
                <w:sz w:val="24"/>
              </w:rPr>
            </w:pPr>
            <w:r w:rsidRPr="001B5652">
              <w:rPr>
                <w:sz w:val="24"/>
              </w:rPr>
              <w:t xml:space="preserve">Vitamins are divided into two types </w:t>
            </w:r>
          </w:p>
          <w:p w:rsidR="001348C5" w:rsidRPr="001B5652" w:rsidRDefault="001348C5" w:rsidP="000450A9">
            <w:pPr>
              <w:pStyle w:val="ListParagraph"/>
              <w:numPr>
                <w:ilvl w:val="0"/>
                <w:numId w:val="95"/>
              </w:numPr>
              <w:spacing w:line="360" w:lineRule="auto"/>
              <w:jc w:val="both"/>
              <w:rPr>
                <w:rFonts w:ascii="Times New Roman" w:hAnsi="Times New Roman"/>
                <w:sz w:val="24"/>
              </w:rPr>
            </w:pPr>
            <w:r w:rsidRPr="001B5652">
              <w:rPr>
                <w:rFonts w:ascii="Times New Roman" w:hAnsi="Times New Roman"/>
                <w:b/>
                <w:sz w:val="24"/>
                <w:u w:val="single"/>
              </w:rPr>
              <w:t>Fat soluble vitamins:</w:t>
            </w:r>
            <w:r w:rsidRPr="001B5652">
              <w:rPr>
                <w:rFonts w:ascii="Times New Roman" w:hAnsi="Times New Roman"/>
                <w:sz w:val="24"/>
              </w:rPr>
              <w:t xml:space="preserve"> Vitamin B, Vitamin C</w:t>
            </w:r>
          </w:p>
          <w:p w:rsidR="001348C5" w:rsidRPr="001B5652" w:rsidRDefault="001348C5" w:rsidP="000450A9">
            <w:pPr>
              <w:pStyle w:val="ListParagraph"/>
              <w:numPr>
                <w:ilvl w:val="0"/>
                <w:numId w:val="95"/>
              </w:numPr>
              <w:spacing w:line="360" w:lineRule="auto"/>
              <w:jc w:val="both"/>
              <w:rPr>
                <w:rFonts w:ascii="Times New Roman" w:hAnsi="Times New Roman"/>
                <w:sz w:val="24"/>
              </w:rPr>
            </w:pPr>
            <w:r w:rsidRPr="001B5652">
              <w:rPr>
                <w:rFonts w:ascii="Times New Roman" w:hAnsi="Times New Roman"/>
                <w:b/>
                <w:sz w:val="24"/>
                <w:u w:val="single"/>
              </w:rPr>
              <w:t>Water soluble vitamins:</w:t>
            </w:r>
            <w:r w:rsidRPr="001B5652">
              <w:rPr>
                <w:rFonts w:ascii="Times New Roman" w:hAnsi="Times New Roman"/>
                <w:sz w:val="24"/>
              </w:rPr>
              <w:t xml:space="preserve"> Vitamin A, Vitamin D, Vitamin E, Vitamin K.</w:t>
            </w:r>
          </w:p>
          <w:tbl>
            <w:tblPr>
              <w:tblW w:w="6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9"/>
              <w:gridCol w:w="2537"/>
              <w:gridCol w:w="2426"/>
            </w:tblGrid>
            <w:tr w:rsidR="001348C5" w:rsidRPr="001348C5" w:rsidTr="00E5787F">
              <w:tc>
                <w:tcPr>
                  <w:tcW w:w="1699"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b/>
                    </w:rPr>
                  </w:pPr>
                  <w:r w:rsidRPr="001348C5">
                    <w:rPr>
                      <w:rFonts w:ascii="Times New Roman" w:hAnsi="Times New Roman" w:cs="Times New Roman"/>
                      <w:b/>
                    </w:rPr>
                    <w:t>VITAMINS</w:t>
                  </w:r>
                </w:p>
              </w:tc>
              <w:tc>
                <w:tcPr>
                  <w:tcW w:w="2537"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b/>
                    </w:rPr>
                  </w:pPr>
                  <w:r w:rsidRPr="001348C5">
                    <w:rPr>
                      <w:rFonts w:ascii="Times New Roman" w:hAnsi="Times New Roman" w:cs="Times New Roman"/>
                      <w:b/>
                    </w:rPr>
                    <w:t>FUNCTIONS</w:t>
                  </w:r>
                </w:p>
              </w:tc>
              <w:tc>
                <w:tcPr>
                  <w:tcW w:w="2426"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b/>
                    </w:rPr>
                  </w:pPr>
                  <w:r w:rsidRPr="001348C5">
                    <w:rPr>
                      <w:rFonts w:ascii="Times New Roman" w:hAnsi="Times New Roman" w:cs="Times New Roman"/>
                      <w:b/>
                    </w:rPr>
                    <w:t>SOURCES</w:t>
                  </w:r>
                </w:p>
              </w:tc>
            </w:tr>
            <w:tr w:rsidR="001348C5" w:rsidRPr="001348C5" w:rsidTr="00E5787F">
              <w:tc>
                <w:tcPr>
                  <w:tcW w:w="1699"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Vitamin A / Retinol</w:t>
                  </w:r>
                </w:p>
              </w:tc>
              <w:tc>
                <w:tcPr>
                  <w:tcW w:w="2537"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 xml:space="preserve">Plays crucial role in process of growth and development </w:t>
                  </w:r>
                </w:p>
              </w:tc>
              <w:tc>
                <w:tcPr>
                  <w:tcW w:w="2426"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Liver, orange &amp; yellow colored fruits, vegetables &amp; carrots.</w:t>
                  </w:r>
                </w:p>
              </w:tc>
            </w:tr>
            <w:tr w:rsidR="001348C5" w:rsidRPr="001348C5" w:rsidTr="00E5787F">
              <w:trPr>
                <w:trHeight w:val="2377"/>
              </w:trPr>
              <w:tc>
                <w:tcPr>
                  <w:tcW w:w="1699"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Vitamin D / Cholcalceferol</w:t>
                  </w:r>
                </w:p>
                <w:p w:rsidR="001348C5" w:rsidRPr="001348C5" w:rsidRDefault="001348C5" w:rsidP="00E5787F">
                  <w:pPr>
                    <w:spacing w:line="360" w:lineRule="auto"/>
                    <w:rPr>
                      <w:rFonts w:ascii="Times New Roman" w:hAnsi="Times New Roman" w:cs="Times New Roman"/>
                    </w:rPr>
                  </w:pPr>
                </w:p>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Vitamin E / Tocopherol</w:t>
                  </w:r>
                </w:p>
              </w:tc>
              <w:tc>
                <w:tcPr>
                  <w:tcW w:w="2537"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 xml:space="preserve">Essential for appropriate utilization of </w:t>
                  </w:r>
                  <w:proofErr w:type="gramStart"/>
                  <w:r w:rsidRPr="001348C5">
                    <w:rPr>
                      <w:rFonts w:ascii="Times New Roman" w:hAnsi="Times New Roman" w:cs="Times New Roman"/>
                    </w:rPr>
                    <w:t>calcium .</w:t>
                  </w:r>
                  <w:proofErr w:type="gramEnd"/>
                </w:p>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Protects body from free radicals enhancing immune system</w:t>
                  </w:r>
                </w:p>
              </w:tc>
              <w:tc>
                <w:tcPr>
                  <w:tcW w:w="2426" w:type="dxa"/>
                  <w:tcBorders>
                    <w:top w:val="single" w:sz="4" w:space="0" w:color="auto"/>
                    <w:left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Fish, eggs, liver &amp; early morning sun exposure</w:t>
                  </w:r>
                </w:p>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 xml:space="preserve">Fruits, Nuts and </w:t>
                  </w:r>
                </w:p>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seeds</w:t>
                  </w:r>
                </w:p>
                <w:p w:rsidR="001348C5" w:rsidRPr="001348C5" w:rsidRDefault="001348C5" w:rsidP="00E5787F">
                  <w:pPr>
                    <w:spacing w:line="360" w:lineRule="auto"/>
                    <w:rPr>
                      <w:rFonts w:ascii="Times New Roman" w:hAnsi="Times New Roman" w:cs="Times New Roman"/>
                    </w:rPr>
                  </w:pPr>
                </w:p>
              </w:tc>
            </w:tr>
          </w:tbl>
          <w:p w:rsidR="001348C5" w:rsidRPr="001348C5" w:rsidRDefault="001348C5" w:rsidP="00E5787F">
            <w:pPr>
              <w:spacing w:line="360" w:lineRule="auto"/>
              <w:ind w:firstLine="360"/>
            </w:pPr>
          </w:p>
        </w:tc>
        <w:tc>
          <w:tcPr>
            <w:tcW w:w="1417" w:type="dxa"/>
          </w:tcPr>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Teacher explains briefly about vitamins</w:t>
            </w:r>
          </w:p>
          <w:p w:rsidR="001348C5" w:rsidRPr="001B5652" w:rsidRDefault="001348C5" w:rsidP="00E5787F">
            <w:pPr>
              <w:spacing w:line="360" w:lineRule="auto"/>
              <w:jc w:val="center"/>
              <w:rPr>
                <w:sz w:val="24"/>
              </w:rPr>
            </w:pPr>
          </w:p>
          <w:p w:rsidR="001348C5" w:rsidRPr="001348C5" w:rsidRDefault="001348C5" w:rsidP="00E5787F">
            <w:pPr>
              <w:spacing w:line="360" w:lineRule="auto"/>
            </w:pPr>
          </w:p>
        </w:tc>
        <w:tc>
          <w:tcPr>
            <w:tcW w:w="1134" w:type="dxa"/>
          </w:tcPr>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r w:rsidRPr="001B5652">
              <w:rPr>
                <w:sz w:val="24"/>
              </w:rPr>
              <w:t>Students listen carefully</w:t>
            </w:r>
            <w:r w:rsidRPr="001348C5">
              <w:t>.</w:t>
            </w: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pPr>
          </w:p>
        </w:tc>
        <w:tc>
          <w:tcPr>
            <w:tcW w:w="1559" w:type="dxa"/>
          </w:tcPr>
          <w:p w:rsidR="001348C5" w:rsidRPr="001348C5" w:rsidRDefault="001348C5" w:rsidP="00E5787F">
            <w:pPr>
              <w:spacing w:line="360" w:lineRule="auto"/>
              <w:jc w:val="center"/>
            </w:pPr>
          </w:p>
          <w:p w:rsidR="001348C5" w:rsidRPr="001348C5" w:rsidRDefault="001348C5" w:rsidP="00E5787F">
            <w:pPr>
              <w:spacing w:line="360" w:lineRule="auto"/>
              <w:jc w:val="center"/>
            </w:pPr>
            <w:r w:rsidRPr="001348C5">
              <w:rPr>
                <w:noProof/>
                <w:lang w:val="en-IN" w:eastAsia="en-IN"/>
              </w:rPr>
              <w:drawing>
                <wp:inline distT="0" distB="0" distL="0" distR="0">
                  <wp:extent cx="820923" cy="1541721"/>
                  <wp:effectExtent l="19050" t="0" r="0" b="0"/>
                  <wp:docPr id="63" name="Picture 7" descr="http://www.mommypotamus.com/wp-content/uploads/2011/12/Vitam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mmypotamus.com/wp-content/uploads/2011/12/Vitamins.jpg"/>
                          <pic:cNvPicPr>
                            <a:picLocks noChangeAspect="1" noChangeArrowheads="1"/>
                          </pic:cNvPicPr>
                        </pic:nvPicPr>
                        <pic:blipFill>
                          <a:blip r:embed="rId53" cstate="print"/>
                          <a:srcRect/>
                          <a:stretch>
                            <a:fillRect/>
                          </a:stretch>
                        </pic:blipFill>
                        <pic:spPr bwMode="auto">
                          <a:xfrm>
                            <a:off x="0" y="0"/>
                            <a:ext cx="821840" cy="1543443"/>
                          </a:xfrm>
                          <a:prstGeom prst="rect">
                            <a:avLst/>
                          </a:prstGeom>
                          <a:noFill/>
                          <a:ln w="9525">
                            <a:noFill/>
                            <a:miter lim="800000"/>
                            <a:headEnd/>
                            <a:tailEnd/>
                          </a:ln>
                        </pic:spPr>
                      </pic:pic>
                    </a:graphicData>
                  </a:graphic>
                </wp:inline>
              </w:drawing>
            </w: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pPr>
          </w:p>
          <w:p w:rsidR="001348C5" w:rsidRPr="001B5652" w:rsidRDefault="001348C5" w:rsidP="00E5787F">
            <w:pPr>
              <w:spacing w:line="360" w:lineRule="auto"/>
              <w:rPr>
                <w:sz w:val="24"/>
              </w:rPr>
            </w:pPr>
            <w:r w:rsidRPr="001B5652">
              <w:rPr>
                <w:sz w:val="24"/>
              </w:rPr>
              <w:t>Live demonstration</w:t>
            </w:r>
          </w:p>
          <w:p w:rsidR="001348C5" w:rsidRPr="001B5652" w:rsidRDefault="001348C5" w:rsidP="00E5787F">
            <w:pPr>
              <w:spacing w:line="360" w:lineRule="auto"/>
              <w:rPr>
                <w:sz w:val="24"/>
              </w:rPr>
            </w:pPr>
          </w:p>
          <w:p w:rsidR="001348C5" w:rsidRPr="001348C5" w:rsidRDefault="001348C5" w:rsidP="00E5787F">
            <w:pPr>
              <w:spacing w:line="360" w:lineRule="auto"/>
            </w:pPr>
          </w:p>
          <w:p w:rsidR="001348C5" w:rsidRPr="001348C5" w:rsidRDefault="001348C5" w:rsidP="00E5787F">
            <w:pPr>
              <w:spacing w:line="360" w:lineRule="auto"/>
            </w:pPr>
          </w:p>
        </w:tc>
        <w:tc>
          <w:tcPr>
            <w:tcW w:w="1418" w:type="dxa"/>
          </w:tcPr>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r w:rsidRPr="001B5652">
              <w:rPr>
                <w:sz w:val="24"/>
              </w:rPr>
              <w:t>List the water soluble vitamins and explain its functions?</w:t>
            </w:r>
          </w:p>
        </w:tc>
      </w:tr>
    </w:tbl>
    <w:p w:rsidR="001348C5" w:rsidRPr="001348C5" w:rsidRDefault="001348C5" w:rsidP="001348C5">
      <w:pPr>
        <w:spacing w:line="360" w:lineRule="auto"/>
        <w:rPr>
          <w:rFonts w:ascii="Times New Roman" w:hAnsi="Times New Roman" w:cs="Times New Roman"/>
        </w:rPr>
      </w:pPr>
    </w:p>
    <w:tbl>
      <w:tblPr>
        <w:tblStyle w:val="TableGrid"/>
        <w:tblW w:w="14612" w:type="dxa"/>
        <w:tblInd w:w="-612" w:type="dxa"/>
        <w:tblLayout w:type="fixed"/>
        <w:tblLook w:val="01E0"/>
      </w:tblPr>
      <w:tblGrid>
        <w:gridCol w:w="750"/>
        <w:gridCol w:w="750"/>
        <w:gridCol w:w="1063"/>
        <w:gridCol w:w="6662"/>
        <w:gridCol w:w="1276"/>
        <w:gridCol w:w="1276"/>
        <w:gridCol w:w="1276"/>
        <w:gridCol w:w="1559"/>
      </w:tblGrid>
      <w:tr w:rsidR="001348C5" w:rsidRPr="001348C5" w:rsidTr="00E5787F">
        <w:tc>
          <w:tcPr>
            <w:tcW w:w="750" w:type="dxa"/>
          </w:tcPr>
          <w:p w:rsidR="001348C5" w:rsidRPr="001348C5" w:rsidRDefault="001348C5" w:rsidP="00E5787F">
            <w:pPr>
              <w:spacing w:line="360" w:lineRule="auto"/>
              <w:jc w:val="center"/>
              <w:rPr>
                <w:b/>
              </w:rPr>
            </w:pPr>
            <w:r w:rsidRPr="001348C5">
              <w:lastRenderedPageBreak/>
              <w:br w:type="page"/>
            </w:r>
            <w:r w:rsidRPr="001348C5">
              <w:rPr>
                <w:b/>
              </w:rPr>
              <w:t>Sl. No.</w:t>
            </w:r>
          </w:p>
        </w:tc>
        <w:tc>
          <w:tcPr>
            <w:tcW w:w="750" w:type="dxa"/>
          </w:tcPr>
          <w:p w:rsidR="001348C5" w:rsidRPr="001348C5" w:rsidRDefault="001348C5" w:rsidP="00E5787F">
            <w:pPr>
              <w:spacing w:line="360" w:lineRule="auto"/>
              <w:jc w:val="center"/>
              <w:rPr>
                <w:b/>
              </w:rPr>
            </w:pPr>
            <w:r w:rsidRPr="001348C5">
              <w:rPr>
                <w:b/>
              </w:rPr>
              <w:t>Time</w:t>
            </w:r>
          </w:p>
        </w:tc>
        <w:tc>
          <w:tcPr>
            <w:tcW w:w="1063" w:type="dxa"/>
          </w:tcPr>
          <w:p w:rsidR="001348C5" w:rsidRPr="001348C5" w:rsidRDefault="001348C5" w:rsidP="00E5787F">
            <w:pPr>
              <w:spacing w:line="360" w:lineRule="auto"/>
              <w:jc w:val="center"/>
              <w:rPr>
                <w:b/>
              </w:rPr>
            </w:pPr>
            <w:r w:rsidRPr="001348C5">
              <w:rPr>
                <w:b/>
              </w:rPr>
              <w:t>Specific objective</w:t>
            </w:r>
          </w:p>
        </w:tc>
        <w:tc>
          <w:tcPr>
            <w:tcW w:w="6662" w:type="dxa"/>
          </w:tcPr>
          <w:p w:rsidR="001348C5" w:rsidRPr="001348C5" w:rsidRDefault="001348C5" w:rsidP="00E5787F">
            <w:pPr>
              <w:spacing w:line="360" w:lineRule="auto"/>
              <w:jc w:val="center"/>
              <w:rPr>
                <w:b/>
              </w:rPr>
            </w:pPr>
            <w:r w:rsidRPr="001348C5">
              <w:rPr>
                <w:b/>
              </w:rPr>
              <w:t>Content</w:t>
            </w:r>
          </w:p>
        </w:tc>
        <w:tc>
          <w:tcPr>
            <w:tcW w:w="1276" w:type="dxa"/>
          </w:tcPr>
          <w:p w:rsidR="001348C5" w:rsidRPr="001348C5" w:rsidRDefault="001348C5" w:rsidP="00E5787F">
            <w:pPr>
              <w:spacing w:line="360" w:lineRule="auto"/>
              <w:jc w:val="center"/>
              <w:rPr>
                <w:b/>
              </w:rPr>
            </w:pPr>
            <w:r w:rsidRPr="001348C5">
              <w:rPr>
                <w:b/>
              </w:rPr>
              <w:t>Teacher’s activity</w:t>
            </w:r>
          </w:p>
        </w:tc>
        <w:tc>
          <w:tcPr>
            <w:tcW w:w="1276" w:type="dxa"/>
          </w:tcPr>
          <w:p w:rsidR="001348C5" w:rsidRPr="001348C5" w:rsidRDefault="001348C5" w:rsidP="00E5787F">
            <w:pPr>
              <w:spacing w:line="360" w:lineRule="auto"/>
              <w:jc w:val="center"/>
              <w:rPr>
                <w:b/>
              </w:rPr>
            </w:pPr>
            <w:r w:rsidRPr="001348C5">
              <w:rPr>
                <w:b/>
              </w:rPr>
              <w:t>Learner’s activity</w:t>
            </w:r>
          </w:p>
        </w:tc>
        <w:tc>
          <w:tcPr>
            <w:tcW w:w="1276" w:type="dxa"/>
          </w:tcPr>
          <w:p w:rsidR="001348C5" w:rsidRPr="001348C5" w:rsidRDefault="001348C5" w:rsidP="00E5787F">
            <w:pPr>
              <w:spacing w:line="360" w:lineRule="auto"/>
              <w:jc w:val="center"/>
              <w:rPr>
                <w:b/>
              </w:rPr>
            </w:pPr>
            <w:r w:rsidRPr="001348C5">
              <w:rPr>
                <w:b/>
              </w:rPr>
              <w:t>Audio</w:t>
            </w:r>
          </w:p>
          <w:p w:rsidR="001348C5" w:rsidRPr="001348C5" w:rsidRDefault="001348C5" w:rsidP="00E5787F">
            <w:pPr>
              <w:spacing w:line="360" w:lineRule="auto"/>
              <w:jc w:val="center"/>
              <w:rPr>
                <w:b/>
              </w:rPr>
            </w:pPr>
            <w:r w:rsidRPr="001348C5">
              <w:rPr>
                <w:b/>
              </w:rPr>
              <w:t>Visual aids</w:t>
            </w:r>
          </w:p>
        </w:tc>
        <w:tc>
          <w:tcPr>
            <w:tcW w:w="1559" w:type="dxa"/>
          </w:tcPr>
          <w:p w:rsidR="001348C5" w:rsidRPr="001348C5" w:rsidRDefault="001348C5" w:rsidP="00E5787F">
            <w:pPr>
              <w:spacing w:line="360" w:lineRule="auto"/>
              <w:jc w:val="center"/>
              <w:rPr>
                <w:b/>
              </w:rPr>
            </w:pPr>
            <w:r w:rsidRPr="001348C5">
              <w:rPr>
                <w:b/>
              </w:rPr>
              <w:t>Evaluation</w:t>
            </w:r>
          </w:p>
        </w:tc>
      </w:tr>
      <w:tr w:rsidR="001348C5" w:rsidRPr="001348C5" w:rsidTr="00E5787F">
        <w:trPr>
          <w:trHeight w:val="835"/>
        </w:trPr>
        <w:tc>
          <w:tcPr>
            <w:tcW w:w="750" w:type="dxa"/>
          </w:tcPr>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r w:rsidRPr="001348C5">
              <w:t>14.</w:t>
            </w: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pPr>
          </w:p>
          <w:p w:rsidR="001348C5" w:rsidRPr="001348C5" w:rsidRDefault="001348C5" w:rsidP="00E5787F">
            <w:pPr>
              <w:spacing w:line="360" w:lineRule="auto"/>
            </w:pPr>
          </w:p>
        </w:tc>
        <w:tc>
          <w:tcPr>
            <w:tcW w:w="750" w:type="dxa"/>
          </w:tcPr>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r w:rsidRPr="001B5652">
              <w:rPr>
                <w:sz w:val="24"/>
              </w:rPr>
              <w:t>1min</w:t>
            </w: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tc>
        <w:tc>
          <w:tcPr>
            <w:tcW w:w="1063" w:type="dxa"/>
          </w:tcPr>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Pr="001B5652" w:rsidRDefault="001348C5" w:rsidP="00E5787F">
            <w:pPr>
              <w:spacing w:line="360" w:lineRule="auto"/>
              <w:jc w:val="center"/>
              <w:rPr>
                <w:sz w:val="24"/>
              </w:rPr>
            </w:pPr>
            <w:r w:rsidRPr="001B5652">
              <w:rPr>
                <w:sz w:val="24"/>
              </w:rPr>
              <w:t>Enlists the vitamins</w:t>
            </w:r>
          </w:p>
          <w:p w:rsidR="001348C5" w:rsidRPr="001B5652" w:rsidRDefault="001348C5" w:rsidP="00E5787F">
            <w:pPr>
              <w:spacing w:line="360" w:lineRule="auto"/>
              <w:jc w:val="center"/>
              <w:rPr>
                <w:sz w:val="24"/>
              </w:rP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pPr>
          </w:p>
        </w:tc>
        <w:tc>
          <w:tcPr>
            <w:tcW w:w="6662" w:type="dxa"/>
          </w:tcPr>
          <w:tbl>
            <w:tblPr>
              <w:tblW w:w="6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66"/>
              <w:gridCol w:w="2268"/>
              <w:gridCol w:w="2127"/>
            </w:tblGrid>
            <w:tr w:rsidR="001348C5" w:rsidRPr="001348C5" w:rsidTr="00E5787F">
              <w:tc>
                <w:tcPr>
                  <w:tcW w:w="1966" w:type="dxa"/>
                  <w:tcBorders>
                    <w:top w:val="single" w:sz="4" w:space="0" w:color="auto"/>
                    <w:left w:val="single" w:sz="4" w:space="0" w:color="auto"/>
                    <w:bottom w:val="single" w:sz="4" w:space="0" w:color="auto"/>
                    <w:right w:val="single" w:sz="4" w:space="0" w:color="auto"/>
                  </w:tcBorders>
                </w:tcPr>
                <w:p w:rsidR="001348C5" w:rsidRPr="001B5652" w:rsidRDefault="001348C5" w:rsidP="00E5787F">
                  <w:pPr>
                    <w:spacing w:line="360" w:lineRule="auto"/>
                    <w:rPr>
                      <w:rFonts w:ascii="Times New Roman" w:hAnsi="Times New Roman" w:cs="Times New Roman"/>
                      <w:sz w:val="24"/>
                    </w:rPr>
                  </w:pPr>
                  <w:r w:rsidRPr="001B5652">
                    <w:rPr>
                      <w:rFonts w:ascii="Times New Roman" w:hAnsi="Times New Roman" w:cs="Times New Roman"/>
                      <w:sz w:val="24"/>
                    </w:rPr>
                    <w:t>Vitamin K / Phylloquinone</w:t>
                  </w:r>
                </w:p>
              </w:tc>
              <w:tc>
                <w:tcPr>
                  <w:tcW w:w="2268"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Helps in elevation of bone mass and regulates calcium</w:t>
                  </w:r>
                </w:p>
              </w:tc>
              <w:tc>
                <w:tcPr>
                  <w:tcW w:w="2127"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Green leafy vegetables such as spinach, egg &amp; liver</w:t>
                  </w:r>
                </w:p>
              </w:tc>
            </w:tr>
            <w:tr w:rsidR="001348C5" w:rsidRPr="001348C5" w:rsidTr="00E5787F">
              <w:tc>
                <w:tcPr>
                  <w:tcW w:w="1966"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B5652">
                    <w:rPr>
                      <w:rFonts w:ascii="Times New Roman" w:hAnsi="Times New Roman" w:cs="Times New Roman"/>
                      <w:sz w:val="24"/>
                    </w:rPr>
                    <w:t>Vitamin B1 / Thiamine</w:t>
                  </w:r>
                </w:p>
              </w:tc>
              <w:tc>
                <w:tcPr>
                  <w:tcW w:w="2268"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Essential for the process of converting glucose to energy.</w:t>
                  </w:r>
                </w:p>
              </w:tc>
              <w:tc>
                <w:tcPr>
                  <w:tcW w:w="2127"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Pork, vegetables, potatoes, liver&amp; eggs.</w:t>
                  </w:r>
                </w:p>
              </w:tc>
            </w:tr>
            <w:tr w:rsidR="001348C5" w:rsidRPr="001348C5" w:rsidTr="00E5787F">
              <w:tc>
                <w:tcPr>
                  <w:tcW w:w="1966"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B5652">
                    <w:rPr>
                      <w:rFonts w:ascii="Times New Roman" w:hAnsi="Times New Roman" w:cs="Times New Roman"/>
                      <w:sz w:val="24"/>
                    </w:rPr>
                    <w:t>Vitamin B2 / Riboflavin</w:t>
                  </w:r>
                </w:p>
              </w:tc>
              <w:tc>
                <w:tcPr>
                  <w:tcW w:w="2268"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Helps in digestion and for synthesis of  cholesterol</w:t>
                  </w:r>
                </w:p>
              </w:tc>
              <w:tc>
                <w:tcPr>
                  <w:tcW w:w="2127"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Dairy products, banana, beans &amp; asparagus</w:t>
                  </w:r>
                </w:p>
              </w:tc>
            </w:tr>
            <w:tr w:rsidR="001348C5" w:rsidRPr="001348C5" w:rsidTr="00E5787F">
              <w:tc>
                <w:tcPr>
                  <w:tcW w:w="1966"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B5652">
                    <w:rPr>
                      <w:rFonts w:ascii="Times New Roman" w:hAnsi="Times New Roman" w:cs="Times New Roman"/>
                      <w:sz w:val="24"/>
                    </w:rPr>
                    <w:t>Vitamin B3 / Niacin</w:t>
                  </w:r>
                </w:p>
              </w:tc>
              <w:tc>
                <w:tcPr>
                  <w:tcW w:w="2268"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Helps in digestion for the synthesis of cholesterol</w:t>
                  </w:r>
                </w:p>
              </w:tc>
              <w:tc>
                <w:tcPr>
                  <w:tcW w:w="2127"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Meat, fish, eggs, vegetables &amp; nuts</w:t>
                  </w:r>
                </w:p>
              </w:tc>
            </w:tr>
            <w:tr w:rsidR="001348C5" w:rsidRPr="001348C5" w:rsidTr="00E5787F">
              <w:tc>
                <w:tcPr>
                  <w:tcW w:w="1966"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B5652">
                    <w:rPr>
                      <w:rFonts w:ascii="Times New Roman" w:hAnsi="Times New Roman" w:cs="Times New Roman"/>
                      <w:sz w:val="24"/>
                    </w:rPr>
                    <w:t>Vitamin B5 / Pantothenic acid</w:t>
                  </w:r>
                </w:p>
              </w:tc>
              <w:tc>
                <w:tcPr>
                  <w:tcW w:w="2268"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 xml:space="preserve">Helps in wound healing production of energy </w:t>
                  </w:r>
                </w:p>
              </w:tc>
              <w:tc>
                <w:tcPr>
                  <w:tcW w:w="2127"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Meat foods</w:t>
                  </w:r>
                </w:p>
              </w:tc>
            </w:tr>
          </w:tbl>
          <w:p w:rsidR="001348C5" w:rsidRPr="001348C5" w:rsidRDefault="001348C5" w:rsidP="00E5787F">
            <w:pPr>
              <w:spacing w:line="360" w:lineRule="auto"/>
              <w:jc w:val="both"/>
            </w:pPr>
          </w:p>
        </w:tc>
        <w:tc>
          <w:tcPr>
            <w:tcW w:w="1276" w:type="dxa"/>
          </w:tcPr>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B5652" w:rsidRDefault="001348C5" w:rsidP="00E5787F">
            <w:pPr>
              <w:spacing w:line="360" w:lineRule="auto"/>
              <w:jc w:val="center"/>
              <w:rPr>
                <w:sz w:val="24"/>
              </w:rPr>
            </w:pPr>
            <w:r w:rsidRPr="001B5652">
              <w:rPr>
                <w:sz w:val="24"/>
              </w:rPr>
              <w:t>Teacher asks “which is the vitamin helps in production of RBC”?</w:t>
            </w:r>
          </w:p>
          <w:p w:rsidR="001348C5" w:rsidRPr="001B5652" w:rsidRDefault="001348C5" w:rsidP="00E5787F">
            <w:pPr>
              <w:spacing w:line="360" w:lineRule="auto"/>
              <w:jc w:val="center"/>
              <w:rPr>
                <w:sz w:val="24"/>
              </w:rPr>
            </w:pPr>
          </w:p>
          <w:p w:rsidR="001348C5" w:rsidRPr="001348C5" w:rsidRDefault="001348C5" w:rsidP="00E5787F">
            <w:pPr>
              <w:spacing w:line="360" w:lineRule="auto"/>
              <w:jc w:val="center"/>
            </w:pPr>
            <w:r w:rsidRPr="001B5652">
              <w:rPr>
                <w:sz w:val="24"/>
              </w:rPr>
              <w:t>Teacher appreciates the response</w:t>
            </w:r>
          </w:p>
        </w:tc>
        <w:tc>
          <w:tcPr>
            <w:tcW w:w="1276" w:type="dxa"/>
          </w:tcPr>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B5652" w:rsidRDefault="001348C5" w:rsidP="00E5787F">
            <w:pPr>
              <w:spacing w:line="360" w:lineRule="auto"/>
              <w:jc w:val="center"/>
              <w:rPr>
                <w:sz w:val="24"/>
              </w:rPr>
            </w:pPr>
            <w:r w:rsidRPr="001B5652">
              <w:rPr>
                <w:sz w:val="24"/>
              </w:rPr>
              <w:t>Student’s answers the question asked.</w:t>
            </w: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pPr>
          </w:p>
        </w:tc>
        <w:tc>
          <w:tcPr>
            <w:tcW w:w="1276" w:type="dxa"/>
          </w:tcPr>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B5652" w:rsidRDefault="001348C5" w:rsidP="00E5787F">
            <w:pPr>
              <w:spacing w:line="360" w:lineRule="auto"/>
              <w:rPr>
                <w:sz w:val="24"/>
              </w:rPr>
            </w:pPr>
            <w:r w:rsidRPr="001B5652">
              <w:rPr>
                <w:sz w:val="24"/>
              </w:rPr>
              <w:t>Live demonstration</w:t>
            </w:r>
          </w:p>
          <w:p w:rsidR="001348C5" w:rsidRPr="001348C5" w:rsidRDefault="001348C5" w:rsidP="00E5787F">
            <w:pPr>
              <w:spacing w:line="360" w:lineRule="auto"/>
            </w:pPr>
            <w:r w:rsidRPr="001348C5">
              <w:rPr>
                <w:noProof/>
                <w:lang w:val="en-IN" w:eastAsia="en-IN"/>
              </w:rPr>
              <w:drawing>
                <wp:inline distT="0" distB="0" distL="0" distR="0">
                  <wp:extent cx="935665" cy="1169581"/>
                  <wp:effectExtent l="19050" t="0" r="0" b="0"/>
                  <wp:docPr id="64" name="Picture 10" descr="C:\Documents and Settings\user\Desktop\essential-vitamins-minerals-elder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Desktop\essential-vitamins-minerals-elderly.jpg"/>
                          <pic:cNvPicPr>
                            <a:picLocks noChangeAspect="1" noChangeArrowheads="1"/>
                          </pic:cNvPicPr>
                        </pic:nvPicPr>
                        <pic:blipFill>
                          <a:blip r:embed="rId54" cstate="print"/>
                          <a:srcRect/>
                          <a:stretch>
                            <a:fillRect/>
                          </a:stretch>
                        </pic:blipFill>
                        <pic:spPr bwMode="auto">
                          <a:xfrm>
                            <a:off x="0" y="0"/>
                            <a:ext cx="940786" cy="1175982"/>
                          </a:xfrm>
                          <a:prstGeom prst="rect">
                            <a:avLst/>
                          </a:prstGeom>
                          <a:noFill/>
                          <a:ln w="9525">
                            <a:noFill/>
                            <a:miter lim="800000"/>
                            <a:headEnd/>
                            <a:tailEnd/>
                          </a:ln>
                        </pic:spPr>
                      </pic:pic>
                    </a:graphicData>
                  </a:graphic>
                </wp:inline>
              </w:drawing>
            </w:r>
          </w:p>
        </w:tc>
        <w:tc>
          <w:tcPr>
            <w:tcW w:w="1559" w:type="dxa"/>
          </w:tcPr>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Pr="001B5652" w:rsidRDefault="001348C5" w:rsidP="00E5787F">
            <w:pPr>
              <w:spacing w:line="360" w:lineRule="auto"/>
              <w:jc w:val="center"/>
              <w:rPr>
                <w:sz w:val="24"/>
              </w:rPr>
            </w:pPr>
            <w:r w:rsidRPr="001B5652">
              <w:rPr>
                <w:sz w:val="24"/>
              </w:rPr>
              <w:t xml:space="preserve">Which are the food </w:t>
            </w:r>
            <w:proofErr w:type="gramStart"/>
            <w:r w:rsidRPr="001B5652">
              <w:rPr>
                <w:sz w:val="24"/>
              </w:rPr>
              <w:t>sources which helps</w:t>
            </w:r>
            <w:proofErr w:type="gramEnd"/>
            <w:r w:rsidRPr="001B5652">
              <w:rPr>
                <w:sz w:val="24"/>
              </w:rPr>
              <w:t xml:space="preserve"> in body building?</w:t>
            </w:r>
          </w:p>
          <w:p w:rsidR="001348C5" w:rsidRPr="001B5652" w:rsidRDefault="001348C5" w:rsidP="00E5787F">
            <w:pPr>
              <w:spacing w:line="360" w:lineRule="auto"/>
              <w:jc w:val="center"/>
              <w:rPr>
                <w:sz w:val="24"/>
              </w:rPr>
            </w:pPr>
          </w:p>
          <w:p w:rsidR="001348C5" w:rsidRPr="001348C5" w:rsidRDefault="001348C5" w:rsidP="00E5787F">
            <w:pPr>
              <w:spacing w:line="360" w:lineRule="auto"/>
            </w:pPr>
          </w:p>
        </w:tc>
      </w:tr>
    </w:tbl>
    <w:p w:rsidR="001348C5" w:rsidRDefault="001348C5" w:rsidP="001348C5">
      <w:pPr>
        <w:spacing w:line="360" w:lineRule="auto"/>
        <w:rPr>
          <w:rFonts w:ascii="Times New Roman" w:hAnsi="Times New Roman" w:cs="Times New Roman"/>
        </w:rPr>
      </w:pPr>
    </w:p>
    <w:p w:rsidR="00542778" w:rsidRPr="001348C5" w:rsidRDefault="00542778" w:rsidP="001348C5">
      <w:pPr>
        <w:spacing w:line="360" w:lineRule="auto"/>
        <w:rPr>
          <w:rFonts w:ascii="Times New Roman" w:hAnsi="Times New Roman" w:cs="Times New Roman"/>
        </w:rPr>
      </w:pPr>
    </w:p>
    <w:tbl>
      <w:tblPr>
        <w:tblStyle w:val="TableGrid"/>
        <w:tblW w:w="14612" w:type="dxa"/>
        <w:tblInd w:w="-612" w:type="dxa"/>
        <w:tblLayout w:type="fixed"/>
        <w:tblLook w:val="01E0"/>
      </w:tblPr>
      <w:tblGrid>
        <w:gridCol w:w="749"/>
        <w:gridCol w:w="749"/>
        <w:gridCol w:w="923"/>
        <w:gridCol w:w="6804"/>
        <w:gridCol w:w="1276"/>
        <w:gridCol w:w="1276"/>
        <w:gridCol w:w="1276"/>
        <w:gridCol w:w="1559"/>
      </w:tblGrid>
      <w:tr w:rsidR="001348C5" w:rsidRPr="001348C5" w:rsidTr="00E5787F">
        <w:trPr>
          <w:trHeight w:val="491"/>
        </w:trPr>
        <w:tc>
          <w:tcPr>
            <w:tcW w:w="749" w:type="dxa"/>
          </w:tcPr>
          <w:p w:rsidR="001348C5" w:rsidRPr="001348C5" w:rsidRDefault="001348C5" w:rsidP="00E5787F">
            <w:pPr>
              <w:spacing w:line="360" w:lineRule="auto"/>
              <w:jc w:val="center"/>
              <w:rPr>
                <w:b/>
              </w:rPr>
            </w:pPr>
            <w:r w:rsidRPr="001348C5">
              <w:lastRenderedPageBreak/>
              <w:br w:type="page"/>
            </w:r>
            <w:r w:rsidRPr="001348C5">
              <w:rPr>
                <w:b/>
              </w:rPr>
              <w:t>Sl. No.</w:t>
            </w:r>
          </w:p>
        </w:tc>
        <w:tc>
          <w:tcPr>
            <w:tcW w:w="749" w:type="dxa"/>
          </w:tcPr>
          <w:p w:rsidR="001348C5" w:rsidRPr="001348C5" w:rsidRDefault="001348C5" w:rsidP="00E5787F">
            <w:pPr>
              <w:spacing w:line="360" w:lineRule="auto"/>
              <w:jc w:val="center"/>
              <w:rPr>
                <w:b/>
              </w:rPr>
            </w:pPr>
            <w:r w:rsidRPr="001348C5">
              <w:rPr>
                <w:b/>
              </w:rPr>
              <w:t>Time</w:t>
            </w:r>
          </w:p>
        </w:tc>
        <w:tc>
          <w:tcPr>
            <w:tcW w:w="923" w:type="dxa"/>
          </w:tcPr>
          <w:p w:rsidR="001348C5" w:rsidRPr="001348C5" w:rsidRDefault="001348C5" w:rsidP="00E5787F">
            <w:pPr>
              <w:spacing w:line="360" w:lineRule="auto"/>
              <w:jc w:val="center"/>
              <w:rPr>
                <w:b/>
              </w:rPr>
            </w:pPr>
            <w:r w:rsidRPr="001348C5">
              <w:rPr>
                <w:b/>
              </w:rPr>
              <w:t>Specific objective</w:t>
            </w:r>
          </w:p>
        </w:tc>
        <w:tc>
          <w:tcPr>
            <w:tcW w:w="6804" w:type="dxa"/>
          </w:tcPr>
          <w:p w:rsidR="001348C5" w:rsidRPr="001348C5" w:rsidRDefault="001348C5" w:rsidP="00E5787F">
            <w:pPr>
              <w:spacing w:line="360" w:lineRule="auto"/>
              <w:jc w:val="center"/>
              <w:rPr>
                <w:b/>
              </w:rPr>
            </w:pPr>
            <w:r w:rsidRPr="001348C5">
              <w:rPr>
                <w:b/>
              </w:rPr>
              <w:t>Content</w:t>
            </w:r>
          </w:p>
        </w:tc>
        <w:tc>
          <w:tcPr>
            <w:tcW w:w="1276" w:type="dxa"/>
          </w:tcPr>
          <w:p w:rsidR="001348C5" w:rsidRPr="001348C5" w:rsidRDefault="001348C5" w:rsidP="00E5787F">
            <w:pPr>
              <w:spacing w:line="360" w:lineRule="auto"/>
              <w:jc w:val="center"/>
              <w:rPr>
                <w:b/>
              </w:rPr>
            </w:pPr>
            <w:r w:rsidRPr="001348C5">
              <w:rPr>
                <w:b/>
              </w:rPr>
              <w:t>Teacher’s activity</w:t>
            </w:r>
          </w:p>
        </w:tc>
        <w:tc>
          <w:tcPr>
            <w:tcW w:w="1276" w:type="dxa"/>
          </w:tcPr>
          <w:p w:rsidR="001348C5" w:rsidRPr="001348C5" w:rsidRDefault="001348C5" w:rsidP="00E5787F">
            <w:pPr>
              <w:spacing w:line="360" w:lineRule="auto"/>
              <w:jc w:val="center"/>
              <w:rPr>
                <w:b/>
              </w:rPr>
            </w:pPr>
            <w:r w:rsidRPr="001348C5">
              <w:rPr>
                <w:b/>
              </w:rPr>
              <w:t>Learner’s activity</w:t>
            </w:r>
          </w:p>
        </w:tc>
        <w:tc>
          <w:tcPr>
            <w:tcW w:w="1276" w:type="dxa"/>
          </w:tcPr>
          <w:p w:rsidR="001348C5" w:rsidRPr="001348C5" w:rsidRDefault="001348C5" w:rsidP="00E5787F">
            <w:pPr>
              <w:spacing w:line="360" w:lineRule="auto"/>
              <w:jc w:val="center"/>
              <w:rPr>
                <w:b/>
              </w:rPr>
            </w:pPr>
            <w:r w:rsidRPr="001348C5">
              <w:rPr>
                <w:b/>
              </w:rPr>
              <w:t>Audio</w:t>
            </w:r>
          </w:p>
          <w:p w:rsidR="001348C5" w:rsidRPr="001348C5" w:rsidRDefault="001348C5" w:rsidP="00E5787F">
            <w:pPr>
              <w:spacing w:line="360" w:lineRule="auto"/>
              <w:jc w:val="center"/>
              <w:rPr>
                <w:b/>
              </w:rPr>
            </w:pPr>
            <w:r w:rsidRPr="001348C5">
              <w:rPr>
                <w:b/>
              </w:rPr>
              <w:t>Visual aids</w:t>
            </w:r>
          </w:p>
        </w:tc>
        <w:tc>
          <w:tcPr>
            <w:tcW w:w="1559" w:type="dxa"/>
          </w:tcPr>
          <w:p w:rsidR="001348C5" w:rsidRPr="001348C5" w:rsidRDefault="001348C5" w:rsidP="00E5787F">
            <w:pPr>
              <w:spacing w:line="360" w:lineRule="auto"/>
              <w:jc w:val="center"/>
              <w:rPr>
                <w:b/>
              </w:rPr>
            </w:pPr>
            <w:r w:rsidRPr="001348C5">
              <w:rPr>
                <w:b/>
              </w:rPr>
              <w:t>Evaluation</w:t>
            </w:r>
          </w:p>
        </w:tc>
      </w:tr>
      <w:tr w:rsidR="001348C5" w:rsidRPr="001348C5" w:rsidTr="00E5787F">
        <w:trPr>
          <w:trHeight w:val="835"/>
        </w:trPr>
        <w:tc>
          <w:tcPr>
            <w:tcW w:w="749" w:type="dxa"/>
          </w:tcPr>
          <w:p w:rsidR="001348C5" w:rsidRPr="001348C5" w:rsidRDefault="001348C5" w:rsidP="00E5787F">
            <w:pPr>
              <w:spacing w:line="360" w:lineRule="auto"/>
              <w:jc w:val="center"/>
            </w:pPr>
          </w:p>
          <w:p w:rsidR="001348C5" w:rsidRPr="001348C5" w:rsidRDefault="001348C5" w:rsidP="00E5787F">
            <w:pPr>
              <w:spacing w:line="360" w:lineRule="auto"/>
              <w:jc w:val="center"/>
            </w:pPr>
            <w:r w:rsidRPr="001348C5">
              <w:t>15.</w:t>
            </w: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pPr>
          </w:p>
          <w:p w:rsidR="001348C5" w:rsidRPr="001348C5" w:rsidRDefault="001348C5" w:rsidP="00E5787F">
            <w:pPr>
              <w:spacing w:line="360" w:lineRule="auto"/>
              <w:jc w:val="center"/>
            </w:pPr>
          </w:p>
          <w:p w:rsidR="001348C5" w:rsidRPr="001348C5" w:rsidRDefault="001348C5" w:rsidP="00E5787F">
            <w:pPr>
              <w:spacing w:line="360" w:lineRule="auto"/>
            </w:pPr>
          </w:p>
        </w:tc>
        <w:tc>
          <w:tcPr>
            <w:tcW w:w="749" w:type="dxa"/>
          </w:tcPr>
          <w:p w:rsidR="001348C5" w:rsidRPr="001348C5" w:rsidRDefault="001348C5" w:rsidP="00E5787F">
            <w:pPr>
              <w:spacing w:line="360" w:lineRule="auto"/>
              <w:jc w:val="center"/>
            </w:pPr>
          </w:p>
          <w:p w:rsidR="001348C5" w:rsidRPr="001B5652" w:rsidRDefault="001348C5" w:rsidP="00E5787F">
            <w:pPr>
              <w:spacing w:line="360" w:lineRule="auto"/>
              <w:jc w:val="center"/>
              <w:rPr>
                <w:sz w:val="24"/>
              </w:rPr>
            </w:pPr>
            <w:r w:rsidRPr="001B5652">
              <w:rPr>
                <w:sz w:val="24"/>
              </w:rPr>
              <w:t>1min</w:t>
            </w: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tc>
        <w:tc>
          <w:tcPr>
            <w:tcW w:w="923" w:type="dxa"/>
          </w:tcPr>
          <w:p w:rsidR="001348C5" w:rsidRPr="001348C5" w:rsidRDefault="001348C5" w:rsidP="00E5787F">
            <w:pPr>
              <w:spacing w:line="360" w:lineRule="auto"/>
              <w:jc w:val="center"/>
            </w:pPr>
            <w:r w:rsidRPr="001B5652">
              <w:rPr>
                <w:sz w:val="24"/>
              </w:rPr>
              <w:t>Explains vitamins and its functions</w:t>
            </w:r>
            <w:r w:rsidRPr="001348C5">
              <w:t>.</w:t>
            </w: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r w:rsidRPr="001348C5">
              <w:t>.</w:t>
            </w:r>
          </w:p>
        </w:tc>
        <w:tc>
          <w:tcPr>
            <w:tcW w:w="6804" w:type="dxa"/>
          </w:tcPr>
          <w:tbl>
            <w:tblPr>
              <w:tblW w:w="6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63"/>
              <w:gridCol w:w="2265"/>
              <w:gridCol w:w="2124"/>
            </w:tblGrid>
            <w:tr w:rsidR="001348C5" w:rsidRPr="001348C5" w:rsidTr="00E5787F">
              <w:trPr>
                <w:trHeight w:val="1434"/>
              </w:trPr>
              <w:tc>
                <w:tcPr>
                  <w:tcW w:w="1963" w:type="dxa"/>
                  <w:tcBorders>
                    <w:top w:val="single" w:sz="4" w:space="0" w:color="auto"/>
                    <w:left w:val="single" w:sz="4" w:space="0" w:color="auto"/>
                    <w:bottom w:val="single" w:sz="4" w:space="0" w:color="auto"/>
                    <w:right w:val="single" w:sz="4" w:space="0" w:color="auto"/>
                  </w:tcBorders>
                </w:tcPr>
                <w:p w:rsidR="001348C5" w:rsidRPr="001B5652" w:rsidRDefault="001348C5" w:rsidP="00E5787F">
                  <w:pPr>
                    <w:spacing w:line="360" w:lineRule="auto"/>
                    <w:rPr>
                      <w:rFonts w:ascii="Times New Roman" w:hAnsi="Times New Roman" w:cs="Times New Roman"/>
                      <w:sz w:val="24"/>
                    </w:rPr>
                  </w:pPr>
                  <w:r w:rsidRPr="001B5652">
                    <w:rPr>
                      <w:rFonts w:ascii="Times New Roman" w:hAnsi="Times New Roman" w:cs="Times New Roman"/>
                      <w:sz w:val="24"/>
                    </w:rPr>
                    <w:t xml:space="preserve">Vitamin B 6 /Pyridoxine </w:t>
                  </w:r>
                </w:p>
              </w:tc>
              <w:tc>
                <w:tcPr>
                  <w:tcW w:w="2265"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Supports the nervous system. Helps in the breakdown of proteins.</w:t>
                  </w:r>
                </w:p>
              </w:tc>
              <w:tc>
                <w:tcPr>
                  <w:tcW w:w="2124"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Meat, vegetables, nuts &amp; bananas</w:t>
                  </w:r>
                </w:p>
              </w:tc>
            </w:tr>
            <w:tr w:rsidR="001348C5" w:rsidRPr="001348C5" w:rsidTr="00E5787F">
              <w:trPr>
                <w:trHeight w:val="1453"/>
              </w:trPr>
              <w:tc>
                <w:tcPr>
                  <w:tcW w:w="1963" w:type="dxa"/>
                  <w:tcBorders>
                    <w:top w:val="single" w:sz="4" w:space="0" w:color="auto"/>
                    <w:left w:val="single" w:sz="4" w:space="0" w:color="auto"/>
                    <w:bottom w:val="single" w:sz="4" w:space="0" w:color="auto"/>
                    <w:right w:val="single" w:sz="4" w:space="0" w:color="auto"/>
                  </w:tcBorders>
                </w:tcPr>
                <w:p w:rsidR="001348C5" w:rsidRPr="001B5652" w:rsidRDefault="001348C5" w:rsidP="00E5787F">
                  <w:pPr>
                    <w:spacing w:line="360" w:lineRule="auto"/>
                    <w:rPr>
                      <w:rFonts w:ascii="Times New Roman" w:hAnsi="Times New Roman" w:cs="Times New Roman"/>
                      <w:sz w:val="24"/>
                    </w:rPr>
                  </w:pPr>
                  <w:r w:rsidRPr="001B5652">
                    <w:rPr>
                      <w:rFonts w:ascii="Times New Roman" w:hAnsi="Times New Roman" w:cs="Times New Roman"/>
                      <w:sz w:val="24"/>
                    </w:rPr>
                    <w:t>Vitamin B7 / Biotin</w:t>
                  </w:r>
                </w:p>
              </w:tc>
              <w:tc>
                <w:tcPr>
                  <w:tcW w:w="2265"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Supports adrenal function and to maintain nervous system</w:t>
                  </w:r>
                </w:p>
              </w:tc>
              <w:tc>
                <w:tcPr>
                  <w:tcW w:w="2124"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Egg, liver, peanuts and green leafy vegetables</w:t>
                  </w:r>
                </w:p>
              </w:tc>
            </w:tr>
            <w:tr w:rsidR="001348C5" w:rsidRPr="001348C5" w:rsidTr="00E5787F">
              <w:trPr>
                <w:trHeight w:val="1076"/>
              </w:trPr>
              <w:tc>
                <w:tcPr>
                  <w:tcW w:w="1963" w:type="dxa"/>
                  <w:tcBorders>
                    <w:top w:val="single" w:sz="4" w:space="0" w:color="auto"/>
                    <w:left w:val="single" w:sz="4" w:space="0" w:color="auto"/>
                    <w:bottom w:val="single" w:sz="4" w:space="0" w:color="auto"/>
                    <w:right w:val="single" w:sz="4" w:space="0" w:color="auto"/>
                  </w:tcBorders>
                </w:tcPr>
                <w:p w:rsidR="001348C5" w:rsidRPr="001B5652" w:rsidRDefault="001348C5" w:rsidP="00E5787F">
                  <w:pPr>
                    <w:spacing w:line="360" w:lineRule="auto"/>
                    <w:rPr>
                      <w:rFonts w:ascii="Times New Roman" w:hAnsi="Times New Roman" w:cs="Times New Roman"/>
                      <w:sz w:val="24"/>
                    </w:rPr>
                  </w:pPr>
                  <w:r w:rsidRPr="001B5652">
                    <w:rPr>
                      <w:rFonts w:ascii="Times New Roman" w:hAnsi="Times New Roman" w:cs="Times New Roman"/>
                      <w:sz w:val="24"/>
                    </w:rPr>
                    <w:t xml:space="preserve">Vitamin B 12 / </w:t>
                  </w:r>
                </w:p>
                <w:p w:rsidR="001348C5" w:rsidRPr="001B5652" w:rsidRDefault="001348C5" w:rsidP="00E5787F">
                  <w:pPr>
                    <w:spacing w:line="360" w:lineRule="auto"/>
                    <w:rPr>
                      <w:rFonts w:ascii="Times New Roman" w:hAnsi="Times New Roman" w:cs="Times New Roman"/>
                      <w:sz w:val="24"/>
                    </w:rPr>
                  </w:pPr>
                  <w:r w:rsidRPr="001B5652">
                    <w:rPr>
                      <w:rFonts w:ascii="Times New Roman" w:hAnsi="Times New Roman" w:cs="Times New Roman"/>
                      <w:sz w:val="24"/>
                    </w:rPr>
                    <w:t>Cyanacobalamin</w:t>
                  </w:r>
                </w:p>
              </w:tc>
              <w:tc>
                <w:tcPr>
                  <w:tcW w:w="2265"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Helps in cell division and erythropoiesis.</w:t>
                  </w:r>
                </w:p>
              </w:tc>
              <w:tc>
                <w:tcPr>
                  <w:tcW w:w="2124"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Meat and animal products</w:t>
                  </w:r>
                </w:p>
              </w:tc>
            </w:tr>
            <w:tr w:rsidR="001348C5" w:rsidRPr="001348C5" w:rsidTr="00E5787F">
              <w:trPr>
                <w:trHeight w:val="1453"/>
              </w:trPr>
              <w:tc>
                <w:tcPr>
                  <w:tcW w:w="1963" w:type="dxa"/>
                  <w:tcBorders>
                    <w:top w:val="single" w:sz="4" w:space="0" w:color="auto"/>
                    <w:left w:val="single" w:sz="4" w:space="0" w:color="auto"/>
                    <w:bottom w:val="single" w:sz="4" w:space="0" w:color="auto"/>
                    <w:right w:val="single" w:sz="4" w:space="0" w:color="auto"/>
                  </w:tcBorders>
                </w:tcPr>
                <w:p w:rsidR="001348C5" w:rsidRPr="001B5652" w:rsidRDefault="001348C5" w:rsidP="00E5787F">
                  <w:pPr>
                    <w:spacing w:line="360" w:lineRule="auto"/>
                    <w:rPr>
                      <w:rFonts w:ascii="Times New Roman" w:hAnsi="Times New Roman" w:cs="Times New Roman"/>
                      <w:sz w:val="24"/>
                    </w:rPr>
                  </w:pPr>
                  <w:r w:rsidRPr="001B5652">
                    <w:rPr>
                      <w:rFonts w:ascii="Times New Roman" w:hAnsi="Times New Roman" w:cs="Times New Roman"/>
                      <w:sz w:val="24"/>
                    </w:rPr>
                    <w:t>Vitamin C / Ascorbic acid</w:t>
                  </w:r>
                </w:p>
              </w:tc>
              <w:tc>
                <w:tcPr>
                  <w:tcW w:w="2265"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Acts as an antioxidant combat against infection.</w:t>
                  </w:r>
                </w:p>
              </w:tc>
              <w:tc>
                <w:tcPr>
                  <w:tcW w:w="2124" w:type="dxa"/>
                  <w:tcBorders>
                    <w:top w:val="single" w:sz="4" w:space="0" w:color="auto"/>
                    <w:left w:val="single" w:sz="4" w:space="0" w:color="auto"/>
                    <w:bottom w:val="single" w:sz="4" w:space="0" w:color="auto"/>
                    <w:right w:val="single" w:sz="4" w:space="0" w:color="auto"/>
                  </w:tcBorders>
                </w:tcPr>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Tamarind Fruits, vegetables and liver like Amla, citrus, lemon,&amp; oranges</w:t>
                  </w:r>
                </w:p>
              </w:tc>
            </w:tr>
          </w:tbl>
          <w:p w:rsidR="001348C5" w:rsidRPr="001348C5" w:rsidRDefault="001348C5" w:rsidP="00E5787F">
            <w:pPr>
              <w:spacing w:line="360" w:lineRule="auto"/>
              <w:ind w:left="720"/>
              <w:jc w:val="both"/>
            </w:pPr>
          </w:p>
        </w:tc>
        <w:tc>
          <w:tcPr>
            <w:tcW w:w="1276" w:type="dxa"/>
          </w:tcPr>
          <w:p w:rsidR="001348C5" w:rsidRPr="001348C5" w:rsidRDefault="001348C5" w:rsidP="00E5787F">
            <w:pPr>
              <w:spacing w:line="360" w:lineRule="auto"/>
            </w:pPr>
          </w:p>
          <w:p w:rsidR="001348C5" w:rsidRPr="001348C5" w:rsidRDefault="001348C5" w:rsidP="00E5787F">
            <w:pPr>
              <w:spacing w:line="360" w:lineRule="auto"/>
              <w:jc w:val="center"/>
            </w:pPr>
            <w:r w:rsidRPr="001B5652">
              <w:rPr>
                <w:sz w:val="24"/>
              </w:rPr>
              <w:t>Teacher demonstrates the vitamin rich foods</w:t>
            </w:r>
            <w:r w:rsidRPr="001348C5">
              <w:t>.</w:t>
            </w:r>
          </w:p>
        </w:tc>
        <w:tc>
          <w:tcPr>
            <w:tcW w:w="1276" w:type="dxa"/>
          </w:tcPr>
          <w:p w:rsidR="001348C5" w:rsidRPr="001348C5" w:rsidRDefault="001348C5" w:rsidP="00E5787F">
            <w:pPr>
              <w:spacing w:line="360" w:lineRule="auto"/>
              <w:jc w:val="center"/>
            </w:pPr>
          </w:p>
          <w:p w:rsidR="001348C5" w:rsidRPr="001B5652" w:rsidRDefault="001348C5" w:rsidP="00E5787F">
            <w:pPr>
              <w:spacing w:line="360" w:lineRule="auto"/>
              <w:jc w:val="center"/>
              <w:rPr>
                <w:sz w:val="24"/>
              </w:rPr>
            </w:pPr>
            <w:r w:rsidRPr="001B5652">
              <w:rPr>
                <w:sz w:val="24"/>
              </w:rPr>
              <w:t>Students observe carefully.</w:t>
            </w: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tc>
        <w:tc>
          <w:tcPr>
            <w:tcW w:w="1276" w:type="dxa"/>
          </w:tcPr>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B5652" w:rsidRDefault="001348C5" w:rsidP="00E5787F">
            <w:pPr>
              <w:spacing w:line="360" w:lineRule="auto"/>
              <w:jc w:val="center"/>
              <w:rPr>
                <w:sz w:val="24"/>
              </w:rPr>
            </w:pPr>
            <w:r w:rsidRPr="001B5652">
              <w:rPr>
                <w:sz w:val="24"/>
              </w:rPr>
              <w:t>Live demonstration</w:t>
            </w:r>
          </w:p>
          <w:p w:rsidR="001348C5" w:rsidRPr="001B5652" w:rsidRDefault="001348C5" w:rsidP="00E5787F">
            <w:pPr>
              <w:spacing w:line="360" w:lineRule="auto"/>
              <w:jc w:val="center"/>
              <w:rPr>
                <w:sz w:val="24"/>
              </w:rP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r w:rsidRPr="001348C5">
              <w:rPr>
                <w:noProof/>
                <w:lang w:val="en-IN" w:eastAsia="en-IN"/>
              </w:rPr>
              <w:drawing>
                <wp:inline distT="0" distB="0" distL="0" distR="0">
                  <wp:extent cx="820922" cy="1935126"/>
                  <wp:effectExtent l="19050" t="0" r="0" b="0"/>
                  <wp:docPr id="65" name="Picture 11" descr="http://3.bp.blogspot.com/-VdmLdiJ0mws/Uv_LuXEKpXI/AAAAAAAAApg/iuuOUTCP1zc/s1600/VT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VdmLdiJ0mws/Uv_LuXEKpXI/AAAAAAAAApg/iuuOUTCP1zc/s1600/VTA+C.jpg"/>
                          <pic:cNvPicPr>
                            <a:picLocks noChangeAspect="1" noChangeArrowheads="1"/>
                          </pic:cNvPicPr>
                        </pic:nvPicPr>
                        <pic:blipFill>
                          <a:blip r:embed="rId55" cstate="print"/>
                          <a:srcRect/>
                          <a:stretch>
                            <a:fillRect/>
                          </a:stretch>
                        </pic:blipFill>
                        <pic:spPr bwMode="auto">
                          <a:xfrm>
                            <a:off x="0" y="0"/>
                            <a:ext cx="820928" cy="1935141"/>
                          </a:xfrm>
                          <a:prstGeom prst="rect">
                            <a:avLst/>
                          </a:prstGeom>
                          <a:noFill/>
                          <a:ln w="9525">
                            <a:noFill/>
                            <a:miter lim="800000"/>
                            <a:headEnd/>
                            <a:tailEnd/>
                          </a:ln>
                        </pic:spPr>
                      </pic:pic>
                    </a:graphicData>
                  </a:graphic>
                </wp:inline>
              </w:drawing>
            </w:r>
          </w:p>
          <w:p w:rsidR="001348C5" w:rsidRPr="001348C5" w:rsidRDefault="001348C5" w:rsidP="00E5787F">
            <w:pPr>
              <w:spacing w:line="360" w:lineRule="auto"/>
            </w:pPr>
          </w:p>
        </w:tc>
        <w:tc>
          <w:tcPr>
            <w:tcW w:w="1559" w:type="dxa"/>
          </w:tcPr>
          <w:p w:rsidR="001348C5" w:rsidRPr="001348C5" w:rsidRDefault="001348C5" w:rsidP="00E5787F">
            <w:pPr>
              <w:spacing w:line="360" w:lineRule="auto"/>
              <w:jc w:val="center"/>
            </w:pPr>
          </w:p>
          <w:p w:rsidR="001348C5" w:rsidRPr="001B5652" w:rsidRDefault="001348C5" w:rsidP="00E5787F">
            <w:pPr>
              <w:spacing w:line="360" w:lineRule="auto"/>
              <w:jc w:val="center"/>
              <w:rPr>
                <w:sz w:val="24"/>
              </w:rPr>
            </w:pPr>
            <w:r w:rsidRPr="001B5652">
              <w:rPr>
                <w:sz w:val="24"/>
              </w:rPr>
              <w:t>What is the main purposes of vitamins and its</w:t>
            </w:r>
          </w:p>
          <w:p w:rsidR="001348C5" w:rsidRPr="001B5652" w:rsidRDefault="001348C5" w:rsidP="00E5787F">
            <w:pPr>
              <w:spacing w:line="360" w:lineRule="auto"/>
              <w:jc w:val="center"/>
              <w:rPr>
                <w:sz w:val="24"/>
              </w:rPr>
            </w:pPr>
            <w:r w:rsidRPr="001B5652">
              <w:rPr>
                <w:sz w:val="24"/>
              </w:rPr>
              <w:t>Importance?</w:t>
            </w:r>
          </w:p>
          <w:p w:rsidR="001348C5" w:rsidRPr="001B5652" w:rsidRDefault="001348C5" w:rsidP="00E5787F">
            <w:pPr>
              <w:spacing w:line="360" w:lineRule="auto"/>
              <w:jc w:val="center"/>
              <w:rPr>
                <w:sz w:val="24"/>
              </w:rP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p w:rsidR="001348C5" w:rsidRPr="001348C5" w:rsidRDefault="001348C5" w:rsidP="00E5787F">
            <w:pPr>
              <w:spacing w:line="360" w:lineRule="auto"/>
            </w:pPr>
          </w:p>
        </w:tc>
      </w:tr>
    </w:tbl>
    <w:p w:rsidR="001348C5" w:rsidRPr="001348C5" w:rsidRDefault="001348C5" w:rsidP="001348C5">
      <w:pPr>
        <w:spacing w:line="360" w:lineRule="auto"/>
        <w:rPr>
          <w:rFonts w:ascii="Times New Roman" w:hAnsi="Times New Roman" w:cs="Times New Roman"/>
        </w:rPr>
      </w:pPr>
    </w:p>
    <w:p w:rsidR="001348C5" w:rsidRPr="001348C5" w:rsidRDefault="001348C5" w:rsidP="001348C5">
      <w:pPr>
        <w:spacing w:line="360" w:lineRule="auto"/>
        <w:jc w:val="both"/>
        <w:rPr>
          <w:rFonts w:ascii="Times New Roman" w:hAnsi="Times New Roman" w:cs="Times New Roman"/>
        </w:rPr>
      </w:pPr>
    </w:p>
    <w:tbl>
      <w:tblPr>
        <w:tblStyle w:val="TableGrid"/>
        <w:tblW w:w="14612" w:type="dxa"/>
        <w:tblInd w:w="-612" w:type="dxa"/>
        <w:tblLayout w:type="fixed"/>
        <w:tblLook w:val="01E0"/>
      </w:tblPr>
      <w:tblGrid>
        <w:gridCol w:w="750"/>
        <w:gridCol w:w="750"/>
        <w:gridCol w:w="1236"/>
        <w:gridCol w:w="315"/>
        <w:gridCol w:w="6174"/>
        <w:gridCol w:w="1276"/>
        <w:gridCol w:w="1276"/>
        <w:gridCol w:w="1276"/>
        <w:gridCol w:w="1559"/>
      </w:tblGrid>
      <w:tr w:rsidR="001348C5" w:rsidRPr="001348C5" w:rsidTr="00E5787F">
        <w:tc>
          <w:tcPr>
            <w:tcW w:w="750" w:type="dxa"/>
          </w:tcPr>
          <w:p w:rsidR="001348C5" w:rsidRPr="001348C5" w:rsidRDefault="001348C5" w:rsidP="00E5787F">
            <w:pPr>
              <w:spacing w:line="360" w:lineRule="auto"/>
              <w:jc w:val="center"/>
              <w:rPr>
                <w:b/>
              </w:rPr>
            </w:pPr>
            <w:r w:rsidRPr="001348C5">
              <w:rPr>
                <w:b/>
              </w:rPr>
              <w:lastRenderedPageBreak/>
              <w:t>Sl. No.</w:t>
            </w:r>
          </w:p>
        </w:tc>
        <w:tc>
          <w:tcPr>
            <w:tcW w:w="750" w:type="dxa"/>
          </w:tcPr>
          <w:p w:rsidR="001348C5" w:rsidRPr="001348C5" w:rsidRDefault="001348C5" w:rsidP="00E5787F">
            <w:pPr>
              <w:spacing w:line="360" w:lineRule="auto"/>
              <w:jc w:val="center"/>
              <w:rPr>
                <w:b/>
              </w:rPr>
            </w:pPr>
            <w:r w:rsidRPr="001348C5">
              <w:rPr>
                <w:b/>
              </w:rPr>
              <w:t>Time</w:t>
            </w:r>
          </w:p>
        </w:tc>
        <w:tc>
          <w:tcPr>
            <w:tcW w:w="1551" w:type="dxa"/>
            <w:gridSpan w:val="2"/>
          </w:tcPr>
          <w:p w:rsidR="001348C5" w:rsidRPr="001348C5" w:rsidRDefault="001348C5" w:rsidP="00E5787F">
            <w:pPr>
              <w:spacing w:line="360" w:lineRule="auto"/>
              <w:jc w:val="center"/>
              <w:rPr>
                <w:b/>
              </w:rPr>
            </w:pPr>
            <w:r w:rsidRPr="001348C5">
              <w:rPr>
                <w:b/>
              </w:rPr>
              <w:t>Specific objective</w:t>
            </w:r>
          </w:p>
        </w:tc>
        <w:tc>
          <w:tcPr>
            <w:tcW w:w="6174" w:type="dxa"/>
          </w:tcPr>
          <w:p w:rsidR="001348C5" w:rsidRPr="001348C5" w:rsidRDefault="001348C5" w:rsidP="00E5787F">
            <w:pPr>
              <w:spacing w:line="360" w:lineRule="auto"/>
              <w:jc w:val="center"/>
              <w:rPr>
                <w:b/>
              </w:rPr>
            </w:pPr>
            <w:r w:rsidRPr="001348C5">
              <w:rPr>
                <w:b/>
              </w:rPr>
              <w:t>Content</w:t>
            </w:r>
          </w:p>
        </w:tc>
        <w:tc>
          <w:tcPr>
            <w:tcW w:w="1276" w:type="dxa"/>
          </w:tcPr>
          <w:p w:rsidR="001348C5" w:rsidRPr="001348C5" w:rsidRDefault="001348C5" w:rsidP="00E5787F">
            <w:pPr>
              <w:spacing w:line="360" w:lineRule="auto"/>
              <w:jc w:val="center"/>
              <w:rPr>
                <w:b/>
              </w:rPr>
            </w:pPr>
            <w:r w:rsidRPr="001348C5">
              <w:rPr>
                <w:b/>
              </w:rPr>
              <w:t>Teacher’s activity</w:t>
            </w:r>
          </w:p>
        </w:tc>
        <w:tc>
          <w:tcPr>
            <w:tcW w:w="1276" w:type="dxa"/>
          </w:tcPr>
          <w:p w:rsidR="001348C5" w:rsidRPr="001348C5" w:rsidRDefault="001348C5" w:rsidP="00E5787F">
            <w:pPr>
              <w:spacing w:line="360" w:lineRule="auto"/>
              <w:jc w:val="center"/>
              <w:rPr>
                <w:b/>
              </w:rPr>
            </w:pPr>
            <w:r w:rsidRPr="001348C5">
              <w:rPr>
                <w:b/>
              </w:rPr>
              <w:t>Learner’s activity</w:t>
            </w:r>
          </w:p>
        </w:tc>
        <w:tc>
          <w:tcPr>
            <w:tcW w:w="1276" w:type="dxa"/>
          </w:tcPr>
          <w:p w:rsidR="001348C5" w:rsidRPr="001348C5" w:rsidRDefault="001348C5" w:rsidP="00E5787F">
            <w:pPr>
              <w:spacing w:line="360" w:lineRule="auto"/>
              <w:jc w:val="center"/>
              <w:rPr>
                <w:b/>
              </w:rPr>
            </w:pPr>
            <w:r w:rsidRPr="001348C5">
              <w:rPr>
                <w:b/>
              </w:rPr>
              <w:t>Audio</w:t>
            </w:r>
          </w:p>
          <w:p w:rsidR="001348C5" w:rsidRPr="001348C5" w:rsidRDefault="001348C5" w:rsidP="00E5787F">
            <w:pPr>
              <w:spacing w:line="360" w:lineRule="auto"/>
              <w:jc w:val="center"/>
              <w:rPr>
                <w:b/>
              </w:rPr>
            </w:pPr>
            <w:r w:rsidRPr="001348C5">
              <w:rPr>
                <w:b/>
              </w:rPr>
              <w:t>Visual aids</w:t>
            </w:r>
          </w:p>
        </w:tc>
        <w:tc>
          <w:tcPr>
            <w:tcW w:w="1559" w:type="dxa"/>
          </w:tcPr>
          <w:p w:rsidR="001348C5" w:rsidRPr="001348C5" w:rsidRDefault="001348C5" w:rsidP="00E5787F">
            <w:pPr>
              <w:spacing w:line="360" w:lineRule="auto"/>
              <w:jc w:val="center"/>
              <w:rPr>
                <w:b/>
              </w:rPr>
            </w:pPr>
            <w:r w:rsidRPr="001348C5">
              <w:rPr>
                <w:b/>
              </w:rPr>
              <w:t>Evaluation</w:t>
            </w:r>
          </w:p>
        </w:tc>
      </w:tr>
      <w:tr w:rsidR="001348C5" w:rsidRPr="001B5652" w:rsidTr="00E5787F">
        <w:trPr>
          <w:trHeight w:val="693"/>
        </w:trPr>
        <w:tc>
          <w:tcPr>
            <w:tcW w:w="750" w:type="dxa"/>
          </w:tcPr>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r w:rsidRPr="001348C5">
              <w:t>16.</w:t>
            </w: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pPr>
          </w:p>
        </w:tc>
        <w:tc>
          <w:tcPr>
            <w:tcW w:w="750" w:type="dxa"/>
          </w:tcPr>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1min</w:t>
            </w: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tc>
        <w:tc>
          <w:tcPr>
            <w:tcW w:w="1551" w:type="dxa"/>
            <w:gridSpan w:val="2"/>
          </w:tcPr>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Explains the reason why minerals are important for body</w:t>
            </w:r>
          </w:p>
          <w:p w:rsidR="001348C5" w:rsidRPr="001B5652" w:rsidRDefault="001348C5" w:rsidP="00E5787F">
            <w:pPr>
              <w:spacing w:line="360" w:lineRule="auto"/>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w:t>
            </w:r>
          </w:p>
          <w:p w:rsidR="001348C5" w:rsidRPr="001B5652" w:rsidRDefault="001348C5" w:rsidP="00E5787F">
            <w:pPr>
              <w:spacing w:line="360" w:lineRule="auto"/>
              <w:jc w:val="center"/>
              <w:rPr>
                <w:sz w:val="24"/>
              </w:rPr>
            </w:pPr>
            <w:r w:rsidRPr="001B5652">
              <w:rPr>
                <w:sz w:val="24"/>
              </w:rPr>
              <w:t>.</w:t>
            </w:r>
          </w:p>
          <w:p w:rsidR="001348C5" w:rsidRPr="001B5652" w:rsidRDefault="001348C5" w:rsidP="00E5787F">
            <w:pPr>
              <w:spacing w:line="360" w:lineRule="auto"/>
              <w:jc w:val="center"/>
              <w:rPr>
                <w:sz w:val="24"/>
              </w:rPr>
            </w:pPr>
          </w:p>
        </w:tc>
        <w:tc>
          <w:tcPr>
            <w:tcW w:w="6174" w:type="dxa"/>
          </w:tcPr>
          <w:p w:rsidR="001348C5" w:rsidRPr="001B5652" w:rsidRDefault="001348C5" w:rsidP="00C203CB">
            <w:pPr>
              <w:pStyle w:val="ListParagraph"/>
              <w:numPr>
                <w:ilvl w:val="0"/>
                <w:numId w:val="116"/>
              </w:numPr>
              <w:spacing w:line="360" w:lineRule="auto"/>
              <w:jc w:val="both"/>
              <w:rPr>
                <w:rFonts w:ascii="Times New Roman" w:hAnsi="Times New Roman"/>
                <w:b/>
                <w:sz w:val="24"/>
              </w:rPr>
            </w:pPr>
            <w:r w:rsidRPr="001B5652">
              <w:rPr>
                <w:rFonts w:ascii="Times New Roman" w:hAnsi="Times New Roman"/>
                <w:b/>
                <w:sz w:val="24"/>
              </w:rPr>
              <w:t>MINERALS:</w:t>
            </w:r>
          </w:p>
          <w:p w:rsidR="001348C5" w:rsidRPr="001B5652" w:rsidRDefault="001348C5" w:rsidP="000450A9">
            <w:pPr>
              <w:spacing w:line="360" w:lineRule="auto"/>
              <w:ind w:firstLine="360"/>
              <w:jc w:val="both"/>
              <w:rPr>
                <w:sz w:val="24"/>
              </w:rPr>
            </w:pPr>
            <w:r w:rsidRPr="001B5652">
              <w:rPr>
                <w:sz w:val="24"/>
              </w:rPr>
              <w:t xml:space="preserve">Minerals are inorganic nutrients. It maintains homeostasis. </w:t>
            </w:r>
          </w:p>
          <w:p w:rsidR="001348C5" w:rsidRPr="001B5652" w:rsidRDefault="001348C5" w:rsidP="000450A9">
            <w:pPr>
              <w:spacing w:line="360" w:lineRule="auto"/>
              <w:jc w:val="both"/>
              <w:rPr>
                <w:sz w:val="24"/>
              </w:rPr>
            </w:pPr>
            <w:r w:rsidRPr="001B5652">
              <w:rPr>
                <w:b/>
                <w:sz w:val="24"/>
                <w:u w:val="single"/>
              </w:rPr>
              <w:t>Functions and sources of minerals.</w:t>
            </w:r>
          </w:p>
          <w:p w:rsidR="001348C5" w:rsidRPr="001B5652" w:rsidRDefault="001348C5" w:rsidP="000450A9">
            <w:pPr>
              <w:spacing w:line="360" w:lineRule="auto"/>
              <w:jc w:val="both"/>
              <w:rPr>
                <w:sz w:val="24"/>
              </w:rPr>
            </w:pPr>
            <w:r w:rsidRPr="001B5652">
              <w:rPr>
                <w:b/>
                <w:sz w:val="24"/>
                <w:u w:val="single"/>
              </w:rPr>
              <w:t>Calcium:</w:t>
            </w:r>
          </w:p>
          <w:p w:rsidR="001348C5" w:rsidRPr="001B5652" w:rsidRDefault="001348C5" w:rsidP="000450A9">
            <w:pPr>
              <w:pStyle w:val="ListParagraph"/>
              <w:numPr>
                <w:ilvl w:val="0"/>
                <w:numId w:val="96"/>
              </w:numPr>
              <w:spacing w:after="100" w:line="360" w:lineRule="auto"/>
              <w:jc w:val="both"/>
              <w:rPr>
                <w:rFonts w:ascii="Times New Roman" w:hAnsi="Times New Roman"/>
                <w:sz w:val="24"/>
              </w:rPr>
            </w:pPr>
            <w:r w:rsidRPr="001B5652">
              <w:rPr>
                <w:rFonts w:ascii="Times New Roman" w:hAnsi="Times New Roman"/>
                <w:sz w:val="24"/>
              </w:rPr>
              <w:t>Needed for healthy bones and teeth formation, for normal blood clotting, and for the nervous system functioning.</w:t>
            </w:r>
            <w:r w:rsidRPr="001B5652">
              <w:rPr>
                <w:rFonts w:ascii="Times New Roman" w:hAnsi="Times New Roman"/>
                <w:sz w:val="24"/>
              </w:rPr>
              <w:br/>
            </w:r>
            <w:r w:rsidRPr="001B5652">
              <w:rPr>
                <w:rFonts w:ascii="Times New Roman" w:hAnsi="Times New Roman"/>
                <w:sz w:val="24"/>
                <w:u w:val="single"/>
              </w:rPr>
              <w:t>Sources:</w:t>
            </w:r>
            <w:r w:rsidRPr="001B5652">
              <w:rPr>
                <w:rFonts w:ascii="Times New Roman" w:hAnsi="Times New Roman"/>
                <w:sz w:val="24"/>
              </w:rPr>
              <w:t xml:space="preserve"> skimmed milk, beetroot, orange, beans, dairy products, broccoli, cabbage, sardines and salmon.</w:t>
            </w:r>
          </w:p>
          <w:p w:rsidR="001348C5" w:rsidRPr="001B5652" w:rsidRDefault="001348C5" w:rsidP="000450A9">
            <w:pPr>
              <w:pStyle w:val="ListParagraph"/>
              <w:spacing w:after="100" w:line="360" w:lineRule="auto"/>
              <w:ind w:left="0"/>
              <w:jc w:val="both"/>
              <w:rPr>
                <w:rFonts w:ascii="Times New Roman" w:hAnsi="Times New Roman"/>
                <w:sz w:val="24"/>
              </w:rPr>
            </w:pPr>
            <w:r w:rsidRPr="001B5652">
              <w:rPr>
                <w:rFonts w:ascii="Times New Roman" w:hAnsi="Times New Roman"/>
                <w:b/>
                <w:sz w:val="24"/>
                <w:u w:val="single"/>
              </w:rPr>
              <w:t>Iron:</w:t>
            </w:r>
          </w:p>
          <w:p w:rsidR="001348C5" w:rsidRPr="001B5652" w:rsidRDefault="001348C5" w:rsidP="000450A9">
            <w:pPr>
              <w:pStyle w:val="ListParagraph"/>
              <w:numPr>
                <w:ilvl w:val="0"/>
                <w:numId w:val="97"/>
              </w:numPr>
              <w:spacing w:after="100" w:line="360" w:lineRule="auto"/>
              <w:jc w:val="both"/>
              <w:rPr>
                <w:rFonts w:ascii="Times New Roman" w:hAnsi="Times New Roman"/>
                <w:sz w:val="24"/>
              </w:rPr>
            </w:pPr>
            <w:r w:rsidRPr="001B5652">
              <w:rPr>
                <w:rFonts w:ascii="Times New Roman" w:hAnsi="Times New Roman"/>
                <w:sz w:val="24"/>
              </w:rPr>
              <w:t>Needed for the formation of hemoglobin which carries oxygen from the lungs to the tissues.</w:t>
            </w:r>
          </w:p>
          <w:p w:rsidR="001348C5" w:rsidRPr="001B5652" w:rsidRDefault="001348C5" w:rsidP="000450A9">
            <w:pPr>
              <w:pStyle w:val="ListParagraph"/>
              <w:numPr>
                <w:ilvl w:val="0"/>
                <w:numId w:val="97"/>
              </w:numPr>
              <w:spacing w:after="100" w:line="360" w:lineRule="auto"/>
              <w:jc w:val="both"/>
              <w:rPr>
                <w:rFonts w:ascii="Times New Roman" w:hAnsi="Times New Roman"/>
                <w:sz w:val="24"/>
              </w:rPr>
            </w:pPr>
            <w:r w:rsidRPr="001B5652">
              <w:rPr>
                <w:rFonts w:ascii="Times New Roman" w:hAnsi="Times New Roman"/>
                <w:sz w:val="24"/>
              </w:rPr>
              <w:t>Normal Hb of adolescent girls are 12 -14 gms/dl</w:t>
            </w:r>
          </w:p>
          <w:p w:rsidR="001348C5" w:rsidRPr="001B5652" w:rsidRDefault="001348C5" w:rsidP="000450A9">
            <w:pPr>
              <w:pStyle w:val="ListParagraph"/>
              <w:spacing w:after="100" w:line="360" w:lineRule="auto"/>
              <w:jc w:val="both"/>
              <w:rPr>
                <w:rFonts w:ascii="Times New Roman" w:hAnsi="Times New Roman"/>
                <w:sz w:val="24"/>
              </w:rPr>
            </w:pPr>
            <w:r w:rsidRPr="001B5652">
              <w:rPr>
                <w:rFonts w:ascii="Times New Roman" w:hAnsi="Times New Roman"/>
                <w:sz w:val="24"/>
                <w:u w:val="single"/>
              </w:rPr>
              <w:t xml:space="preserve"> Sources:</w:t>
            </w:r>
            <w:r w:rsidRPr="001B5652">
              <w:rPr>
                <w:rFonts w:ascii="Times New Roman" w:hAnsi="Times New Roman"/>
                <w:sz w:val="24"/>
              </w:rPr>
              <w:t xml:space="preserve"> Ragi, carrots, dates, spinach, meats, eggs, Jaggery dark green leafy vegetables.</w:t>
            </w:r>
          </w:p>
        </w:tc>
        <w:tc>
          <w:tcPr>
            <w:tcW w:w="1276" w:type="dxa"/>
          </w:tcPr>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Teacher explains the reason of mineral intake</w:t>
            </w: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rPr>
                <w:sz w:val="24"/>
              </w:rPr>
            </w:pPr>
          </w:p>
          <w:p w:rsidR="001348C5" w:rsidRPr="001B5652" w:rsidRDefault="001348C5" w:rsidP="00E5787F">
            <w:pPr>
              <w:spacing w:line="360" w:lineRule="auto"/>
              <w:jc w:val="center"/>
              <w:rPr>
                <w:sz w:val="24"/>
              </w:rPr>
            </w:pPr>
          </w:p>
        </w:tc>
        <w:tc>
          <w:tcPr>
            <w:tcW w:w="1276" w:type="dxa"/>
          </w:tcPr>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Students listen carefully.</w:t>
            </w:r>
          </w:p>
          <w:p w:rsidR="001348C5" w:rsidRPr="001B5652" w:rsidRDefault="001348C5" w:rsidP="00E5787F">
            <w:pPr>
              <w:tabs>
                <w:tab w:val="left" w:pos="193"/>
              </w:tabs>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rPr>
                <w:sz w:val="24"/>
              </w:rPr>
            </w:pPr>
          </w:p>
          <w:p w:rsidR="001348C5" w:rsidRPr="001B5652" w:rsidRDefault="001348C5" w:rsidP="00E5787F">
            <w:pPr>
              <w:spacing w:line="360" w:lineRule="auto"/>
              <w:jc w:val="center"/>
              <w:rPr>
                <w:sz w:val="24"/>
              </w:rPr>
            </w:pPr>
            <w:r w:rsidRPr="001B5652">
              <w:rPr>
                <w:sz w:val="24"/>
              </w:rPr>
              <w:t xml:space="preserve">. </w:t>
            </w:r>
          </w:p>
        </w:tc>
        <w:tc>
          <w:tcPr>
            <w:tcW w:w="1276" w:type="dxa"/>
          </w:tcPr>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r w:rsidRPr="001B5652">
              <w:rPr>
                <w:sz w:val="24"/>
              </w:rPr>
              <w:t>Live demonstration</w:t>
            </w:r>
          </w:p>
          <w:p w:rsidR="001348C5" w:rsidRPr="001B5652" w:rsidRDefault="001348C5" w:rsidP="00E5787F">
            <w:pPr>
              <w:spacing w:line="360" w:lineRule="auto"/>
              <w:rPr>
                <w:sz w:val="24"/>
              </w:rPr>
            </w:pPr>
            <w:r w:rsidRPr="001B5652">
              <w:rPr>
                <w:noProof/>
                <w:sz w:val="24"/>
                <w:lang w:val="en-IN" w:eastAsia="en-IN"/>
              </w:rPr>
              <w:drawing>
                <wp:inline distT="0" distB="0" distL="0" distR="0">
                  <wp:extent cx="925032" cy="1125823"/>
                  <wp:effectExtent l="19050" t="0" r="8418" b="0"/>
                  <wp:docPr id="66" name="Picture 17" descr="http://spiritstate.files.wordpress.com/2014/01/beetro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iritstate.files.wordpress.com/2014/01/beetroot1.jpg"/>
                          <pic:cNvPicPr>
                            <a:picLocks noChangeAspect="1" noChangeArrowheads="1"/>
                          </pic:cNvPicPr>
                        </pic:nvPicPr>
                        <pic:blipFill>
                          <a:blip r:embed="rId56" cstate="print"/>
                          <a:srcRect/>
                          <a:stretch>
                            <a:fillRect/>
                          </a:stretch>
                        </pic:blipFill>
                        <pic:spPr bwMode="auto">
                          <a:xfrm>
                            <a:off x="0" y="0"/>
                            <a:ext cx="923751" cy="1124264"/>
                          </a:xfrm>
                          <a:prstGeom prst="rect">
                            <a:avLst/>
                          </a:prstGeom>
                          <a:noFill/>
                          <a:ln w="9525">
                            <a:noFill/>
                            <a:miter lim="800000"/>
                            <a:headEnd/>
                            <a:tailEnd/>
                          </a:ln>
                        </pic:spPr>
                      </pic:pic>
                    </a:graphicData>
                  </a:graphic>
                </wp:inline>
              </w:drawing>
            </w:r>
            <w:r w:rsidRPr="001B5652">
              <w:rPr>
                <w:noProof/>
                <w:sz w:val="24"/>
                <w:lang w:val="en-IN" w:eastAsia="en-IN"/>
              </w:rPr>
              <w:drawing>
                <wp:inline distT="0" distB="0" distL="0" distR="0">
                  <wp:extent cx="895350" cy="808074"/>
                  <wp:effectExtent l="19050" t="0" r="0" b="0"/>
                  <wp:docPr id="67" name="Picture 14" descr="http://www.theblondevegan.com/wp-content/uploads/2014/12/o-PRICE-MILK-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heblondevegan.com/wp-content/uploads/2014/12/o-PRICE-MILK-facebook.jpg"/>
                          <pic:cNvPicPr>
                            <a:picLocks noChangeAspect="1" noChangeArrowheads="1"/>
                          </pic:cNvPicPr>
                        </pic:nvPicPr>
                        <pic:blipFill>
                          <a:blip r:embed="rId57" cstate="print"/>
                          <a:srcRect/>
                          <a:stretch>
                            <a:fillRect/>
                          </a:stretch>
                        </pic:blipFill>
                        <pic:spPr bwMode="auto">
                          <a:xfrm flipH="1">
                            <a:off x="0" y="0"/>
                            <a:ext cx="887985" cy="801427"/>
                          </a:xfrm>
                          <a:prstGeom prst="rect">
                            <a:avLst/>
                          </a:prstGeom>
                          <a:noFill/>
                          <a:ln w="9525">
                            <a:noFill/>
                            <a:miter lim="800000"/>
                            <a:headEnd/>
                            <a:tailEnd/>
                          </a:ln>
                        </pic:spPr>
                      </pic:pic>
                    </a:graphicData>
                  </a:graphic>
                </wp:inline>
              </w:drawing>
            </w:r>
            <w:r w:rsidRPr="001B5652">
              <w:rPr>
                <w:noProof/>
                <w:sz w:val="24"/>
                <w:lang w:val="en-IN" w:eastAsia="en-IN"/>
              </w:rPr>
              <w:drawing>
                <wp:inline distT="0" distB="0" distL="0" distR="0">
                  <wp:extent cx="774907" cy="1019803"/>
                  <wp:effectExtent l="19050" t="0" r="6143" b="0"/>
                  <wp:docPr id="68" name="Picture 26" descr="http://www.healthbytez.com/wp-content/uploads/2015/10/car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ealthbytez.com/wp-content/uploads/2015/10/carrot.jpg"/>
                          <pic:cNvPicPr>
                            <a:picLocks noChangeAspect="1" noChangeArrowheads="1"/>
                          </pic:cNvPicPr>
                        </pic:nvPicPr>
                        <pic:blipFill>
                          <a:blip r:embed="rId58" cstate="print"/>
                          <a:srcRect/>
                          <a:stretch>
                            <a:fillRect/>
                          </a:stretch>
                        </pic:blipFill>
                        <pic:spPr bwMode="auto">
                          <a:xfrm>
                            <a:off x="0" y="0"/>
                            <a:ext cx="780588" cy="1027280"/>
                          </a:xfrm>
                          <a:prstGeom prst="rect">
                            <a:avLst/>
                          </a:prstGeom>
                          <a:noFill/>
                          <a:ln w="9525">
                            <a:noFill/>
                            <a:miter lim="800000"/>
                            <a:headEnd/>
                            <a:tailEnd/>
                          </a:ln>
                        </pic:spPr>
                      </pic:pic>
                    </a:graphicData>
                  </a:graphic>
                </wp:inline>
              </w:drawing>
            </w:r>
          </w:p>
        </w:tc>
        <w:tc>
          <w:tcPr>
            <w:tcW w:w="1559" w:type="dxa"/>
          </w:tcPr>
          <w:p w:rsidR="001348C5" w:rsidRPr="001B5652" w:rsidRDefault="001348C5" w:rsidP="00E5787F">
            <w:pPr>
              <w:spacing w:line="360" w:lineRule="auto"/>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Why should you eat different mineral rich foods every day?</w:t>
            </w: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What should you do when your Hb is less?</w:t>
            </w:r>
          </w:p>
          <w:p w:rsidR="001348C5" w:rsidRPr="001B5652" w:rsidRDefault="001348C5" w:rsidP="00E5787F">
            <w:pPr>
              <w:spacing w:line="360" w:lineRule="auto"/>
              <w:rPr>
                <w:sz w:val="24"/>
              </w:rPr>
            </w:pPr>
          </w:p>
        </w:tc>
      </w:tr>
      <w:tr w:rsidR="001348C5" w:rsidRPr="001348C5" w:rsidTr="00E5787F">
        <w:trPr>
          <w:trHeight w:val="3245"/>
        </w:trPr>
        <w:tc>
          <w:tcPr>
            <w:tcW w:w="750" w:type="dxa"/>
          </w:tcPr>
          <w:p w:rsidR="001348C5" w:rsidRPr="001348C5" w:rsidRDefault="001348C5" w:rsidP="00E5787F">
            <w:pPr>
              <w:spacing w:line="360" w:lineRule="auto"/>
              <w:jc w:val="center"/>
            </w:pPr>
          </w:p>
          <w:p w:rsidR="001348C5" w:rsidRPr="001348C5" w:rsidRDefault="001348C5" w:rsidP="00E5787F">
            <w:pPr>
              <w:spacing w:line="360" w:lineRule="auto"/>
              <w:jc w:val="center"/>
            </w:pPr>
            <w:r w:rsidRPr="001348C5">
              <w:t>17</w:t>
            </w:r>
          </w:p>
        </w:tc>
        <w:tc>
          <w:tcPr>
            <w:tcW w:w="750" w:type="dxa"/>
          </w:tcPr>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1 min</w:t>
            </w:r>
          </w:p>
        </w:tc>
        <w:tc>
          <w:tcPr>
            <w:tcW w:w="1236" w:type="dxa"/>
          </w:tcPr>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Explain the minerals and its sources</w:t>
            </w:r>
          </w:p>
        </w:tc>
        <w:tc>
          <w:tcPr>
            <w:tcW w:w="6489" w:type="dxa"/>
            <w:gridSpan w:val="2"/>
          </w:tcPr>
          <w:p w:rsidR="001348C5" w:rsidRPr="001B5652" w:rsidRDefault="001348C5" w:rsidP="00E5787F">
            <w:pPr>
              <w:spacing w:before="100" w:beforeAutospacing="1" w:after="100" w:afterAutospacing="1" w:line="360" w:lineRule="auto"/>
              <w:rPr>
                <w:b/>
                <w:sz w:val="24"/>
                <w:u w:val="single"/>
              </w:rPr>
            </w:pPr>
            <w:r w:rsidRPr="001B5652">
              <w:rPr>
                <w:b/>
                <w:sz w:val="24"/>
                <w:u w:val="single"/>
              </w:rPr>
              <w:t>Phosphorus:</w:t>
            </w:r>
          </w:p>
          <w:p w:rsidR="001348C5" w:rsidRPr="001B5652" w:rsidRDefault="001348C5" w:rsidP="000450A9">
            <w:pPr>
              <w:pStyle w:val="ListParagraph"/>
              <w:numPr>
                <w:ilvl w:val="0"/>
                <w:numId w:val="98"/>
              </w:numPr>
              <w:spacing w:before="100" w:beforeAutospacing="1" w:after="100" w:afterAutospacing="1" w:line="360" w:lineRule="auto"/>
              <w:jc w:val="both"/>
              <w:rPr>
                <w:rFonts w:ascii="Times New Roman" w:hAnsi="Times New Roman"/>
                <w:b/>
                <w:sz w:val="24"/>
                <w:u w:val="single"/>
              </w:rPr>
            </w:pPr>
            <w:r w:rsidRPr="001B5652">
              <w:rPr>
                <w:rFonts w:ascii="Times New Roman" w:hAnsi="Times New Roman"/>
                <w:sz w:val="24"/>
              </w:rPr>
              <w:t>Needed for healthy bones and teeth formation, for energy metabolism, and acid base balance in the body.</w:t>
            </w:r>
            <w:r w:rsidRPr="001B5652">
              <w:rPr>
                <w:rFonts w:ascii="Times New Roman" w:hAnsi="Times New Roman"/>
                <w:sz w:val="24"/>
              </w:rPr>
              <w:br/>
            </w:r>
            <w:r w:rsidRPr="001B5652">
              <w:rPr>
                <w:rFonts w:ascii="Times New Roman" w:hAnsi="Times New Roman"/>
                <w:sz w:val="24"/>
                <w:u w:val="single"/>
              </w:rPr>
              <w:t>Sources:</w:t>
            </w:r>
            <w:r w:rsidRPr="001B5652">
              <w:rPr>
                <w:rFonts w:ascii="Times New Roman" w:hAnsi="Times New Roman"/>
                <w:sz w:val="24"/>
              </w:rPr>
              <w:t xml:space="preserve"> milk, grains, lean meats, food additives.</w:t>
            </w:r>
          </w:p>
          <w:p w:rsidR="001348C5" w:rsidRPr="001B5652" w:rsidRDefault="001348C5" w:rsidP="000450A9">
            <w:pPr>
              <w:pStyle w:val="ListParagraph"/>
              <w:spacing w:before="100" w:beforeAutospacing="1" w:after="100" w:afterAutospacing="1" w:line="360" w:lineRule="auto"/>
              <w:ind w:left="0"/>
              <w:jc w:val="both"/>
              <w:rPr>
                <w:rFonts w:ascii="Times New Roman" w:hAnsi="Times New Roman"/>
                <w:b/>
                <w:sz w:val="24"/>
                <w:u w:val="single"/>
              </w:rPr>
            </w:pPr>
            <w:r w:rsidRPr="001B5652">
              <w:rPr>
                <w:rFonts w:ascii="Times New Roman" w:hAnsi="Times New Roman"/>
                <w:b/>
                <w:sz w:val="24"/>
                <w:u w:val="single"/>
              </w:rPr>
              <w:t>Magnesium:</w:t>
            </w:r>
          </w:p>
          <w:p w:rsidR="001348C5" w:rsidRPr="001B5652" w:rsidRDefault="001348C5" w:rsidP="000450A9">
            <w:pPr>
              <w:pStyle w:val="ListParagraph"/>
              <w:spacing w:before="100" w:beforeAutospacing="1" w:after="100" w:afterAutospacing="1" w:line="360" w:lineRule="auto"/>
              <w:ind w:left="0"/>
              <w:jc w:val="both"/>
              <w:rPr>
                <w:rFonts w:ascii="Times New Roman" w:hAnsi="Times New Roman"/>
                <w:sz w:val="24"/>
              </w:rPr>
            </w:pPr>
            <w:r w:rsidRPr="001B5652">
              <w:rPr>
                <w:rFonts w:ascii="Times New Roman" w:hAnsi="Times New Roman"/>
                <w:sz w:val="24"/>
              </w:rPr>
              <w:t xml:space="preserve">Needed for healthy bones and teeth formation, proper functioning of </w:t>
            </w:r>
            <w:proofErr w:type="gramStart"/>
            <w:r w:rsidRPr="001B5652">
              <w:rPr>
                <w:rFonts w:ascii="Times New Roman" w:hAnsi="Times New Roman"/>
                <w:sz w:val="24"/>
              </w:rPr>
              <w:t>the  nervous</w:t>
            </w:r>
            <w:proofErr w:type="gramEnd"/>
            <w:r w:rsidRPr="001B5652">
              <w:rPr>
                <w:rFonts w:ascii="Times New Roman" w:hAnsi="Times New Roman"/>
                <w:sz w:val="24"/>
              </w:rPr>
              <w:t xml:space="preserve"> system functioning and energy metabolism. </w:t>
            </w:r>
          </w:p>
          <w:p w:rsidR="001348C5" w:rsidRPr="001B5652" w:rsidRDefault="001348C5" w:rsidP="000450A9">
            <w:pPr>
              <w:pStyle w:val="ListParagraph"/>
              <w:spacing w:before="100" w:beforeAutospacing="1" w:after="100" w:afterAutospacing="1" w:line="360" w:lineRule="auto"/>
              <w:ind w:left="0"/>
              <w:jc w:val="both"/>
              <w:rPr>
                <w:rFonts w:ascii="Times New Roman" w:hAnsi="Times New Roman"/>
                <w:b/>
                <w:sz w:val="24"/>
                <w:u w:val="single"/>
              </w:rPr>
            </w:pPr>
            <w:r w:rsidRPr="001B5652">
              <w:rPr>
                <w:rFonts w:ascii="Times New Roman" w:hAnsi="Times New Roman"/>
                <w:sz w:val="24"/>
                <w:u w:val="single"/>
              </w:rPr>
              <w:t>Sources:</w:t>
            </w:r>
            <w:r w:rsidRPr="001B5652">
              <w:rPr>
                <w:rFonts w:ascii="Times New Roman" w:hAnsi="Times New Roman"/>
                <w:sz w:val="24"/>
              </w:rPr>
              <w:t xml:space="preserve"> dairy products, meat, fish, poultry, green vegetables &amp; legumes   </w:t>
            </w:r>
          </w:p>
          <w:p w:rsidR="001348C5" w:rsidRPr="001B5652" w:rsidRDefault="001348C5" w:rsidP="000450A9">
            <w:pPr>
              <w:spacing w:line="360" w:lineRule="auto"/>
              <w:jc w:val="both"/>
              <w:rPr>
                <w:sz w:val="24"/>
              </w:rPr>
            </w:pPr>
            <w:r w:rsidRPr="001B5652">
              <w:rPr>
                <w:b/>
                <w:sz w:val="24"/>
                <w:u w:val="single"/>
              </w:rPr>
              <w:t>Zinc:</w:t>
            </w:r>
          </w:p>
          <w:p w:rsidR="001348C5" w:rsidRPr="001B5652" w:rsidRDefault="001348C5" w:rsidP="000450A9">
            <w:pPr>
              <w:pStyle w:val="ListParagraph"/>
              <w:numPr>
                <w:ilvl w:val="0"/>
                <w:numId w:val="99"/>
              </w:numPr>
              <w:spacing w:after="100" w:line="360" w:lineRule="auto"/>
              <w:jc w:val="both"/>
              <w:rPr>
                <w:rFonts w:ascii="Times New Roman" w:hAnsi="Times New Roman"/>
                <w:sz w:val="24"/>
              </w:rPr>
            </w:pPr>
            <w:r w:rsidRPr="001B5652">
              <w:rPr>
                <w:rFonts w:ascii="Times New Roman" w:hAnsi="Times New Roman"/>
                <w:sz w:val="24"/>
              </w:rPr>
              <w:t>Needed for cell reproduction, tissue growth and repair.</w:t>
            </w:r>
            <w:r w:rsidRPr="001B5652">
              <w:rPr>
                <w:rFonts w:ascii="Times New Roman" w:hAnsi="Times New Roman"/>
                <w:sz w:val="24"/>
              </w:rPr>
              <w:br/>
            </w:r>
            <w:r w:rsidRPr="001B5652">
              <w:rPr>
                <w:rFonts w:ascii="Times New Roman" w:hAnsi="Times New Roman"/>
                <w:sz w:val="24"/>
                <w:u w:val="single"/>
              </w:rPr>
              <w:t>Sources</w:t>
            </w:r>
            <w:r w:rsidRPr="001B5652">
              <w:rPr>
                <w:rFonts w:ascii="Times New Roman" w:hAnsi="Times New Roman"/>
                <w:sz w:val="24"/>
              </w:rPr>
              <w:t>: meat, seafood, and liver, eggs, milk, whole-grain products.</w:t>
            </w:r>
          </w:p>
          <w:p w:rsidR="001348C5" w:rsidRPr="001B5652" w:rsidRDefault="001348C5" w:rsidP="00E5787F">
            <w:pPr>
              <w:spacing w:line="360" w:lineRule="auto"/>
              <w:rPr>
                <w:sz w:val="24"/>
              </w:rPr>
            </w:pPr>
            <w:r w:rsidRPr="001B5652">
              <w:rPr>
                <w:sz w:val="24"/>
              </w:rPr>
              <w:t xml:space="preserve">   </w:t>
            </w:r>
          </w:p>
        </w:tc>
        <w:tc>
          <w:tcPr>
            <w:tcW w:w="1276" w:type="dxa"/>
          </w:tcPr>
          <w:p w:rsidR="001348C5" w:rsidRPr="001B5652" w:rsidRDefault="001348C5" w:rsidP="00E5787F">
            <w:pPr>
              <w:spacing w:line="360" w:lineRule="auto"/>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Teacher foods rich in minerals</w:t>
            </w: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w:t>
            </w:r>
          </w:p>
        </w:tc>
        <w:tc>
          <w:tcPr>
            <w:tcW w:w="1276" w:type="dxa"/>
          </w:tcPr>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Students observes carefully</w:t>
            </w: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tc>
        <w:tc>
          <w:tcPr>
            <w:tcW w:w="1276" w:type="dxa"/>
          </w:tcPr>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r w:rsidRPr="001B5652">
              <w:rPr>
                <w:sz w:val="24"/>
              </w:rPr>
              <w:t>Live demonstration</w:t>
            </w:r>
          </w:p>
          <w:p w:rsidR="001348C5" w:rsidRPr="001B5652" w:rsidRDefault="001348C5" w:rsidP="00E5787F">
            <w:pPr>
              <w:spacing w:line="360" w:lineRule="auto"/>
              <w:rPr>
                <w:sz w:val="24"/>
              </w:rPr>
            </w:pPr>
          </w:p>
          <w:p w:rsidR="001348C5" w:rsidRPr="001B5652" w:rsidRDefault="001348C5" w:rsidP="00E5787F">
            <w:pPr>
              <w:spacing w:line="360" w:lineRule="auto"/>
              <w:rPr>
                <w:sz w:val="24"/>
              </w:rPr>
            </w:pPr>
            <w:r w:rsidRPr="001B5652">
              <w:rPr>
                <w:noProof/>
                <w:sz w:val="24"/>
                <w:lang w:val="en-IN" w:eastAsia="en-IN"/>
              </w:rPr>
              <w:drawing>
                <wp:inline distT="0" distB="0" distL="0" distR="0">
                  <wp:extent cx="861237" cy="1509337"/>
                  <wp:effectExtent l="19050" t="0" r="0" b="0"/>
                  <wp:docPr id="69" name="Picture 29" descr="http://www.publicdomainpictures.net/download-picture.php?adresar=10000&amp;soubor=296-1266102607rp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ublicdomainpictures.net/download-picture.php?adresar=10000&amp;soubor=296-1266102607rpyT.jpg"/>
                          <pic:cNvPicPr>
                            <a:picLocks noChangeAspect="1" noChangeArrowheads="1"/>
                          </pic:cNvPicPr>
                        </pic:nvPicPr>
                        <pic:blipFill>
                          <a:blip r:embed="rId59" cstate="print"/>
                          <a:srcRect/>
                          <a:stretch>
                            <a:fillRect/>
                          </a:stretch>
                        </pic:blipFill>
                        <pic:spPr bwMode="auto">
                          <a:xfrm>
                            <a:off x="0" y="0"/>
                            <a:ext cx="867234" cy="1519846"/>
                          </a:xfrm>
                          <a:prstGeom prst="rect">
                            <a:avLst/>
                          </a:prstGeom>
                          <a:noFill/>
                          <a:ln w="9525">
                            <a:noFill/>
                            <a:miter lim="800000"/>
                            <a:headEnd/>
                            <a:tailEnd/>
                          </a:ln>
                        </pic:spPr>
                      </pic:pic>
                    </a:graphicData>
                  </a:graphic>
                </wp:inline>
              </w:drawing>
            </w:r>
          </w:p>
          <w:p w:rsidR="001348C5" w:rsidRPr="001B5652" w:rsidRDefault="001348C5" w:rsidP="00E5787F">
            <w:pPr>
              <w:spacing w:line="360" w:lineRule="auto"/>
              <w:rPr>
                <w:sz w:val="24"/>
              </w:rPr>
            </w:pPr>
            <w:r w:rsidRPr="001B5652">
              <w:rPr>
                <w:noProof/>
                <w:sz w:val="24"/>
                <w:lang w:val="en-IN" w:eastAsia="en-IN"/>
              </w:rPr>
              <w:drawing>
                <wp:inline distT="0" distB="0" distL="0" distR="0">
                  <wp:extent cx="725230" cy="1265274"/>
                  <wp:effectExtent l="19050" t="0" r="0" b="0"/>
                  <wp:docPr id="71" name="Picture 32" descr="http://www.makeit-loveit.com/wp-content/uploads/2012/10/IMG_5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akeit-loveit.com/wp-content/uploads/2012/10/IMG_5076.jpg"/>
                          <pic:cNvPicPr>
                            <a:picLocks noChangeAspect="1" noChangeArrowheads="1"/>
                          </pic:cNvPicPr>
                        </pic:nvPicPr>
                        <pic:blipFill>
                          <a:blip r:embed="rId60" cstate="print"/>
                          <a:srcRect/>
                          <a:stretch>
                            <a:fillRect/>
                          </a:stretch>
                        </pic:blipFill>
                        <pic:spPr bwMode="auto">
                          <a:xfrm>
                            <a:off x="0" y="0"/>
                            <a:ext cx="726672" cy="1267790"/>
                          </a:xfrm>
                          <a:prstGeom prst="rect">
                            <a:avLst/>
                          </a:prstGeom>
                          <a:noFill/>
                          <a:ln w="9525">
                            <a:noFill/>
                            <a:miter lim="800000"/>
                            <a:headEnd/>
                            <a:tailEnd/>
                          </a:ln>
                        </pic:spPr>
                      </pic:pic>
                    </a:graphicData>
                  </a:graphic>
                </wp:inline>
              </w:drawing>
            </w:r>
          </w:p>
        </w:tc>
        <w:tc>
          <w:tcPr>
            <w:tcW w:w="1559" w:type="dxa"/>
          </w:tcPr>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Why should you take calcium rich foods?</w:t>
            </w: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jc w:val="center"/>
              <w:rPr>
                <w:sz w:val="24"/>
              </w:rPr>
            </w:pPr>
          </w:p>
        </w:tc>
      </w:tr>
    </w:tbl>
    <w:p w:rsidR="001348C5" w:rsidRDefault="001348C5" w:rsidP="001348C5">
      <w:pPr>
        <w:spacing w:line="360" w:lineRule="auto"/>
        <w:rPr>
          <w:rFonts w:ascii="Times New Roman" w:hAnsi="Times New Roman" w:cs="Times New Roman"/>
        </w:rPr>
      </w:pPr>
    </w:p>
    <w:p w:rsidR="00542778" w:rsidRPr="001348C5" w:rsidRDefault="00542778" w:rsidP="001348C5">
      <w:pPr>
        <w:spacing w:line="360" w:lineRule="auto"/>
        <w:rPr>
          <w:rFonts w:ascii="Times New Roman" w:hAnsi="Times New Roman" w:cs="Times New Roman"/>
        </w:rPr>
      </w:pPr>
    </w:p>
    <w:tbl>
      <w:tblPr>
        <w:tblStyle w:val="TableGrid"/>
        <w:tblW w:w="14612" w:type="dxa"/>
        <w:tblInd w:w="-612" w:type="dxa"/>
        <w:tblLayout w:type="fixed"/>
        <w:tblLook w:val="01E0"/>
      </w:tblPr>
      <w:tblGrid>
        <w:gridCol w:w="750"/>
        <w:gridCol w:w="750"/>
        <w:gridCol w:w="1347"/>
        <w:gridCol w:w="6378"/>
        <w:gridCol w:w="1276"/>
        <w:gridCol w:w="1276"/>
        <w:gridCol w:w="1276"/>
        <w:gridCol w:w="1559"/>
      </w:tblGrid>
      <w:tr w:rsidR="001348C5" w:rsidRPr="001348C5" w:rsidTr="00E5787F">
        <w:tc>
          <w:tcPr>
            <w:tcW w:w="750" w:type="dxa"/>
          </w:tcPr>
          <w:p w:rsidR="001348C5" w:rsidRPr="001348C5" w:rsidRDefault="001348C5" w:rsidP="00E5787F">
            <w:pPr>
              <w:spacing w:line="360" w:lineRule="auto"/>
              <w:jc w:val="center"/>
              <w:rPr>
                <w:b/>
              </w:rPr>
            </w:pPr>
            <w:r w:rsidRPr="001348C5">
              <w:lastRenderedPageBreak/>
              <w:br w:type="page"/>
            </w:r>
            <w:r w:rsidRPr="001348C5">
              <w:rPr>
                <w:b/>
              </w:rPr>
              <w:t>Sl. No.</w:t>
            </w:r>
          </w:p>
        </w:tc>
        <w:tc>
          <w:tcPr>
            <w:tcW w:w="750" w:type="dxa"/>
          </w:tcPr>
          <w:p w:rsidR="001348C5" w:rsidRPr="001348C5" w:rsidRDefault="001348C5" w:rsidP="00E5787F">
            <w:pPr>
              <w:spacing w:line="360" w:lineRule="auto"/>
              <w:jc w:val="center"/>
              <w:rPr>
                <w:b/>
              </w:rPr>
            </w:pPr>
            <w:r w:rsidRPr="001348C5">
              <w:rPr>
                <w:b/>
              </w:rPr>
              <w:t>Time</w:t>
            </w:r>
          </w:p>
        </w:tc>
        <w:tc>
          <w:tcPr>
            <w:tcW w:w="1347" w:type="dxa"/>
          </w:tcPr>
          <w:p w:rsidR="001348C5" w:rsidRPr="001348C5" w:rsidRDefault="001348C5" w:rsidP="00E5787F">
            <w:pPr>
              <w:spacing w:line="360" w:lineRule="auto"/>
              <w:jc w:val="center"/>
              <w:rPr>
                <w:b/>
              </w:rPr>
            </w:pPr>
            <w:r w:rsidRPr="001348C5">
              <w:rPr>
                <w:b/>
              </w:rPr>
              <w:t>Specific objective</w:t>
            </w:r>
          </w:p>
        </w:tc>
        <w:tc>
          <w:tcPr>
            <w:tcW w:w="6378" w:type="dxa"/>
          </w:tcPr>
          <w:p w:rsidR="001348C5" w:rsidRPr="001348C5" w:rsidRDefault="001348C5" w:rsidP="00E5787F">
            <w:pPr>
              <w:spacing w:line="360" w:lineRule="auto"/>
              <w:jc w:val="center"/>
              <w:rPr>
                <w:b/>
              </w:rPr>
            </w:pPr>
            <w:r w:rsidRPr="001348C5">
              <w:rPr>
                <w:b/>
              </w:rPr>
              <w:t>Content</w:t>
            </w:r>
          </w:p>
        </w:tc>
        <w:tc>
          <w:tcPr>
            <w:tcW w:w="1276" w:type="dxa"/>
          </w:tcPr>
          <w:p w:rsidR="001348C5" w:rsidRPr="001348C5" w:rsidRDefault="001348C5" w:rsidP="00E5787F">
            <w:pPr>
              <w:spacing w:line="360" w:lineRule="auto"/>
              <w:jc w:val="center"/>
              <w:rPr>
                <w:b/>
              </w:rPr>
            </w:pPr>
            <w:r w:rsidRPr="001348C5">
              <w:rPr>
                <w:b/>
              </w:rPr>
              <w:t>Teacher’s activity</w:t>
            </w:r>
          </w:p>
        </w:tc>
        <w:tc>
          <w:tcPr>
            <w:tcW w:w="1276" w:type="dxa"/>
          </w:tcPr>
          <w:p w:rsidR="001348C5" w:rsidRPr="001348C5" w:rsidRDefault="001348C5" w:rsidP="00E5787F">
            <w:pPr>
              <w:spacing w:line="360" w:lineRule="auto"/>
              <w:jc w:val="center"/>
              <w:rPr>
                <w:b/>
              </w:rPr>
            </w:pPr>
            <w:r w:rsidRPr="001348C5">
              <w:rPr>
                <w:b/>
              </w:rPr>
              <w:t>Learner’s activity</w:t>
            </w:r>
          </w:p>
        </w:tc>
        <w:tc>
          <w:tcPr>
            <w:tcW w:w="1276" w:type="dxa"/>
          </w:tcPr>
          <w:p w:rsidR="001348C5" w:rsidRPr="001348C5" w:rsidRDefault="001348C5" w:rsidP="00E5787F">
            <w:pPr>
              <w:spacing w:line="360" w:lineRule="auto"/>
              <w:jc w:val="center"/>
              <w:rPr>
                <w:b/>
              </w:rPr>
            </w:pPr>
            <w:r w:rsidRPr="001348C5">
              <w:rPr>
                <w:b/>
              </w:rPr>
              <w:t>Audio</w:t>
            </w:r>
          </w:p>
          <w:p w:rsidR="001348C5" w:rsidRPr="001348C5" w:rsidRDefault="001348C5" w:rsidP="00E5787F">
            <w:pPr>
              <w:spacing w:line="360" w:lineRule="auto"/>
              <w:jc w:val="center"/>
              <w:rPr>
                <w:b/>
              </w:rPr>
            </w:pPr>
            <w:r w:rsidRPr="001348C5">
              <w:rPr>
                <w:b/>
              </w:rPr>
              <w:t>Visual aids</w:t>
            </w:r>
          </w:p>
        </w:tc>
        <w:tc>
          <w:tcPr>
            <w:tcW w:w="1559" w:type="dxa"/>
          </w:tcPr>
          <w:p w:rsidR="001348C5" w:rsidRPr="001348C5" w:rsidRDefault="001348C5" w:rsidP="00E5787F">
            <w:pPr>
              <w:spacing w:line="360" w:lineRule="auto"/>
              <w:jc w:val="center"/>
              <w:rPr>
                <w:b/>
              </w:rPr>
            </w:pPr>
            <w:r w:rsidRPr="001348C5">
              <w:rPr>
                <w:b/>
              </w:rPr>
              <w:t>Evaluation</w:t>
            </w:r>
          </w:p>
        </w:tc>
      </w:tr>
      <w:tr w:rsidR="001348C5" w:rsidRPr="001348C5" w:rsidTr="00E5787F">
        <w:trPr>
          <w:trHeight w:val="70"/>
        </w:trPr>
        <w:tc>
          <w:tcPr>
            <w:tcW w:w="750" w:type="dxa"/>
          </w:tcPr>
          <w:p w:rsidR="001348C5" w:rsidRPr="001348C5" w:rsidRDefault="001348C5" w:rsidP="00E5787F">
            <w:pPr>
              <w:spacing w:line="360" w:lineRule="auto"/>
              <w:jc w:val="center"/>
            </w:pPr>
            <w:r w:rsidRPr="001348C5">
              <w:t>18</w:t>
            </w: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r w:rsidRPr="001348C5">
              <w:t>19</w:t>
            </w: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p>
          <w:p w:rsidR="001348C5" w:rsidRPr="001348C5" w:rsidRDefault="001348C5" w:rsidP="00E5787F">
            <w:pPr>
              <w:spacing w:line="360" w:lineRule="auto"/>
              <w:jc w:val="center"/>
            </w:pPr>
            <w:r w:rsidRPr="001348C5">
              <w:t>20</w:t>
            </w:r>
          </w:p>
        </w:tc>
        <w:tc>
          <w:tcPr>
            <w:tcW w:w="750" w:type="dxa"/>
          </w:tcPr>
          <w:p w:rsidR="001348C5" w:rsidRPr="001B5652" w:rsidRDefault="001348C5" w:rsidP="00E5787F">
            <w:pPr>
              <w:spacing w:line="360" w:lineRule="auto"/>
              <w:jc w:val="center"/>
              <w:rPr>
                <w:sz w:val="24"/>
              </w:rPr>
            </w:pPr>
            <w:r w:rsidRPr="001B5652">
              <w:rPr>
                <w:sz w:val="24"/>
              </w:rPr>
              <w:t>1 min</w:t>
            </w: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1 min</w:t>
            </w: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jc w:val="center"/>
              <w:rPr>
                <w:sz w:val="24"/>
              </w:rPr>
            </w:pPr>
            <w:r w:rsidRPr="001B5652">
              <w:rPr>
                <w:sz w:val="24"/>
              </w:rPr>
              <w:t>1 min</w:t>
            </w:r>
          </w:p>
        </w:tc>
        <w:tc>
          <w:tcPr>
            <w:tcW w:w="1347" w:type="dxa"/>
          </w:tcPr>
          <w:p w:rsidR="001348C5" w:rsidRPr="001B5652" w:rsidRDefault="001348C5" w:rsidP="00E5787F">
            <w:pPr>
              <w:spacing w:line="360" w:lineRule="auto"/>
              <w:rPr>
                <w:sz w:val="24"/>
              </w:rPr>
            </w:pPr>
            <w:r w:rsidRPr="001B5652">
              <w:rPr>
                <w:sz w:val="24"/>
              </w:rPr>
              <w:t>Explain the minerals and its sources</w:t>
            </w: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r w:rsidRPr="001B5652">
              <w:rPr>
                <w:sz w:val="24"/>
              </w:rPr>
              <w:t>Describe about water and its importance</w:t>
            </w:r>
          </w:p>
          <w:p w:rsidR="001348C5" w:rsidRPr="001B5652" w:rsidRDefault="001348C5" w:rsidP="00E5787F">
            <w:pPr>
              <w:spacing w:line="360" w:lineRule="auto"/>
              <w:rPr>
                <w:sz w:val="24"/>
              </w:rPr>
            </w:pPr>
          </w:p>
          <w:p w:rsidR="001348C5" w:rsidRPr="001B5652" w:rsidRDefault="001348C5" w:rsidP="00E5787F">
            <w:pPr>
              <w:spacing w:line="360" w:lineRule="auto"/>
              <w:rPr>
                <w:sz w:val="24"/>
              </w:rPr>
            </w:pPr>
            <w:r w:rsidRPr="001B5652">
              <w:rPr>
                <w:sz w:val="24"/>
              </w:rPr>
              <w:t>Describe about fats and its sources</w:t>
            </w:r>
          </w:p>
        </w:tc>
        <w:tc>
          <w:tcPr>
            <w:tcW w:w="6378" w:type="dxa"/>
          </w:tcPr>
          <w:p w:rsidR="001348C5" w:rsidRPr="001B5652" w:rsidRDefault="001348C5" w:rsidP="00E5787F">
            <w:pPr>
              <w:pStyle w:val="ListParagraph"/>
              <w:spacing w:after="100" w:line="360" w:lineRule="auto"/>
              <w:ind w:left="0"/>
              <w:rPr>
                <w:rFonts w:ascii="Times New Roman" w:hAnsi="Times New Roman"/>
                <w:sz w:val="24"/>
              </w:rPr>
            </w:pPr>
            <w:r w:rsidRPr="001B5652">
              <w:rPr>
                <w:rFonts w:ascii="Times New Roman" w:hAnsi="Times New Roman"/>
                <w:b/>
                <w:sz w:val="24"/>
                <w:u w:val="single"/>
              </w:rPr>
              <w:t>Pantothenic Acid</w:t>
            </w:r>
            <w:proofErr w:type="gramStart"/>
            <w:r w:rsidRPr="001B5652">
              <w:rPr>
                <w:rFonts w:ascii="Times New Roman" w:hAnsi="Times New Roman"/>
                <w:b/>
                <w:sz w:val="24"/>
                <w:u w:val="single"/>
              </w:rPr>
              <w:t>:</w:t>
            </w:r>
            <w:r w:rsidRPr="001B5652">
              <w:rPr>
                <w:rFonts w:ascii="Times New Roman" w:hAnsi="Times New Roman"/>
                <w:sz w:val="24"/>
                <w:lang w:eastAsia="en-IN"/>
              </w:rPr>
              <w:t>Needed</w:t>
            </w:r>
            <w:proofErr w:type="gramEnd"/>
            <w:r w:rsidRPr="001B5652">
              <w:rPr>
                <w:rFonts w:ascii="Times New Roman" w:hAnsi="Times New Roman"/>
                <w:sz w:val="24"/>
                <w:lang w:eastAsia="en-IN"/>
              </w:rPr>
              <w:t xml:space="preserve"> for energy metabolism.</w:t>
            </w:r>
            <w:r w:rsidRPr="001B5652">
              <w:rPr>
                <w:rFonts w:ascii="Times New Roman" w:hAnsi="Times New Roman"/>
                <w:sz w:val="24"/>
                <w:lang w:eastAsia="en-IN"/>
              </w:rPr>
              <w:br/>
            </w:r>
            <w:r w:rsidRPr="001B5652">
              <w:rPr>
                <w:rFonts w:ascii="Times New Roman" w:hAnsi="Times New Roman"/>
                <w:sz w:val="24"/>
                <w:u w:val="single"/>
                <w:lang w:eastAsia="en-IN"/>
              </w:rPr>
              <w:t>Sources:</w:t>
            </w:r>
            <w:r w:rsidRPr="001B5652">
              <w:rPr>
                <w:rFonts w:ascii="Times New Roman" w:hAnsi="Times New Roman"/>
                <w:sz w:val="24"/>
                <w:lang w:eastAsia="en-IN"/>
              </w:rPr>
              <w:t xml:space="preserve"> egg yolk, liver, kidney, yeast, broccoli, lean beef.</w:t>
            </w:r>
          </w:p>
          <w:p w:rsidR="001348C5" w:rsidRPr="001B5652" w:rsidRDefault="001348C5" w:rsidP="00E5787F">
            <w:pPr>
              <w:pStyle w:val="ListParagraph"/>
              <w:spacing w:after="100" w:line="360" w:lineRule="auto"/>
              <w:ind w:left="0"/>
              <w:rPr>
                <w:rFonts w:ascii="Times New Roman" w:hAnsi="Times New Roman"/>
                <w:sz w:val="24"/>
                <w:lang w:eastAsia="en-IN"/>
              </w:rPr>
            </w:pPr>
          </w:p>
          <w:p w:rsidR="001348C5" w:rsidRPr="001B5652" w:rsidRDefault="001348C5" w:rsidP="00E5787F">
            <w:pPr>
              <w:pStyle w:val="ListParagraph"/>
              <w:spacing w:after="100" w:line="360" w:lineRule="auto"/>
              <w:ind w:left="0"/>
              <w:rPr>
                <w:rFonts w:ascii="Times New Roman" w:hAnsi="Times New Roman"/>
                <w:sz w:val="24"/>
              </w:rPr>
            </w:pPr>
            <w:r w:rsidRPr="001B5652">
              <w:rPr>
                <w:rFonts w:ascii="Times New Roman" w:hAnsi="Times New Roman"/>
                <w:b/>
                <w:sz w:val="24"/>
                <w:u w:val="single"/>
              </w:rPr>
              <w:t>Copper</w:t>
            </w:r>
            <w:proofErr w:type="gramStart"/>
            <w:r w:rsidRPr="001B5652">
              <w:rPr>
                <w:rFonts w:ascii="Times New Roman" w:hAnsi="Times New Roman"/>
                <w:b/>
                <w:sz w:val="24"/>
                <w:u w:val="single"/>
              </w:rPr>
              <w:t>:</w:t>
            </w:r>
            <w:r w:rsidRPr="001B5652">
              <w:rPr>
                <w:rFonts w:ascii="Times New Roman" w:hAnsi="Times New Roman"/>
                <w:sz w:val="24"/>
              </w:rPr>
              <w:t>Needed</w:t>
            </w:r>
            <w:proofErr w:type="gramEnd"/>
            <w:r w:rsidRPr="001B5652">
              <w:rPr>
                <w:rFonts w:ascii="Times New Roman" w:hAnsi="Times New Roman"/>
                <w:sz w:val="24"/>
              </w:rPr>
              <w:t xml:space="preserve"> for synthesis of hemoglobin, proper iron metabolism and maintenance of blood vessels.</w:t>
            </w:r>
            <w:r w:rsidRPr="001B5652">
              <w:rPr>
                <w:rFonts w:ascii="Times New Roman" w:hAnsi="Times New Roman"/>
                <w:sz w:val="24"/>
              </w:rPr>
              <w:br/>
            </w:r>
            <w:r w:rsidRPr="001B5652">
              <w:rPr>
                <w:rFonts w:ascii="Times New Roman" w:hAnsi="Times New Roman"/>
                <w:sz w:val="24"/>
                <w:u w:val="single"/>
              </w:rPr>
              <w:t>Sources:</w:t>
            </w:r>
            <w:r w:rsidRPr="001B5652">
              <w:rPr>
                <w:rFonts w:ascii="Times New Roman" w:hAnsi="Times New Roman"/>
                <w:sz w:val="24"/>
              </w:rPr>
              <w:t xml:space="preserve"> seafood, nuts, legumes &amp; green leafy vegetables</w:t>
            </w:r>
          </w:p>
          <w:p w:rsidR="001348C5" w:rsidRPr="001B5652" w:rsidRDefault="001348C5" w:rsidP="00E5787F">
            <w:pPr>
              <w:spacing w:before="100" w:beforeAutospacing="1" w:after="100" w:afterAutospacing="1" w:line="360" w:lineRule="auto"/>
              <w:rPr>
                <w:b/>
                <w:sz w:val="24"/>
                <w:u w:val="single"/>
                <w:lang w:eastAsia="en-IN"/>
              </w:rPr>
            </w:pPr>
            <w:r w:rsidRPr="001B5652">
              <w:rPr>
                <w:b/>
                <w:sz w:val="24"/>
                <w:u w:val="single"/>
              </w:rPr>
              <w:t>Manganese</w:t>
            </w:r>
            <w:proofErr w:type="gramStart"/>
            <w:r w:rsidRPr="001B5652">
              <w:rPr>
                <w:b/>
                <w:sz w:val="24"/>
                <w:u w:val="single"/>
              </w:rPr>
              <w:t>:</w:t>
            </w:r>
            <w:r w:rsidRPr="001B5652">
              <w:rPr>
                <w:sz w:val="24"/>
                <w:lang w:eastAsia="en-IN"/>
              </w:rPr>
              <w:t>Needed</w:t>
            </w:r>
            <w:proofErr w:type="gramEnd"/>
            <w:r w:rsidRPr="001B5652">
              <w:rPr>
                <w:sz w:val="24"/>
                <w:lang w:eastAsia="en-IN"/>
              </w:rPr>
              <w:t xml:space="preserve"> for enzyme structure.</w:t>
            </w:r>
            <w:r w:rsidRPr="001B5652">
              <w:rPr>
                <w:sz w:val="24"/>
                <w:lang w:eastAsia="en-IN"/>
              </w:rPr>
              <w:br/>
            </w:r>
            <w:r w:rsidRPr="001B5652">
              <w:rPr>
                <w:sz w:val="24"/>
                <w:u w:val="single"/>
                <w:lang w:eastAsia="en-IN"/>
              </w:rPr>
              <w:t>Sources</w:t>
            </w:r>
            <w:r w:rsidRPr="001B5652">
              <w:rPr>
                <w:sz w:val="24"/>
                <w:lang w:eastAsia="en-IN"/>
              </w:rPr>
              <w:t>: whole grain products, fruits, vegetables &amp; tea.</w:t>
            </w:r>
          </w:p>
          <w:p w:rsidR="001348C5" w:rsidRPr="001B5652" w:rsidRDefault="001348C5" w:rsidP="00C203CB">
            <w:pPr>
              <w:pStyle w:val="ListParagraph"/>
              <w:numPr>
                <w:ilvl w:val="0"/>
                <w:numId w:val="116"/>
              </w:numPr>
              <w:spacing w:line="360" w:lineRule="auto"/>
              <w:rPr>
                <w:rFonts w:ascii="Times New Roman" w:hAnsi="Times New Roman"/>
                <w:b/>
                <w:sz w:val="24"/>
                <w:lang w:eastAsia="en-IN"/>
              </w:rPr>
            </w:pPr>
            <w:r w:rsidRPr="001B5652">
              <w:rPr>
                <w:rFonts w:ascii="Times New Roman" w:hAnsi="Times New Roman"/>
                <w:b/>
                <w:sz w:val="24"/>
              </w:rPr>
              <w:t>WATER</w:t>
            </w:r>
            <w:proofErr w:type="gramStart"/>
            <w:r w:rsidRPr="001B5652">
              <w:rPr>
                <w:rFonts w:ascii="Times New Roman" w:hAnsi="Times New Roman"/>
                <w:b/>
                <w:sz w:val="24"/>
              </w:rPr>
              <w:t>:</w:t>
            </w:r>
            <w:r w:rsidRPr="001B5652">
              <w:rPr>
                <w:rFonts w:ascii="Times New Roman" w:hAnsi="Times New Roman"/>
                <w:sz w:val="24"/>
                <w:lang w:eastAsia="en-IN"/>
              </w:rPr>
              <w:t>Water</w:t>
            </w:r>
            <w:proofErr w:type="gramEnd"/>
            <w:r w:rsidRPr="001B5652">
              <w:rPr>
                <w:rFonts w:ascii="Times New Roman" w:hAnsi="Times New Roman"/>
                <w:sz w:val="24"/>
                <w:lang w:eastAsia="en-IN"/>
              </w:rPr>
              <w:t xml:space="preserve"> is required for survival. Cells need water to carry out their function. Most nutrients of the body need water to dissolve.</w:t>
            </w:r>
          </w:p>
          <w:p w:rsidR="001348C5" w:rsidRPr="001B5652" w:rsidRDefault="001348C5" w:rsidP="00C203CB">
            <w:pPr>
              <w:pStyle w:val="ListParagraph"/>
              <w:numPr>
                <w:ilvl w:val="0"/>
                <w:numId w:val="116"/>
              </w:numPr>
              <w:spacing w:line="360" w:lineRule="auto"/>
              <w:rPr>
                <w:rFonts w:ascii="Times New Roman" w:hAnsi="Times New Roman"/>
                <w:b/>
                <w:sz w:val="24"/>
                <w:lang w:eastAsia="en-IN"/>
              </w:rPr>
            </w:pPr>
            <w:r w:rsidRPr="001B5652">
              <w:rPr>
                <w:rFonts w:ascii="Times New Roman" w:hAnsi="Times New Roman"/>
                <w:b/>
                <w:sz w:val="24"/>
              </w:rPr>
              <w:t>FATS</w:t>
            </w:r>
            <w:proofErr w:type="gramStart"/>
            <w:r w:rsidRPr="001B5652">
              <w:rPr>
                <w:rFonts w:ascii="Times New Roman" w:hAnsi="Times New Roman"/>
                <w:b/>
                <w:sz w:val="24"/>
              </w:rPr>
              <w:t>:</w:t>
            </w:r>
            <w:r w:rsidRPr="001B5652">
              <w:rPr>
                <w:rFonts w:ascii="Times New Roman" w:hAnsi="Times New Roman"/>
                <w:sz w:val="24"/>
                <w:lang w:eastAsia="en-IN"/>
              </w:rPr>
              <w:t>Fats</w:t>
            </w:r>
            <w:proofErr w:type="gramEnd"/>
            <w:r w:rsidRPr="001B5652">
              <w:rPr>
                <w:rFonts w:ascii="Times New Roman" w:hAnsi="Times New Roman"/>
                <w:sz w:val="24"/>
                <w:lang w:eastAsia="en-IN"/>
              </w:rPr>
              <w:t xml:space="preserve"> are also called as Lipids. </w:t>
            </w:r>
          </w:p>
          <w:p w:rsidR="001348C5" w:rsidRPr="001B5652" w:rsidRDefault="001348C5" w:rsidP="00E5787F">
            <w:pPr>
              <w:spacing w:line="360" w:lineRule="auto"/>
              <w:ind w:firstLine="360"/>
              <w:rPr>
                <w:sz w:val="24"/>
              </w:rPr>
            </w:pPr>
            <w:r w:rsidRPr="001B5652">
              <w:rPr>
                <w:sz w:val="24"/>
              </w:rPr>
              <w:t>Helps in the storage of vitamin A, D and E.</w:t>
            </w:r>
          </w:p>
          <w:p w:rsidR="001348C5" w:rsidRPr="001B5652" w:rsidRDefault="001348C5" w:rsidP="00E5787F">
            <w:pPr>
              <w:spacing w:line="360" w:lineRule="auto"/>
              <w:rPr>
                <w:sz w:val="24"/>
              </w:rPr>
            </w:pPr>
            <w:r w:rsidRPr="001B5652">
              <w:rPr>
                <w:sz w:val="24"/>
              </w:rPr>
              <w:t xml:space="preserve">Provides energy and helps body to absorb vitamins, Because fat is a good storage unit for energy, </w:t>
            </w:r>
          </w:p>
        </w:tc>
        <w:tc>
          <w:tcPr>
            <w:tcW w:w="1276" w:type="dxa"/>
          </w:tcPr>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Teacher demonstrates mineral rich foods.</w:t>
            </w: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Teacher explains water requirement for survival.</w:t>
            </w: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Teacher descries about fats</w:t>
            </w:r>
          </w:p>
        </w:tc>
        <w:tc>
          <w:tcPr>
            <w:tcW w:w="1276" w:type="dxa"/>
          </w:tcPr>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Students observe carefully.</w:t>
            </w: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Students listen carefully.</w:t>
            </w: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Students listen carefully</w:t>
            </w:r>
          </w:p>
        </w:tc>
        <w:tc>
          <w:tcPr>
            <w:tcW w:w="1276" w:type="dxa"/>
          </w:tcPr>
          <w:p w:rsidR="001348C5" w:rsidRPr="001B5652" w:rsidRDefault="001348C5" w:rsidP="00E5787F">
            <w:pPr>
              <w:spacing w:line="360" w:lineRule="auto"/>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Live demonstration</w:t>
            </w:r>
          </w:p>
          <w:p w:rsidR="001348C5" w:rsidRPr="001B5652" w:rsidRDefault="001348C5" w:rsidP="00E5787F">
            <w:pPr>
              <w:spacing w:line="360" w:lineRule="auto"/>
              <w:jc w:val="center"/>
              <w:rPr>
                <w:sz w:val="24"/>
              </w:rPr>
            </w:pPr>
            <w:r w:rsidRPr="001B5652">
              <w:rPr>
                <w:noProof/>
                <w:sz w:val="24"/>
                <w:lang w:val="en-IN" w:eastAsia="en-IN"/>
              </w:rPr>
              <w:drawing>
                <wp:inline distT="0" distB="0" distL="0" distR="0">
                  <wp:extent cx="767759" cy="744279"/>
                  <wp:effectExtent l="19050" t="0" r="0" b="0"/>
                  <wp:docPr id="72" name="Picture 35" descr="http://www.glossophilia.org/wp-content/uploads/n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glossophilia.org/wp-content/uploads/nuts.jpg"/>
                          <pic:cNvPicPr>
                            <a:picLocks noChangeAspect="1" noChangeArrowheads="1"/>
                          </pic:cNvPicPr>
                        </pic:nvPicPr>
                        <pic:blipFill>
                          <a:blip r:embed="rId61" cstate="print"/>
                          <a:srcRect/>
                          <a:stretch>
                            <a:fillRect/>
                          </a:stretch>
                        </pic:blipFill>
                        <pic:spPr bwMode="auto">
                          <a:xfrm>
                            <a:off x="0" y="0"/>
                            <a:ext cx="768484" cy="744982"/>
                          </a:xfrm>
                          <a:prstGeom prst="rect">
                            <a:avLst/>
                          </a:prstGeom>
                          <a:noFill/>
                          <a:ln w="9525">
                            <a:noFill/>
                            <a:miter lim="800000"/>
                            <a:headEnd/>
                            <a:tailEnd/>
                          </a:ln>
                        </pic:spPr>
                      </pic:pic>
                    </a:graphicData>
                  </a:graphic>
                </wp:inline>
              </w:drawing>
            </w:r>
          </w:p>
          <w:p w:rsidR="001348C5" w:rsidRPr="001B5652" w:rsidRDefault="001348C5" w:rsidP="00E5787F">
            <w:pPr>
              <w:spacing w:line="360" w:lineRule="auto"/>
              <w:jc w:val="center"/>
              <w:rPr>
                <w:sz w:val="24"/>
              </w:rPr>
            </w:pPr>
            <w:r w:rsidRPr="001B5652">
              <w:rPr>
                <w:noProof/>
                <w:sz w:val="24"/>
                <w:lang w:val="en-IN" w:eastAsia="en-IN"/>
              </w:rPr>
              <w:drawing>
                <wp:inline distT="0" distB="0" distL="0" distR="0">
                  <wp:extent cx="852819" cy="826811"/>
                  <wp:effectExtent l="19050" t="0" r="4431" b="0"/>
                  <wp:docPr id="73" name="Picture 38" descr="http://preventcancer.aicr.org/images/foods/legumes/intro-legumes-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reventcancer.aicr.org/images/foods/legumes/intro-legumes-photo2.jpg"/>
                          <pic:cNvPicPr>
                            <a:picLocks noChangeAspect="1" noChangeArrowheads="1"/>
                          </pic:cNvPicPr>
                        </pic:nvPicPr>
                        <pic:blipFill>
                          <a:blip r:embed="rId62" cstate="print"/>
                          <a:srcRect/>
                          <a:stretch>
                            <a:fillRect/>
                          </a:stretch>
                        </pic:blipFill>
                        <pic:spPr bwMode="auto">
                          <a:xfrm>
                            <a:off x="0" y="0"/>
                            <a:ext cx="857275" cy="831131"/>
                          </a:xfrm>
                          <a:prstGeom prst="rect">
                            <a:avLst/>
                          </a:prstGeom>
                          <a:noFill/>
                          <a:ln w="9525">
                            <a:noFill/>
                            <a:miter lim="800000"/>
                            <a:headEnd/>
                            <a:tailEnd/>
                          </a:ln>
                        </pic:spPr>
                      </pic:pic>
                    </a:graphicData>
                  </a:graphic>
                </wp:inline>
              </w:drawing>
            </w:r>
          </w:p>
          <w:p w:rsidR="001348C5" w:rsidRPr="001B5652" w:rsidRDefault="001348C5" w:rsidP="00E5787F">
            <w:pPr>
              <w:spacing w:line="360" w:lineRule="auto"/>
              <w:jc w:val="center"/>
              <w:rPr>
                <w:sz w:val="24"/>
              </w:rPr>
            </w:pPr>
            <w:r w:rsidRPr="001B5652">
              <w:rPr>
                <w:sz w:val="24"/>
              </w:rPr>
              <w:t>live demonstration</w:t>
            </w:r>
          </w:p>
          <w:p w:rsidR="001348C5" w:rsidRPr="001B5652" w:rsidRDefault="001348C5" w:rsidP="001B5652">
            <w:pPr>
              <w:spacing w:line="360" w:lineRule="auto"/>
              <w:jc w:val="center"/>
              <w:rPr>
                <w:sz w:val="24"/>
              </w:rPr>
            </w:pPr>
            <w:r w:rsidRPr="001B5652">
              <w:rPr>
                <w:noProof/>
                <w:sz w:val="24"/>
                <w:lang w:val="en-IN" w:eastAsia="en-IN"/>
              </w:rPr>
              <w:drawing>
                <wp:inline distT="0" distB="0" distL="0" distR="0">
                  <wp:extent cx="767757" cy="712381"/>
                  <wp:effectExtent l="19050" t="0" r="0" b="0"/>
                  <wp:docPr id="75" name="Picture 41" descr="http://www.empowernet.com.au/blog/wp-content/uploads/2015/05/glass-of-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empowernet.com.au/blog/wp-content/uploads/2015/05/glass-of-water.jpg"/>
                          <pic:cNvPicPr>
                            <a:picLocks noChangeAspect="1" noChangeArrowheads="1"/>
                          </pic:cNvPicPr>
                        </pic:nvPicPr>
                        <pic:blipFill>
                          <a:blip r:embed="rId63" cstate="print"/>
                          <a:srcRect/>
                          <a:stretch>
                            <a:fillRect/>
                          </a:stretch>
                        </pic:blipFill>
                        <pic:spPr bwMode="auto">
                          <a:xfrm>
                            <a:off x="0" y="0"/>
                            <a:ext cx="770162" cy="714612"/>
                          </a:xfrm>
                          <a:prstGeom prst="rect">
                            <a:avLst/>
                          </a:prstGeom>
                          <a:noFill/>
                          <a:ln w="9525">
                            <a:noFill/>
                            <a:miter lim="800000"/>
                            <a:headEnd/>
                            <a:tailEnd/>
                          </a:ln>
                        </pic:spPr>
                      </pic:pic>
                    </a:graphicData>
                  </a:graphic>
                </wp:inline>
              </w:drawing>
            </w:r>
          </w:p>
        </w:tc>
        <w:tc>
          <w:tcPr>
            <w:tcW w:w="1559" w:type="dxa"/>
          </w:tcPr>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What are the minerals to be taken to prevent malnutrition?</w:t>
            </w: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How many glasses of water to be taken for a day?</w:t>
            </w:r>
          </w:p>
          <w:p w:rsidR="001348C5" w:rsidRPr="001B5652" w:rsidRDefault="001348C5" w:rsidP="00E5787F">
            <w:pPr>
              <w:spacing w:line="360" w:lineRule="auto"/>
              <w:jc w:val="center"/>
              <w:rPr>
                <w:sz w:val="24"/>
              </w:rPr>
            </w:pPr>
            <w:r w:rsidRPr="001B5652">
              <w:rPr>
                <w:sz w:val="24"/>
              </w:rPr>
              <w:t>Give some sources examples of fats?</w:t>
            </w:r>
          </w:p>
        </w:tc>
      </w:tr>
    </w:tbl>
    <w:p w:rsidR="001348C5" w:rsidRPr="001348C5" w:rsidRDefault="001348C5" w:rsidP="001348C5">
      <w:pPr>
        <w:spacing w:line="360" w:lineRule="auto"/>
        <w:rPr>
          <w:rFonts w:ascii="Times New Roman" w:hAnsi="Times New Roman" w:cs="Times New Roman"/>
        </w:rPr>
      </w:pPr>
    </w:p>
    <w:tbl>
      <w:tblPr>
        <w:tblStyle w:val="TableGrid"/>
        <w:tblW w:w="14470" w:type="dxa"/>
        <w:tblInd w:w="-612" w:type="dxa"/>
        <w:tblLayout w:type="fixed"/>
        <w:tblLook w:val="01E0"/>
      </w:tblPr>
      <w:tblGrid>
        <w:gridCol w:w="750"/>
        <w:gridCol w:w="750"/>
        <w:gridCol w:w="1218"/>
        <w:gridCol w:w="6507"/>
        <w:gridCol w:w="1276"/>
        <w:gridCol w:w="1276"/>
        <w:gridCol w:w="1276"/>
        <w:gridCol w:w="1417"/>
      </w:tblGrid>
      <w:tr w:rsidR="001348C5" w:rsidRPr="001348C5" w:rsidTr="00E5787F">
        <w:trPr>
          <w:trHeight w:val="458"/>
        </w:trPr>
        <w:tc>
          <w:tcPr>
            <w:tcW w:w="750" w:type="dxa"/>
          </w:tcPr>
          <w:p w:rsidR="001348C5" w:rsidRPr="001348C5" w:rsidRDefault="001348C5" w:rsidP="00E5787F">
            <w:pPr>
              <w:spacing w:line="360" w:lineRule="auto"/>
              <w:jc w:val="center"/>
              <w:rPr>
                <w:b/>
              </w:rPr>
            </w:pPr>
            <w:r w:rsidRPr="001348C5">
              <w:lastRenderedPageBreak/>
              <w:br w:type="page"/>
            </w:r>
            <w:r w:rsidRPr="001348C5">
              <w:rPr>
                <w:b/>
              </w:rPr>
              <w:t>Sl. No.</w:t>
            </w:r>
          </w:p>
        </w:tc>
        <w:tc>
          <w:tcPr>
            <w:tcW w:w="750" w:type="dxa"/>
          </w:tcPr>
          <w:p w:rsidR="001348C5" w:rsidRPr="001348C5" w:rsidRDefault="001348C5" w:rsidP="00E5787F">
            <w:pPr>
              <w:spacing w:line="360" w:lineRule="auto"/>
              <w:jc w:val="center"/>
              <w:rPr>
                <w:b/>
              </w:rPr>
            </w:pPr>
            <w:r w:rsidRPr="001348C5">
              <w:rPr>
                <w:b/>
              </w:rPr>
              <w:t>Time</w:t>
            </w:r>
          </w:p>
        </w:tc>
        <w:tc>
          <w:tcPr>
            <w:tcW w:w="1218" w:type="dxa"/>
          </w:tcPr>
          <w:p w:rsidR="001348C5" w:rsidRPr="001348C5" w:rsidRDefault="001348C5" w:rsidP="00E5787F">
            <w:pPr>
              <w:spacing w:line="360" w:lineRule="auto"/>
              <w:jc w:val="center"/>
              <w:rPr>
                <w:b/>
              </w:rPr>
            </w:pPr>
            <w:r w:rsidRPr="001348C5">
              <w:rPr>
                <w:b/>
              </w:rPr>
              <w:t>Specific objective</w:t>
            </w:r>
          </w:p>
        </w:tc>
        <w:tc>
          <w:tcPr>
            <w:tcW w:w="6507" w:type="dxa"/>
          </w:tcPr>
          <w:p w:rsidR="001348C5" w:rsidRPr="001348C5" w:rsidRDefault="001348C5" w:rsidP="00E5787F">
            <w:pPr>
              <w:spacing w:line="360" w:lineRule="auto"/>
              <w:jc w:val="center"/>
              <w:rPr>
                <w:b/>
              </w:rPr>
            </w:pPr>
            <w:r w:rsidRPr="001348C5">
              <w:rPr>
                <w:b/>
              </w:rPr>
              <w:t>Content</w:t>
            </w:r>
          </w:p>
        </w:tc>
        <w:tc>
          <w:tcPr>
            <w:tcW w:w="1276" w:type="dxa"/>
          </w:tcPr>
          <w:p w:rsidR="001348C5" w:rsidRPr="001348C5" w:rsidRDefault="001348C5" w:rsidP="00E5787F">
            <w:pPr>
              <w:spacing w:line="360" w:lineRule="auto"/>
              <w:jc w:val="center"/>
              <w:rPr>
                <w:b/>
              </w:rPr>
            </w:pPr>
            <w:r w:rsidRPr="001348C5">
              <w:rPr>
                <w:b/>
              </w:rPr>
              <w:t>Teacher’s activity</w:t>
            </w:r>
          </w:p>
        </w:tc>
        <w:tc>
          <w:tcPr>
            <w:tcW w:w="1276" w:type="dxa"/>
          </w:tcPr>
          <w:p w:rsidR="001348C5" w:rsidRPr="001348C5" w:rsidRDefault="001348C5" w:rsidP="00E5787F">
            <w:pPr>
              <w:spacing w:line="360" w:lineRule="auto"/>
              <w:jc w:val="center"/>
              <w:rPr>
                <w:b/>
              </w:rPr>
            </w:pPr>
            <w:r w:rsidRPr="001348C5">
              <w:rPr>
                <w:b/>
              </w:rPr>
              <w:t>Learner’s activity</w:t>
            </w:r>
          </w:p>
        </w:tc>
        <w:tc>
          <w:tcPr>
            <w:tcW w:w="1276" w:type="dxa"/>
          </w:tcPr>
          <w:p w:rsidR="001348C5" w:rsidRPr="001348C5" w:rsidRDefault="001348C5" w:rsidP="00E5787F">
            <w:pPr>
              <w:spacing w:line="360" w:lineRule="auto"/>
              <w:jc w:val="center"/>
              <w:rPr>
                <w:b/>
              </w:rPr>
            </w:pPr>
            <w:r w:rsidRPr="001348C5">
              <w:rPr>
                <w:b/>
              </w:rPr>
              <w:t>Audio</w:t>
            </w:r>
          </w:p>
          <w:p w:rsidR="001348C5" w:rsidRPr="001348C5" w:rsidRDefault="001348C5" w:rsidP="00E5787F">
            <w:pPr>
              <w:spacing w:line="360" w:lineRule="auto"/>
              <w:jc w:val="center"/>
              <w:rPr>
                <w:b/>
              </w:rPr>
            </w:pPr>
            <w:r w:rsidRPr="001348C5">
              <w:rPr>
                <w:b/>
              </w:rPr>
              <w:t>Visual aids</w:t>
            </w:r>
          </w:p>
        </w:tc>
        <w:tc>
          <w:tcPr>
            <w:tcW w:w="1417" w:type="dxa"/>
          </w:tcPr>
          <w:p w:rsidR="001348C5" w:rsidRPr="001348C5" w:rsidRDefault="001348C5" w:rsidP="00E5787F">
            <w:pPr>
              <w:spacing w:line="360" w:lineRule="auto"/>
              <w:jc w:val="center"/>
              <w:rPr>
                <w:b/>
              </w:rPr>
            </w:pPr>
            <w:r w:rsidRPr="001348C5">
              <w:rPr>
                <w:b/>
              </w:rPr>
              <w:t>Evaluation</w:t>
            </w:r>
          </w:p>
        </w:tc>
      </w:tr>
      <w:tr w:rsidR="001348C5" w:rsidRPr="001348C5" w:rsidTr="00E5787F">
        <w:trPr>
          <w:trHeight w:val="70"/>
        </w:trPr>
        <w:tc>
          <w:tcPr>
            <w:tcW w:w="750" w:type="dxa"/>
          </w:tcPr>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rPr>
                <w:sz w:val="24"/>
              </w:rPr>
            </w:pPr>
            <w:r w:rsidRPr="001B5652">
              <w:rPr>
                <w:sz w:val="24"/>
              </w:rPr>
              <w:t>21.</w:t>
            </w:r>
          </w:p>
        </w:tc>
        <w:tc>
          <w:tcPr>
            <w:tcW w:w="750" w:type="dxa"/>
          </w:tcPr>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2 min</w:t>
            </w:r>
          </w:p>
        </w:tc>
        <w:tc>
          <w:tcPr>
            <w:tcW w:w="1218" w:type="dxa"/>
          </w:tcPr>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jc w:val="center"/>
              <w:rPr>
                <w:sz w:val="24"/>
              </w:rPr>
            </w:pPr>
            <w:r w:rsidRPr="001B5652">
              <w:rPr>
                <w:sz w:val="24"/>
              </w:rPr>
              <w:t>Describes nutritional status</w:t>
            </w:r>
          </w:p>
          <w:p w:rsidR="001348C5" w:rsidRPr="001B5652" w:rsidRDefault="001348C5" w:rsidP="00E5787F">
            <w:pPr>
              <w:spacing w:line="360" w:lineRule="auto"/>
              <w:jc w:val="center"/>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tc>
        <w:tc>
          <w:tcPr>
            <w:tcW w:w="6507" w:type="dxa"/>
          </w:tcPr>
          <w:p w:rsidR="001348C5" w:rsidRPr="001B5652" w:rsidRDefault="001348C5" w:rsidP="000450A9">
            <w:pPr>
              <w:spacing w:line="360" w:lineRule="auto"/>
              <w:ind w:firstLine="360"/>
              <w:jc w:val="both"/>
              <w:rPr>
                <w:sz w:val="24"/>
              </w:rPr>
            </w:pPr>
            <w:r w:rsidRPr="001B5652">
              <w:rPr>
                <w:sz w:val="24"/>
              </w:rPr>
              <w:t>Any excess energy is converted to fat.</w:t>
            </w:r>
          </w:p>
          <w:p w:rsidR="001348C5" w:rsidRPr="001B5652" w:rsidRDefault="001348C5" w:rsidP="000450A9">
            <w:pPr>
              <w:pStyle w:val="ListParagraph"/>
              <w:numPr>
                <w:ilvl w:val="0"/>
                <w:numId w:val="100"/>
              </w:numPr>
              <w:spacing w:line="360" w:lineRule="auto"/>
              <w:jc w:val="both"/>
              <w:rPr>
                <w:rFonts w:ascii="Times New Roman" w:hAnsi="Times New Roman"/>
                <w:sz w:val="24"/>
              </w:rPr>
            </w:pPr>
            <w:r w:rsidRPr="001B5652">
              <w:rPr>
                <w:rFonts w:ascii="Times New Roman" w:hAnsi="Times New Roman"/>
                <w:sz w:val="24"/>
              </w:rPr>
              <w:t>It is classified as Unsaturated and Saturated fats</w:t>
            </w:r>
          </w:p>
          <w:p w:rsidR="001348C5" w:rsidRPr="001B5652" w:rsidRDefault="001348C5" w:rsidP="000450A9">
            <w:pPr>
              <w:pStyle w:val="ListParagraph"/>
              <w:numPr>
                <w:ilvl w:val="0"/>
                <w:numId w:val="100"/>
              </w:numPr>
              <w:spacing w:line="360" w:lineRule="auto"/>
              <w:jc w:val="both"/>
              <w:rPr>
                <w:rFonts w:ascii="Times New Roman" w:hAnsi="Times New Roman"/>
                <w:sz w:val="24"/>
              </w:rPr>
            </w:pPr>
            <w:r w:rsidRPr="001B5652">
              <w:rPr>
                <w:rFonts w:ascii="Times New Roman" w:hAnsi="Times New Roman"/>
                <w:sz w:val="24"/>
              </w:rPr>
              <w:t>Saturated fats are associated with high cholesterol</w:t>
            </w:r>
          </w:p>
          <w:p w:rsidR="001348C5" w:rsidRPr="001B5652" w:rsidRDefault="001348C5" w:rsidP="000450A9">
            <w:pPr>
              <w:pStyle w:val="ListParagraph"/>
              <w:numPr>
                <w:ilvl w:val="0"/>
                <w:numId w:val="100"/>
              </w:numPr>
              <w:spacing w:line="360" w:lineRule="auto"/>
              <w:jc w:val="both"/>
              <w:rPr>
                <w:rFonts w:ascii="Times New Roman" w:hAnsi="Times New Roman"/>
                <w:sz w:val="24"/>
              </w:rPr>
            </w:pPr>
            <w:r w:rsidRPr="001B5652">
              <w:rPr>
                <w:rFonts w:ascii="Times New Roman" w:hAnsi="Times New Roman"/>
                <w:sz w:val="24"/>
              </w:rPr>
              <w:t>Richest sources of fats are: cotton seed, soybeans, sunflower oils, mutton, raw coconut and coconut oil etc.,</w:t>
            </w:r>
          </w:p>
          <w:p w:rsidR="001348C5" w:rsidRPr="001B5652" w:rsidRDefault="001348C5" w:rsidP="000450A9">
            <w:pPr>
              <w:spacing w:line="360" w:lineRule="auto"/>
              <w:jc w:val="both"/>
              <w:rPr>
                <w:b/>
                <w:sz w:val="24"/>
              </w:rPr>
            </w:pPr>
            <w:r w:rsidRPr="001B5652">
              <w:rPr>
                <w:b/>
                <w:sz w:val="24"/>
              </w:rPr>
              <w:t>NUTRITIONAL STATUS</w:t>
            </w:r>
          </w:p>
          <w:p w:rsidR="001348C5" w:rsidRPr="001B5652" w:rsidRDefault="001348C5" w:rsidP="000450A9">
            <w:pPr>
              <w:spacing w:line="360" w:lineRule="auto"/>
              <w:ind w:firstLine="720"/>
              <w:jc w:val="both"/>
              <w:rPr>
                <w:sz w:val="24"/>
              </w:rPr>
            </w:pPr>
            <w:r w:rsidRPr="001B5652">
              <w:rPr>
                <w:sz w:val="24"/>
              </w:rPr>
              <w:t>Nutritional status is the current body status of a person or a population group which is related to their state of nourishment.</w:t>
            </w:r>
          </w:p>
          <w:p w:rsidR="001348C5" w:rsidRPr="001B5652" w:rsidRDefault="001348C5" w:rsidP="000450A9">
            <w:pPr>
              <w:spacing w:line="360" w:lineRule="auto"/>
              <w:jc w:val="both"/>
              <w:rPr>
                <w:b/>
                <w:sz w:val="24"/>
              </w:rPr>
            </w:pPr>
            <w:r w:rsidRPr="001B5652">
              <w:rPr>
                <w:b/>
                <w:sz w:val="24"/>
              </w:rPr>
              <w:t>DEFINITION</w:t>
            </w:r>
          </w:p>
          <w:p w:rsidR="001348C5" w:rsidRPr="001B5652" w:rsidRDefault="001348C5" w:rsidP="000450A9">
            <w:pPr>
              <w:spacing w:line="360" w:lineRule="auto"/>
              <w:jc w:val="both"/>
              <w:rPr>
                <w:sz w:val="24"/>
              </w:rPr>
            </w:pPr>
            <w:r w:rsidRPr="001B5652">
              <w:rPr>
                <w:sz w:val="24"/>
              </w:rPr>
              <w:t>The condition of health of a person that is influenced by the intake and utilization of nutrients is called nutritional status.</w:t>
            </w:r>
          </w:p>
          <w:p w:rsidR="001348C5" w:rsidRPr="001B5652" w:rsidRDefault="001348C5" w:rsidP="000450A9">
            <w:pPr>
              <w:spacing w:line="360" w:lineRule="auto"/>
              <w:jc w:val="both"/>
              <w:rPr>
                <w:b/>
                <w:sz w:val="24"/>
              </w:rPr>
            </w:pPr>
          </w:p>
          <w:p w:rsidR="001348C5" w:rsidRPr="001B5652" w:rsidRDefault="001348C5" w:rsidP="000450A9">
            <w:pPr>
              <w:spacing w:line="360" w:lineRule="auto"/>
              <w:jc w:val="both"/>
              <w:rPr>
                <w:b/>
                <w:sz w:val="24"/>
              </w:rPr>
            </w:pPr>
            <w:r w:rsidRPr="001B5652">
              <w:rPr>
                <w:b/>
                <w:sz w:val="24"/>
              </w:rPr>
              <w:t>FACTORS AFFECTING NUTRITIONAL STATUS</w:t>
            </w:r>
          </w:p>
          <w:p w:rsidR="001348C5" w:rsidRPr="001B5652" w:rsidRDefault="001348C5" w:rsidP="000450A9">
            <w:pPr>
              <w:spacing w:line="360" w:lineRule="auto"/>
              <w:jc w:val="both"/>
              <w:rPr>
                <w:sz w:val="24"/>
              </w:rPr>
            </w:pPr>
            <w:r w:rsidRPr="001B5652">
              <w:rPr>
                <w:sz w:val="24"/>
              </w:rPr>
              <w:t>The nutritional status is determined by a complex interaction between internal or constitutional factors and external environmental factors</w:t>
            </w:r>
          </w:p>
        </w:tc>
        <w:tc>
          <w:tcPr>
            <w:tcW w:w="1276" w:type="dxa"/>
          </w:tcPr>
          <w:p w:rsidR="001348C5" w:rsidRPr="001B5652" w:rsidRDefault="001348C5" w:rsidP="00E5787F">
            <w:pPr>
              <w:spacing w:line="360" w:lineRule="auto"/>
              <w:jc w:val="center"/>
              <w:rPr>
                <w:sz w:val="24"/>
              </w:rPr>
            </w:pPr>
          </w:p>
          <w:p w:rsidR="001348C5" w:rsidRPr="001B5652" w:rsidRDefault="001348C5" w:rsidP="00E5787F">
            <w:pPr>
              <w:spacing w:line="360" w:lineRule="auto"/>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Teacher describes the nutritional status</w:t>
            </w: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rPr>
                <w:sz w:val="24"/>
              </w:rPr>
            </w:pPr>
          </w:p>
        </w:tc>
        <w:tc>
          <w:tcPr>
            <w:tcW w:w="1276" w:type="dxa"/>
          </w:tcPr>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Patient listens carefully.</w:t>
            </w: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rPr>
                <w:sz w:val="24"/>
              </w:rPr>
            </w:pPr>
          </w:p>
        </w:tc>
        <w:tc>
          <w:tcPr>
            <w:tcW w:w="1276" w:type="dxa"/>
          </w:tcPr>
          <w:p w:rsidR="001348C5" w:rsidRPr="001B5652" w:rsidRDefault="001348C5" w:rsidP="00E5787F">
            <w:pPr>
              <w:spacing w:line="360" w:lineRule="auto"/>
              <w:rPr>
                <w:sz w:val="24"/>
              </w:rPr>
            </w:pPr>
            <w:r w:rsidRPr="001B5652">
              <w:rPr>
                <w:noProof/>
                <w:sz w:val="24"/>
                <w:lang w:val="en-IN" w:eastAsia="en-IN"/>
              </w:rPr>
              <w:drawing>
                <wp:inline distT="0" distB="0" distL="0" distR="0">
                  <wp:extent cx="871869" cy="1169581"/>
                  <wp:effectExtent l="19050" t="0" r="4431" b="0"/>
                  <wp:docPr id="76" name="Picture 44" descr="http://ericbakker.com/wp-content/uploads/2014/07/fats-and-oil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ricbakker.com/wp-content/uploads/2014/07/fats-and-oils.jpeg"/>
                          <pic:cNvPicPr>
                            <a:picLocks noChangeAspect="1" noChangeArrowheads="1"/>
                          </pic:cNvPicPr>
                        </pic:nvPicPr>
                        <pic:blipFill>
                          <a:blip r:embed="rId64" cstate="print"/>
                          <a:srcRect/>
                          <a:stretch>
                            <a:fillRect/>
                          </a:stretch>
                        </pic:blipFill>
                        <pic:spPr bwMode="auto">
                          <a:xfrm>
                            <a:off x="0" y="0"/>
                            <a:ext cx="871876" cy="1169590"/>
                          </a:xfrm>
                          <a:prstGeom prst="rect">
                            <a:avLst/>
                          </a:prstGeom>
                          <a:noFill/>
                          <a:ln w="9525">
                            <a:noFill/>
                            <a:miter lim="800000"/>
                            <a:headEnd/>
                            <a:tailEnd/>
                          </a:ln>
                        </pic:spPr>
                      </pic:pic>
                    </a:graphicData>
                  </a:graphic>
                </wp:inline>
              </w:drawing>
            </w: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Black Board</w:t>
            </w:r>
          </w:p>
          <w:p w:rsidR="001348C5" w:rsidRPr="001B5652" w:rsidRDefault="001348C5" w:rsidP="00E5787F">
            <w:pPr>
              <w:spacing w:line="360" w:lineRule="auto"/>
              <w:jc w:val="center"/>
              <w:rPr>
                <w:sz w:val="24"/>
              </w:rPr>
            </w:pPr>
          </w:p>
          <w:p w:rsidR="001348C5" w:rsidRPr="001B5652" w:rsidRDefault="001348C5" w:rsidP="00E5787F">
            <w:pPr>
              <w:spacing w:line="360" w:lineRule="auto"/>
              <w:rPr>
                <w:sz w:val="24"/>
              </w:rPr>
            </w:pPr>
            <w:r w:rsidRPr="001B5652">
              <w:rPr>
                <w:noProof/>
                <w:sz w:val="24"/>
                <w:lang w:val="en-IN" w:eastAsia="en-IN"/>
              </w:rPr>
              <w:drawing>
                <wp:inline distT="0" distB="0" distL="0" distR="0">
                  <wp:extent cx="767759" cy="1240227"/>
                  <wp:effectExtent l="19050" t="0" r="0" b="0"/>
                  <wp:docPr id="77" name="Picture 47" descr="https://mywishhub.com/blog/wp-content/uploads/nourish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ywishhub.com/blog/wp-content/uploads/nourishment.jpg"/>
                          <pic:cNvPicPr>
                            <a:picLocks noChangeAspect="1" noChangeArrowheads="1"/>
                          </pic:cNvPicPr>
                        </pic:nvPicPr>
                        <pic:blipFill>
                          <a:blip r:embed="rId65" cstate="print"/>
                          <a:srcRect/>
                          <a:stretch>
                            <a:fillRect/>
                          </a:stretch>
                        </pic:blipFill>
                        <pic:spPr bwMode="auto">
                          <a:xfrm>
                            <a:off x="0" y="0"/>
                            <a:ext cx="776776" cy="1254792"/>
                          </a:xfrm>
                          <a:prstGeom prst="rect">
                            <a:avLst/>
                          </a:prstGeom>
                          <a:noFill/>
                          <a:ln w="9525">
                            <a:noFill/>
                            <a:miter lim="800000"/>
                            <a:headEnd/>
                            <a:tailEnd/>
                          </a:ln>
                        </pic:spPr>
                      </pic:pic>
                    </a:graphicData>
                  </a:graphic>
                </wp:inline>
              </w:drawing>
            </w:r>
          </w:p>
        </w:tc>
        <w:tc>
          <w:tcPr>
            <w:tcW w:w="1417" w:type="dxa"/>
          </w:tcPr>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r w:rsidRPr="001B5652">
              <w:rPr>
                <w:sz w:val="24"/>
              </w:rPr>
              <w:t>Define nutritional status?</w:t>
            </w:r>
          </w:p>
        </w:tc>
      </w:tr>
    </w:tbl>
    <w:p w:rsidR="001348C5" w:rsidRDefault="001348C5" w:rsidP="001348C5">
      <w:pPr>
        <w:spacing w:line="360" w:lineRule="auto"/>
        <w:rPr>
          <w:rFonts w:ascii="Times New Roman" w:hAnsi="Times New Roman" w:cs="Times New Roman"/>
        </w:rPr>
      </w:pPr>
    </w:p>
    <w:p w:rsidR="00542778" w:rsidRPr="001348C5" w:rsidRDefault="00542778" w:rsidP="001348C5">
      <w:pPr>
        <w:spacing w:line="360" w:lineRule="auto"/>
        <w:rPr>
          <w:rFonts w:ascii="Times New Roman" w:hAnsi="Times New Roman" w:cs="Times New Roman"/>
        </w:rPr>
      </w:pPr>
    </w:p>
    <w:tbl>
      <w:tblPr>
        <w:tblStyle w:val="TableGrid"/>
        <w:tblW w:w="14470" w:type="dxa"/>
        <w:tblInd w:w="-612" w:type="dxa"/>
        <w:tblLayout w:type="fixed"/>
        <w:tblLook w:val="01E0"/>
      </w:tblPr>
      <w:tblGrid>
        <w:gridCol w:w="750"/>
        <w:gridCol w:w="750"/>
        <w:gridCol w:w="1218"/>
        <w:gridCol w:w="6507"/>
        <w:gridCol w:w="1276"/>
        <w:gridCol w:w="1276"/>
        <w:gridCol w:w="1417"/>
        <w:gridCol w:w="1276"/>
      </w:tblGrid>
      <w:tr w:rsidR="001348C5" w:rsidRPr="001348C5" w:rsidTr="00E5787F">
        <w:tc>
          <w:tcPr>
            <w:tcW w:w="750" w:type="dxa"/>
          </w:tcPr>
          <w:p w:rsidR="001348C5" w:rsidRPr="001348C5" w:rsidRDefault="001348C5" w:rsidP="00E5787F">
            <w:pPr>
              <w:spacing w:line="360" w:lineRule="auto"/>
              <w:jc w:val="center"/>
              <w:rPr>
                <w:b/>
              </w:rPr>
            </w:pPr>
            <w:r w:rsidRPr="001348C5">
              <w:lastRenderedPageBreak/>
              <w:br w:type="page"/>
            </w:r>
            <w:r w:rsidRPr="001348C5">
              <w:rPr>
                <w:b/>
              </w:rPr>
              <w:t>Sl. No.</w:t>
            </w:r>
          </w:p>
        </w:tc>
        <w:tc>
          <w:tcPr>
            <w:tcW w:w="750" w:type="dxa"/>
          </w:tcPr>
          <w:p w:rsidR="001348C5" w:rsidRPr="001348C5" w:rsidRDefault="001348C5" w:rsidP="00E5787F">
            <w:pPr>
              <w:spacing w:line="360" w:lineRule="auto"/>
              <w:jc w:val="center"/>
              <w:rPr>
                <w:b/>
              </w:rPr>
            </w:pPr>
            <w:r w:rsidRPr="001348C5">
              <w:rPr>
                <w:b/>
              </w:rPr>
              <w:t>Time</w:t>
            </w:r>
          </w:p>
        </w:tc>
        <w:tc>
          <w:tcPr>
            <w:tcW w:w="1218" w:type="dxa"/>
          </w:tcPr>
          <w:p w:rsidR="001348C5" w:rsidRPr="001348C5" w:rsidRDefault="001348C5" w:rsidP="00E5787F">
            <w:pPr>
              <w:spacing w:line="360" w:lineRule="auto"/>
              <w:jc w:val="center"/>
              <w:rPr>
                <w:b/>
              </w:rPr>
            </w:pPr>
            <w:r w:rsidRPr="001348C5">
              <w:rPr>
                <w:b/>
              </w:rPr>
              <w:t>Specific objective</w:t>
            </w:r>
          </w:p>
        </w:tc>
        <w:tc>
          <w:tcPr>
            <w:tcW w:w="6507" w:type="dxa"/>
          </w:tcPr>
          <w:p w:rsidR="001348C5" w:rsidRPr="001348C5" w:rsidRDefault="001348C5" w:rsidP="00E5787F">
            <w:pPr>
              <w:spacing w:line="360" w:lineRule="auto"/>
              <w:jc w:val="center"/>
              <w:rPr>
                <w:b/>
              </w:rPr>
            </w:pPr>
            <w:r w:rsidRPr="001348C5">
              <w:rPr>
                <w:b/>
              </w:rPr>
              <w:t>Content</w:t>
            </w:r>
          </w:p>
        </w:tc>
        <w:tc>
          <w:tcPr>
            <w:tcW w:w="1276" w:type="dxa"/>
          </w:tcPr>
          <w:p w:rsidR="001348C5" w:rsidRPr="001348C5" w:rsidRDefault="001348C5" w:rsidP="00E5787F">
            <w:pPr>
              <w:spacing w:line="360" w:lineRule="auto"/>
              <w:jc w:val="center"/>
              <w:rPr>
                <w:b/>
              </w:rPr>
            </w:pPr>
            <w:r w:rsidRPr="001348C5">
              <w:rPr>
                <w:b/>
              </w:rPr>
              <w:t>Teacher’s activity</w:t>
            </w:r>
          </w:p>
        </w:tc>
        <w:tc>
          <w:tcPr>
            <w:tcW w:w="1276" w:type="dxa"/>
          </w:tcPr>
          <w:p w:rsidR="001348C5" w:rsidRPr="001348C5" w:rsidRDefault="001348C5" w:rsidP="00E5787F">
            <w:pPr>
              <w:spacing w:line="360" w:lineRule="auto"/>
              <w:jc w:val="center"/>
              <w:rPr>
                <w:b/>
              </w:rPr>
            </w:pPr>
            <w:r w:rsidRPr="001348C5">
              <w:rPr>
                <w:b/>
              </w:rPr>
              <w:t>Learner’s activity</w:t>
            </w:r>
          </w:p>
        </w:tc>
        <w:tc>
          <w:tcPr>
            <w:tcW w:w="1417" w:type="dxa"/>
          </w:tcPr>
          <w:p w:rsidR="001348C5" w:rsidRPr="001348C5" w:rsidRDefault="001348C5" w:rsidP="00E5787F">
            <w:pPr>
              <w:spacing w:line="360" w:lineRule="auto"/>
              <w:jc w:val="center"/>
              <w:rPr>
                <w:b/>
              </w:rPr>
            </w:pPr>
            <w:r w:rsidRPr="001348C5">
              <w:rPr>
                <w:b/>
              </w:rPr>
              <w:t>Audio</w:t>
            </w:r>
          </w:p>
          <w:p w:rsidR="001348C5" w:rsidRPr="001348C5" w:rsidRDefault="001348C5" w:rsidP="00E5787F">
            <w:pPr>
              <w:spacing w:line="360" w:lineRule="auto"/>
              <w:jc w:val="center"/>
              <w:rPr>
                <w:b/>
              </w:rPr>
            </w:pPr>
            <w:r w:rsidRPr="001348C5">
              <w:rPr>
                <w:b/>
              </w:rPr>
              <w:t>Visual aids</w:t>
            </w:r>
          </w:p>
        </w:tc>
        <w:tc>
          <w:tcPr>
            <w:tcW w:w="1276" w:type="dxa"/>
          </w:tcPr>
          <w:p w:rsidR="001348C5" w:rsidRPr="001348C5" w:rsidRDefault="001348C5" w:rsidP="00E5787F">
            <w:pPr>
              <w:spacing w:line="360" w:lineRule="auto"/>
              <w:jc w:val="center"/>
              <w:rPr>
                <w:b/>
              </w:rPr>
            </w:pPr>
            <w:r w:rsidRPr="001348C5">
              <w:rPr>
                <w:b/>
              </w:rPr>
              <w:t>Evaluation</w:t>
            </w:r>
          </w:p>
        </w:tc>
      </w:tr>
      <w:tr w:rsidR="001348C5" w:rsidRPr="001348C5" w:rsidTr="00E5787F">
        <w:trPr>
          <w:trHeight w:val="3527"/>
        </w:trPr>
        <w:tc>
          <w:tcPr>
            <w:tcW w:w="750" w:type="dxa"/>
          </w:tcPr>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22.</w:t>
            </w:r>
          </w:p>
        </w:tc>
        <w:tc>
          <w:tcPr>
            <w:tcW w:w="750" w:type="dxa"/>
          </w:tcPr>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1 min</w:t>
            </w:r>
          </w:p>
          <w:p w:rsidR="001348C5" w:rsidRPr="001B5652" w:rsidRDefault="001348C5" w:rsidP="00E5787F">
            <w:pPr>
              <w:spacing w:line="360" w:lineRule="auto"/>
              <w:jc w:val="center"/>
              <w:rPr>
                <w:sz w:val="24"/>
              </w:rPr>
            </w:pPr>
          </w:p>
          <w:p w:rsidR="001348C5" w:rsidRPr="001B5652" w:rsidRDefault="001348C5" w:rsidP="00E5787F">
            <w:pPr>
              <w:spacing w:line="360" w:lineRule="auto"/>
              <w:rPr>
                <w:sz w:val="24"/>
              </w:rPr>
            </w:pPr>
          </w:p>
        </w:tc>
        <w:tc>
          <w:tcPr>
            <w:tcW w:w="1218" w:type="dxa"/>
          </w:tcPr>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Explains the factors influenced for normal nutritional status</w:t>
            </w:r>
          </w:p>
        </w:tc>
        <w:tc>
          <w:tcPr>
            <w:tcW w:w="6507" w:type="dxa"/>
          </w:tcPr>
          <w:p w:rsidR="001348C5" w:rsidRPr="001B5652" w:rsidRDefault="001348C5" w:rsidP="00E5787F">
            <w:pPr>
              <w:spacing w:line="360" w:lineRule="auto"/>
              <w:jc w:val="both"/>
              <w:rPr>
                <w:b/>
                <w:sz w:val="24"/>
              </w:rPr>
            </w:pPr>
          </w:p>
          <w:p w:rsidR="001348C5" w:rsidRPr="001B5652" w:rsidRDefault="001348C5" w:rsidP="00E5787F">
            <w:pPr>
              <w:spacing w:line="360" w:lineRule="auto"/>
              <w:rPr>
                <w:sz w:val="24"/>
              </w:rPr>
            </w:pPr>
            <w:r w:rsidRPr="001B5652">
              <w:rPr>
                <w:b/>
                <w:sz w:val="24"/>
                <w:u w:val="single"/>
              </w:rPr>
              <w:t>Internal factors:</w:t>
            </w:r>
            <w:r w:rsidRPr="001B5652">
              <w:rPr>
                <w:sz w:val="24"/>
              </w:rPr>
              <w:t xml:space="preserve"> age, sex, nutrition, behavior, physical activity and diseases.</w:t>
            </w:r>
          </w:p>
          <w:p w:rsidR="001348C5" w:rsidRPr="001B5652" w:rsidRDefault="001348C5" w:rsidP="00E5787F">
            <w:pPr>
              <w:spacing w:line="360" w:lineRule="auto"/>
              <w:rPr>
                <w:sz w:val="24"/>
              </w:rPr>
            </w:pPr>
          </w:p>
          <w:p w:rsidR="001348C5" w:rsidRPr="001B5652" w:rsidRDefault="001348C5" w:rsidP="00E5787F">
            <w:pPr>
              <w:spacing w:line="360" w:lineRule="auto"/>
              <w:rPr>
                <w:sz w:val="24"/>
              </w:rPr>
            </w:pPr>
            <w:r w:rsidRPr="001B5652">
              <w:rPr>
                <w:b/>
                <w:sz w:val="24"/>
                <w:u w:val="single"/>
              </w:rPr>
              <w:t>External factors:</w:t>
            </w:r>
            <w:r w:rsidRPr="001B5652">
              <w:rPr>
                <w:sz w:val="24"/>
              </w:rPr>
              <w:t xml:space="preserve"> food safety, cultural, social and economic circumstances.</w:t>
            </w:r>
          </w:p>
          <w:p w:rsidR="001348C5" w:rsidRPr="001B5652" w:rsidRDefault="001348C5" w:rsidP="00E5787F">
            <w:pPr>
              <w:spacing w:line="360" w:lineRule="auto"/>
              <w:jc w:val="both"/>
              <w:rPr>
                <w:sz w:val="24"/>
              </w:rPr>
            </w:pPr>
            <w:r w:rsidRPr="001B5652">
              <w:rPr>
                <w:noProof/>
                <w:sz w:val="24"/>
                <w:lang w:val="en-IN" w:eastAsia="en-IN"/>
              </w:rPr>
              <w:drawing>
                <wp:inline distT="0" distB="0" distL="0" distR="0">
                  <wp:extent cx="3970655" cy="2213610"/>
                  <wp:effectExtent l="0" t="0" r="0" b="72390"/>
                  <wp:docPr id="78" name="Diagr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spect="1" noChangeArrowheads="1"/>
                          </pic:cNvPicPr>
                        </pic:nvPicPr>
                        <pic:blipFill>
                          <a:blip r:embed="rId66" cstate="print">
                            <a:duotone>
                              <a:prstClr val="black"/>
                              <a:schemeClr val="accent4">
                                <a:tint val="45000"/>
                                <a:satMod val="400000"/>
                              </a:schemeClr>
                            </a:duotone>
                          </a:blip>
                          <a:srcRect l="-17708" r="-17839"/>
                          <a:stretch>
                            <a:fillRect/>
                          </a:stretch>
                        </pic:blipFill>
                        <pic:spPr bwMode="auto">
                          <a:xfrm>
                            <a:off x="0" y="0"/>
                            <a:ext cx="3970655" cy="2213610"/>
                          </a:xfrm>
                          <a:prstGeom prst="rect">
                            <a:avLst/>
                          </a:prstGeom>
                          <a:noFill/>
                          <a:ln w="9525">
                            <a:noFill/>
                            <a:miter lim="800000"/>
                            <a:headEnd/>
                            <a:tailEnd/>
                          </a:ln>
                          <a:effectLst>
                            <a:outerShdw blurRad="50800" dist="50800" dir="5400000" algn="ctr" rotWithShape="0">
                              <a:schemeClr val="accent2">
                                <a:lumMod val="60000"/>
                                <a:lumOff val="40000"/>
                              </a:schemeClr>
                            </a:outerShdw>
                          </a:effectLst>
                        </pic:spPr>
                      </pic:pic>
                    </a:graphicData>
                  </a:graphic>
                </wp:inline>
              </w:drawing>
            </w:r>
          </w:p>
          <w:p w:rsidR="001348C5" w:rsidRPr="001B5652" w:rsidRDefault="001348C5" w:rsidP="00E5787F">
            <w:pPr>
              <w:spacing w:line="360" w:lineRule="auto"/>
              <w:jc w:val="both"/>
              <w:rPr>
                <w:sz w:val="24"/>
              </w:rPr>
            </w:pPr>
          </w:p>
          <w:p w:rsidR="001348C5" w:rsidRPr="001B5652" w:rsidRDefault="001348C5" w:rsidP="00E5787F">
            <w:pPr>
              <w:spacing w:line="360" w:lineRule="auto"/>
              <w:jc w:val="both"/>
              <w:rPr>
                <w:sz w:val="24"/>
              </w:rPr>
            </w:pPr>
          </w:p>
          <w:p w:rsidR="001348C5" w:rsidRPr="001B5652" w:rsidRDefault="001348C5" w:rsidP="00E5787F">
            <w:pPr>
              <w:spacing w:line="360" w:lineRule="auto"/>
              <w:jc w:val="both"/>
              <w:rPr>
                <w:sz w:val="24"/>
              </w:rPr>
            </w:pPr>
          </w:p>
        </w:tc>
        <w:tc>
          <w:tcPr>
            <w:tcW w:w="1276" w:type="dxa"/>
          </w:tcPr>
          <w:p w:rsidR="001348C5" w:rsidRPr="001B5652" w:rsidRDefault="001348C5" w:rsidP="00E5787F">
            <w:pPr>
              <w:spacing w:line="360" w:lineRule="auto"/>
              <w:jc w:val="center"/>
              <w:rPr>
                <w:sz w:val="24"/>
              </w:rPr>
            </w:pPr>
          </w:p>
          <w:p w:rsidR="001348C5" w:rsidRPr="001B5652" w:rsidRDefault="001348C5" w:rsidP="00E5787F">
            <w:pPr>
              <w:spacing w:line="360" w:lineRule="auto"/>
              <w:rPr>
                <w:sz w:val="24"/>
              </w:rPr>
            </w:pPr>
          </w:p>
          <w:p w:rsidR="001348C5" w:rsidRPr="001B5652" w:rsidRDefault="001348C5" w:rsidP="00E5787F">
            <w:pPr>
              <w:spacing w:line="360" w:lineRule="auto"/>
              <w:jc w:val="center"/>
              <w:rPr>
                <w:sz w:val="24"/>
              </w:rPr>
            </w:pPr>
            <w:r w:rsidRPr="001B5652">
              <w:rPr>
                <w:sz w:val="24"/>
              </w:rPr>
              <w:t>Teacher explains factors influencing for nutritional status</w:t>
            </w:r>
          </w:p>
        </w:tc>
        <w:tc>
          <w:tcPr>
            <w:tcW w:w="1276" w:type="dxa"/>
          </w:tcPr>
          <w:p w:rsidR="001348C5" w:rsidRPr="001B5652" w:rsidRDefault="001348C5" w:rsidP="00E5787F">
            <w:pPr>
              <w:spacing w:line="360" w:lineRule="auto"/>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Students listen carefully.</w:t>
            </w:r>
          </w:p>
        </w:tc>
        <w:tc>
          <w:tcPr>
            <w:tcW w:w="1417" w:type="dxa"/>
          </w:tcPr>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rPr>
                <w:sz w:val="24"/>
              </w:rPr>
            </w:pPr>
            <w:r w:rsidRPr="001B5652">
              <w:rPr>
                <w:noProof/>
                <w:sz w:val="24"/>
                <w:lang w:val="en-IN" w:eastAsia="en-IN"/>
              </w:rPr>
              <w:drawing>
                <wp:inline distT="0" distB="0" distL="0" distR="0">
                  <wp:extent cx="861237" cy="1307805"/>
                  <wp:effectExtent l="19050" t="0" r="0" b="0"/>
                  <wp:docPr id="79" name="Picture 1" descr="http://www.fabufit.com/Circle-of-Health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bufit.com/Circle-of-Health_sm.jpg"/>
                          <pic:cNvPicPr>
                            <a:picLocks noChangeAspect="1" noChangeArrowheads="1"/>
                          </pic:cNvPicPr>
                        </pic:nvPicPr>
                        <pic:blipFill>
                          <a:blip r:embed="rId67" cstate="print"/>
                          <a:srcRect/>
                          <a:stretch>
                            <a:fillRect/>
                          </a:stretch>
                        </pic:blipFill>
                        <pic:spPr bwMode="auto">
                          <a:xfrm>
                            <a:off x="0" y="0"/>
                            <a:ext cx="860825" cy="1307180"/>
                          </a:xfrm>
                          <a:prstGeom prst="rect">
                            <a:avLst/>
                          </a:prstGeom>
                          <a:noFill/>
                          <a:ln w="9525">
                            <a:noFill/>
                            <a:miter lim="800000"/>
                            <a:headEnd/>
                            <a:tailEnd/>
                          </a:ln>
                        </pic:spPr>
                      </pic:pic>
                    </a:graphicData>
                  </a:graphic>
                </wp:inline>
              </w:drawing>
            </w:r>
          </w:p>
          <w:p w:rsidR="001348C5" w:rsidRPr="001B5652" w:rsidRDefault="001348C5" w:rsidP="00E5787F">
            <w:pPr>
              <w:spacing w:line="360" w:lineRule="auto"/>
              <w:rPr>
                <w:sz w:val="24"/>
              </w:rPr>
            </w:pPr>
            <w:r w:rsidRPr="001B5652">
              <w:rPr>
                <w:sz w:val="24"/>
              </w:rPr>
              <w:t>Chart</w:t>
            </w:r>
          </w:p>
        </w:tc>
        <w:tc>
          <w:tcPr>
            <w:tcW w:w="1276" w:type="dxa"/>
          </w:tcPr>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jc w:val="center"/>
              <w:rPr>
                <w:sz w:val="24"/>
              </w:rPr>
            </w:pPr>
            <w:r w:rsidRPr="001B5652">
              <w:rPr>
                <w:sz w:val="24"/>
              </w:rPr>
              <w:t>What happens when inadequate food was taken?</w:t>
            </w:r>
          </w:p>
          <w:p w:rsidR="001348C5" w:rsidRPr="001B5652" w:rsidRDefault="001348C5" w:rsidP="00E5787F">
            <w:pPr>
              <w:spacing w:line="360" w:lineRule="auto"/>
              <w:rPr>
                <w:sz w:val="24"/>
              </w:rPr>
            </w:pPr>
          </w:p>
        </w:tc>
      </w:tr>
    </w:tbl>
    <w:p w:rsidR="001348C5" w:rsidRPr="001348C5" w:rsidRDefault="001348C5" w:rsidP="001348C5">
      <w:pPr>
        <w:spacing w:line="360" w:lineRule="auto"/>
        <w:rPr>
          <w:rFonts w:ascii="Times New Roman" w:hAnsi="Times New Roman" w:cs="Times New Roman"/>
        </w:rPr>
      </w:pPr>
    </w:p>
    <w:tbl>
      <w:tblPr>
        <w:tblStyle w:val="TableGrid"/>
        <w:tblW w:w="14470" w:type="dxa"/>
        <w:tblInd w:w="-612" w:type="dxa"/>
        <w:tblLayout w:type="fixed"/>
        <w:tblLook w:val="01E0"/>
      </w:tblPr>
      <w:tblGrid>
        <w:gridCol w:w="750"/>
        <w:gridCol w:w="750"/>
        <w:gridCol w:w="1218"/>
        <w:gridCol w:w="6507"/>
        <w:gridCol w:w="1276"/>
        <w:gridCol w:w="1276"/>
        <w:gridCol w:w="1417"/>
        <w:gridCol w:w="1276"/>
      </w:tblGrid>
      <w:tr w:rsidR="001348C5" w:rsidRPr="001348C5" w:rsidTr="00E5787F">
        <w:tc>
          <w:tcPr>
            <w:tcW w:w="750" w:type="dxa"/>
          </w:tcPr>
          <w:p w:rsidR="001348C5" w:rsidRPr="001348C5" w:rsidRDefault="001348C5" w:rsidP="00E5787F">
            <w:pPr>
              <w:spacing w:line="360" w:lineRule="auto"/>
              <w:jc w:val="center"/>
              <w:rPr>
                <w:b/>
              </w:rPr>
            </w:pPr>
            <w:r w:rsidRPr="001348C5">
              <w:lastRenderedPageBreak/>
              <w:br w:type="page"/>
            </w:r>
            <w:r w:rsidRPr="001348C5">
              <w:rPr>
                <w:b/>
              </w:rPr>
              <w:t>Sl. No.</w:t>
            </w:r>
          </w:p>
        </w:tc>
        <w:tc>
          <w:tcPr>
            <w:tcW w:w="750" w:type="dxa"/>
          </w:tcPr>
          <w:p w:rsidR="001348C5" w:rsidRPr="001348C5" w:rsidRDefault="001348C5" w:rsidP="00E5787F">
            <w:pPr>
              <w:spacing w:line="360" w:lineRule="auto"/>
              <w:jc w:val="center"/>
              <w:rPr>
                <w:b/>
              </w:rPr>
            </w:pPr>
            <w:r w:rsidRPr="001348C5">
              <w:rPr>
                <w:b/>
              </w:rPr>
              <w:t>Time</w:t>
            </w:r>
          </w:p>
        </w:tc>
        <w:tc>
          <w:tcPr>
            <w:tcW w:w="1218" w:type="dxa"/>
          </w:tcPr>
          <w:p w:rsidR="001348C5" w:rsidRPr="001348C5" w:rsidRDefault="001348C5" w:rsidP="00E5787F">
            <w:pPr>
              <w:spacing w:line="360" w:lineRule="auto"/>
              <w:jc w:val="center"/>
              <w:rPr>
                <w:b/>
              </w:rPr>
            </w:pPr>
            <w:r w:rsidRPr="001348C5">
              <w:rPr>
                <w:b/>
              </w:rPr>
              <w:t>Specific objective</w:t>
            </w:r>
          </w:p>
        </w:tc>
        <w:tc>
          <w:tcPr>
            <w:tcW w:w="6507" w:type="dxa"/>
          </w:tcPr>
          <w:p w:rsidR="001348C5" w:rsidRPr="001348C5" w:rsidRDefault="001348C5" w:rsidP="00E5787F">
            <w:pPr>
              <w:spacing w:line="360" w:lineRule="auto"/>
              <w:jc w:val="center"/>
              <w:rPr>
                <w:b/>
              </w:rPr>
            </w:pPr>
            <w:r w:rsidRPr="001348C5">
              <w:rPr>
                <w:b/>
              </w:rPr>
              <w:t>Content</w:t>
            </w:r>
          </w:p>
        </w:tc>
        <w:tc>
          <w:tcPr>
            <w:tcW w:w="1276" w:type="dxa"/>
          </w:tcPr>
          <w:p w:rsidR="001348C5" w:rsidRPr="001348C5" w:rsidRDefault="001348C5" w:rsidP="00E5787F">
            <w:pPr>
              <w:spacing w:line="360" w:lineRule="auto"/>
              <w:jc w:val="center"/>
              <w:rPr>
                <w:b/>
              </w:rPr>
            </w:pPr>
            <w:r w:rsidRPr="001348C5">
              <w:rPr>
                <w:b/>
              </w:rPr>
              <w:t>Teacher’s activity</w:t>
            </w:r>
          </w:p>
        </w:tc>
        <w:tc>
          <w:tcPr>
            <w:tcW w:w="1276" w:type="dxa"/>
          </w:tcPr>
          <w:p w:rsidR="001348C5" w:rsidRPr="001348C5" w:rsidRDefault="001348C5" w:rsidP="00E5787F">
            <w:pPr>
              <w:spacing w:line="360" w:lineRule="auto"/>
              <w:jc w:val="center"/>
              <w:rPr>
                <w:b/>
              </w:rPr>
            </w:pPr>
            <w:r w:rsidRPr="001348C5">
              <w:rPr>
                <w:b/>
              </w:rPr>
              <w:t>Learner’s activity</w:t>
            </w:r>
          </w:p>
        </w:tc>
        <w:tc>
          <w:tcPr>
            <w:tcW w:w="1417" w:type="dxa"/>
          </w:tcPr>
          <w:p w:rsidR="001348C5" w:rsidRPr="001348C5" w:rsidRDefault="001348C5" w:rsidP="00E5787F">
            <w:pPr>
              <w:spacing w:line="360" w:lineRule="auto"/>
              <w:jc w:val="center"/>
              <w:rPr>
                <w:b/>
              </w:rPr>
            </w:pPr>
            <w:r w:rsidRPr="001348C5">
              <w:rPr>
                <w:b/>
              </w:rPr>
              <w:t>Audio</w:t>
            </w:r>
          </w:p>
          <w:p w:rsidR="001348C5" w:rsidRPr="001348C5" w:rsidRDefault="001348C5" w:rsidP="00E5787F">
            <w:pPr>
              <w:spacing w:line="360" w:lineRule="auto"/>
              <w:jc w:val="center"/>
              <w:rPr>
                <w:b/>
              </w:rPr>
            </w:pPr>
            <w:r w:rsidRPr="001348C5">
              <w:rPr>
                <w:b/>
              </w:rPr>
              <w:t>Visual aids</w:t>
            </w:r>
          </w:p>
        </w:tc>
        <w:tc>
          <w:tcPr>
            <w:tcW w:w="1276" w:type="dxa"/>
          </w:tcPr>
          <w:p w:rsidR="001348C5" w:rsidRPr="001348C5" w:rsidRDefault="001348C5" w:rsidP="00E5787F">
            <w:pPr>
              <w:spacing w:line="360" w:lineRule="auto"/>
              <w:jc w:val="center"/>
              <w:rPr>
                <w:b/>
              </w:rPr>
            </w:pPr>
            <w:r w:rsidRPr="001348C5">
              <w:rPr>
                <w:b/>
              </w:rPr>
              <w:t>Evaluation</w:t>
            </w:r>
          </w:p>
        </w:tc>
      </w:tr>
      <w:tr w:rsidR="001348C5" w:rsidRPr="001348C5" w:rsidTr="00E5787F">
        <w:trPr>
          <w:trHeight w:val="693"/>
        </w:trPr>
        <w:tc>
          <w:tcPr>
            <w:tcW w:w="750" w:type="dxa"/>
          </w:tcPr>
          <w:p w:rsidR="001348C5" w:rsidRPr="001B5652" w:rsidRDefault="001348C5" w:rsidP="00E5787F">
            <w:pPr>
              <w:spacing w:line="360" w:lineRule="auto"/>
              <w:jc w:val="center"/>
              <w:rPr>
                <w:sz w:val="24"/>
              </w:rPr>
            </w:pPr>
          </w:p>
          <w:p w:rsidR="001348C5" w:rsidRPr="001B5652" w:rsidRDefault="001348C5" w:rsidP="00E5787F">
            <w:pPr>
              <w:spacing w:line="360" w:lineRule="auto"/>
              <w:rPr>
                <w:sz w:val="24"/>
              </w:rPr>
            </w:pPr>
            <w:r w:rsidRPr="001B5652">
              <w:rPr>
                <w:sz w:val="24"/>
              </w:rPr>
              <w:t>23.</w:t>
            </w:r>
          </w:p>
        </w:tc>
        <w:tc>
          <w:tcPr>
            <w:tcW w:w="750" w:type="dxa"/>
          </w:tcPr>
          <w:p w:rsidR="001348C5" w:rsidRPr="001B5652" w:rsidRDefault="001348C5" w:rsidP="00E5787F">
            <w:pPr>
              <w:spacing w:line="360" w:lineRule="auto"/>
              <w:rPr>
                <w:sz w:val="24"/>
              </w:rPr>
            </w:pPr>
          </w:p>
          <w:p w:rsidR="001348C5" w:rsidRPr="001B5652" w:rsidRDefault="001348C5" w:rsidP="00E5787F">
            <w:pPr>
              <w:spacing w:line="360" w:lineRule="auto"/>
              <w:jc w:val="center"/>
              <w:rPr>
                <w:sz w:val="24"/>
              </w:rPr>
            </w:pPr>
            <w:r w:rsidRPr="001B5652">
              <w:rPr>
                <w:sz w:val="24"/>
              </w:rPr>
              <w:t>1 min</w:t>
            </w:r>
          </w:p>
          <w:p w:rsidR="001348C5" w:rsidRPr="001B5652" w:rsidRDefault="001348C5" w:rsidP="00E5787F">
            <w:pPr>
              <w:spacing w:line="360" w:lineRule="auto"/>
              <w:jc w:val="center"/>
              <w:rPr>
                <w:sz w:val="24"/>
              </w:rPr>
            </w:pPr>
          </w:p>
          <w:p w:rsidR="001348C5" w:rsidRPr="001B5652" w:rsidRDefault="001348C5" w:rsidP="00E5787F">
            <w:pPr>
              <w:spacing w:line="360" w:lineRule="auto"/>
              <w:rPr>
                <w:sz w:val="24"/>
              </w:rPr>
            </w:pPr>
          </w:p>
        </w:tc>
        <w:tc>
          <w:tcPr>
            <w:tcW w:w="1218" w:type="dxa"/>
          </w:tcPr>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Explains the effect of  faulty utilization of nutrients</w:t>
            </w: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rPr>
                <w:sz w:val="24"/>
              </w:rPr>
            </w:pPr>
          </w:p>
        </w:tc>
        <w:tc>
          <w:tcPr>
            <w:tcW w:w="6507" w:type="dxa"/>
          </w:tcPr>
          <w:p w:rsidR="001348C5" w:rsidRPr="001B5652" w:rsidRDefault="001348C5" w:rsidP="00E5787F">
            <w:pPr>
              <w:spacing w:line="360" w:lineRule="auto"/>
              <w:rPr>
                <w:sz w:val="24"/>
              </w:rPr>
            </w:pPr>
            <w:r w:rsidRPr="001B5652">
              <w:rPr>
                <w:sz w:val="24"/>
              </w:rPr>
              <w:t>When there is a lack or excess intake of one or more nutrients or faulty utilization of nutrients, it leads to the state of imbalance in the body known as malnutrition</w:t>
            </w:r>
          </w:p>
          <w:p w:rsidR="001348C5" w:rsidRPr="001B5652" w:rsidRDefault="001348C5" w:rsidP="00E5787F">
            <w:pPr>
              <w:spacing w:line="360" w:lineRule="auto"/>
              <w:jc w:val="both"/>
              <w:rPr>
                <w:noProof/>
                <w:sz w:val="24"/>
                <w:lang w:val="en-IN"/>
              </w:rPr>
            </w:pPr>
            <w:r w:rsidRPr="001B5652">
              <w:rPr>
                <w:noProof/>
                <w:sz w:val="24"/>
                <w:lang w:val="en-IN" w:eastAsia="en-IN"/>
              </w:rPr>
              <w:drawing>
                <wp:inline distT="0" distB="0" distL="0" distR="0">
                  <wp:extent cx="4019107" cy="1860698"/>
                  <wp:effectExtent l="0" t="0" r="0" b="0"/>
                  <wp:docPr id="80" name="Diagr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spect="1" noChangeArrowheads="1"/>
                          </pic:cNvPicPr>
                        </pic:nvPicPr>
                        <pic:blipFill>
                          <a:blip r:embed="rId68" cstate="print">
                            <a:duotone>
                              <a:prstClr val="black"/>
                              <a:schemeClr val="accent4">
                                <a:tint val="45000"/>
                                <a:satMod val="400000"/>
                              </a:schemeClr>
                            </a:duotone>
                          </a:blip>
                          <a:srcRect l="-14645" r="-15134"/>
                          <a:stretch>
                            <a:fillRect/>
                          </a:stretch>
                        </pic:blipFill>
                        <pic:spPr bwMode="auto">
                          <a:xfrm>
                            <a:off x="0" y="0"/>
                            <a:ext cx="4018280" cy="1860315"/>
                          </a:xfrm>
                          <a:prstGeom prst="rect">
                            <a:avLst/>
                          </a:prstGeom>
                          <a:noFill/>
                          <a:ln w="9525">
                            <a:noFill/>
                            <a:miter lim="800000"/>
                            <a:headEnd/>
                            <a:tailEnd/>
                          </a:ln>
                        </pic:spPr>
                      </pic:pic>
                    </a:graphicData>
                  </a:graphic>
                </wp:inline>
              </w:drawing>
            </w:r>
          </w:p>
          <w:p w:rsidR="001348C5" w:rsidRPr="001B5652" w:rsidRDefault="001348C5" w:rsidP="00E5787F">
            <w:pPr>
              <w:spacing w:line="360" w:lineRule="auto"/>
              <w:rPr>
                <w:b/>
                <w:sz w:val="24"/>
                <w:u w:val="single"/>
              </w:rPr>
            </w:pPr>
          </w:p>
          <w:p w:rsidR="001348C5" w:rsidRPr="001B5652" w:rsidRDefault="001348C5" w:rsidP="00E5787F">
            <w:pPr>
              <w:spacing w:line="360" w:lineRule="auto"/>
              <w:rPr>
                <w:b/>
                <w:sz w:val="24"/>
                <w:u w:val="single"/>
              </w:rPr>
            </w:pPr>
            <w:r w:rsidRPr="001B5652">
              <w:rPr>
                <w:b/>
                <w:sz w:val="24"/>
                <w:u w:val="single"/>
              </w:rPr>
              <w:t>There are two types of malnutrition:</w:t>
            </w:r>
          </w:p>
          <w:p w:rsidR="001348C5" w:rsidRPr="001B5652" w:rsidRDefault="001348C5" w:rsidP="00E5787F">
            <w:pPr>
              <w:spacing w:line="360" w:lineRule="auto"/>
              <w:rPr>
                <w:sz w:val="24"/>
              </w:rPr>
            </w:pPr>
            <w:r w:rsidRPr="001B5652">
              <w:rPr>
                <w:sz w:val="24"/>
              </w:rPr>
              <w:t>The condition of health of a person that results due to the lack of one or more nutrients is called under nutrition.</w:t>
            </w:r>
          </w:p>
          <w:p w:rsidR="001348C5" w:rsidRPr="001B5652" w:rsidRDefault="001348C5" w:rsidP="00E5787F">
            <w:pPr>
              <w:spacing w:line="360" w:lineRule="auto"/>
              <w:rPr>
                <w:sz w:val="24"/>
              </w:rPr>
            </w:pPr>
            <w:r w:rsidRPr="001B5652">
              <w:rPr>
                <w:sz w:val="24"/>
              </w:rPr>
              <w:t>When there is excess intake of nutrients, it results in over nutrition</w:t>
            </w:r>
          </w:p>
        </w:tc>
        <w:tc>
          <w:tcPr>
            <w:tcW w:w="1276" w:type="dxa"/>
          </w:tcPr>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Teacher explains on effect of faulty utilization of nutrients</w:t>
            </w:r>
          </w:p>
          <w:p w:rsidR="001348C5" w:rsidRPr="001B5652" w:rsidRDefault="001348C5" w:rsidP="00E5787F">
            <w:pPr>
              <w:spacing w:line="360" w:lineRule="auto"/>
              <w:jc w:val="center"/>
              <w:rPr>
                <w:sz w:val="24"/>
              </w:rPr>
            </w:pPr>
          </w:p>
        </w:tc>
        <w:tc>
          <w:tcPr>
            <w:tcW w:w="1276" w:type="dxa"/>
          </w:tcPr>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jc w:val="center"/>
              <w:rPr>
                <w:sz w:val="24"/>
              </w:rPr>
            </w:pPr>
            <w:r w:rsidRPr="001B5652">
              <w:rPr>
                <w:sz w:val="24"/>
              </w:rPr>
              <w:t>Patient listens carefully.</w:t>
            </w:r>
          </w:p>
        </w:tc>
        <w:tc>
          <w:tcPr>
            <w:tcW w:w="1417" w:type="dxa"/>
          </w:tcPr>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rPr>
                <w:sz w:val="24"/>
              </w:rPr>
            </w:pPr>
            <w:r w:rsidRPr="001B5652">
              <w:rPr>
                <w:sz w:val="24"/>
              </w:rPr>
              <w:t xml:space="preserve">Chart </w:t>
            </w: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r w:rsidRPr="001B5652">
              <w:rPr>
                <w:noProof/>
                <w:sz w:val="24"/>
                <w:lang w:val="en-IN" w:eastAsia="en-IN"/>
              </w:rPr>
              <w:drawing>
                <wp:inline distT="0" distB="0" distL="0" distR="0">
                  <wp:extent cx="946297" cy="1541721"/>
                  <wp:effectExtent l="19050" t="0" r="6203" b="0"/>
                  <wp:docPr id="81" name="Picture 4" descr="https://encrypted-tbn2.gstatic.com/images?q=tbn:ANd9GcRBgX-h0i2PRFMbm_G3_gun0NUqmymD4GHFjQpj-fwdMPTzvH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RBgX-h0i2PRFMbm_G3_gun0NUqmymD4GHFjQpj-fwdMPTzvHrX"/>
                          <pic:cNvPicPr>
                            <a:picLocks noChangeAspect="1" noChangeArrowheads="1"/>
                          </pic:cNvPicPr>
                        </pic:nvPicPr>
                        <pic:blipFill>
                          <a:blip r:embed="rId69" cstate="print"/>
                          <a:srcRect/>
                          <a:stretch>
                            <a:fillRect/>
                          </a:stretch>
                        </pic:blipFill>
                        <pic:spPr bwMode="auto">
                          <a:xfrm>
                            <a:off x="0" y="0"/>
                            <a:ext cx="950254" cy="1548167"/>
                          </a:xfrm>
                          <a:prstGeom prst="rect">
                            <a:avLst/>
                          </a:prstGeom>
                          <a:noFill/>
                          <a:ln w="9525">
                            <a:noFill/>
                            <a:miter lim="800000"/>
                            <a:headEnd/>
                            <a:tailEnd/>
                          </a:ln>
                        </pic:spPr>
                      </pic:pic>
                    </a:graphicData>
                  </a:graphic>
                </wp:inline>
              </w:drawing>
            </w: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p>
        </w:tc>
        <w:tc>
          <w:tcPr>
            <w:tcW w:w="1276" w:type="dxa"/>
          </w:tcPr>
          <w:p w:rsidR="001348C5" w:rsidRPr="001B5652" w:rsidRDefault="001348C5" w:rsidP="00E5787F">
            <w:pPr>
              <w:spacing w:line="360" w:lineRule="auto"/>
              <w:jc w:val="center"/>
              <w:rPr>
                <w:sz w:val="24"/>
              </w:rPr>
            </w:pPr>
          </w:p>
          <w:p w:rsidR="001348C5" w:rsidRPr="001B5652" w:rsidRDefault="001348C5" w:rsidP="00E5787F">
            <w:pPr>
              <w:spacing w:line="360" w:lineRule="auto"/>
              <w:rPr>
                <w:sz w:val="24"/>
              </w:rPr>
            </w:pPr>
          </w:p>
          <w:p w:rsidR="001348C5" w:rsidRPr="001B5652" w:rsidRDefault="001348C5" w:rsidP="00E5787F">
            <w:pPr>
              <w:spacing w:line="360" w:lineRule="auto"/>
              <w:jc w:val="center"/>
              <w:rPr>
                <w:sz w:val="24"/>
              </w:rPr>
            </w:pPr>
            <w:r w:rsidRPr="001B5652">
              <w:rPr>
                <w:sz w:val="24"/>
              </w:rPr>
              <w:t>What happens when food was taken irregularly?</w:t>
            </w:r>
          </w:p>
          <w:p w:rsidR="001348C5" w:rsidRPr="001B5652" w:rsidRDefault="001348C5" w:rsidP="00E5787F">
            <w:pPr>
              <w:spacing w:line="360" w:lineRule="auto"/>
              <w:rPr>
                <w:sz w:val="24"/>
              </w:rPr>
            </w:pPr>
          </w:p>
        </w:tc>
      </w:tr>
    </w:tbl>
    <w:p w:rsidR="001348C5" w:rsidRDefault="001348C5" w:rsidP="001348C5">
      <w:pPr>
        <w:spacing w:line="360" w:lineRule="auto"/>
        <w:rPr>
          <w:rFonts w:ascii="Times New Roman" w:hAnsi="Times New Roman" w:cs="Times New Roman"/>
        </w:rPr>
      </w:pPr>
    </w:p>
    <w:p w:rsidR="00542778" w:rsidRPr="001348C5" w:rsidRDefault="00542778" w:rsidP="001348C5">
      <w:pPr>
        <w:spacing w:line="360" w:lineRule="auto"/>
        <w:rPr>
          <w:rFonts w:ascii="Times New Roman" w:hAnsi="Times New Roman" w:cs="Times New Roman"/>
        </w:rPr>
      </w:pPr>
    </w:p>
    <w:tbl>
      <w:tblPr>
        <w:tblStyle w:val="TableGrid"/>
        <w:tblW w:w="14470" w:type="dxa"/>
        <w:tblInd w:w="-612" w:type="dxa"/>
        <w:tblLayout w:type="fixed"/>
        <w:tblLook w:val="01E0"/>
      </w:tblPr>
      <w:tblGrid>
        <w:gridCol w:w="750"/>
        <w:gridCol w:w="750"/>
        <w:gridCol w:w="1218"/>
        <w:gridCol w:w="6507"/>
        <w:gridCol w:w="1276"/>
        <w:gridCol w:w="1276"/>
        <w:gridCol w:w="1417"/>
        <w:gridCol w:w="1276"/>
      </w:tblGrid>
      <w:tr w:rsidR="001348C5" w:rsidRPr="001348C5" w:rsidTr="00E5787F">
        <w:tc>
          <w:tcPr>
            <w:tcW w:w="750" w:type="dxa"/>
          </w:tcPr>
          <w:p w:rsidR="001348C5" w:rsidRPr="001348C5" w:rsidRDefault="001348C5" w:rsidP="00E5787F">
            <w:pPr>
              <w:spacing w:line="360" w:lineRule="auto"/>
              <w:jc w:val="center"/>
              <w:rPr>
                <w:b/>
              </w:rPr>
            </w:pPr>
            <w:r w:rsidRPr="001348C5">
              <w:lastRenderedPageBreak/>
              <w:br w:type="page"/>
            </w:r>
            <w:r w:rsidRPr="001348C5">
              <w:rPr>
                <w:b/>
              </w:rPr>
              <w:t>Sl. No.</w:t>
            </w:r>
          </w:p>
        </w:tc>
        <w:tc>
          <w:tcPr>
            <w:tcW w:w="750" w:type="dxa"/>
          </w:tcPr>
          <w:p w:rsidR="001348C5" w:rsidRPr="001348C5" w:rsidRDefault="001348C5" w:rsidP="00E5787F">
            <w:pPr>
              <w:spacing w:line="360" w:lineRule="auto"/>
              <w:jc w:val="center"/>
              <w:rPr>
                <w:b/>
              </w:rPr>
            </w:pPr>
            <w:r w:rsidRPr="001348C5">
              <w:rPr>
                <w:b/>
              </w:rPr>
              <w:t>Time</w:t>
            </w:r>
          </w:p>
        </w:tc>
        <w:tc>
          <w:tcPr>
            <w:tcW w:w="1218" w:type="dxa"/>
          </w:tcPr>
          <w:p w:rsidR="001348C5" w:rsidRPr="001348C5" w:rsidRDefault="001348C5" w:rsidP="00E5787F">
            <w:pPr>
              <w:spacing w:line="360" w:lineRule="auto"/>
              <w:jc w:val="center"/>
              <w:rPr>
                <w:b/>
              </w:rPr>
            </w:pPr>
            <w:r w:rsidRPr="001348C5">
              <w:rPr>
                <w:b/>
              </w:rPr>
              <w:t>Specific objective</w:t>
            </w:r>
          </w:p>
        </w:tc>
        <w:tc>
          <w:tcPr>
            <w:tcW w:w="6507" w:type="dxa"/>
          </w:tcPr>
          <w:p w:rsidR="001348C5" w:rsidRPr="001348C5" w:rsidRDefault="001348C5" w:rsidP="00E5787F">
            <w:pPr>
              <w:spacing w:line="360" w:lineRule="auto"/>
              <w:jc w:val="center"/>
              <w:rPr>
                <w:b/>
              </w:rPr>
            </w:pPr>
            <w:r w:rsidRPr="001348C5">
              <w:rPr>
                <w:b/>
              </w:rPr>
              <w:t>Content</w:t>
            </w:r>
          </w:p>
        </w:tc>
        <w:tc>
          <w:tcPr>
            <w:tcW w:w="1276" w:type="dxa"/>
          </w:tcPr>
          <w:p w:rsidR="001348C5" w:rsidRPr="001348C5" w:rsidRDefault="001348C5" w:rsidP="00E5787F">
            <w:pPr>
              <w:spacing w:line="360" w:lineRule="auto"/>
              <w:jc w:val="center"/>
              <w:rPr>
                <w:b/>
              </w:rPr>
            </w:pPr>
            <w:r w:rsidRPr="001348C5">
              <w:rPr>
                <w:b/>
              </w:rPr>
              <w:t>Teacher’s activity</w:t>
            </w:r>
          </w:p>
        </w:tc>
        <w:tc>
          <w:tcPr>
            <w:tcW w:w="1276" w:type="dxa"/>
          </w:tcPr>
          <w:p w:rsidR="001348C5" w:rsidRPr="001348C5" w:rsidRDefault="001348C5" w:rsidP="00E5787F">
            <w:pPr>
              <w:spacing w:line="360" w:lineRule="auto"/>
              <w:jc w:val="center"/>
              <w:rPr>
                <w:b/>
              </w:rPr>
            </w:pPr>
            <w:r w:rsidRPr="001348C5">
              <w:rPr>
                <w:b/>
              </w:rPr>
              <w:t>Learner’s activity</w:t>
            </w:r>
          </w:p>
        </w:tc>
        <w:tc>
          <w:tcPr>
            <w:tcW w:w="1417" w:type="dxa"/>
          </w:tcPr>
          <w:p w:rsidR="001348C5" w:rsidRPr="001348C5" w:rsidRDefault="001348C5" w:rsidP="00E5787F">
            <w:pPr>
              <w:spacing w:line="360" w:lineRule="auto"/>
              <w:jc w:val="center"/>
              <w:rPr>
                <w:b/>
              </w:rPr>
            </w:pPr>
            <w:r w:rsidRPr="001348C5">
              <w:rPr>
                <w:b/>
              </w:rPr>
              <w:t>Audio</w:t>
            </w:r>
          </w:p>
          <w:p w:rsidR="001348C5" w:rsidRPr="001348C5" w:rsidRDefault="001348C5" w:rsidP="00E5787F">
            <w:pPr>
              <w:spacing w:line="360" w:lineRule="auto"/>
              <w:jc w:val="center"/>
              <w:rPr>
                <w:b/>
              </w:rPr>
            </w:pPr>
            <w:r w:rsidRPr="001348C5">
              <w:rPr>
                <w:b/>
              </w:rPr>
              <w:t>Visual aids</w:t>
            </w:r>
          </w:p>
        </w:tc>
        <w:tc>
          <w:tcPr>
            <w:tcW w:w="1276" w:type="dxa"/>
          </w:tcPr>
          <w:p w:rsidR="001348C5" w:rsidRPr="001348C5" w:rsidRDefault="001348C5" w:rsidP="00E5787F">
            <w:pPr>
              <w:spacing w:line="360" w:lineRule="auto"/>
              <w:jc w:val="center"/>
              <w:rPr>
                <w:b/>
              </w:rPr>
            </w:pPr>
            <w:r w:rsidRPr="001348C5">
              <w:rPr>
                <w:b/>
              </w:rPr>
              <w:t>Evaluation</w:t>
            </w:r>
          </w:p>
        </w:tc>
      </w:tr>
      <w:tr w:rsidR="001348C5" w:rsidRPr="001348C5" w:rsidTr="00E5787F">
        <w:trPr>
          <w:trHeight w:val="267"/>
        </w:trPr>
        <w:tc>
          <w:tcPr>
            <w:tcW w:w="750" w:type="dxa"/>
          </w:tcPr>
          <w:p w:rsidR="001348C5" w:rsidRPr="001B5652" w:rsidRDefault="001348C5" w:rsidP="00E5787F">
            <w:pPr>
              <w:spacing w:line="360" w:lineRule="auto"/>
              <w:rPr>
                <w:sz w:val="24"/>
              </w:rPr>
            </w:pPr>
          </w:p>
          <w:p w:rsidR="001348C5" w:rsidRPr="001B5652" w:rsidRDefault="001348C5" w:rsidP="00E5787F">
            <w:pPr>
              <w:spacing w:line="360" w:lineRule="auto"/>
              <w:rPr>
                <w:sz w:val="24"/>
              </w:rPr>
            </w:pPr>
            <w:r w:rsidRPr="001B5652">
              <w:rPr>
                <w:sz w:val="24"/>
              </w:rPr>
              <w:t>24.</w:t>
            </w:r>
          </w:p>
        </w:tc>
        <w:tc>
          <w:tcPr>
            <w:tcW w:w="750" w:type="dxa"/>
          </w:tcPr>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1 min</w:t>
            </w:r>
          </w:p>
          <w:p w:rsidR="001348C5" w:rsidRPr="001B5652" w:rsidRDefault="001348C5" w:rsidP="00E5787F">
            <w:pPr>
              <w:spacing w:line="360" w:lineRule="auto"/>
              <w:jc w:val="center"/>
              <w:rPr>
                <w:sz w:val="24"/>
              </w:rPr>
            </w:pPr>
          </w:p>
          <w:p w:rsidR="001348C5" w:rsidRPr="001B5652" w:rsidRDefault="001348C5" w:rsidP="00E5787F">
            <w:pPr>
              <w:spacing w:line="360" w:lineRule="auto"/>
              <w:rPr>
                <w:sz w:val="24"/>
              </w:rPr>
            </w:pPr>
          </w:p>
        </w:tc>
        <w:tc>
          <w:tcPr>
            <w:tcW w:w="1218" w:type="dxa"/>
          </w:tcPr>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Explains the assessment of nutritional status</w:t>
            </w:r>
          </w:p>
          <w:p w:rsidR="001348C5" w:rsidRPr="001B5652" w:rsidRDefault="001348C5" w:rsidP="00E5787F">
            <w:pPr>
              <w:spacing w:line="360" w:lineRule="auto"/>
              <w:jc w:val="center"/>
              <w:rPr>
                <w:sz w:val="24"/>
              </w:rPr>
            </w:pPr>
          </w:p>
          <w:p w:rsidR="001348C5" w:rsidRPr="001B5652" w:rsidRDefault="001348C5" w:rsidP="00E5787F">
            <w:pPr>
              <w:spacing w:line="360" w:lineRule="auto"/>
              <w:rPr>
                <w:sz w:val="24"/>
              </w:rPr>
            </w:pPr>
          </w:p>
        </w:tc>
        <w:tc>
          <w:tcPr>
            <w:tcW w:w="6507" w:type="dxa"/>
          </w:tcPr>
          <w:p w:rsidR="001348C5" w:rsidRPr="001B5652" w:rsidRDefault="001348C5" w:rsidP="00E5787F">
            <w:pPr>
              <w:spacing w:line="360" w:lineRule="auto"/>
              <w:rPr>
                <w:b/>
                <w:sz w:val="22"/>
              </w:rPr>
            </w:pPr>
            <w:r w:rsidRPr="001B5652">
              <w:rPr>
                <w:b/>
                <w:sz w:val="22"/>
              </w:rPr>
              <w:t>ASSESSMENT OF NUTRITIONAL STATUS</w:t>
            </w:r>
          </w:p>
          <w:p w:rsidR="001348C5" w:rsidRPr="001B5652" w:rsidRDefault="001348C5" w:rsidP="000450A9">
            <w:pPr>
              <w:spacing w:line="360" w:lineRule="auto"/>
              <w:ind w:firstLine="720"/>
              <w:jc w:val="both"/>
              <w:rPr>
                <w:sz w:val="24"/>
              </w:rPr>
            </w:pPr>
            <w:r w:rsidRPr="001B5652">
              <w:rPr>
                <w:sz w:val="24"/>
              </w:rPr>
              <w:t>The process of determining the nutritional status of an individual or a group is known as nutritional assessment.</w:t>
            </w:r>
          </w:p>
          <w:p w:rsidR="001348C5" w:rsidRPr="001B5652" w:rsidRDefault="001348C5" w:rsidP="000450A9">
            <w:pPr>
              <w:spacing w:line="360" w:lineRule="auto"/>
              <w:jc w:val="both"/>
              <w:rPr>
                <w:b/>
                <w:sz w:val="24"/>
                <w:u w:val="single"/>
              </w:rPr>
            </w:pPr>
            <w:r w:rsidRPr="001B5652">
              <w:rPr>
                <w:b/>
                <w:sz w:val="24"/>
                <w:u w:val="single"/>
              </w:rPr>
              <w:t>The ways are:</w:t>
            </w:r>
          </w:p>
          <w:p w:rsidR="001348C5" w:rsidRPr="001B5652" w:rsidRDefault="001348C5" w:rsidP="000450A9">
            <w:pPr>
              <w:pStyle w:val="ListParagraph"/>
              <w:numPr>
                <w:ilvl w:val="0"/>
                <w:numId w:val="101"/>
              </w:numPr>
              <w:spacing w:line="360" w:lineRule="auto"/>
              <w:jc w:val="both"/>
              <w:rPr>
                <w:rFonts w:ascii="Times New Roman" w:hAnsi="Times New Roman"/>
                <w:sz w:val="24"/>
              </w:rPr>
            </w:pPr>
            <w:r w:rsidRPr="001B5652">
              <w:rPr>
                <w:rFonts w:ascii="Times New Roman" w:hAnsi="Times New Roman"/>
                <w:b/>
                <w:sz w:val="24"/>
                <w:u w:val="single"/>
              </w:rPr>
              <w:t>By measuring physical growth-</w:t>
            </w:r>
            <w:r w:rsidRPr="001B5652">
              <w:rPr>
                <w:rFonts w:ascii="Times New Roman" w:hAnsi="Times New Roman"/>
                <w:sz w:val="24"/>
              </w:rPr>
              <w:t xml:space="preserve"> growth can be determined by measuring the weight and the height.</w:t>
            </w:r>
          </w:p>
          <w:p w:rsidR="001348C5" w:rsidRPr="001B5652" w:rsidRDefault="001348C5" w:rsidP="000450A9">
            <w:pPr>
              <w:pStyle w:val="ListParagraph"/>
              <w:spacing w:line="360" w:lineRule="auto"/>
              <w:jc w:val="both"/>
              <w:rPr>
                <w:rFonts w:ascii="Times New Roman" w:hAnsi="Times New Roman"/>
                <w:sz w:val="24"/>
              </w:rPr>
            </w:pPr>
            <w:r w:rsidRPr="001B5652">
              <w:rPr>
                <w:rFonts w:ascii="Times New Roman" w:hAnsi="Times New Roman"/>
                <w:sz w:val="24"/>
              </w:rPr>
              <w:t xml:space="preserve">Normal Height of adolescent girl is between – 148-161cms. </w:t>
            </w:r>
          </w:p>
          <w:p w:rsidR="001348C5" w:rsidRPr="001B5652" w:rsidRDefault="001348C5" w:rsidP="000450A9">
            <w:pPr>
              <w:pStyle w:val="ListParagraph"/>
              <w:spacing w:line="360" w:lineRule="auto"/>
              <w:jc w:val="both"/>
              <w:rPr>
                <w:rFonts w:ascii="Times New Roman" w:hAnsi="Times New Roman"/>
                <w:sz w:val="24"/>
                <w:lang w:eastAsia="en-IN"/>
              </w:rPr>
            </w:pPr>
            <w:r w:rsidRPr="001B5652">
              <w:rPr>
                <w:rFonts w:ascii="Times New Roman" w:hAnsi="Times New Roman"/>
                <w:sz w:val="24"/>
                <w:lang w:eastAsia="en-IN"/>
              </w:rPr>
              <w:t>Normal weight of adolescent girl is between – 38-51kgs</w:t>
            </w:r>
          </w:p>
          <w:p w:rsidR="001348C5" w:rsidRPr="001B5652" w:rsidRDefault="001348C5" w:rsidP="000450A9">
            <w:pPr>
              <w:pStyle w:val="ListParagraph"/>
              <w:numPr>
                <w:ilvl w:val="0"/>
                <w:numId w:val="102"/>
              </w:numPr>
              <w:spacing w:line="360" w:lineRule="auto"/>
              <w:jc w:val="both"/>
              <w:rPr>
                <w:rFonts w:ascii="Times New Roman" w:hAnsi="Times New Roman"/>
                <w:sz w:val="24"/>
              </w:rPr>
            </w:pPr>
            <w:r w:rsidRPr="001B5652">
              <w:rPr>
                <w:rFonts w:ascii="Times New Roman" w:hAnsi="Times New Roman"/>
                <w:b/>
                <w:sz w:val="24"/>
                <w:u w:val="single"/>
              </w:rPr>
              <w:t>By determining dietary intake-</w:t>
            </w:r>
            <w:r w:rsidRPr="001B5652">
              <w:rPr>
                <w:rFonts w:ascii="Times New Roman" w:hAnsi="Times New Roman"/>
                <w:sz w:val="24"/>
              </w:rPr>
              <w:t xml:space="preserve"> One needs to record all the food items consumed by the person in the last 24 hours </w:t>
            </w:r>
            <w:proofErr w:type="gramStart"/>
            <w:r w:rsidRPr="001B5652">
              <w:rPr>
                <w:rFonts w:ascii="Times New Roman" w:hAnsi="Times New Roman"/>
                <w:sz w:val="24"/>
              </w:rPr>
              <w:t>It</w:t>
            </w:r>
            <w:proofErr w:type="gramEnd"/>
            <w:r w:rsidRPr="001B5652">
              <w:rPr>
                <w:rFonts w:ascii="Times New Roman" w:hAnsi="Times New Roman"/>
                <w:sz w:val="24"/>
              </w:rPr>
              <w:t xml:space="preserve"> is assessed by food frequency questionnaire, food dairy, observed food consumption.</w:t>
            </w:r>
          </w:p>
          <w:p w:rsidR="001348C5" w:rsidRPr="001B5652" w:rsidRDefault="001348C5" w:rsidP="000450A9">
            <w:pPr>
              <w:pStyle w:val="ListParagraph"/>
              <w:numPr>
                <w:ilvl w:val="0"/>
                <w:numId w:val="101"/>
              </w:numPr>
              <w:spacing w:line="360" w:lineRule="auto"/>
              <w:jc w:val="both"/>
              <w:rPr>
                <w:rFonts w:ascii="Times New Roman" w:hAnsi="Times New Roman"/>
                <w:sz w:val="24"/>
                <w:lang w:eastAsia="en-IN"/>
              </w:rPr>
            </w:pPr>
            <w:r w:rsidRPr="001B5652">
              <w:rPr>
                <w:rFonts w:ascii="Times New Roman" w:hAnsi="Times New Roman"/>
                <w:b/>
                <w:sz w:val="24"/>
                <w:u w:val="single"/>
              </w:rPr>
              <w:t>By recognizing nutritional diseases-</w:t>
            </w:r>
            <w:r w:rsidRPr="001B5652">
              <w:rPr>
                <w:rFonts w:ascii="Times New Roman" w:hAnsi="Times New Roman"/>
                <w:sz w:val="24"/>
              </w:rPr>
              <w:t xml:space="preserve"> By observing the signs and symptoms of various nutritional deficiency diseases. The presence of one or more deficiencies will mean poor nutritional status</w:t>
            </w:r>
          </w:p>
        </w:tc>
        <w:tc>
          <w:tcPr>
            <w:tcW w:w="1276" w:type="dxa"/>
          </w:tcPr>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rPr>
                <w:sz w:val="24"/>
              </w:rPr>
            </w:pPr>
          </w:p>
          <w:p w:rsidR="001348C5" w:rsidRPr="001B5652" w:rsidRDefault="001348C5" w:rsidP="00E5787F">
            <w:pPr>
              <w:spacing w:line="360" w:lineRule="auto"/>
              <w:jc w:val="center"/>
              <w:rPr>
                <w:sz w:val="24"/>
              </w:rPr>
            </w:pPr>
            <w:r w:rsidRPr="001B5652">
              <w:rPr>
                <w:sz w:val="24"/>
              </w:rPr>
              <w:t>Teacher explains on ways of assessing nutritional status.</w:t>
            </w: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tc>
        <w:tc>
          <w:tcPr>
            <w:tcW w:w="1276" w:type="dxa"/>
          </w:tcPr>
          <w:p w:rsidR="001348C5" w:rsidRPr="001B5652" w:rsidRDefault="001348C5" w:rsidP="00E5787F">
            <w:pPr>
              <w:spacing w:line="360" w:lineRule="auto"/>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r w:rsidRPr="001B5652">
              <w:rPr>
                <w:sz w:val="24"/>
              </w:rPr>
              <w:t>Patient listens carefully.</w:t>
            </w:r>
          </w:p>
        </w:tc>
        <w:tc>
          <w:tcPr>
            <w:tcW w:w="1417" w:type="dxa"/>
          </w:tcPr>
          <w:p w:rsidR="001348C5" w:rsidRPr="001B5652" w:rsidRDefault="001348C5" w:rsidP="00E5787F">
            <w:pPr>
              <w:spacing w:line="360" w:lineRule="auto"/>
              <w:jc w:val="center"/>
              <w:rPr>
                <w:sz w:val="24"/>
              </w:rPr>
            </w:pPr>
          </w:p>
          <w:p w:rsidR="001348C5" w:rsidRPr="001B5652" w:rsidRDefault="001348C5" w:rsidP="00E5787F">
            <w:pPr>
              <w:spacing w:line="360" w:lineRule="auto"/>
              <w:jc w:val="center"/>
              <w:rPr>
                <w:sz w:val="24"/>
              </w:rPr>
            </w:pPr>
          </w:p>
          <w:p w:rsidR="001348C5" w:rsidRPr="001B5652" w:rsidRDefault="001348C5" w:rsidP="00E5787F">
            <w:pPr>
              <w:spacing w:line="360" w:lineRule="auto"/>
              <w:rPr>
                <w:sz w:val="24"/>
              </w:rPr>
            </w:pPr>
          </w:p>
          <w:p w:rsidR="001348C5" w:rsidRPr="001B5652" w:rsidRDefault="001348C5" w:rsidP="00E5787F">
            <w:pPr>
              <w:spacing w:line="360" w:lineRule="auto"/>
              <w:rPr>
                <w:sz w:val="24"/>
              </w:rPr>
            </w:pPr>
            <w:r w:rsidRPr="001B5652">
              <w:rPr>
                <w:sz w:val="24"/>
              </w:rPr>
              <w:t>Demonstrates Assessment of 24 hours recall and anthropometry</w:t>
            </w:r>
          </w:p>
          <w:p w:rsidR="001348C5" w:rsidRPr="001B5652" w:rsidRDefault="001348C5" w:rsidP="00E5787F">
            <w:pPr>
              <w:spacing w:line="360" w:lineRule="auto"/>
              <w:rPr>
                <w:sz w:val="24"/>
              </w:rPr>
            </w:pPr>
          </w:p>
          <w:p w:rsidR="001348C5" w:rsidRPr="001B5652" w:rsidRDefault="001348C5" w:rsidP="00E5787F">
            <w:pPr>
              <w:spacing w:line="360" w:lineRule="auto"/>
              <w:rPr>
                <w:sz w:val="24"/>
              </w:rPr>
            </w:pPr>
            <w:r w:rsidRPr="001B5652">
              <w:rPr>
                <w:noProof/>
                <w:sz w:val="24"/>
                <w:lang w:val="en-IN" w:eastAsia="en-IN"/>
              </w:rPr>
              <w:drawing>
                <wp:inline distT="0" distB="0" distL="0" distR="0">
                  <wp:extent cx="799657" cy="1392865"/>
                  <wp:effectExtent l="19050" t="0" r="443" b="0"/>
                  <wp:docPr id="82" name="Picture 13" descr="http://thumb7.shutterstock.com/display_pic_with_logo/2274527/303780641/stock-vector-the-icon-which-measures-weight-and-height-30378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umb7.shutterstock.com/display_pic_with_logo/2274527/303780641/stock-vector-the-icon-which-measures-weight-and-height-303780641.jpg"/>
                          <pic:cNvPicPr>
                            <a:picLocks noChangeAspect="1" noChangeArrowheads="1"/>
                          </pic:cNvPicPr>
                        </pic:nvPicPr>
                        <pic:blipFill>
                          <a:blip r:embed="rId70" cstate="print"/>
                          <a:srcRect/>
                          <a:stretch>
                            <a:fillRect/>
                          </a:stretch>
                        </pic:blipFill>
                        <pic:spPr bwMode="auto">
                          <a:xfrm>
                            <a:off x="0" y="0"/>
                            <a:ext cx="799674" cy="1392895"/>
                          </a:xfrm>
                          <a:prstGeom prst="rect">
                            <a:avLst/>
                          </a:prstGeom>
                          <a:noFill/>
                          <a:ln w="9525">
                            <a:noFill/>
                            <a:miter lim="800000"/>
                            <a:headEnd/>
                            <a:tailEnd/>
                          </a:ln>
                        </pic:spPr>
                      </pic:pic>
                    </a:graphicData>
                  </a:graphic>
                </wp:inline>
              </w:drawing>
            </w:r>
          </w:p>
        </w:tc>
        <w:tc>
          <w:tcPr>
            <w:tcW w:w="1276" w:type="dxa"/>
          </w:tcPr>
          <w:p w:rsidR="001348C5" w:rsidRPr="001B5652" w:rsidRDefault="001348C5" w:rsidP="00E5787F">
            <w:pPr>
              <w:spacing w:line="360" w:lineRule="auto"/>
              <w:jc w:val="center"/>
              <w:rPr>
                <w:sz w:val="24"/>
              </w:rPr>
            </w:pPr>
          </w:p>
          <w:p w:rsidR="001348C5" w:rsidRPr="001B5652" w:rsidRDefault="001348C5" w:rsidP="00E5787F">
            <w:pPr>
              <w:spacing w:line="360" w:lineRule="auto"/>
              <w:rPr>
                <w:sz w:val="24"/>
              </w:rPr>
            </w:pPr>
          </w:p>
          <w:p w:rsidR="001348C5" w:rsidRPr="001B5652" w:rsidRDefault="001348C5" w:rsidP="00E5787F">
            <w:pPr>
              <w:spacing w:line="360" w:lineRule="auto"/>
              <w:jc w:val="center"/>
              <w:rPr>
                <w:sz w:val="24"/>
              </w:rPr>
            </w:pPr>
            <w:r w:rsidRPr="001B5652">
              <w:rPr>
                <w:sz w:val="24"/>
              </w:rPr>
              <w:t>List out the ways of assessing nutritional status?</w:t>
            </w:r>
          </w:p>
        </w:tc>
      </w:tr>
    </w:tbl>
    <w:p w:rsidR="001348C5" w:rsidRDefault="001348C5" w:rsidP="001348C5">
      <w:pPr>
        <w:spacing w:line="360" w:lineRule="auto"/>
        <w:rPr>
          <w:rFonts w:ascii="Times New Roman" w:hAnsi="Times New Roman" w:cs="Times New Roman"/>
        </w:rPr>
      </w:pPr>
    </w:p>
    <w:p w:rsidR="00542778" w:rsidRPr="001348C5" w:rsidRDefault="00542778" w:rsidP="001348C5">
      <w:pPr>
        <w:spacing w:line="360" w:lineRule="auto"/>
        <w:rPr>
          <w:rFonts w:ascii="Times New Roman" w:hAnsi="Times New Roman" w:cs="Times New Roman"/>
        </w:rPr>
      </w:pPr>
    </w:p>
    <w:tbl>
      <w:tblPr>
        <w:tblW w:w="1447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0"/>
        <w:gridCol w:w="750"/>
        <w:gridCol w:w="1218"/>
        <w:gridCol w:w="6507"/>
        <w:gridCol w:w="1276"/>
        <w:gridCol w:w="1276"/>
        <w:gridCol w:w="1417"/>
        <w:gridCol w:w="1276"/>
      </w:tblGrid>
      <w:tr w:rsidR="001348C5" w:rsidRPr="001348C5" w:rsidTr="00E5787F">
        <w:tc>
          <w:tcPr>
            <w:tcW w:w="750"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rPr>
              <w:lastRenderedPageBreak/>
              <w:br w:type="page"/>
            </w:r>
            <w:r w:rsidRPr="001348C5">
              <w:rPr>
                <w:rFonts w:ascii="Times New Roman" w:hAnsi="Times New Roman" w:cs="Times New Roman"/>
                <w:b/>
              </w:rPr>
              <w:t>Sl. No.</w:t>
            </w:r>
          </w:p>
        </w:tc>
        <w:tc>
          <w:tcPr>
            <w:tcW w:w="750"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Time</w:t>
            </w:r>
          </w:p>
        </w:tc>
        <w:tc>
          <w:tcPr>
            <w:tcW w:w="1218"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Specific objective</w:t>
            </w:r>
          </w:p>
        </w:tc>
        <w:tc>
          <w:tcPr>
            <w:tcW w:w="6507"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Content</w:t>
            </w:r>
          </w:p>
        </w:tc>
        <w:tc>
          <w:tcPr>
            <w:tcW w:w="1276"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Teacher’s activity</w:t>
            </w:r>
          </w:p>
        </w:tc>
        <w:tc>
          <w:tcPr>
            <w:tcW w:w="1276"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Learner’s activity</w:t>
            </w:r>
          </w:p>
        </w:tc>
        <w:tc>
          <w:tcPr>
            <w:tcW w:w="1417"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Audio</w:t>
            </w:r>
          </w:p>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Visual aids</w:t>
            </w:r>
          </w:p>
        </w:tc>
        <w:tc>
          <w:tcPr>
            <w:tcW w:w="1276"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Evaluation</w:t>
            </w:r>
          </w:p>
        </w:tc>
      </w:tr>
      <w:tr w:rsidR="001348C5" w:rsidRPr="001348C5" w:rsidTr="00E5787F">
        <w:trPr>
          <w:trHeight w:val="976"/>
        </w:trPr>
        <w:tc>
          <w:tcPr>
            <w:tcW w:w="750" w:type="dxa"/>
          </w:tcPr>
          <w:p w:rsidR="001348C5" w:rsidRPr="001B5652" w:rsidRDefault="001348C5" w:rsidP="00E5787F">
            <w:pPr>
              <w:spacing w:line="360" w:lineRule="auto"/>
              <w:jc w:val="center"/>
              <w:rPr>
                <w:rFonts w:ascii="Times New Roman" w:hAnsi="Times New Roman" w:cs="Times New Roman"/>
                <w:sz w:val="24"/>
              </w:rPr>
            </w:pPr>
          </w:p>
          <w:p w:rsidR="001348C5" w:rsidRPr="001B5652" w:rsidRDefault="001348C5" w:rsidP="00E5787F">
            <w:pPr>
              <w:spacing w:line="360" w:lineRule="auto"/>
              <w:jc w:val="center"/>
              <w:rPr>
                <w:rFonts w:ascii="Times New Roman" w:hAnsi="Times New Roman" w:cs="Times New Roman"/>
                <w:sz w:val="24"/>
              </w:rPr>
            </w:pPr>
          </w:p>
          <w:p w:rsidR="001348C5" w:rsidRPr="001B5652" w:rsidRDefault="001348C5" w:rsidP="00E5787F">
            <w:pPr>
              <w:spacing w:line="360" w:lineRule="auto"/>
              <w:jc w:val="center"/>
              <w:rPr>
                <w:rFonts w:ascii="Times New Roman" w:hAnsi="Times New Roman" w:cs="Times New Roman"/>
                <w:sz w:val="24"/>
              </w:rPr>
            </w:pPr>
          </w:p>
          <w:p w:rsidR="001348C5" w:rsidRPr="001B5652" w:rsidRDefault="001348C5" w:rsidP="00E5787F">
            <w:pPr>
              <w:spacing w:line="360" w:lineRule="auto"/>
              <w:jc w:val="center"/>
              <w:rPr>
                <w:rFonts w:ascii="Times New Roman" w:hAnsi="Times New Roman" w:cs="Times New Roman"/>
                <w:sz w:val="24"/>
              </w:rPr>
            </w:pPr>
          </w:p>
          <w:p w:rsidR="001348C5" w:rsidRPr="001B5652" w:rsidRDefault="001348C5" w:rsidP="00E5787F">
            <w:pPr>
              <w:spacing w:line="360" w:lineRule="auto"/>
              <w:jc w:val="center"/>
              <w:rPr>
                <w:rFonts w:ascii="Times New Roman" w:hAnsi="Times New Roman" w:cs="Times New Roman"/>
                <w:sz w:val="24"/>
              </w:rPr>
            </w:pPr>
          </w:p>
          <w:p w:rsidR="001348C5" w:rsidRPr="001B5652" w:rsidRDefault="001348C5" w:rsidP="00E5787F">
            <w:pPr>
              <w:spacing w:line="360" w:lineRule="auto"/>
              <w:rPr>
                <w:rFonts w:ascii="Times New Roman" w:hAnsi="Times New Roman" w:cs="Times New Roman"/>
                <w:sz w:val="24"/>
              </w:rPr>
            </w:pPr>
            <w:r w:rsidRPr="001B5652">
              <w:rPr>
                <w:rFonts w:ascii="Times New Roman" w:hAnsi="Times New Roman" w:cs="Times New Roman"/>
                <w:sz w:val="24"/>
              </w:rPr>
              <w:t>25.</w:t>
            </w:r>
          </w:p>
        </w:tc>
        <w:tc>
          <w:tcPr>
            <w:tcW w:w="750" w:type="dxa"/>
          </w:tcPr>
          <w:p w:rsidR="001348C5" w:rsidRPr="001B5652" w:rsidRDefault="001348C5" w:rsidP="00E5787F">
            <w:pPr>
              <w:spacing w:line="360" w:lineRule="auto"/>
              <w:jc w:val="center"/>
              <w:rPr>
                <w:rFonts w:ascii="Times New Roman" w:hAnsi="Times New Roman" w:cs="Times New Roman"/>
                <w:sz w:val="24"/>
              </w:rPr>
            </w:pPr>
          </w:p>
          <w:p w:rsidR="001348C5" w:rsidRPr="001B5652" w:rsidRDefault="001348C5" w:rsidP="00E5787F">
            <w:pPr>
              <w:spacing w:line="360" w:lineRule="auto"/>
              <w:jc w:val="center"/>
              <w:rPr>
                <w:rFonts w:ascii="Times New Roman" w:hAnsi="Times New Roman" w:cs="Times New Roman"/>
                <w:sz w:val="24"/>
              </w:rPr>
            </w:pPr>
          </w:p>
          <w:p w:rsidR="001348C5" w:rsidRPr="001B5652" w:rsidRDefault="001348C5" w:rsidP="00E5787F">
            <w:pPr>
              <w:spacing w:line="360" w:lineRule="auto"/>
              <w:jc w:val="center"/>
              <w:rPr>
                <w:rFonts w:ascii="Times New Roman" w:hAnsi="Times New Roman" w:cs="Times New Roman"/>
                <w:sz w:val="24"/>
              </w:rPr>
            </w:pPr>
          </w:p>
          <w:p w:rsidR="001348C5" w:rsidRPr="001B5652" w:rsidRDefault="001348C5" w:rsidP="00E5787F">
            <w:pPr>
              <w:spacing w:line="360" w:lineRule="auto"/>
              <w:jc w:val="center"/>
              <w:rPr>
                <w:rFonts w:ascii="Times New Roman" w:hAnsi="Times New Roman" w:cs="Times New Roman"/>
                <w:sz w:val="24"/>
              </w:rPr>
            </w:pPr>
          </w:p>
          <w:p w:rsidR="001348C5" w:rsidRPr="001B5652" w:rsidRDefault="001348C5" w:rsidP="00E5787F">
            <w:pPr>
              <w:spacing w:line="360" w:lineRule="auto"/>
              <w:jc w:val="center"/>
              <w:rPr>
                <w:rFonts w:ascii="Times New Roman" w:hAnsi="Times New Roman" w:cs="Times New Roman"/>
                <w:sz w:val="24"/>
              </w:rPr>
            </w:pPr>
          </w:p>
          <w:p w:rsidR="001348C5" w:rsidRPr="001B5652" w:rsidRDefault="001348C5" w:rsidP="00E5787F">
            <w:pPr>
              <w:spacing w:line="360" w:lineRule="auto"/>
              <w:rPr>
                <w:rFonts w:ascii="Times New Roman" w:hAnsi="Times New Roman" w:cs="Times New Roman"/>
                <w:sz w:val="24"/>
              </w:rPr>
            </w:pPr>
            <w:r w:rsidRPr="001B5652">
              <w:rPr>
                <w:rFonts w:ascii="Times New Roman" w:hAnsi="Times New Roman" w:cs="Times New Roman"/>
                <w:sz w:val="24"/>
              </w:rPr>
              <w:t>2min</w:t>
            </w:r>
          </w:p>
          <w:p w:rsidR="001348C5" w:rsidRPr="001B5652" w:rsidRDefault="001348C5" w:rsidP="00E5787F">
            <w:pPr>
              <w:spacing w:line="360" w:lineRule="auto"/>
              <w:jc w:val="center"/>
              <w:rPr>
                <w:rFonts w:ascii="Times New Roman" w:hAnsi="Times New Roman" w:cs="Times New Roman"/>
                <w:sz w:val="24"/>
              </w:rPr>
            </w:pPr>
          </w:p>
          <w:p w:rsidR="001348C5" w:rsidRPr="001B5652" w:rsidRDefault="001348C5" w:rsidP="00E5787F">
            <w:pPr>
              <w:spacing w:line="360" w:lineRule="auto"/>
              <w:rPr>
                <w:rFonts w:ascii="Times New Roman" w:hAnsi="Times New Roman" w:cs="Times New Roman"/>
                <w:sz w:val="24"/>
              </w:rPr>
            </w:pPr>
          </w:p>
        </w:tc>
        <w:tc>
          <w:tcPr>
            <w:tcW w:w="1218" w:type="dxa"/>
          </w:tcPr>
          <w:p w:rsidR="001348C5" w:rsidRPr="001B5652" w:rsidRDefault="001348C5" w:rsidP="00E5787F">
            <w:pPr>
              <w:spacing w:line="360" w:lineRule="auto"/>
              <w:jc w:val="center"/>
              <w:rPr>
                <w:rFonts w:ascii="Times New Roman" w:hAnsi="Times New Roman" w:cs="Times New Roman"/>
                <w:sz w:val="24"/>
              </w:rPr>
            </w:pPr>
          </w:p>
          <w:p w:rsidR="001348C5" w:rsidRPr="001B5652" w:rsidRDefault="001348C5" w:rsidP="00E5787F">
            <w:pPr>
              <w:spacing w:line="360" w:lineRule="auto"/>
              <w:jc w:val="center"/>
              <w:rPr>
                <w:rFonts w:ascii="Times New Roman" w:hAnsi="Times New Roman" w:cs="Times New Roman"/>
                <w:sz w:val="24"/>
              </w:rPr>
            </w:pPr>
          </w:p>
          <w:p w:rsidR="001348C5" w:rsidRPr="001B5652" w:rsidRDefault="001348C5" w:rsidP="00E5787F">
            <w:pPr>
              <w:spacing w:line="360" w:lineRule="auto"/>
              <w:jc w:val="center"/>
              <w:rPr>
                <w:rFonts w:ascii="Times New Roman" w:hAnsi="Times New Roman" w:cs="Times New Roman"/>
                <w:sz w:val="24"/>
              </w:rPr>
            </w:pPr>
          </w:p>
          <w:p w:rsidR="001348C5" w:rsidRPr="001B5652" w:rsidRDefault="001348C5" w:rsidP="00E5787F">
            <w:pPr>
              <w:spacing w:line="360" w:lineRule="auto"/>
              <w:jc w:val="center"/>
              <w:rPr>
                <w:rFonts w:ascii="Times New Roman" w:hAnsi="Times New Roman" w:cs="Times New Roman"/>
                <w:sz w:val="24"/>
              </w:rPr>
            </w:pPr>
          </w:p>
          <w:p w:rsidR="001348C5" w:rsidRPr="001B5652" w:rsidRDefault="001348C5" w:rsidP="00E5787F">
            <w:pPr>
              <w:spacing w:line="360" w:lineRule="auto"/>
              <w:rPr>
                <w:rFonts w:ascii="Times New Roman" w:hAnsi="Times New Roman" w:cs="Times New Roman"/>
                <w:sz w:val="24"/>
              </w:rPr>
            </w:pPr>
          </w:p>
          <w:p w:rsidR="001348C5" w:rsidRPr="001B5652" w:rsidRDefault="001348C5" w:rsidP="00E5787F">
            <w:pPr>
              <w:spacing w:line="360" w:lineRule="auto"/>
              <w:jc w:val="center"/>
              <w:rPr>
                <w:rFonts w:ascii="Times New Roman" w:hAnsi="Times New Roman" w:cs="Times New Roman"/>
                <w:sz w:val="24"/>
              </w:rPr>
            </w:pPr>
            <w:r w:rsidRPr="001B5652">
              <w:rPr>
                <w:rFonts w:ascii="Times New Roman" w:hAnsi="Times New Roman" w:cs="Times New Roman"/>
                <w:sz w:val="24"/>
              </w:rPr>
              <w:t>Explains malnutrition</w:t>
            </w:r>
          </w:p>
          <w:p w:rsidR="001348C5" w:rsidRPr="001B5652" w:rsidRDefault="001348C5" w:rsidP="00E5787F">
            <w:pPr>
              <w:spacing w:line="360" w:lineRule="auto"/>
              <w:jc w:val="center"/>
              <w:rPr>
                <w:rFonts w:ascii="Times New Roman" w:hAnsi="Times New Roman" w:cs="Times New Roman"/>
                <w:sz w:val="24"/>
              </w:rPr>
            </w:pPr>
          </w:p>
          <w:p w:rsidR="001348C5" w:rsidRPr="001B5652" w:rsidRDefault="001348C5" w:rsidP="00E5787F">
            <w:pPr>
              <w:spacing w:line="360" w:lineRule="auto"/>
              <w:rPr>
                <w:rFonts w:ascii="Times New Roman" w:hAnsi="Times New Roman" w:cs="Times New Roman"/>
                <w:sz w:val="24"/>
              </w:rPr>
            </w:pPr>
          </w:p>
        </w:tc>
        <w:tc>
          <w:tcPr>
            <w:tcW w:w="6507" w:type="dxa"/>
          </w:tcPr>
          <w:p w:rsidR="001348C5" w:rsidRPr="001B5652" w:rsidRDefault="001348C5" w:rsidP="001B5652">
            <w:pPr>
              <w:spacing w:after="0" w:line="360" w:lineRule="auto"/>
              <w:ind w:left="360"/>
              <w:rPr>
                <w:rFonts w:ascii="Times New Roman" w:hAnsi="Times New Roman" w:cs="Times New Roman"/>
                <w:b/>
                <w:sz w:val="24"/>
              </w:rPr>
            </w:pPr>
            <w:r w:rsidRPr="001B5652">
              <w:rPr>
                <w:rFonts w:ascii="Times New Roman" w:hAnsi="Times New Roman" w:cs="Times New Roman"/>
                <w:b/>
                <w:sz w:val="24"/>
              </w:rPr>
              <w:t>The common diseases seen in adolescent girls are:</w:t>
            </w:r>
          </w:p>
          <w:p w:rsidR="001348C5" w:rsidRPr="001B5652" w:rsidRDefault="001348C5" w:rsidP="00C203CB">
            <w:pPr>
              <w:pStyle w:val="ListParagraph"/>
              <w:numPr>
                <w:ilvl w:val="0"/>
                <w:numId w:val="105"/>
              </w:numPr>
              <w:spacing w:after="0" w:line="360" w:lineRule="auto"/>
              <w:rPr>
                <w:rFonts w:ascii="Times New Roman" w:hAnsi="Times New Roman"/>
                <w:sz w:val="24"/>
              </w:rPr>
            </w:pPr>
            <w:r w:rsidRPr="001B5652">
              <w:rPr>
                <w:rFonts w:ascii="Times New Roman" w:hAnsi="Times New Roman"/>
                <w:sz w:val="24"/>
              </w:rPr>
              <w:t xml:space="preserve">Malnutrition </w:t>
            </w:r>
          </w:p>
          <w:p w:rsidR="001348C5" w:rsidRPr="001B5652" w:rsidRDefault="001348C5" w:rsidP="00C203CB">
            <w:pPr>
              <w:pStyle w:val="ListParagraph"/>
              <w:numPr>
                <w:ilvl w:val="0"/>
                <w:numId w:val="105"/>
              </w:numPr>
              <w:spacing w:after="0" w:line="360" w:lineRule="auto"/>
              <w:rPr>
                <w:rFonts w:ascii="Times New Roman" w:hAnsi="Times New Roman"/>
                <w:sz w:val="24"/>
              </w:rPr>
            </w:pPr>
            <w:r w:rsidRPr="001B5652">
              <w:rPr>
                <w:rFonts w:ascii="Times New Roman" w:hAnsi="Times New Roman"/>
                <w:sz w:val="24"/>
              </w:rPr>
              <w:t>Anemia</w:t>
            </w:r>
          </w:p>
          <w:p w:rsidR="001348C5" w:rsidRPr="001B5652" w:rsidRDefault="001348C5" w:rsidP="001B5652">
            <w:pPr>
              <w:spacing w:after="0" w:line="360" w:lineRule="auto"/>
              <w:rPr>
                <w:rFonts w:ascii="Times New Roman" w:hAnsi="Times New Roman" w:cs="Times New Roman"/>
                <w:b/>
                <w:sz w:val="24"/>
              </w:rPr>
            </w:pPr>
            <w:r w:rsidRPr="001B5652">
              <w:rPr>
                <w:rFonts w:ascii="Times New Roman" w:hAnsi="Times New Roman" w:cs="Times New Roman"/>
                <w:sz w:val="24"/>
              </w:rPr>
              <w:t xml:space="preserve">  </w:t>
            </w:r>
            <w:r w:rsidRPr="001B5652">
              <w:rPr>
                <w:rFonts w:ascii="Times New Roman" w:hAnsi="Times New Roman" w:cs="Times New Roman"/>
                <w:b/>
                <w:sz w:val="24"/>
              </w:rPr>
              <w:t>MALNUTRITION</w:t>
            </w:r>
          </w:p>
          <w:p w:rsidR="001348C5" w:rsidRPr="001B5652" w:rsidRDefault="001348C5" w:rsidP="000450A9">
            <w:pPr>
              <w:spacing w:after="0" w:line="360" w:lineRule="auto"/>
              <w:jc w:val="both"/>
              <w:rPr>
                <w:rFonts w:ascii="Times New Roman" w:hAnsi="Times New Roman" w:cs="Times New Roman"/>
                <w:b/>
                <w:sz w:val="24"/>
                <w:u w:val="single"/>
              </w:rPr>
            </w:pPr>
            <w:r w:rsidRPr="001B5652">
              <w:rPr>
                <w:rFonts w:ascii="Times New Roman" w:hAnsi="Times New Roman" w:cs="Times New Roman"/>
                <w:b/>
                <w:sz w:val="24"/>
                <w:u w:val="single"/>
              </w:rPr>
              <w:t>Definition</w:t>
            </w:r>
            <w:r w:rsidR="001B5652">
              <w:rPr>
                <w:rFonts w:ascii="Times New Roman" w:hAnsi="Times New Roman" w:cs="Times New Roman"/>
                <w:b/>
                <w:sz w:val="24"/>
                <w:u w:val="single"/>
              </w:rPr>
              <w:t xml:space="preserve"> </w:t>
            </w:r>
            <w:r w:rsidRPr="001B5652">
              <w:rPr>
                <w:rFonts w:ascii="Times New Roman" w:hAnsi="Times New Roman" w:cs="Times New Roman"/>
                <w:sz w:val="24"/>
              </w:rPr>
              <w:t>A pathological state resulting from a relative or absolute deficiency or excess of one or more essential nutrients.</w:t>
            </w:r>
          </w:p>
          <w:p w:rsidR="001348C5" w:rsidRPr="001B5652" w:rsidRDefault="001348C5" w:rsidP="000450A9">
            <w:pPr>
              <w:spacing w:after="0" w:line="360" w:lineRule="auto"/>
              <w:jc w:val="both"/>
              <w:rPr>
                <w:rFonts w:ascii="Times New Roman" w:hAnsi="Times New Roman" w:cs="Times New Roman"/>
                <w:sz w:val="24"/>
              </w:rPr>
            </w:pPr>
            <w:r w:rsidRPr="001B5652">
              <w:rPr>
                <w:rFonts w:ascii="Times New Roman" w:hAnsi="Times New Roman" w:cs="Times New Roman"/>
                <w:sz w:val="24"/>
              </w:rPr>
              <w:t>The vulnerable age group is 12years.</w:t>
            </w:r>
          </w:p>
          <w:p w:rsidR="001348C5" w:rsidRPr="001B5652" w:rsidRDefault="001348C5" w:rsidP="000450A9">
            <w:pPr>
              <w:spacing w:after="0" w:line="360" w:lineRule="auto"/>
              <w:jc w:val="both"/>
              <w:rPr>
                <w:rFonts w:ascii="Times New Roman" w:hAnsi="Times New Roman" w:cs="Times New Roman"/>
                <w:b/>
                <w:sz w:val="24"/>
                <w:u w:val="single"/>
              </w:rPr>
            </w:pPr>
            <w:r w:rsidRPr="001B5652">
              <w:rPr>
                <w:rFonts w:ascii="Times New Roman" w:hAnsi="Times New Roman" w:cs="Times New Roman"/>
                <w:b/>
                <w:sz w:val="24"/>
                <w:u w:val="single"/>
              </w:rPr>
              <w:t>Causes</w:t>
            </w:r>
          </w:p>
          <w:p w:rsidR="001348C5" w:rsidRPr="001B5652" w:rsidRDefault="001348C5" w:rsidP="000450A9">
            <w:pPr>
              <w:pStyle w:val="ListParagraph"/>
              <w:numPr>
                <w:ilvl w:val="0"/>
                <w:numId w:val="103"/>
              </w:numPr>
              <w:spacing w:after="0" w:line="360" w:lineRule="auto"/>
              <w:jc w:val="both"/>
              <w:rPr>
                <w:rFonts w:ascii="Times New Roman" w:hAnsi="Times New Roman"/>
                <w:sz w:val="24"/>
              </w:rPr>
            </w:pPr>
            <w:r w:rsidRPr="001B5652">
              <w:rPr>
                <w:rFonts w:ascii="Times New Roman" w:hAnsi="Times New Roman"/>
                <w:sz w:val="24"/>
              </w:rPr>
              <w:t>Infectious diseases</w:t>
            </w:r>
          </w:p>
          <w:p w:rsidR="001348C5" w:rsidRPr="001B5652" w:rsidRDefault="001348C5" w:rsidP="000450A9">
            <w:pPr>
              <w:pStyle w:val="ListParagraph"/>
              <w:numPr>
                <w:ilvl w:val="0"/>
                <w:numId w:val="103"/>
              </w:numPr>
              <w:spacing w:before="240" w:after="0" w:line="360" w:lineRule="auto"/>
              <w:jc w:val="both"/>
              <w:rPr>
                <w:rFonts w:ascii="Times New Roman" w:hAnsi="Times New Roman"/>
                <w:sz w:val="24"/>
              </w:rPr>
            </w:pPr>
            <w:r w:rsidRPr="001B5652">
              <w:rPr>
                <w:rFonts w:ascii="Times New Roman" w:hAnsi="Times New Roman"/>
                <w:sz w:val="24"/>
              </w:rPr>
              <w:t>Economic barriers</w:t>
            </w:r>
          </w:p>
          <w:p w:rsidR="001348C5" w:rsidRPr="001B5652" w:rsidRDefault="001348C5" w:rsidP="000450A9">
            <w:pPr>
              <w:pStyle w:val="ListParagraph"/>
              <w:numPr>
                <w:ilvl w:val="0"/>
                <w:numId w:val="103"/>
              </w:numPr>
              <w:spacing w:after="0" w:line="360" w:lineRule="auto"/>
              <w:jc w:val="both"/>
              <w:rPr>
                <w:rFonts w:ascii="Times New Roman" w:hAnsi="Times New Roman"/>
                <w:sz w:val="24"/>
              </w:rPr>
            </w:pPr>
            <w:r w:rsidRPr="001B5652">
              <w:rPr>
                <w:rFonts w:ascii="Times New Roman" w:hAnsi="Times New Roman"/>
                <w:sz w:val="24"/>
              </w:rPr>
              <w:t>Faulty cooking methods</w:t>
            </w:r>
          </w:p>
          <w:p w:rsidR="001348C5" w:rsidRDefault="001348C5" w:rsidP="000450A9">
            <w:pPr>
              <w:spacing w:line="360" w:lineRule="auto"/>
              <w:jc w:val="both"/>
              <w:rPr>
                <w:rFonts w:ascii="Times New Roman" w:hAnsi="Times New Roman" w:cs="Times New Roman"/>
                <w:b/>
                <w:sz w:val="24"/>
                <w:u w:val="single"/>
              </w:rPr>
            </w:pPr>
            <w:r w:rsidRPr="001B5652">
              <w:rPr>
                <w:rFonts w:ascii="Times New Roman" w:hAnsi="Times New Roman" w:cs="Times New Roman"/>
                <w:b/>
                <w:sz w:val="24"/>
                <w:u w:val="single"/>
              </w:rPr>
              <w:t>Clinical features</w:t>
            </w:r>
          </w:p>
          <w:p w:rsidR="001348C5" w:rsidRPr="001B5652" w:rsidRDefault="001348C5" w:rsidP="000450A9">
            <w:pPr>
              <w:pStyle w:val="ListParagraph"/>
              <w:numPr>
                <w:ilvl w:val="0"/>
                <w:numId w:val="104"/>
              </w:numPr>
              <w:spacing w:after="0" w:line="360" w:lineRule="auto"/>
              <w:jc w:val="both"/>
              <w:rPr>
                <w:rFonts w:ascii="Times New Roman" w:hAnsi="Times New Roman"/>
                <w:sz w:val="24"/>
              </w:rPr>
            </w:pPr>
            <w:r w:rsidRPr="001B5652">
              <w:rPr>
                <w:rFonts w:ascii="Times New Roman" w:hAnsi="Times New Roman"/>
                <w:sz w:val="24"/>
              </w:rPr>
              <w:t>Fatigue</w:t>
            </w:r>
          </w:p>
          <w:p w:rsidR="001348C5" w:rsidRPr="001B5652" w:rsidRDefault="001348C5" w:rsidP="000450A9">
            <w:pPr>
              <w:pStyle w:val="ListParagraph"/>
              <w:numPr>
                <w:ilvl w:val="0"/>
                <w:numId w:val="104"/>
              </w:numPr>
              <w:spacing w:after="0" w:line="360" w:lineRule="auto"/>
              <w:jc w:val="both"/>
              <w:rPr>
                <w:rFonts w:ascii="Times New Roman" w:hAnsi="Times New Roman"/>
                <w:sz w:val="24"/>
              </w:rPr>
            </w:pPr>
            <w:r w:rsidRPr="001B5652">
              <w:rPr>
                <w:rFonts w:ascii="Times New Roman" w:hAnsi="Times New Roman"/>
                <w:sz w:val="24"/>
              </w:rPr>
              <w:t>Anorexia</w:t>
            </w:r>
          </w:p>
          <w:p w:rsidR="001348C5" w:rsidRPr="001B5652" w:rsidRDefault="001348C5" w:rsidP="000450A9">
            <w:pPr>
              <w:pStyle w:val="ListParagraph"/>
              <w:numPr>
                <w:ilvl w:val="0"/>
                <w:numId w:val="104"/>
              </w:numPr>
              <w:spacing w:after="0" w:line="360" w:lineRule="auto"/>
              <w:jc w:val="both"/>
              <w:rPr>
                <w:rFonts w:ascii="Times New Roman" w:hAnsi="Times New Roman"/>
                <w:sz w:val="24"/>
              </w:rPr>
            </w:pPr>
            <w:r w:rsidRPr="001B5652">
              <w:rPr>
                <w:rFonts w:ascii="Times New Roman" w:hAnsi="Times New Roman"/>
                <w:sz w:val="24"/>
              </w:rPr>
              <w:t>Indigestion</w:t>
            </w:r>
          </w:p>
        </w:tc>
        <w:tc>
          <w:tcPr>
            <w:tcW w:w="1276" w:type="dxa"/>
          </w:tcPr>
          <w:p w:rsidR="001348C5" w:rsidRPr="001B5652" w:rsidRDefault="001348C5" w:rsidP="00E5787F">
            <w:pPr>
              <w:spacing w:line="360" w:lineRule="auto"/>
              <w:rPr>
                <w:rFonts w:ascii="Times New Roman" w:hAnsi="Times New Roman" w:cs="Times New Roman"/>
                <w:sz w:val="24"/>
              </w:rPr>
            </w:pPr>
          </w:p>
          <w:p w:rsidR="001348C5" w:rsidRPr="001B5652" w:rsidRDefault="001348C5" w:rsidP="00E5787F">
            <w:pPr>
              <w:spacing w:line="360" w:lineRule="auto"/>
              <w:jc w:val="center"/>
              <w:rPr>
                <w:rFonts w:ascii="Times New Roman" w:hAnsi="Times New Roman" w:cs="Times New Roman"/>
                <w:sz w:val="24"/>
              </w:rPr>
            </w:pPr>
            <w:r w:rsidRPr="001B5652">
              <w:rPr>
                <w:rFonts w:ascii="Times New Roman" w:hAnsi="Times New Roman" w:cs="Times New Roman"/>
                <w:sz w:val="24"/>
              </w:rPr>
              <w:t>Teacher explains on effect of exercise on malnutrition on adolescents</w:t>
            </w:r>
          </w:p>
          <w:p w:rsidR="001348C5" w:rsidRPr="001B5652" w:rsidRDefault="001348C5" w:rsidP="00E5787F">
            <w:pPr>
              <w:spacing w:line="360" w:lineRule="auto"/>
              <w:jc w:val="center"/>
              <w:rPr>
                <w:rFonts w:ascii="Times New Roman" w:hAnsi="Times New Roman" w:cs="Times New Roman"/>
                <w:sz w:val="24"/>
              </w:rPr>
            </w:pPr>
          </w:p>
        </w:tc>
        <w:tc>
          <w:tcPr>
            <w:tcW w:w="1276" w:type="dxa"/>
          </w:tcPr>
          <w:p w:rsidR="001348C5" w:rsidRPr="001B5652" w:rsidRDefault="001348C5" w:rsidP="00E5787F">
            <w:pPr>
              <w:spacing w:line="360" w:lineRule="auto"/>
              <w:rPr>
                <w:rFonts w:ascii="Times New Roman" w:hAnsi="Times New Roman" w:cs="Times New Roman"/>
                <w:sz w:val="24"/>
              </w:rPr>
            </w:pPr>
          </w:p>
          <w:p w:rsidR="001348C5" w:rsidRPr="001B5652" w:rsidRDefault="001348C5" w:rsidP="00E5787F">
            <w:pPr>
              <w:spacing w:line="360" w:lineRule="auto"/>
              <w:jc w:val="center"/>
              <w:rPr>
                <w:rFonts w:ascii="Times New Roman" w:hAnsi="Times New Roman" w:cs="Times New Roman"/>
                <w:sz w:val="24"/>
              </w:rPr>
            </w:pPr>
            <w:r w:rsidRPr="001B5652">
              <w:rPr>
                <w:rFonts w:ascii="Times New Roman" w:hAnsi="Times New Roman" w:cs="Times New Roman"/>
                <w:sz w:val="24"/>
              </w:rPr>
              <w:t>Students listen carefully.</w:t>
            </w:r>
          </w:p>
        </w:tc>
        <w:tc>
          <w:tcPr>
            <w:tcW w:w="1417" w:type="dxa"/>
          </w:tcPr>
          <w:p w:rsidR="001348C5" w:rsidRPr="001B5652" w:rsidRDefault="001348C5" w:rsidP="00E5787F">
            <w:pPr>
              <w:spacing w:line="360" w:lineRule="auto"/>
              <w:rPr>
                <w:rFonts w:ascii="Times New Roman" w:hAnsi="Times New Roman" w:cs="Times New Roman"/>
                <w:sz w:val="24"/>
              </w:rPr>
            </w:pPr>
            <w:r w:rsidRPr="001B5652">
              <w:rPr>
                <w:rFonts w:ascii="Times New Roman" w:hAnsi="Times New Roman" w:cs="Times New Roman"/>
                <w:noProof/>
                <w:sz w:val="24"/>
                <w:lang w:val="en-IN" w:eastAsia="en-IN"/>
              </w:rPr>
              <w:drawing>
                <wp:inline distT="0" distB="0" distL="0" distR="0">
                  <wp:extent cx="903767" cy="1985475"/>
                  <wp:effectExtent l="19050" t="0" r="0" b="0"/>
                  <wp:docPr id="83" name="Picture 16" descr="http://thumbs.dreamstime.com/x/adolescents-girl-rural-india-18326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humbs.dreamstime.com/x/adolescents-girl-rural-india-18326533.jpg"/>
                          <pic:cNvPicPr>
                            <a:picLocks noChangeAspect="1" noChangeArrowheads="1"/>
                          </pic:cNvPicPr>
                        </pic:nvPicPr>
                        <pic:blipFill>
                          <a:blip r:embed="rId71" cstate="print"/>
                          <a:srcRect/>
                          <a:stretch>
                            <a:fillRect/>
                          </a:stretch>
                        </pic:blipFill>
                        <pic:spPr bwMode="auto">
                          <a:xfrm>
                            <a:off x="0" y="0"/>
                            <a:ext cx="906168" cy="1990749"/>
                          </a:xfrm>
                          <a:prstGeom prst="rect">
                            <a:avLst/>
                          </a:prstGeom>
                          <a:noFill/>
                          <a:ln w="9525">
                            <a:noFill/>
                            <a:miter lim="800000"/>
                            <a:headEnd/>
                            <a:tailEnd/>
                          </a:ln>
                        </pic:spPr>
                      </pic:pic>
                    </a:graphicData>
                  </a:graphic>
                </wp:inline>
              </w:drawing>
            </w:r>
          </w:p>
          <w:p w:rsidR="001348C5" w:rsidRPr="001B5652" w:rsidRDefault="001348C5" w:rsidP="00E5787F">
            <w:pPr>
              <w:spacing w:line="360" w:lineRule="auto"/>
              <w:rPr>
                <w:rFonts w:ascii="Times New Roman" w:hAnsi="Times New Roman" w:cs="Times New Roman"/>
                <w:sz w:val="24"/>
              </w:rPr>
            </w:pPr>
          </w:p>
          <w:p w:rsidR="001348C5" w:rsidRPr="001B5652" w:rsidRDefault="001348C5" w:rsidP="00E5787F">
            <w:pPr>
              <w:spacing w:line="360" w:lineRule="auto"/>
              <w:rPr>
                <w:rFonts w:ascii="Times New Roman" w:hAnsi="Times New Roman" w:cs="Times New Roman"/>
                <w:sz w:val="24"/>
              </w:rPr>
            </w:pPr>
            <w:r w:rsidRPr="001B5652">
              <w:rPr>
                <w:rFonts w:ascii="Times New Roman" w:hAnsi="Times New Roman" w:cs="Times New Roman"/>
                <w:sz w:val="24"/>
              </w:rPr>
              <w:t>Flash cards</w:t>
            </w:r>
          </w:p>
          <w:p w:rsidR="001348C5" w:rsidRPr="001B5652" w:rsidRDefault="001348C5" w:rsidP="00E5787F">
            <w:pPr>
              <w:spacing w:line="360" w:lineRule="auto"/>
              <w:rPr>
                <w:rFonts w:ascii="Times New Roman" w:hAnsi="Times New Roman" w:cs="Times New Roman"/>
                <w:sz w:val="24"/>
              </w:rPr>
            </w:pPr>
          </w:p>
          <w:p w:rsidR="001348C5" w:rsidRPr="001B5652" w:rsidRDefault="001348C5" w:rsidP="00E5787F">
            <w:pPr>
              <w:spacing w:line="360" w:lineRule="auto"/>
              <w:rPr>
                <w:rFonts w:ascii="Times New Roman" w:hAnsi="Times New Roman" w:cs="Times New Roman"/>
                <w:sz w:val="24"/>
              </w:rPr>
            </w:pPr>
          </w:p>
          <w:p w:rsidR="001348C5" w:rsidRPr="001B5652" w:rsidRDefault="001348C5" w:rsidP="00E5787F">
            <w:pPr>
              <w:spacing w:line="360" w:lineRule="auto"/>
              <w:rPr>
                <w:rFonts w:ascii="Times New Roman" w:hAnsi="Times New Roman" w:cs="Times New Roman"/>
                <w:sz w:val="24"/>
              </w:rPr>
            </w:pPr>
          </w:p>
        </w:tc>
        <w:tc>
          <w:tcPr>
            <w:tcW w:w="1276" w:type="dxa"/>
          </w:tcPr>
          <w:p w:rsidR="001348C5" w:rsidRPr="001B5652" w:rsidRDefault="001348C5" w:rsidP="00E5787F">
            <w:pPr>
              <w:spacing w:line="360" w:lineRule="auto"/>
              <w:jc w:val="center"/>
              <w:rPr>
                <w:rFonts w:ascii="Times New Roman" w:hAnsi="Times New Roman" w:cs="Times New Roman"/>
                <w:sz w:val="24"/>
              </w:rPr>
            </w:pPr>
            <w:r w:rsidRPr="001B5652">
              <w:rPr>
                <w:rFonts w:ascii="Times New Roman" w:hAnsi="Times New Roman" w:cs="Times New Roman"/>
                <w:sz w:val="24"/>
              </w:rPr>
              <w:t>What happens when one or more nutrients are deficit to body?</w:t>
            </w:r>
          </w:p>
          <w:p w:rsidR="001348C5" w:rsidRPr="001B5652" w:rsidRDefault="001348C5" w:rsidP="00E5787F">
            <w:pPr>
              <w:spacing w:line="360" w:lineRule="auto"/>
              <w:rPr>
                <w:rFonts w:ascii="Times New Roman" w:hAnsi="Times New Roman" w:cs="Times New Roman"/>
                <w:sz w:val="24"/>
              </w:rPr>
            </w:pPr>
          </w:p>
        </w:tc>
      </w:tr>
    </w:tbl>
    <w:p w:rsidR="001348C5" w:rsidRDefault="001348C5" w:rsidP="001348C5">
      <w:pPr>
        <w:spacing w:line="360" w:lineRule="auto"/>
        <w:rPr>
          <w:rFonts w:ascii="Times New Roman" w:hAnsi="Times New Roman" w:cs="Times New Roman"/>
        </w:rPr>
      </w:pPr>
    </w:p>
    <w:p w:rsidR="00542778" w:rsidRPr="001348C5" w:rsidRDefault="00542778" w:rsidP="001348C5">
      <w:pPr>
        <w:spacing w:line="360" w:lineRule="auto"/>
        <w:rPr>
          <w:rFonts w:ascii="Times New Roman" w:hAnsi="Times New Roman" w:cs="Times New Roman"/>
        </w:rPr>
      </w:pPr>
    </w:p>
    <w:tbl>
      <w:tblPr>
        <w:tblW w:w="1447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0"/>
        <w:gridCol w:w="750"/>
        <w:gridCol w:w="1218"/>
        <w:gridCol w:w="129"/>
        <w:gridCol w:w="6378"/>
        <w:gridCol w:w="1276"/>
        <w:gridCol w:w="1276"/>
        <w:gridCol w:w="1417"/>
        <w:gridCol w:w="1276"/>
      </w:tblGrid>
      <w:tr w:rsidR="001348C5" w:rsidRPr="001348C5" w:rsidTr="00E5787F">
        <w:tc>
          <w:tcPr>
            <w:tcW w:w="750"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rPr>
              <w:lastRenderedPageBreak/>
              <w:br w:type="page"/>
            </w:r>
            <w:r w:rsidRPr="001348C5">
              <w:rPr>
                <w:rFonts w:ascii="Times New Roman" w:hAnsi="Times New Roman" w:cs="Times New Roman"/>
                <w:b/>
              </w:rPr>
              <w:t>Sl. No.</w:t>
            </w:r>
          </w:p>
        </w:tc>
        <w:tc>
          <w:tcPr>
            <w:tcW w:w="750"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Time</w:t>
            </w:r>
          </w:p>
        </w:tc>
        <w:tc>
          <w:tcPr>
            <w:tcW w:w="1218"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Specific objective</w:t>
            </w:r>
          </w:p>
        </w:tc>
        <w:tc>
          <w:tcPr>
            <w:tcW w:w="6507" w:type="dxa"/>
            <w:gridSpan w:val="2"/>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Content</w:t>
            </w:r>
          </w:p>
        </w:tc>
        <w:tc>
          <w:tcPr>
            <w:tcW w:w="1276"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Teacher’s activity</w:t>
            </w:r>
          </w:p>
        </w:tc>
        <w:tc>
          <w:tcPr>
            <w:tcW w:w="1276"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Learner’s activity</w:t>
            </w:r>
          </w:p>
        </w:tc>
        <w:tc>
          <w:tcPr>
            <w:tcW w:w="1417"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Audio</w:t>
            </w:r>
          </w:p>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Visual aids</w:t>
            </w:r>
          </w:p>
        </w:tc>
        <w:tc>
          <w:tcPr>
            <w:tcW w:w="1276"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Evaluation</w:t>
            </w:r>
          </w:p>
        </w:tc>
      </w:tr>
      <w:tr w:rsidR="001348C5" w:rsidRPr="001348C5" w:rsidTr="00E5787F">
        <w:trPr>
          <w:trHeight w:val="1259"/>
        </w:trPr>
        <w:tc>
          <w:tcPr>
            <w:tcW w:w="750" w:type="dxa"/>
          </w:tcPr>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6061A0">
            <w:pPr>
              <w:spacing w:line="360" w:lineRule="auto"/>
              <w:rPr>
                <w:rFonts w:ascii="Times New Roman" w:hAnsi="Times New Roman" w:cs="Times New Roman"/>
                <w:sz w:val="24"/>
              </w:rPr>
            </w:pPr>
          </w:p>
          <w:p w:rsidR="006061A0" w:rsidRPr="006061A0" w:rsidRDefault="006061A0" w:rsidP="006061A0">
            <w:pPr>
              <w:spacing w:line="360" w:lineRule="auto"/>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r w:rsidRPr="006061A0">
              <w:rPr>
                <w:rFonts w:ascii="Times New Roman" w:hAnsi="Times New Roman" w:cs="Times New Roman"/>
                <w:sz w:val="24"/>
              </w:rPr>
              <w:t>26.</w:t>
            </w:r>
          </w:p>
        </w:tc>
        <w:tc>
          <w:tcPr>
            <w:tcW w:w="750" w:type="dxa"/>
          </w:tcPr>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6061A0" w:rsidP="00E5787F">
            <w:pPr>
              <w:spacing w:line="360" w:lineRule="auto"/>
              <w:jc w:val="center"/>
              <w:rPr>
                <w:rFonts w:ascii="Times New Roman" w:hAnsi="Times New Roman" w:cs="Times New Roman"/>
                <w:sz w:val="24"/>
              </w:rPr>
            </w:pPr>
            <w:r w:rsidRPr="006061A0">
              <w:rPr>
                <w:rFonts w:ascii="Times New Roman" w:hAnsi="Times New Roman" w:cs="Times New Roman"/>
                <w:sz w:val="24"/>
              </w:rPr>
              <w:t>1</w:t>
            </w:r>
            <w:r w:rsidR="001348C5" w:rsidRPr="006061A0">
              <w:rPr>
                <w:rFonts w:ascii="Times New Roman" w:hAnsi="Times New Roman" w:cs="Times New Roman"/>
                <w:sz w:val="24"/>
              </w:rPr>
              <w:t xml:space="preserve"> min</w:t>
            </w: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p>
        </w:tc>
        <w:tc>
          <w:tcPr>
            <w:tcW w:w="1218" w:type="dxa"/>
          </w:tcPr>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p>
          <w:p w:rsidR="001348C5" w:rsidRPr="006061A0" w:rsidRDefault="001348C5" w:rsidP="006061A0">
            <w:pPr>
              <w:spacing w:line="360" w:lineRule="auto"/>
              <w:jc w:val="center"/>
              <w:rPr>
                <w:rFonts w:ascii="Times New Roman" w:hAnsi="Times New Roman" w:cs="Times New Roman"/>
                <w:sz w:val="24"/>
              </w:rPr>
            </w:pPr>
            <w:r w:rsidRPr="006061A0">
              <w:rPr>
                <w:rFonts w:ascii="Times New Roman" w:hAnsi="Times New Roman" w:cs="Times New Roman"/>
                <w:sz w:val="24"/>
              </w:rPr>
              <w:t>Explains how to identify malnutrition and measures to be take</w:t>
            </w:r>
            <w:r w:rsidR="006061A0">
              <w:rPr>
                <w:rFonts w:ascii="Times New Roman" w:hAnsi="Times New Roman" w:cs="Times New Roman"/>
                <w:sz w:val="24"/>
              </w:rPr>
              <w:t>n</w:t>
            </w:r>
          </w:p>
        </w:tc>
        <w:tc>
          <w:tcPr>
            <w:tcW w:w="6507" w:type="dxa"/>
            <w:gridSpan w:val="2"/>
          </w:tcPr>
          <w:p w:rsidR="001348C5" w:rsidRPr="006061A0" w:rsidRDefault="001348C5" w:rsidP="000450A9">
            <w:pPr>
              <w:pStyle w:val="ListParagraph"/>
              <w:numPr>
                <w:ilvl w:val="0"/>
                <w:numId w:val="104"/>
              </w:numPr>
              <w:spacing w:after="0" w:line="360" w:lineRule="auto"/>
              <w:jc w:val="both"/>
              <w:rPr>
                <w:rFonts w:ascii="Times New Roman" w:hAnsi="Times New Roman"/>
                <w:sz w:val="24"/>
              </w:rPr>
            </w:pPr>
            <w:r w:rsidRPr="006061A0">
              <w:rPr>
                <w:rFonts w:ascii="Times New Roman" w:hAnsi="Times New Roman"/>
                <w:sz w:val="24"/>
              </w:rPr>
              <w:t>Swollen appearance on hands and legs</w:t>
            </w:r>
          </w:p>
          <w:p w:rsidR="001348C5" w:rsidRPr="006061A0" w:rsidRDefault="001348C5" w:rsidP="000450A9">
            <w:pPr>
              <w:pStyle w:val="ListParagraph"/>
              <w:numPr>
                <w:ilvl w:val="0"/>
                <w:numId w:val="104"/>
              </w:numPr>
              <w:spacing w:after="0" w:line="360" w:lineRule="auto"/>
              <w:jc w:val="both"/>
              <w:rPr>
                <w:rFonts w:ascii="Times New Roman" w:hAnsi="Times New Roman"/>
                <w:sz w:val="24"/>
              </w:rPr>
            </w:pPr>
            <w:r w:rsidRPr="006061A0">
              <w:rPr>
                <w:rFonts w:ascii="Times New Roman" w:hAnsi="Times New Roman"/>
                <w:sz w:val="24"/>
              </w:rPr>
              <w:t>Dark skin over cheek</w:t>
            </w:r>
          </w:p>
          <w:p w:rsidR="001348C5" w:rsidRPr="006061A0" w:rsidRDefault="001348C5" w:rsidP="000450A9">
            <w:pPr>
              <w:pStyle w:val="ListParagraph"/>
              <w:numPr>
                <w:ilvl w:val="0"/>
                <w:numId w:val="104"/>
              </w:numPr>
              <w:spacing w:after="0" w:line="360" w:lineRule="auto"/>
              <w:jc w:val="both"/>
              <w:rPr>
                <w:rFonts w:ascii="Times New Roman" w:hAnsi="Times New Roman"/>
                <w:sz w:val="24"/>
              </w:rPr>
            </w:pPr>
            <w:r w:rsidRPr="006061A0">
              <w:rPr>
                <w:rFonts w:ascii="Times New Roman" w:hAnsi="Times New Roman"/>
                <w:sz w:val="24"/>
              </w:rPr>
              <w:t>Thyroid enlargement</w:t>
            </w:r>
          </w:p>
          <w:p w:rsidR="001348C5" w:rsidRDefault="001348C5" w:rsidP="000450A9">
            <w:pPr>
              <w:pStyle w:val="ListParagraph"/>
              <w:numPr>
                <w:ilvl w:val="0"/>
                <w:numId w:val="104"/>
              </w:numPr>
              <w:spacing w:after="0" w:line="360" w:lineRule="auto"/>
              <w:jc w:val="both"/>
              <w:rPr>
                <w:rFonts w:ascii="Times New Roman" w:hAnsi="Times New Roman"/>
                <w:sz w:val="24"/>
              </w:rPr>
            </w:pPr>
            <w:r w:rsidRPr="006061A0">
              <w:rPr>
                <w:rFonts w:ascii="Times New Roman" w:hAnsi="Times New Roman"/>
                <w:sz w:val="24"/>
              </w:rPr>
              <w:t>Pale eye assessment</w:t>
            </w:r>
          </w:p>
          <w:p w:rsidR="00542778" w:rsidRPr="006061A0" w:rsidRDefault="00542778" w:rsidP="000450A9">
            <w:pPr>
              <w:pStyle w:val="ListParagraph"/>
              <w:numPr>
                <w:ilvl w:val="0"/>
                <w:numId w:val="104"/>
              </w:numPr>
              <w:spacing w:after="0" w:line="360" w:lineRule="auto"/>
              <w:jc w:val="both"/>
              <w:rPr>
                <w:rFonts w:ascii="Times New Roman" w:hAnsi="Times New Roman"/>
                <w:sz w:val="24"/>
              </w:rPr>
            </w:pPr>
          </w:p>
          <w:p w:rsidR="001348C5" w:rsidRPr="006061A0" w:rsidRDefault="001348C5" w:rsidP="000450A9">
            <w:pPr>
              <w:spacing w:line="360" w:lineRule="auto"/>
              <w:jc w:val="both"/>
              <w:rPr>
                <w:rFonts w:ascii="Times New Roman" w:hAnsi="Times New Roman" w:cs="Times New Roman"/>
                <w:b/>
                <w:sz w:val="24"/>
                <w:u w:val="single"/>
              </w:rPr>
            </w:pPr>
            <w:r w:rsidRPr="006061A0">
              <w:rPr>
                <w:rFonts w:ascii="Times New Roman" w:hAnsi="Times New Roman" w:cs="Times New Roman"/>
                <w:b/>
                <w:sz w:val="24"/>
                <w:u w:val="single"/>
              </w:rPr>
              <w:t>Assessment</w:t>
            </w:r>
          </w:p>
          <w:p w:rsidR="001348C5" w:rsidRPr="006061A0" w:rsidRDefault="001348C5" w:rsidP="000450A9">
            <w:pPr>
              <w:pStyle w:val="ListParagraph"/>
              <w:numPr>
                <w:ilvl w:val="0"/>
                <w:numId w:val="106"/>
              </w:numPr>
              <w:spacing w:after="0" w:line="360" w:lineRule="auto"/>
              <w:jc w:val="both"/>
              <w:rPr>
                <w:rFonts w:ascii="Times New Roman" w:hAnsi="Times New Roman"/>
                <w:sz w:val="24"/>
              </w:rPr>
            </w:pPr>
            <w:r w:rsidRPr="006061A0">
              <w:rPr>
                <w:rFonts w:ascii="Times New Roman" w:hAnsi="Times New Roman"/>
                <w:sz w:val="24"/>
              </w:rPr>
              <w:t>Appraisal of nutritional status through anthropometry, clinical assessments</w:t>
            </w:r>
          </w:p>
          <w:p w:rsidR="001348C5" w:rsidRDefault="001348C5" w:rsidP="000450A9">
            <w:pPr>
              <w:pStyle w:val="ListParagraph"/>
              <w:numPr>
                <w:ilvl w:val="0"/>
                <w:numId w:val="106"/>
              </w:numPr>
              <w:spacing w:after="0" w:line="360" w:lineRule="auto"/>
              <w:jc w:val="both"/>
              <w:rPr>
                <w:rFonts w:ascii="Times New Roman" w:hAnsi="Times New Roman"/>
                <w:sz w:val="24"/>
              </w:rPr>
            </w:pPr>
            <w:r w:rsidRPr="006061A0">
              <w:rPr>
                <w:rFonts w:ascii="Times New Roman" w:hAnsi="Times New Roman"/>
                <w:sz w:val="24"/>
              </w:rPr>
              <w:t>Appraisal of dietary intake by dietary survey by recall method and weight assessment method</w:t>
            </w:r>
          </w:p>
          <w:p w:rsidR="00542778" w:rsidRPr="00542778" w:rsidRDefault="00542778" w:rsidP="000450A9">
            <w:pPr>
              <w:spacing w:after="0" w:line="360" w:lineRule="auto"/>
              <w:jc w:val="both"/>
              <w:rPr>
                <w:rFonts w:ascii="Times New Roman" w:hAnsi="Times New Roman"/>
                <w:sz w:val="24"/>
              </w:rPr>
            </w:pPr>
          </w:p>
          <w:p w:rsidR="001348C5" w:rsidRPr="006061A0" w:rsidRDefault="001348C5" w:rsidP="000450A9">
            <w:pPr>
              <w:spacing w:line="360" w:lineRule="auto"/>
              <w:jc w:val="both"/>
              <w:rPr>
                <w:rFonts w:ascii="Times New Roman" w:hAnsi="Times New Roman" w:cs="Times New Roman"/>
                <w:b/>
                <w:sz w:val="24"/>
                <w:u w:val="single"/>
              </w:rPr>
            </w:pPr>
            <w:r w:rsidRPr="006061A0">
              <w:rPr>
                <w:rFonts w:ascii="Times New Roman" w:hAnsi="Times New Roman" w:cs="Times New Roman"/>
                <w:b/>
                <w:sz w:val="24"/>
                <w:u w:val="single"/>
              </w:rPr>
              <w:t>Measures</w:t>
            </w:r>
          </w:p>
          <w:p w:rsidR="001348C5" w:rsidRPr="006061A0" w:rsidRDefault="001348C5" w:rsidP="000450A9">
            <w:pPr>
              <w:pStyle w:val="ListParagraph"/>
              <w:numPr>
                <w:ilvl w:val="0"/>
                <w:numId w:val="107"/>
              </w:numPr>
              <w:spacing w:after="0" w:line="360" w:lineRule="auto"/>
              <w:jc w:val="both"/>
              <w:rPr>
                <w:rFonts w:ascii="Times New Roman" w:hAnsi="Times New Roman"/>
                <w:sz w:val="24"/>
              </w:rPr>
            </w:pPr>
            <w:r w:rsidRPr="006061A0">
              <w:rPr>
                <w:rFonts w:ascii="Times New Roman" w:hAnsi="Times New Roman"/>
                <w:sz w:val="24"/>
              </w:rPr>
              <w:t>Vulnerable groups should be protected by intake of good and nutritious diet</w:t>
            </w:r>
          </w:p>
          <w:p w:rsidR="001348C5" w:rsidRPr="006061A0" w:rsidRDefault="001348C5" w:rsidP="000450A9">
            <w:pPr>
              <w:pStyle w:val="ListParagraph"/>
              <w:numPr>
                <w:ilvl w:val="0"/>
                <w:numId w:val="107"/>
              </w:numPr>
              <w:spacing w:after="0" w:line="360" w:lineRule="auto"/>
              <w:jc w:val="both"/>
              <w:rPr>
                <w:rFonts w:ascii="Times New Roman" w:hAnsi="Times New Roman"/>
                <w:sz w:val="24"/>
              </w:rPr>
            </w:pPr>
            <w:r w:rsidRPr="006061A0">
              <w:rPr>
                <w:rFonts w:ascii="Times New Roman" w:hAnsi="Times New Roman"/>
                <w:sz w:val="24"/>
              </w:rPr>
              <w:t>Improvement of environmental sanitation</w:t>
            </w:r>
          </w:p>
          <w:p w:rsidR="001348C5" w:rsidRDefault="001348C5" w:rsidP="000450A9">
            <w:pPr>
              <w:pStyle w:val="ListParagraph"/>
              <w:numPr>
                <w:ilvl w:val="0"/>
                <w:numId w:val="107"/>
              </w:numPr>
              <w:spacing w:after="0" w:line="360" w:lineRule="auto"/>
              <w:jc w:val="both"/>
              <w:rPr>
                <w:rFonts w:ascii="Times New Roman" w:hAnsi="Times New Roman"/>
                <w:sz w:val="24"/>
              </w:rPr>
            </w:pPr>
            <w:r w:rsidRPr="006061A0">
              <w:rPr>
                <w:rFonts w:ascii="Times New Roman" w:hAnsi="Times New Roman"/>
                <w:sz w:val="24"/>
              </w:rPr>
              <w:t>Ensuring adequate food consumption</w:t>
            </w:r>
          </w:p>
          <w:p w:rsidR="00542778" w:rsidRPr="00542778" w:rsidRDefault="00542778" w:rsidP="00542778">
            <w:pPr>
              <w:spacing w:after="0" w:line="360" w:lineRule="auto"/>
              <w:rPr>
                <w:rFonts w:ascii="Times New Roman" w:hAnsi="Times New Roman"/>
                <w:sz w:val="24"/>
              </w:rPr>
            </w:pPr>
          </w:p>
        </w:tc>
        <w:tc>
          <w:tcPr>
            <w:tcW w:w="1276" w:type="dxa"/>
          </w:tcPr>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Teacher explains on assessment and measures for malnutrition</w:t>
            </w:r>
          </w:p>
          <w:p w:rsidR="001348C5" w:rsidRPr="006061A0" w:rsidRDefault="001348C5" w:rsidP="00E5787F">
            <w:pPr>
              <w:spacing w:line="360" w:lineRule="auto"/>
              <w:jc w:val="center"/>
              <w:rPr>
                <w:rFonts w:ascii="Times New Roman" w:hAnsi="Times New Roman" w:cs="Times New Roman"/>
                <w:sz w:val="24"/>
              </w:rPr>
            </w:pPr>
          </w:p>
        </w:tc>
        <w:tc>
          <w:tcPr>
            <w:tcW w:w="1276" w:type="dxa"/>
          </w:tcPr>
          <w:p w:rsidR="001348C5" w:rsidRPr="006061A0" w:rsidRDefault="001348C5" w:rsidP="00E5787F">
            <w:pPr>
              <w:spacing w:line="360" w:lineRule="auto"/>
              <w:jc w:val="center"/>
              <w:rPr>
                <w:rFonts w:ascii="Times New Roman" w:hAnsi="Times New Roman" w:cs="Times New Roman"/>
                <w:sz w:val="24"/>
              </w:rPr>
            </w:pPr>
          </w:p>
          <w:p w:rsidR="006061A0" w:rsidRPr="006061A0" w:rsidRDefault="006061A0" w:rsidP="00E5787F">
            <w:pPr>
              <w:spacing w:line="360" w:lineRule="auto"/>
              <w:jc w:val="center"/>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Students listen carefully.</w:t>
            </w:r>
          </w:p>
        </w:tc>
        <w:tc>
          <w:tcPr>
            <w:tcW w:w="1417" w:type="dxa"/>
          </w:tcPr>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noProof/>
                <w:sz w:val="24"/>
                <w:lang w:val="en-IN" w:eastAsia="en-IN"/>
              </w:rPr>
              <w:drawing>
                <wp:inline distT="0" distB="0" distL="0" distR="0">
                  <wp:extent cx="848065" cy="2087780"/>
                  <wp:effectExtent l="19050" t="0" r="9185" b="0"/>
                  <wp:docPr id="84" name="Picture 7" descr="http://image.slidesharecdn.com/8-141103081706-conversion-gate01/95/malnutrition-the-public-health-issue-overshadowed-by-obesity-joanne-casey-5-638.jpg?cb=141500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lidesharecdn.com/8-141103081706-conversion-gate01/95/malnutrition-the-public-health-issue-overshadowed-by-obesity-joanne-casey-5-638.jpg?cb=1415003185"/>
                          <pic:cNvPicPr>
                            <a:picLocks noChangeAspect="1" noChangeArrowheads="1"/>
                          </pic:cNvPicPr>
                        </pic:nvPicPr>
                        <pic:blipFill>
                          <a:blip r:embed="rId72" cstate="print"/>
                          <a:srcRect/>
                          <a:stretch>
                            <a:fillRect/>
                          </a:stretch>
                        </pic:blipFill>
                        <pic:spPr bwMode="auto">
                          <a:xfrm>
                            <a:off x="0" y="0"/>
                            <a:ext cx="859259" cy="2115338"/>
                          </a:xfrm>
                          <a:prstGeom prst="rect">
                            <a:avLst/>
                          </a:prstGeom>
                          <a:noFill/>
                          <a:ln w="9525">
                            <a:noFill/>
                            <a:miter lim="800000"/>
                            <a:headEnd/>
                            <a:tailEnd/>
                          </a:ln>
                        </pic:spPr>
                      </pic:pic>
                    </a:graphicData>
                  </a:graphic>
                </wp:inline>
              </w:drawing>
            </w:r>
          </w:p>
          <w:p w:rsidR="001348C5" w:rsidRPr="006061A0" w:rsidRDefault="001348C5" w:rsidP="00E5787F">
            <w:pPr>
              <w:spacing w:line="360" w:lineRule="auto"/>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r w:rsidRPr="006061A0">
              <w:rPr>
                <w:rFonts w:ascii="Times New Roman" w:hAnsi="Times New Roman" w:cs="Times New Roman"/>
                <w:sz w:val="24"/>
              </w:rPr>
              <w:t>Flash cards</w:t>
            </w:r>
          </w:p>
          <w:p w:rsidR="001348C5" w:rsidRPr="006061A0" w:rsidRDefault="001348C5" w:rsidP="00E5787F">
            <w:pPr>
              <w:spacing w:line="360" w:lineRule="auto"/>
              <w:rPr>
                <w:rFonts w:ascii="Times New Roman" w:hAnsi="Times New Roman" w:cs="Times New Roman"/>
                <w:sz w:val="24"/>
              </w:rPr>
            </w:pPr>
          </w:p>
        </w:tc>
        <w:tc>
          <w:tcPr>
            <w:tcW w:w="1276" w:type="dxa"/>
          </w:tcPr>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What measures to be taken t prevent malnutrition?</w:t>
            </w:r>
          </w:p>
          <w:p w:rsidR="001348C5" w:rsidRPr="006061A0" w:rsidRDefault="001348C5" w:rsidP="00E5787F">
            <w:pPr>
              <w:spacing w:line="360" w:lineRule="auto"/>
              <w:rPr>
                <w:rFonts w:ascii="Times New Roman" w:hAnsi="Times New Roman" w:cs="Times New Roman"/>
                <w:sz w:val="24"/>
              </w:rPr>
            </w:pPr>
          </w:p>
        </w:tc>
      </w:tr>
      <w:tr w:rsidR="001348C5" w:rsidRPr="001348C5" w:rsidTr="00E5787F">
        <w:tc>
          <w:tcPr>
            <w:tcW w:w="750"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rPr>
              <w:lastRenderedPageBreak/>
              <w:br w:type="page"/>
            </w:r>
            <w:r w:rsidRPr="001348C5">
              <w:rPr>
                <w:rFonts w:ascii="Times New Roman" w:hAnsi="Times New Roman" w:cs="Times New Roman"/>
                <w:b/>
              </w:rPr>
              <w:t>Sl. No.</w:t>
            </w:r>
          </w:p>
        </w:tc>
        <w:tc>
          <w:tcPr>
            <w:tcW w:w="750"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Time</w:t>
            </w:r>
          </w:p>
        </w:tc>
        <w:tc>
          <w:tcPr>
            <w:tcW w:w="1347" w:type="dxa"/>
            <w:gridSpan w:val="2"/>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Specific objective</w:t>
            </w:r>
          </w:p>
        </w:tc>
        <w:tc>
          <w:tcPr>
            <w:tcW w:w="6378"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Content</w:t>
            </w:r>
          </w:p>
        </w:tc>
        <w:tc>
          <w:tcPr>
            <w:tcW w:w="1276"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Teacher’s activity</w:t>
            </w:r>
          </w:p>
        </w:tc>
        <w:tc>
          <w:tcPr>
            <w:tcW w:w="1276"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Learner’s activity</w:t>
            </w:r>
          </w:p>
        </w:tc>
        <w:tc>
          <w:tcPr>
            <w:tcW w:w="1417"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Audio</w:t>
            </w:r>
          </w:p>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Visual aids</w:t>
            </w:r>
          </w:p>
        </w:tc>
        <w:tc>
          <w:tcPr>
            <w:tcW w:w="1276"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Evaluation</w:t>
            </w:r>
          </w:p>
        </w:tc>
      </w:tr>
      <w:tr w:rsidR="001348C5" w:rsidRPr="001348C5" w:rsidTr="006061A0">
        <w:trPr>
          <w:trHeight w:val="77"/>
        </w:trPr>
        <w:tc>
          <w:tcPr>
            <w:tcW w:w="750" w:type="dxa"/>
          </w:tcPr>
          <w:p w:rsidR="001348C5" w:rsidRPr="001348C5" w:rsidRDefault="001348C5" w:rsidP="00E5787F">
            <w:pPr>
              <w:spacing w:line="360" w:lineRule="auto"/>
              <w:jc w:val="center"/>
              <w:rPr>
                <w:rFonts w:ascii="Times New Roman" w:hAnsi="Times New Roman" w:cs="Times New Roman"/>
              </w:rPr>
            </w:pPr>
          </w:p>
          <w:p w:rsidR="001348C5" w:rsidRPr="001348C5" w:rsidRDefault="001348C5" w:rsidP="00E5787F">
            <w:pPr>
              <w:spacing w:line="360" w:lineRule="auto"/>
              <w:rPr>
                <w:rFonts w:ascii="Times New Roman" w:hAnsi="Times New Roman" w:cs="Times New Roman"/>
              </w:rPr>
            </w:pPr>
            <w:r w:rsidRPr="001348C5">
              <w:rPr>
                <w:rFonts w:ascii="Times New Roman" w:hAnsi="Times New Roman" w:cs="Times New Roman"/>
              </w:rPr>
              <w:t>27.</w:t>
            </w:r>
          </w:p>
        </w:tc>
        <w:tc>
          <w:tcPr>
            <w:tcW w:w="750" w:type="dxa"/>
          </w:tcPr>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1 min</w:t>
            </w: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p>
        </w:tc>
        <w:tc>
          <w:tcPr>
            <w:tcW w:w="1347" w:type="dxa"/>
            <w:gridSpan w:val="2"/>
          </w:tcPr>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Explains the effect of anemia on adolescent girls</w:t>
            </w: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p>
        </w:tc>
        <w:tc>
          <w:tcPr>
            <w:tcW w:w="6378" w:type="dxa"/>
          </w:tcPr>
          <w:p w:rsidR="001348C5" w:rsidRPr="006061A0" w:rsidRDefault="001348C5" w:rsidP="00E5787F">
            <w:pPr>
              <w:spacing w:line="360" w:lineRule="auto"/>
              <w:rPr>
                <w:rFonts w:ascii="Times New Roman" w:hAnsi="Times New Roman" w:cs="Times New Roman"/>
                <w:b/>
                <w:sz w:val="24"/>
              </w:rPr>
            </w:pPr>
            <w:r w:rsidRPr="006061A0">
              <w:rPr>
                <w:rFonts w:ascii="Times New Roman" w:hAnsi="Times New Roman" w:cs="Times New Roman"/>
                <w:b/>
                <w:sz w:val="24"/>
              </w:rPr>
              <w:t>ANAEMIA</w:t>
            </w:r>
          </w:p>
          <w:p w:rsidR="001348C5" w:rsidRPr="006061A0" w:rsidRDefault="001348C5" w:rsidP="000450A9">
            <w:pPr>
              <w:spacing w:line="360" w:lineRule="auto"/>
              <w:jc w:val="both"/>
              <w:rPr>
                <w:rFonts w:ascii="Times New Roman" w:hAnsi="Times New Roman" w:cs="Times New Roman"/>
                <w:b/>
                <w:sz w:val="24"/>
                <w:u w:val="single"/>
              </w:rPr>
            </w:pPr>
            <w:r w:rsidRPr="006061A0">
              <w:rPr>
                <w:rFonts w:ascii="Times New Roman" w:hAnsi="Times New Roman" w:cs="Times New Roman"/>
                <w:b/>
                <w:sz w:val="24"/>
                <w:u w:val="single"/>
              </w:rPr>
              <w:t>Definition</w:t>
            </w:r>
          </w:p>
          <w:p w:rsidR="001348C5" w:rsidRPr="006061A0" w:rsidRDefault="001348C5" w:rsidP="000450A9">
            <w:pPr>
              <w:spacing w:line="360" w:lineRule="auto"/>
              <w:jc w:val="both"/>
              <w:rPr>
                <w:rFonts w:ascii="Times New Roman" w:hAnsi="Times New Roman" w:cs="Times New Roman"/>
                <w:sz w:val="24"/>
              </w:rPr>
            </w:pPr>
            <w:r w:rsidRPr="006061A0">
              <w:rPr>
                <w:rFonts w:ascii="Times New Roman" w:hAnsi="Times New Roman" w:cs="Times New Roman"/>
                <w:sz w:val="24"/>
              </w:rPr>
              <w:t>Anemia is defined as reduction in RBC count resulting in decreased  oxygen carrying capacity in the blood</w:t>
            </w:r>
          </w:p>
          <w:p w:rsidR="001348C5" w:rsidRPr="006061A0" w:rsidRDefault="001348C5" w:rsidP="000450A9">
            <w:pPr>
              <w:spacing w:line="360" w:lineRule="auto"/>
              <w:jc w:val="both"/>
              <w:rPr>
                <w:rFonts w:ascii="Times New Roman" w:hAnsi="Times New Roman" w:cs="Times New Roman"/>
                <w:b/>
                <w:sz w:val="24"/>
                <w:u w:val="single"/>
              </w:rPr>
            </w:pPr>
            <w:r w:rsidRPr="006061A0">
              <w:rPr>
                <w:rFonts w:ascii="Times New Roman" w:hAnsi="Times New Roman" w:cs="Times New Roman"/>
                <w:b/>
                <w:sz w:val="24"/>
                <w:u w:val="single"/>
              </w:rPr>
              <w:t>Causes</w:t>
            </w:r>
          </w:p>
          <w:p w:rsidR="001348C5" w:rsidRPr="006061A0" w:rsidRDefault="001348C5" w:rsidP="000450A9">
            <w:pPr>
              <w:pStyle w:val="ListParagraph"/>
              <w:numPr>
                <w:ilvl w:val="0"/>
                <w:numId w:val="108"/>
              </w:numPr>
              <w:spacing w:after="0" w:line="360" w:lineRule="auto"/>
              <w:jc w:val="both"/>
              <w:rPr>
                <w:rFonts w:ascii="Times New Roman" w:hAnsi="Times New Roman"/>
                <w:sz w:val="24"/>
              </w:rPr>
            </w:pPr>
            <w:r w:rsidRPr="006061A0">
              <w:rPr>
                <w:rFonts w:ascii="Times New Roman" w:hAnsi="Times New Roman"/>
                <w:sz w:val="24"/>
              </w:rPr>
              <w:t>Food habits</w:t>
            </w:r>
          </w:p>
          <w:p w:rsidR="001348C5" w:rsidRPr="006061A0" w:rsidRDefault="001348C5" w:rsidP="000450A9">
            <w:pPr>
              <w:pStyle w:val="ListParagraph"/>
              <w:numPr>
                <w:ilvl w:val="0"/>
                <w:numId w:val="108"/>
              </w:numPr>
              <w:spacing w:after="0" w:line="360" w:lineRule="auto"/>
              <w:jc w:val="both"/>
              <w:rPr>
                <w:rFonts w:ascii="Times New Roman" w:hAnsi="Times New Roman"/>
                <w:sz w:val="24"/>
              </w:rPr>
            </w:pPr>
            <w:r w:rsidRPr="006061A0">
              <w:rPr>
                <w:rFonts w:ascii="Times New Roman" w:hAnsi="Times New Roman"/>
                <w:sz w:val="24"/>
              </w:rPr>
              <w:t xml:space="preserve">Poor absorption of Iron </w:t>
            </w:r>
          </w:p>
          <w:p w:rsidR="001348C5" w:rsidRPr="006061A0" w:rsidRDefault="001348C5" w:rsidP="000450A9">
            <w:pPr>
              <w:pStyle w:val="ListParagraph"/>
              <w:numPr>
                <w:ilvl w:val="0"/>
                <w:numId w:val="108"/>
              </w:numPr>
              <w:spacing w:after="0" w:line="360" w:lineRule="auto"/>
              <w:jc w:val="both"/>
              <w:rPr>
                <w:rFonts w:ascii="Times New Roman" w:hAnsi="Times New Roman"/>
                <w:sz w:val="24"/>
              </w:rPr>
            </w:pPr>
            <w:r w:rsidRPr="006061A0">
              <w:rPr>
                <w:rFonts w:ascii="Times New Roman" w:hAnsi="Times New Roman"/>
                <w:sz w:val="24"/>
              </w:rPr>
              <w:t>Low socio economic status</w:t>
            </w:r>
          </w:p>
          <w:p w:rsidR="001348C5" w:rsidRPr="006061A0" w:rsidRDefault="001348C5" w:rsidP="000450A9">
            <w:pPr>
              <w:pStyle w:val="ListParagraph"/>
              <w:numPr>
                <w:ilvl w:val="0"/>
                <w:numId w:val="108"/>
              </w:numPr>
              <w:spacing w:after="0" w:line="360" w:lineRule="auto"/>
              <w:jc w:val="both"/>
              <w:rPr>
                <w:rFonts w:ascii="Times New Roman" w:hAnsi="Times New Roman"/>
                <w:sz w:val="24"/>
              </w:rPr>
            </w:pPr>
            <w:r w:rsidRPr="006061A0">
              <w:rPr>
                <w:rFonts w:ascii="Times New Roman" w:hAnsi="Times New Roman"/>
                <w:sz w:val="24"/>
              </w:rPr>
              <w:t>Increased blood loss due to menstruation.</w:t>
            </w:r>
          </w:p>
          <w:p w:rsidR="001348C5" w:rsidRPr="006061A0" w:rsidRDefault="001348C5" w:rsidP="000450A9">
            <w:pPr>
              <w:spacing w:line="360" w:lineRule="auto"/>
              <w:jc w:val="both"/>
              <w:rPr>
                <w:rFonts w:ascii="Times New Roman" w:hAnsi="Times New Roman" w:cs="Times New Roman"/>
                <w:b/>
                <w:sz w:val="24"/>
                <w:u w:val="single"/>
              </w:rPr>
            </w:pPr>
            <w:r w:rsidRPr="006061A0">
              <w:rPr>
                <w:rFonts w:ascii="Times New Roman" w:hAnsi="Times New Roman" w:cs="Times New Roman"/>
                <w:b/>
                <w:sz w:val="24"/>
                <w:u w:val="single"/>
              </w:rPr>
              <w:t>Risk factors</w:t>
            </w:r>
          </w:p>
          <w:p w:rsidR="001348C5" w:rsidRPr="006061A0" w:rsidRDefault="001348C5" w:rsidP="000450A9">
            <w:pPr>
              <w:pStyle w:val="ListParagraph"/>
              <w:numPr>
                <w:ilvl w:val="0"/>
                <w:numId w:val="109"/>
              </w:numPr>
              <w:spacing w:after="0" w:line="360" w:lineRule="auto"/>
              <w:jc w:val="both"/>
              <w:rPr>
                <w:rFonts w:ascii="Times New Roman" w:hAnsi="Times New Roman"/>
                <w:sz w:val="24"/>
              </w:rPr>
            </w:pPr>
            <w:r w:rsidRPr="006061A0">
              <w:rPr>
                <w:rFonts w:ascii="Times New Roman" w:hAnsi="Times New Roman"/>
                <w:sz w:val="24"/>
              </w:rPr>
              <w:t>Inadequate food intake</w:t>
            </w:r>
          </w:p>
          <w:p w:rsidR="001348C5" w:rsidRPr="006061A0" w:rsidRDefault="001348C5" w:rsidP="000450A9">
            <w:pPr>
              <w:pStyle w:val="ListParagraph"/>
              <w:numPr>
                <w:ilvl w:val="0"/>
                <w:numId w:val="109"/>
              </w:numPr>
              <w:spacing w:after="0" w:line="360" w:lineRule="auto"/>
              <w:jc w:val="both"/>
              <w:rPr>
                <w:rFonts w:ascii="Times New Roman" w:hAnsi="Times New Roman"/>
                <w:sz w:val="24"/>
              </w:rPr>
            </w:pPr>
            <w:r w:rsidRPr="006061A0">
              <w:rPr>
                <w:rFonts w:ascii="Times New Roman" w:hAnsi="Times New Roman"/>
                <w:sz w:val="24"/>
              </w:rPr>
              <w:t>Environmental sanitation</w:t>
            </w:r>
          </w:p>
          <w:p w:rsidR="001348C5" w:rsidRPr="006061A0" w:rsidRDefault="001348C5" w:rsidP="000450A9">
            <w:pPr>
              <w:pStyle w:val="ListParagraph"/>
              <w:numPr>
                <w:ilvl w:val="0"/>
                <w:numId w:val="109"/>
              </w:numPr>
              <w:spacing w:after="0" w:line="360" w:lineRule="auto"/>
              <w:jc w:val="both"/>
              <w:rPr>
                <w:rFonts w:ascii="Times New Roman" w:hAnsi="Times New Roman"/>
                <w:sz w:val="24"/>
              </w:rPr>
            </w:pPr>
            <w:r w:rsidRPr="006061A0">
              <w:rPr>
                <w:rFonts w:ascii="Times New Roman" w:hAnsi="Times New Roman"/>
                <w:sz w:val="24"/>
              </w:rPr>
              <w:t>Low socio economic status</w:t>
            </w:r>
          </w:p>
        </w:tc>
        <w:tc>
          <w:tcPr>
            <w:tcW w:w="1276" w:type="dxa"/>
          </w:tcPr>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Teacher explains on effect of anemia on adolescent girls.</w:t>
            </w: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tc>
        <w:tc>
          <w:tcPr>
            <w:tcW w:w="1276" w:type="dxa"/>
          </w:tcPr>
          <w:p w:rsidR="001348C5" w:rsidRPr="006061A0" w:rsidRDefault="001348C5" w:rsidP="00E5787F">
            <w:pPr>
              <w:spacing w:line="360" w:lineRule="auto"/>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Students listen carefully.</w:t>
            </w:r>
          </w:p>
        </w:tc>
        <w:tc>
          <w:tcPr>
            <w:tcW w:w="1417" w:type="dxa"/>
          </w:tcPr>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r w:rsidRPr="006061A0">
              <w:rPr>
                <w:rFonts w:ascii="Times New Roman" w:hAnsi="Times New Roman" w:cs="Times New Roman"/>
                <w:sz w:val="24"/>
              </w:rPr>
              <w:t xml:space="preserve">Flash cards </w:t>
            </w:r>
          </w:p>
          <w:p w:rsidR="001348C5" w:rsidRPr="006061A0" w:rsidRDefault="006061A0" w:rsidP="00E5787F">
            <w:pPr>
              <w:spacing w:line="360" w:lineRule="auto"/>
              <w:rPr>
                <w:rFonts w:ascii="Times New Roman" w:hAnsi="Times New Roman" w:cs="Times New Roman"/>
                <w:sz w:val="24"/>
              </w:rPr>
            </w:pPr>
            <w:r w:rsidRPr="006061A0">
              <w:rPr>
                <w:rFonts w:ascii="Times New Roman" w:hAnsi="Times New Roman" w:cs="Times New Roman"/>
                <w:noProof/>
                <w:sz w:val="24"/>
                <w:lang w:val="en-IN" w:eastAsia="en-IN"/>
              </w:rPr>
              <w:drawing>
                <wp:inline distT="0" distB="0" distL="0" distR="0">
                  <wp:extent cx="843930" cy="1371392"/>
                  <wp:effectExtent l="19050" t="0" r="0" b="0"/>
                  <wp:docPr id="95" name="Picture 19" descr="http://pad2.whstatic.com/images/thumb/c/cb/Diagnose-Fanconi-Anemia-Step-21.jpg/670px-Diagnose-Fanconi-Anemia-Ste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ad2.whstatic.com/images/thumb/c/cb/Diagnose-Fanconi-Anemia-Step-21.jpg/670px-Diagnose-Fanconi-Anemia-Step-21.jpg"/>
                          <pic:cNvPicPr>
                            <a:picLocks noChangeAspect="1" noChangeArrowheads="1"/>
                          </pic:cNvPicPr>
                        </pic:nvPicPr>
                        <pic:blipFill>
                          <a:blip r:embed="rId73" cstate="print"/>
                          <a:srcRect/>
                          <a:stretch>
                            <a:fillRect/>
                          </a:stretch>
                        </pic:blipFill>
                        <pic:spPr bwMode="auto">
                          <a:xfrm>
                            <a:off x="0" y="0"/>
                            <a:ext cx="843363" cy="1370470"/>
                          </a:xfrm>
                          <a:prstGeom prst="rect">
                            <a:avLst/>
                          </a:prstGeom>
                          <a:noFill/>
                          <a:ln w="9525">
                            <a:noFill/>
                            <a:miter lim="800000"/>
                            <a:headEnd/>
                            <a:tailEnd/>
                          </a:ln>
                        </pic:spPr>
                      </pic:pic>
                    </a:graphicData>
                  </a:graphic>
                </wp:inline>
              </w:drawing>
            </w:r>
          </w:p>
          <w:p w:rsidR="001348C5" w:rsidRPr="006061A0" w:rsidRDefault="001348C5" w:rsidP="00E5787F">
            <w:pPr>
              <w:spacing w:line="360" w:lineRule="auto"/>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p>
        </w:tc>
        <w:tc>
          <w:tcPr>
            <w:tcW w:w="1276" w:type="dxa"/>
          </w:tcPr>
          <w:p w:rsidR="001348C5" w:rsidRPr="006061A0" w:rsidRDefault="001348C5" w:rsidP="00E5787F">
            <w:pPr>
              <w:spacing w:line="360" w:lineRule="auto"/>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What happens when Hb is less in your body?</w:t>
            </w:r>
          </w:p>
          <w:p w:rsidR="001348C5" w:rsidRPr="006061A0" w:rsidRDefault="001348C5" w:rsidP="00E5787F">
            <w:pPr>
              <w:spacing w:line="360" w:lineRule="auto"/>
              <w:rPr>
                <w:rFonts w:ascii="Times New Roman" w:hAnsi="Times New Roman" w:cs="Times New Roman"/>
                <w:sz w:val="24"/>
              </w:rPr>
            </w:pPr>
          </w:p>
        </w:tc>
      </w:tr>
    </w:tbl>
    <w:p w:rsidR="001348C5" w:rsidRDefault="001348C5" w:rsidP="001348C5">
      <w:pPr>
        <w:spacing w:line="360" w:lineRule="auto"/>
        <w:rPr>
          <w:rFonts w:ascii="Times New Roman" w:hAnsi="Times New Roman" w:cs="Times New Roman"/>
        </w:rPr>
      </w:pPr>
    </w:p>
    <w:p w:rsidR="00542778" w:rsidRPr="001348C5" w:rsidRDefault="00542778" w:rsidP="001348C5">
      <w:pPr>
        <w:spacing w:line="360" w:lineRule="auto"/>
        <w:rPr>
          <w:rFonts w:ascii="Times New Roman" w:hAnsi="Times New Roman" w:cs="Times New Roman"/>
        </w:rPr>
      </w:pPr>
    </w:p>
    <w:tbl>
      <w:tblPr>
        <w:tblW w:w="1447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0"/>
        <w:gridCol w:w="750"/>
        <w:gridCol w:w="1218"/>
        <w:gridCol w:w="6507"/>
        <w:gridCol w:w="1276"/>
        <w:gridCol w:w="1276"/>
        <w:gridCol w:w="1417"/>
        <w:gridCol w:w="1276"/>
      </w:tblGrid>
      <w:tr w:rsidR="001348C5" w:rsidRPr="001348C5" w:rsidTr="00E5787F">
        <w:tc>
          <w:tcPr>
            <w:tcW w:w="750"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rPr>
              <w:lastRenderedPageBreak/>
              <w:br w:type="page"/>
            </w:r>
            <w:r w:rsidRPr="001348C5">
              <w:rPr>
                <w:rFonts w:ascii="Times New Roman" w:hAnsi="Times New Roman" w:cs="Times New Roman"/>
                <w:b/>
              </w:rPr>
              <w:t>Sl. No.</w:t>
            </w:r>
          </w:p>
        </w:tc>
        <w:tc>
          <w:tcPr>
            <w:tcW w:w="750"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Time</w:t>
            </w:r>
          </w:p>
        </w:tc>
        <w:tc>
          <w:tcPr>
            <w:tcW w:w="1218"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Specific objective</w:t>
            </w:r>
          </w:p>
        </w:tc>
        <w:tc>
          <w:tcPr>
            <w:tcW w:w="6507"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Content</w:t>
            </w:r>
          </w:p>
        </w:tc>
        <w:tc>
          <w:tcPr>
            <w:tcW w:w="1276"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Teacher’s activity</w:t>
            </w:r>
          </w:p>
        </w:tc>
        <w:tc>
          <w:tcPr>
            <w:tcW w:w="1276"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Learner’s activity</w:t>
            </w:r>
          </w:p>
        </w:tc>
        <w:tc>
          <w:tcPr>
            <w:tcW w:w="1417"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Audio</w:t>
            </w:r>
          </w:p>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Visual aids</w:t>
            </w:r>
          </w:p>
        </w:tc>
        <w:tc>
          <w:tcPr>
            <w:tcW w:w="1276"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Evaluation</w:t>
            </w:r>
          </w:p>
        </w:tc>
      </w:tr>
      <w:tr w:rsidR="001348C5" w:rsidRPr="001348C5" w:rsidTr="00E5787F">
        <w:trPr>
          <w:trHeight w:val="551"/>
        </w:trPr>
        <w:tc>
          <w:tcPr>
            <w:tcW w:w="750" w:type="dxa"/>
          </w:tcPr>
          <w:p w:rsidR="001348C5" w:rsidRPr="006061A0" w:rsidRDefault="001348C5" w:rsidP="00E5787F">
            <w:pPr>
              <w:spacing w:line="360" w:lineRule="auto"/>
              <w:rPr>
                <w:rFonts w:ascii="Times New Roman" w:hAnsi="Times New Roman" w:cs="Times New Roman"/>
                <w:sz w:val="24"/>
              </w:rPr>
            </w:pPr>
            <w:r w:rsidRPr="006061A0">
              <w:rPr>
                <w:rFonts w:ascii="Times New Roman" w:hAnsi="Times New Roman" w:cs="Times New Roman"/>
                <w:sz w:val="24"/>
              </w:rPr>
              <w:t>28.</w:t>
            </w:r>
          </w:p>
        </w:tc>
        <w:tc>
          <w:tcPr>
            <w:tcW w:w="750" w:type="dxa"/>
          </w:tcPr>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1 min</w:t>
            </w: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p>
        </w:tc>
        <w:tc>
          <w:tcPr>
            <w:tcW w:w="1218" w:type="dxa"/>
          </w:tcPr>
          <w:p w:rsidR="001348C5" w:rsidRPr="006061A0" w:rsidRDefault="006061A0" w:rsidP="00E5787F">
            <w:pPr>
              <w:spacing w:line="360" w:lineRule="auto"/>
              <w:jc w:val="center"/>
              <w:rPr>
                <w:rFonts w:ascii="Times New Roman" w:hAnsi="Times New Roman" w:cs="Times New Roman"/>
                <w:sz w:val="24"/>
              </w:rPr>
            </w:pPr>
            <w:r w:rsidRPr="006061A0">
              <w:rPr>
                <w:rFonts w:ascii="Times New Roman" w:hAnsi="Times New Roman" w:cs="Times New Roman"/>
                <w:sz w:val="24"/>
              </w:rPr>
              <w:t>E</w:t>
            </w:r>
            <w:r w:rsidR="001348C5" w:rsidRPr="006061A0">
              <w:rPr>
                <w:rFonts w:ascii="Times New Roman" w:hAnsi="Times New Roman" w:cs="Times New Roman"/>
                <w:sz w:val="24"/>
              </w:rPr>
              <w:t>numerate the clinical features of anemia</w:t>
            </w: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p>
        </w:tc>
        <w:tc>
          <w:tcPr>
            <w:tcW w:w="6507" w:type="dxa"/>
          </w:tcPr>
          <w:p w:rsidR="001348C5" w:rsidRPr="006061A0" w:rsidRDefault="001348C5" w:rsidP="006061A0">
            <w:pPr>
              <w:spacing w:after="0" w:line="360" w:lineRule="auto"/>
              <w:rPr>
                <w:rFonts w:ascii="Times New Roman" w:hAnsi="Times New Roman" w:cs="Times New Roman"/>
                <w:b/>
                <w:sz w:val="24"/>
                <w:u w:val="single"/>
              </w:rPr>
            </w:pPr>
            <w:r w:rsidRPr="006061A0">
              <w:rPr>
                <w:rFonts w:ascii="Times New Roman" w:hAnsi="Times New Roman" w:cs="Times New Roman"/>
                <w:b/>
                <w:sz w:val="24"/>
                <w:u w:val="single"/>
              </w:rPr>
              <w:t xml:space="preserve">Clinical features </w:t>
            </w:r>
          </w:p>
          <w:p w:rsidR="001348C5" w:rsidRPr="006061A0" w:rsidRDefault="001348C5" w:rsidP="000450A9">
            <w:pPr>
              <w:pStyle w:val="ListParagraph"/>
              <w:numPr>
                <w:ilvl w:val="0"/>
                <w:numId w:val="110"/>
              </w:numPr>
              <w:spacing w:after="0" w:line="360" w:lineRule="auto"/>
              <w:jc w:val="both"/>
              <w:rPr>
                <w:rFonts w:ascii="Times New Roman" w:hAnsi="Times New Roman"/>
                <w:sz w:val="24"/>
              </w:rPr>
            </w:pPr>
            <w:r w:rsidRPr="006061A0">
              <w:rPr>
                <w:rFonts w:ascii="Times New Roman" w:hAnsi="Times New Roman"/>
                <w:sz w:val="24"/>
              </w:rPr>
              <w:t xml:space="preserve">Giddiness &amp; fatigue </w:t>
            </w:r>
          </w:p>
          <w:p w:rsidR="001348C5" w:rsidRPr="006061A0" w:rsidRDefault="001348C5" w:rsidP="000450A9">
            <w:pPr>
              <w:pStyle w:val="ListParagraph"/>
              <w:numPr>
                <w:ilvl w:val="0"/>
                <w:numId w:val="110"/>
              </w:numPr>
              <w:spacing w:after="0" w:line="360" w:lineRule="auto"/>
              <w:jc w:val="both"/>
              <w:rPr>
                <w:rFonts w:ascii="Times New Roman" w:hAnsi="Times New Roman"/>
                <w:sz w:val="24"/>
              </w:rPr>
            </w:pPr>
            <w:r w:rsidRPr="006061A0">
              <w:rPr>
                <w:rFonts w:ascii="Times New Roman" w:hAnsi="Times New Roman"/>
                <w:sz w:val="24"/>
              </w:rPr>
              <w:t>Headache and insomnia</w:t>
            </w:r>
          </w:p>
          <w:p w:rsidR="001348C5" w:rsidRPr="006061A0" w:rsidRDefault="001348C5" w:rsidP="000450A9">
            <w:pPr>
              <w:pStyle w:val="ListParagraph"/>
              <w:numPr>
                <w:ilvl w:val="0"/>
                <w:numId w:val="110"/>
              </w:numPr>
              <w:spacing w:after="0" w:line="360" w:lineRule="auto"/>
              <w:jc w:val="both"/>
              <w:rPr>
                <w:rFonts w:ascii="Times New Roman" w:hAnsi="Times New Roman"/>
                <w:sz w:val="24"/>
              </w:rPr>
            </w:pPr>
            <w:r w:rsidRPr="006061A0">
              <w:rPr>
                <w:rFonts w:ascii="Times New Roman" w:hAnsi="Times New Roman"/>
                <w:sz w:val="24"/>
              </w:rPr>
              <w:t>Puffiness in face, ankle of foot.</w:t>
            </w:r>
          </w:p>
          <w:p w:rsidR="001348C5" w:rsidRPr="006061A0" w:rsidRDefault="001348C5" w:rsidP="000450A9">
            <w:pPr>
              <w:pStyle w:val="ListParagraph"/>
              <w:numPr>
                <w:ilvl w:val="0"/>
                <w:numId w:val="110"/>
              </w:numPr>
              <w:spacing w:after="0" w:line="360" w:lineRule="auto"/>
              <w:jc w:val="both"/>
              <w:rPr>
                <w:rFonts w:ascii="Times New Roman" w:hAnsi="Times New Roman"/>
                <w:sz w:val="24"/>
              </w:rPr>
            </w:pPr>
            <w:r w:rsidRPr="006061A0">
              <w:rPr>
                <w:rFonts w:ascii="Times New Roman" w:hAnsi="Times New Roman"/>
                <w:sz w:val="24"/>
              </w:rPr>
              <w:t>Good appetite, but unable to eat properly</w:t>
            </w:r>
          </w:p>
          <w:p w:rsidR="001348C5" w:rsidRPr="006061A0" w:rsidRDefault="001348C5" w:rsidP="000450A9">
            <w:pPr>
              <w:pStyle w:val="ListParagraph"/>
              <w:numPr>
                <w:ilvl w:val="0"/>
                <w:numId w:val="110"/>
              </w:numPr>
              <w:spacing w:after="0" w:line="360" w:lineRule="auto"/>
              <w:jc w:val="both"/>
              <w:rPr>
                <w:rFonts w:ascii="Times New Roman" w:hAnsi="Times New Roman"/>
                <w:sz w:val="24"/>
              </w:rPr>
            </w:pPr>
            <w:r w:rsidRPr="006061A0">
              <w:rPr>
                <w:rFonts w:ascii="Times New Roman" w:hAnsi="Times New Roman"/>
                <w:sz w:val="24"/>
              </w:rPr>
              <w:t>Indigestion, flatulence, paleness in tongue</w:t>
            </w:r>
          </w:p>
          <w:p w:rsidR="001348C5" w:rsidRPr="006061A0" w:rsidRDefault="001348C5" w:rsidP="000450A9">
            <w:pPr>
              <w:pStyle w:val="ListParagraph"/>
              <w:numPr>
                <w:ilvl w:val="0"/>
                <w:numId w:val="110"/>
              </w:numPr>
              <w:spacing w:after="0" w:line="360" w:lineRule="auto"/>
              <w:jc w:val="both"/>
              <w:rPr>
                <w:rFonts w:ascii="Times New Roman" w:hAnsi="Times New Roman"/>
                <w:sz w:val="24"/>
              </w:rPr>
            </w:pPr>
            <w:r w:rsidRPr="006061A0">
              <w:rPr>
                <w:rFonts w:ascii="Times New Roman" w:hAnsi="Times New Roman"/>
                <w:sz w:val="24"/>
              </w:rPr>
              <w:t>Hemoglobin level less than 7gm</w:t>
            </w:r>
          </w:p>
          <w:p w:rsidR="001348C5" w:rsidRPr="006061A0" w:rsidRDefault="001348C5" w:rsidP="000450A9">
            <w:pPr>
              <w:spacing w:line="360" w:lineRule="auto"/>
              <w:jc w:val="both"/>
              <w:rPr>
                <w:rFonts w:ascii="Times New Roman" w:hAnsi="Times New Roman" w:cs="Times New Roman"/>
                <w:b/>
                <w:sz w:val="24"/>
                <w:u w:val="single"/>
              </w:rPr>
            </w:pPr>
            <w:r w:rsidRPr="006061A0">
              <w:rPr>
                <w:rFonts w:ascii="Times New Roman" w:hAnsi="Times New Roman" w:cs="Times New Roman"/>
                <w:b/>
                <w:sz w:val="24"/>
                <w:u w:val="single"/>
              </w:rPr>
              <w:t>Management</w:t>
            </w:r>
          </w:p>
          <w:p w:rsidR="001348C5" w:rsidRPr="006061A0" w:rsidRDefault="001348C5" w:rsidP="000450A9">
            <w:pPr>
              <w:pStyle w:val="ListParagraph"/>
              <w:numPr>
                <w:ilvl w:val="0"/>
                <w:numId w:val="111"/>
              </w:numPr>
              <w:spacing w:after="0" w:line="360" w:lineRule="auto"/>
              <w:jc w:val="both"/>
              <w:rPr>
                <w:rFonts w:ascii="Times New Roman" w:hAnsi="Times New Roman"/>
                <w:sz w:val="24"/>
              </w:rPr>
            </w:pPr>
            <w:r w:rsidRPr="006061A0">
              <w:rPr>
                <w:rFonts w:ascii="Times New Roman" w:hAnsi="Times New Roman"/>
                <w:sz w:val="24"/>
              </w:rPr>
              <w:t>Assess history</w:t>
            </w:r>
          </w:p>
          <w:p w:rsidR="001348C5" w:rsidRPr="006061A0" w:rsidRDefault="001348C5" w:rsidP="000450A9">
            <w:pPr>
              <w:pStyle w:val="ListParagraph"/>
              <w:numPr>
                <w:ilvl w:val="0"/>
                <w:numId w:val="111"/>
              </w:numPr>
              <w:spacing w:after="0" w:line="360" w:lineRule="auto"/>
              <w:jc w:val="both"/>
              <w:rPr>
                <w:rFonts w:ascii="Times New Roman" w:hAnsi="Times New Roman"/>
                <w:sz w:val="24"/>
              </w:rPr>
            </w:pPr>
            <w:r w:rsidRPr="006061A0">
              <w:rPr>
                <w:rFonts w:ascii="Times New Roman" w:hAnsi="Times New Roman"/>
                <w:sz w:val="24"/>
              </w:rPr>
              <w:t>Advice adequate balanced diet by increasing green leafy ve</w:t>
            </w:r>
            <w:r w:rsidR="006061A0">
              <w:rPr>
                <w:rFonts w:ascii="Times New Roman" w:hAnsi="Times New Roman"/>
                <w:sz w:val="24"/>
              </w:rPr>
              <w:t>getables like drumstick</w:t>
            </w:r>
            <w:r w:rsidRPr="006061A0">
              <w:rPr>
                <w:rFonts w:ascii="Times New Roman" w:hAnsi="Times New Roman"/>
                <w:sz w:val="24"/>
              </w:rPr>
              <w:t xml:space="preserve"> and fruits like chikku, papaya etc.,</w:t>
            </w:r>
          </w:p>
          <w:p w:rsidR="001348C5" w:rsidRPr="006061A0" w:rsidRDefault="001348C5" w:rsidP="000450A9">
            <w:pPr>
              <w:pStyle w:val="ListParagraph"/>
              <w:numPr>
                <w:ilvl w:val="0"/>
                <w:numId w:val="111"/>
              </w:numPr>
              <w:spacing w:after="0" w:line="360" w:lineRule="auto"/>
              <w:jc w:val="both"/>
              <w:rPr>
                <w:rFonts w:ascii="Times New Roman" w:hAnsi="Times New Roman"/>
                <w:sz w:val="24"/>
              </w:rPr>
            </w:pPr>
            <w:r w:rsidRPr="006061A0">
              <w:rPr>
                <w:rFonts w:ascii="Times New Roman" w:hAnsi="Times New Roman"/>
                <w:sz w:val="24"/>
              </w:rPr>
              <w:t xml:space="preserve">Advice to maintain personal hygiene </w:t>
            </w:r>
          </w:p>
          <w:p w:rsidR="001348C5" w:rsidRPr="006061A0" w:rsidRDefault="001348C5" w:rsidP="000450A9">
            <w:pPr>
              <w:pStyle w:val="ListParagraph"/>
              <w:numPr>
                <w:ilvl w:val="0"/>
                <w:numId w:val="111"/>
              </w:numPr>
              <w:spacing w:after="0" w:line="360" w:lineRule="auto"/>
              <w:jc w:val="both"/>
              <w:rPr>
                <w:rFonts w:ascii="Times New Roman" w:hAnsi="Times New Roman"/>
                <w:sz w:val="24"/>
              </w:rPr>
            </w:pPr>
            <w:r w:rsidRPr="006061A0">
              <w:rPr>
                <w:rFonts w:ascii="Times New Roman" w:hAnsi="Times New Roman"/>
                <w:sz w:val="24"/>
              </w:rPr>
              <w:t>Advice to maintain cooking hygiene</w:t>
            </w:r>
          </w:p>
          <w:p w:rsidR="001348C5" w:rsidRPr="006061A0" w:rsidRDefault="001348C5" w:rsidP="000450A9">
            <w:pPr>
              <w:pStyle w:val="ListParagraph"/>
              <w:numPr>
                <w:ilvl w:val="0"/>
                <w:numId w:val="111"/>
              </w:numPr>
              <w:spacing w:after="0" w:line="360" w:lineRule="auto"/>
              <w:jc w:val="both"/>
              <w:rPr>
                <w:rFonts w:ascii="Times New Roman" w:hAnsi="Times New Roman"/>
                <w:sz w:val="24"/>
              </w:rPr>
            </w:pPr>
            <w:r w:rsidRPr="006061A0">
              <w:rPr>
                <w:rFonts w:ascii="Times New Roman" w:hAnsi="Times New Roman"/>
                <w:sz w:val="24"/>
              </w:rPr>
              <w:t>3gm of Iron should be advised to be taken per day if the Hb is less than 7%.</w:t>
            </w:r>
          </w:p>
        </w:tc>
        <w:tc>
          <w:tcPr>
            <w:tcW w:w="1276" w:type="dxa"/>
          </w:tcPr>
          <w:p w:rsidR="001348C5" w:rsidRPr="006061A0" w:rsidRDefault="006061A0" w:rsidP="00E5787F">
            <w:pPr>
              <w:spacing w:line="360" w:lineRule="auto"/>
              <w:jc w:val="center"/>
              <w:rPr>
                <w:rFonts w:ascii="Times New Roman" w:hAnsi="Times New Roman" w:cs="Times New Roman"/>
                <w:sz w:val="24"/>
              </w:rPr>
            </w:pPr>
            <w:r w:rsidRPr="006061A0">
              <w:rPr>
                <w:rFonts w:ascii="Times New Roman" w:hAnsi="Times New Roman" w:cs="Times New Roman"/>
                <w:sz w:val="24"/>
              </w:rPr>
              <w:t>T</w:t>
            </w:r>
            <w:r w:rsidR="001348C5" w:rsidRPr="006061A0">
              <w:rPr>
                <w:rFonts w:ascii="Times New Roman" w:hAnsi="Times New Roman" w:cs="Times New Roman"/>
                <w:sz w:val="24"/>
              </w:rPr>
              <w:t>eacher explains on clinical features of anemia</w:t>
            </w:r>
          </w:p>
          <w:p w:rsidR="001348C5" w:rsidRPr="006061A0" w:rsidRDefault="001348C5" w:rsidP="00E5787F">
            <w:pPr>
              <w:spacing w:line="360" w:lineRule="auto"/>
              <w:jc w:val="center"/>
              <w:rPr>
                <w:rFonts w:ascii="Times New Roman" w:hAnsi="Times New Roman" w:cs="Times New Roman"/>
                <w:sz w:val="24"/>
              </w:rPr>
            </w:pPr>
          </w:p>
        </w:tc>
        <w:tc>
          <w:tcPr>
            <w:tcW w:w="1276" w:type="dxa"/>
          </w:tcPr>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Students listen carefully.</w:t>
            </w:r>
          </w:p>
        </w:tc>
        <w:tc>
          <w:tcPr>
            <w:tcW w:w="1417" w:type="dxa"/>
          </w:tcPr>
          <w:p w:rsidR="001348C5" w:rsidRPr="006061A0" w:rsidRDefault="001348C5" w:rsidP="00E5787F">
            <w:pPr>
              <w:spacing w:line="360" w:lineRule="auto"/>
              <w:rPr>
                <w:rFonts w:ascii="Times New Roman" w:hAnsi="Times New Roman" w:cs="Times New Roman"/>
                <w:sz w:val="24"/>
              </w:rPr>
            </w:pPr>
            <w:r w:rsidRPr="006061A0">
              <w:rPr>
                <w:rFonts w:ascii="Times New Roman" w:hAnsi="Times New Roman" w:cs="Times New Roman"/>
                <w:sz w:val="24"/>
              </w:rPr>
              <w:t>Flash cards</w:t>
            </w:r>
          </w:p>
          <w:p w:rsidR="001348C5" w:rsidRPr="006061A0" w:rsidRDefault="001348C5" w:rsidP="00E5787F">
            <w:pPr>
              <w:spacing w:line="360" w:lineRule="auto"/>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r w:rsidRPr="006061A0">
              <w:rPr>
                <w:rFonts w:ascii="Times New Roman" w:hAnsi="Times New Roman" w:cs="Times New Roman"/>
                <w:noProof/>
                <w:sz w:val="24"/>
                <w:lang w:val="en-IN" w:eastAsia="en-IN"/>
              </w:rPr>
              <w:drawing>
                <wp:inline distT="0" distB="0" distL="0" distR="0">
                  <wp:extent cx="842187" cy="1594883"/>
                  <wp:effectExtent l="19050" t="0" r="0" b="0"/>
                  <wp:docPr id="86" name="Picture 22" descr="http://drjohngonet.files.wordpress.com/2014/02/anemia.png?w=480&amp;h=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rjohngonet.files.wordpress.com/2014/02/anemia.png?w=480&amp;h=452"/>
                          <pic:cNvPicPr>
                            <a:picLocks noChangeAspect="1" noChangeArrowheads="1"/>
                          </pic:cNvPicPr>
                        </pic:nvPicPr>
                        <pic:blipFill>
                          <a:blip r:embed="rId74" cstate="print"/>
                          <a:srcRect/>
                          <a:stretch>
                            <a:fillRect/>
                          </a:stretch>
                        </pic:blipFill>
                        <pic:spPr bwMode="auto">
                          <a:xfrm>
                            <a:off x="0" y="0"/>
                            <a:ext cx="845988" cy="1602081"/>
                          </a:xfrm>
                          <a:prstGeom prst="rect">
                            <a:avLst/>
                          </a:prstGeom>
                          <a:noFill/>
                          <a:ln w="9525">
                            <a:noFill/>
                            <a:miter lim="800000"/>
                            <a:headEnd/>
                            <a:tailEnd/>
                          </a:ln>
                        </pic:spPr>
                      </pic:pic>
                    </a:graphicData>
                  </a:graphic>
                </wp:inline>
              </w:drawing>
            </w:r>
          </w:p>
          <w:p w:rsidR="001348C5" w:rsidRPr="006061A0" w:rsidRDefault="001348C5" w:rsidP="00E5787F">
            <w:pPr>
              <w:spacing w:line="360" w:lineRule="auto"/>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p>
        </w:tc>
        <w:tc>
          <w:tcPr>
            <w:tcW w:w="1276" w:type="dxa"/>
          </w:tcPr>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List out some features of anemia?</w:t>
            </w:r>
          </w:p>
          <w:p w:rsidR="001348C5" w:rsidRPr="006061A0" w:rsidRDefault="001348C5" w:rsidP="00E5787F">
            <w:pPr>
              <w:spacing w:line="360" w:lineRule="auto"/>
              <w:rPr>
                <w:rFonts w:ascii="Times New Roman" w:hAnsi="Times New Roman" w:cs="Times New Roman"/>
                <w:sz w:val="24"/>
              </w:rPr>
            </w:pPr>
          </w:p>
        </w:tc>
      </w:tr>
    </w:tbl>
    <w:p w:rsidR="001348C5" w:rsidRPr="001348C5" w:rsidRDefault="001348C5" w:rsidP="001348C5">
      <w:pPr>
        <w:spacing w:line="360" w:lineRule="auto"/>
        <w:rPr>
          <w:rFonts w:ascii="Times New Roman" w:hAnsi="Times New Roman" w:cs="Times New Roman"/>
        </w:rPr>
      </w:pPr>
    </w:p>
    <w:tbl>
      <w:tblPr>
        <w:tblW w:w="1447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0"/>
        <w:gridCol w:w="750"/>
        <w:gridCol w:w="1218"/>
        <w:gridCol w:w="6507"/>
        <w:gridCol w:w="1276"/>
        <w:gridCol w:w="1276"/>
        <w:gridCol w:w="1417"/>
        <w:gridCol w:w="1276"/>
      </w:tblGrid>
      <w:tr w:rsidR="001348C5" w:rsidRPr="001348C5" w:rsidTr="00E5787F">
        <w:tc>
          <w:tcPr>
            <w:tcW w:w="750"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rPr>
              <w:lastRenderedPageBreak/>
              <w:br w:type="page"/>
            </w:r>
            <w:r w:rsidRPr="001348C5">
              <w:rPr>
                <w:rFonts w:ascii="Times New Roman" w:hAnsi="Times New Roman" w:cs="Times New Roman"/>
                <w:b/>
              </w:rPr>
              <w:t>Sl. No.</w:t>
            </w:r>
          </w:p>
        </w:tc>
        <w:tc>
          <w:tcPr>
            <w:tcW w:w="750"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Time</w:t>
            </w:r>
          </w:p>
        </w:tc>
        <w:tc>
          <w:tcPr>
            <w:tcW w:w="1218"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Specific objective</w:t>
            </w:r>
          </w:p>
        </w:tc>
        <w:tc>
          <w:tcPr>
            <w:tcW w:w="6507"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Content</w:t>
            </w:r>
          </w:p>
        </w:tc>
        <w:tc>
          <w:tcPr>
            <w:tcW w:w="1276"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Teacher’s activity</w:t>
            </w:r>
          </w:p>
        </w:tc>
        <w:tc>
          <w:tcPr>
            <w:tcW w:w="1276"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Learner’s activity</w:t>
            </w:r>
          </w:p>
        </w:tc>
        <w:tc>
          <w:tcPr>
            <w:tcW w:w="1417"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Audio</w:t>
            </w:r>
          </w:p>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Visual aids</w:t>
            </w:r>
          </w:p>
        </w:tc>
        <w:tc>
          <w:tcPr>
            <w:tcW w:w="1276"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Evaluation</w:t>
            </w:r>
          </w:p>
        </w:tc>
      </w:tr>
      <w:tr w:rsidR="001348C5" w:rsidRPr="001348C5" w:rsidTr="00E5787F">
        <w:trPr>
          <w:trHeight w:val="551"/>
        </w:trPr>
        <w:tc>
          <w:tcPr>
            <w:tcW w:w="750" w:type="dxa"/>
          </w:tcPr>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29</w:t>
            </w: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30.</w:t>
            </w:r>
          </w:p>
        </w:tc>
        <w:tc>
          <w:tcPr>
            <w:tcW w:w="750" w:type="dxa"/>
          </w:tcPr>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1min</w:t>
            </w: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2min</w:t>
            </w: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p>
        </w:tc>
        <w:tc>
          <w:tcPr>
            <w:tcW w:w="1218" w:type="dxa"/>
          </w:tcPr>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Explain about Nutritional Indices</w:t>
            </w: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 xml:space="preserve">Explains the maintenance of adolescent nutritional status </w:t>
            </w:r>
          </w:p>
        </w:tc>
        <w:tc>
          <w:tcPr>
            <w:tcW w:w="6507" w:type="dxa"/>
          </w:tcPr>
          <w:p w:rsidR="001348C5" w:rsidRPr="006061A0" w:rsidRDefault="001348C5" w:rsidP="000450A9">
            <w:pPr>
              <w:spacing w:line="240" w:lineRule="auto"/>
              <w:jc w:val="both"/>
              <w:rPr>
                <w:rFonts w:ascii="Times New Roman" w:hAnsi="Times New Roman" w:cs="Times New Roman"/>
                <w:b/>
                <w:sz w:val="24"/>
              </w:rPr>
            </w:pPr>
            <w:r w:rsidRPr="006061A0">
              <w:rPr>
                <w:rFonts w:ascii="Times New Roman" w:hAnsi="Times New Roman" w:cs="Times New Roman"/>
                <w:b/>
                <w:sz w:val="24"/>
              </w:rPr>
              <w:t xml:space="preserve">NUTRITIONAL INDICES: </w:t>
            </w:r>
            <w:r w:rsidRPr="006061A0">
              <w:rPr>
                <w:rFonts w:ascii="Times New Roman" w:hAnsi="Times New Roman" w:cs="Times New Roman"/>
                <w:sz w:val="24"/>
              </w:rPr>
              <w:t>The international standard for assessing body size in adults is Body mass index BMI</w:t>
            </w:r>
          </w:p>
          <w:p w:rsidR="001348C5" w:rsidRPr="006061A0" w:rsidRDefault="001348C5" w:rsidP="000450A9">
            <w:pPr>
              <w:pStyle w:val="ListParagraph"/>
              <w:numPr>
                <w:ilvl w:val="0"/>
                <w:numId w:val="102"/>
              </w:numPr>
              <w:spacing w:after="0" w:line="240" w:lineRule="auto"/>
              <w:jc w:val="both"/>
              <w:rPr>
                <w:rFonts w:ascii="Times New Roman" w:hAnsi="Times New Roman"/>
                <w:sz w:val="24"/>
              </w:rPr>
            </w:pPr>
            <w:r w:rsidRPr="006061A0">
              <w:rPr>
                <w:rFonts w:ascii="Times New Roman" w:hAnsi="Times New Roman"/>
                <w:sz w:val="24"/>
              </w:rPr>
              <w:t xml:space="preserve">BMI is computed using the formula </w:t>
            </w:r>
          </w:p>
          <w:p w:rsidR="001348C5" w:rsidRPr="006061A0" w:rsidRDefault="001348C5" w:rsidP="000450A9">
            <w:pPr>
              <w:spacing w:line="240" w:lineRule="auto"/>
              <w:jc w:val="both"/>
              <w:rPr>
                <w:rFonts w:ascii="Times New Roman" w:hAnsi="Times New Roman" w:cs="Times New Roman"/>
                <w:sz w:val="24"/>
              </w:rPr>
            </w:pPr>
            <w:r w:rsidRPr="006061A0">
              <w:rPr>
                <w:rFonts w:ascii="Times New Roman" w:hAnsi="Times New Roman" w:cs="Times New Roman"/>
                <w:sz w:val="24"/>
              </w:rPr>
              <w:t xml:space="preserve">  </w:t>
            </w:r>
            <w:r w:rsidRPr="006061A0">
              <w:rPr>
                <w:rFonts w:ascii="Times New Roman" w:hAnsi="Times New Roman" w:cs="Times New Roman"/>
                <w:b/>
                <w:sz w:val="24"/>
              </w:rPr>
              <w:t>DEGREE OF BMI FORMULA</w:t>
            </w:r>
            <w:r w:rsidRPr="006061A0">
              <w:rPr>
                <w:rFonts w:ascii="Times New Roman" w:hAnsi="Times New Roman" w:cs="Times New Roman"/>
                <w:sz w:val="24"/>
              </w:rPr>
              <w:t>= WEIGHT / 100</w:t>
            </w:r>
          </w:p>
          <w:p w:rsidR="001348C5" w:rsidRPr="006061A0" w:rsidRDefault="001348C5" w:rsidP="000450A9">
            <w:pPr>
              <w:tabs>
                <w:tab w:val="left" w:pos="720"/>
                <w:tab w:val="left" w:pos="1440"/>
                <w:tab w:val="left" w:pos="2160"/>
                <w:tab w:val="left" w:pos="2880"/>
                <w:tab w:val="left" w:pos="3840"/>
              </w:tabs>
              <w:spacing w:line="240" w:lineRule="auto"/>
              <w:jc w:val="both"/>
              <w:rPr>
                <w:rFonts w:ascii="Times New Roman" w:hAnsi="Times New Roman" w:cs="Times New Roman"/>
                <w:sz w:val="24"/>
                <w:vertAlign w:val="superscript"/>
              </w:rPr>
            </w:pPr>
            <w:r w:rsidRPr="006061A0">
              <w:rPr>
                <w:rFonts w:ascii="Times New Roman" w:hAnsi="Times New Roman" w:cs="Times New Roman"/>
                <w:sz w:val="24"/>
              </w:rPr>
              <w:tab/>
            </w:r>
            <w:r w:rsidRPr="006061A0">
              <w:rPr>
                <w:rFonts w:ascii="Times New Roman" w:hAnsi="Times New Roman" w:cs="Times New Roman"/>
                <w:sz w:val="24"/>
              </w:rPr>
              <w:tab/>
            </w:r>
            <w:r w:rsidRPr="006061A0">
              <w:rPr>
                <w:rFonts w:ascii="Times New Roman" w:hAnsi="Times New Roman" w:cs="Times New Roman"/>
                <w:sz w:val="24"/>
              </w:rPr>
              <w:tab/>
              <w:t xml:space="preserve">                       (HEIGHT)</w:t>
            </w:r>
            <w:r w:rsidRPr="006061A0">
              <w:rPr>
                <w:rFonts w:ascii="Times New Roman" w:hAnsi="Times New Roman" w:cs="Times New Roman"/>
                <w:sz w:val="24"/>
                <w:vertAlign w:val="superscript"/>
              </w:rPr>
              <w:t xml:space="preserve"> 2</w:t>
            </w:r>
            <w:r w:rsidRPr="006061A0">
              <w:rPr>
                <w:rFonts w:ascii="Times New Roman" w:hAnsi="Times New Roman" w:cs="Times New Roman"/>
                <w:sz w:val="24"/>
                <w:vertAlign w:val="superscript"/>
              </w:rPr>
              <w:tab/>
            </w:r>
          </w:p>
          <w:p w:rsidR="001348C5" w:rsidRPr="006061A0" w:rsidRDefault="001348C5" w:rsidP="000450A9">
            <w:pPr>
              <w:tabs>
                <w:tab w:val="left" w:pos="720"/>
                <w:tab w:val="left" w:pos="1440"/>
                <w:tab w:val="left" w:pos="2160"/>
                <w:tab w:val="left" w:pos="2880"/>
                <w:tab w:val="left" w:pos="3840"/>
              </w:tabs>
              <w:spacing w:line="240" w:lineRule="auto"/>
              <w:jc w:val="both"/>
              <w:rPr>
                <w:rFonts w:ascii="Times New Roman" w:hAnsi="Times New Roman" w:cs="Times New Roman"/>
                <w:sz w:val="24"/>
              </w:rPr>
            </w:pPr>
            <w:r w:rsidRPr="006061A0">
              <w:rPr>
                <w:rFonts w:ascii="Times New Roman" w:hAnsi="Times New Roman" w:cs="Times New Roman"/>
                <w:b/>
                <w:sz w:val="24"/>
              </w:rPr>
              <w:t>BMI CATEGORIES</w:t>
            </w:r>
            <w:r w:rsidRPr="006061A0">
              <w:rPr>
                <w:rFonts w:ascii="Times New Roman" w:hAnsi="Times New Roman" w:cs="Times New Roman"/>
                <w:sz w:val="24"/>
              </w:rPr>
              <w:t xml:space="preserve"> (WHO CLASSIFICATION)</w:t>
            </w:r>
          </w:p>
          <w:p w:rsidR="001348C5" w:rsidRPr="006061A0" w:rsidRDefault="001348C5" w:rsidP="000450A9">
            <w:pPr>
              <w:tabs>
                <w:tab w:val="left" w:pos="720"/>
                <w:tab w:val="left" w:pos="1440"/>
                <w:tab w:val="left" w:pos="2160"/>
                <w:tab w:val="left" w:pos="2880"/>
                <w:tab w:val="left" w:pos="3840"/>
              </w:tabs>
              <w:spacing w:line="240" w:lineRule="auto"/>
              <w:jc w:val="both"/>
              <w:rPr>
                <w:rFonts w:ascii="Times New Roman" w:hAnsi="Times New Roman" w:cs="Times New Roman"/>
                <w:sz w:val="24"/>
              </w:rPr>
            </w:pPr>
            <w:r w:rsidRPr="006061A0">
              <w:rPr>
                <w:rFonts w:ascii="Times New Roman" w:hAnsi="Times New Roman" w:cs="Times New Roman"/>
                <w:sz w:val="24"/>
              </w:rPr>
              <w:t>Under weight</w:t>
            </w:r>
            <w:r w:rsidRPr="006061A0">
              <w:rPr>
                <w:rFonts w:ascii="Times New Roman" w:hAnsi="Times New Roman" w:cs="Times New Roman"/>
                <w:sz w:val="24"/>
              </w:rPr>
              <w:tab/>
            </w:r>
            <w:r w:rsidRPr="006061A0">
              <w:rPr>
                <w:rFonts w:ascii="Times New Roman" w:hAnsi="Times New Roman" w:cs="Times New Roman"/>
                <w:sz w:val="24"/>
              </w:rPr>
              <w:tab/>
              <w:t>=</w:t>
            </w:r>
            <w:r w:rsidRPr="006061A0">
              <w:rPr>
                <w:rFonts w:ascii="Times New Roman" w:hAnsi="Times New Roman" w:cs="Times New Roman"/>
                <w:sz w:val="24"/>
              </w:rPr>
              <w:tab/>
              <w:t>&lt; 18.5</w:t>
            </w:r>
            <w:r w:rsidRPr="006061A0">
              <w:rPr>
                <w:rFonts w:ascii="Times New Roman" w:hAnsi="Times New Roman" w:cs="Times New Roman"/>
                <w:sz w:val="24"/>
              </w:rPr>
              <w:tab/>
            </w:r>
            <w:r w:rsidRPr="006061A0">
              <w:rPr>
                <w:rFonts w:ascii="Times New Roman" w:hAnsi="Times New Roman" w:cs="Times New Roman"/>
                <w:sz w:val="24"/>
              </w:rPr>
              <w:tab/>
            </w:r>
          </w:p>
          <w:p w:rsidR="001348C5" w:rsidRPr="006061A0" w:rsidRDefault="006061A0" w:rsidP="000450A9">
            <w:pPr>
              <w:tabs>
                <w:tab w:val="left" w:pos="720"/>
                <w:tab w:val="left" w:pos="1440"/>
                <w:tab w:val="left" w:pos="2160"/>
                <w:tab w:val="left" w:pos="2880"/>
                <w:tab w:val="left" w:pos="3840"/>
              </w:tabs>
              <w:spacing w:line="240" w:lineRule="auto"/>
              <w:jc w:val="both"/>
              <w:rPr>
                <w:rFonts w:ascii="Times New Roman" w:hAnsi="Times New Roman" w:cs="Times New Roman"/>
                <w:sz w:val="24"/>
              </w:rPr>
            </w:pPr>
            <w:r>
              <w:rPr>
                <w:rFonts w:ascii="Times New Roman" w:hAnsi="Times New Roman" w:cs="Times New Roman"/>
                <w:sz w:val="24"/>
              </w:rPr>
              <w:t xml:space="preserve">Normal weight      </w:t>
            </w:r>
            <w:r w:rsidRPr="006061A0">
              <w:rPr>
                <w:rFonts w:ascii="Times New Roman" w:hAnsi="Times New Roman" w:cs="Times New Roman"/>
                <w:sz w:val="24"/>
              </w:rPr>
              <w:t xml:space="preserve">      </w:t>
            </w:r>
            <w:r w:rsidR="001348C5" w:rsidRPr="006061A0">
              <w:rPr>
                <w:rFonts w:ascii="Times New Roman" w:hAnsi="Times New Roman" w:cs="Times New Roman"/>
                <w:sz w:val="24"/>
              </w:rPr>
              <w:t>=</w:t>
            </w:r>
            <w:r w:rsidR="001348C5" w:rsidRPr="006061A0">
              <w:rPr>
                <w:rFonts w:ascii="Times New Roman" w:hAnsi="Times New Roman" w:cs="Times New Roman"/>
                <w:sz w:val="24"/>
              </w:rPr>
              <w:tab/>
              <w:t>18.5- 24.9</w:t>
            </w:r>
          </w:p>
          <w:p w:rsidR="001348C5" w:rsidRPr="006061A0" w:rsidRDefault="001348C5" w:rsidP="000450A9">
            <w:pPr>
              <w:tabs>
                <w:tab w:val="left" w:pos="720"/>
                <w:tab w:val="left" w:pos="1440"/>
                <w:tab w:val="left" w:pos="2160"/>
                <w:tab w:val="left" w:pos="2880"/>
                <w:tab w:val="left" w:pos="3840"/>
              </w:tabs>
              <w:spacing w:line="240" w:lineRule="auto"/>
              <w:jc w:val="both"/>
              <w:rPr>
                <w:rFonts w:ascii="Times New Roman" w:hAnsi="Times New Roman" w:cs="Times New Roman"/>
                <w:sz w:val="24"/>
              </w:rPr>
            </w:pPr>
            <w:r w:rsidRPr="006061A0">
              <w:rPr>
                <w:rFonts w:ascii="Times New Roman" w:hAnsi="Times New Roman" w:cs="Times New Roman"/>
                <w:sz w:val="24"/>
              </w:rPr>
              <w:t>Over weight</w:t>
            </w:r>
            <w:r w:rsidRPr="006061A0">
              <w:rPr>
                <w:rFonts w:ascii="Times New Roman" w:hAnsi="Times New Roman" w:cs="Times New Roman"/>
                <w:sz w:val="24"/>
              </w:rPr>
              <w:tab/>
            </w:r>
            <w:r w:rsidRPr="006061A0">
              <w:rPr>
                <w:rFonts w:ascii="Times New Roman" w:hAnsi="Times New Roman" w:cs="Times New Roman"/>
                <w:sz w:val="24"/>
              </w:rPr>
              <w:tab/>
              <w:t>=</w:t>
            </w:r>
            <w:r w:rsidRPr="006061A0">
              <w:rPr>
                <w:rFonts w:ascii="Times New Roman" w:hAnsi="Times New Roman" w:cs="Times New Roman"/>
                <w:sz w:val="24"/>
              </w:rPr>
              <w:tab/>
              <w:t>25- 29.9</w:t>
            </w:r>
          </w:p>
          <w:p w:rsidR="001348C5" w:rsidRPr="006061A0" w:rsidRDefault="001348C5" w:rsidP="000450A9">
            <w:pPr>
              <w:tabs>
                <w:tab w:val="left" w:pos="720"/>
                <w:tab w:val="left" w:pos="1440"/>
                <w:tab w:val="left" w:pos="2160"/>
                <w:tab w:val="left" w:pos="2880"/>
                <w:tab w:val="left" w:pos="3840"/>
              </w:tabs>
              <w:spacing w:line="240" w:lineRule="auto"/>
              <w:jc w:val="both"/>
              <w:rPr>
                <w:rFonts w:ascii="Times New Roman" w:hAnsi="Times New Roman" w:cs="Times New Roman"/>
                <w:sz w:val="24"/>
              </w:rPr>
            </w:pPr>
            <w:r w:rsidRPr="006061A0">
              <w:rPr>
                <w:rFonts w:ascii="Times New Roman" w:hAnsi="Times New Roman" w:cs="Times New Roman"/>
                <w:sz w:val="24"/>
              </w:rPr>
              <w:t xml:space="preserve">Obesity </w:t>
            </w:r>
            <w:r w:rsidRPr="006061A0">
              <w:rPr>
                <w:rFonts w:ascii="Times New Roman" w:hAnsi="Times New Roman" w:cs="Times New Roman"/>
                <w:sz w:val="24"/>
              </w:rPr>
              <w:tab/>
            </w:r>
            <w:r w:rsidRPr="006061A0">
              <w:rPr>
                <w:rFonts w:ascii="Times New Roman" w:hAnsi="Times New Roman" w:cs="Times New Roman"/>
                <w:sz w:val="24"/>
              </w:rPr>
              <w:tab/>
              <w:t xml:space="preserve">= </w:t>
            </w:r>
            <w:r w:rsidRPr="006061A0">
              <w:rPr>
                <w:rFonts w:ascii="Times New Roman" w:hAnsi="Times New Roman" w:cs="Times New Roman"/>
                <w:sz w:val="24"/>
              </w:rPr>
              <w:tab/>
              <w:t>BMI of 30 or greater</w:t>
            </w:r>
          </w:p>
          <w:p w:rsidR="001348C5" w:rsidRPr="006061A0" w:rsidRDefault="001348C5" w:rsidP="000450A9">
            <w:pPr>
              <w:tabs>
                <w:tab w:val="left" w:pos="720"/>
                <w:tab w:val="left" w:pos="1440"/>
                <w:tab w:val="left" w:pos="2160"/>
                <w:tab w:val="left" w:pos="2880"/>
                <w:tab w:val="left" w:pos="3840"/>
              </w:tabs>
              <w:spacing w:line="240" w:lineRule="auto"/>
              <w:jc w:val="both"/>
              <w:rPr>
                <w:rFonts w:ascii="Times New Roman" w:hAnsi="Times New Roman" w:cs="Times New Roman"/>
                <w:b/>
                <w:sz w:val="24"/>
              </w:rPr>
            </w:pPr>
            <w:r w:rsidRPr="006061A0">
              <w:rPr>
                <w:rFonts w:ascii="Times New Roman" w:hAnsi="Times New Roman" w:cs="Times New Roman"/>
                <w:b/>
                <w:sz w:val="24"/>
              </w:rPr>
              <w:t>MAINTENANCE OF ADOLESCENT NUTRITIONAL STATUS</w:t>
            </w:r>
          </w:p>
          <w:p w:rsidR="001348C5" w:rsidRPr="006061A0" w:rsidRDefault="001348C5" w:rsidP="000450A9">
            <w:pPr>
              <w:tabs>
                <w:tab w:val="left" w:pos="720"/>
                <w:tab w:val="left" w:pos="1440"/>
                <w:tab w:val="left" w:pos="2160"/>
                <w:tab w:val="left" w:pos="2880"/>
                <w:tab w:val="left" w:pos="3840"/>
              </w:tabs>
              <w:spacing w:line="240" w:lineRule="auto"/>
              <w:jc w:val="both"/>
              <w:rPr>
                <w:rFonts w:ascii="Times New Roman" w:hAnsi="Times New Roman" w:cs="Times New Roman"/>
                <w:b/>
                <w:sz w:val="24"/>
              </w:rPr>
            </w:pPr>
            <w:r w:rsidRPr="006061A0">
              <w:rPr>
                <w:rFonts w:ascii="Times New Roman" w:hAnsi="Times New Roman" w:cs="Times New Roman"/>
                <w:b/>
                <w:sz w:val="24"/>
              </w:rPr>
              <w:t>NUTRITION AND HEALTH NEEDS</w:t>
            </w:r>
          </w:p>
          <w:p w:rsidR="001348C5" w:rsidRPr="006061A0" w:rsidRDefault="001348C5" w:rsidP="000450A9">
            <w:pPr>
              <w:tabs>
                <w:tab w:val="left" w:pos="720"/>
                <w:tab w:val="left" w:pos="1440"/>
                <w:tab w:val="left" w:pos="2160"/>
                <w:tab w:val="left" w:pos="2880"/>
                <w:tab w:val="left" w:pos="3840"/>
              </w:tabs>
              <w:spacing w:line="240" w:lineRule="auto"/>
              <w:jc w:val="both"/>
              <w:rPr>
                <w:rFonts w:ascii="Times New Roman" w:hAnsi="Times New Roman" w:cs="Times New Roman"/>
                <w:sz w:val="24"/>
              </w:rPr>
            </w:pPr>
            <w:r w:rsidRPr="006061A0">
              <w:rPr>
                <w:rFonts w:ascii="Times New Roman" w:hAnsi="Times New Roman" w:cs="Times New Roman"/>
                <w:sz w:val="24"/>
              </w:rPr>
              <w:tab/>
              <w:t xml:space="preserve">Adolescents need plenty of nutrients mainly calcium, iron, vitamins etc., normal nutritional status is maintained by </w:t>
            </w:r>
          </w:p>
          <w:p w:rsidR="00542778" w:rsidRDefault="001348C5" w:rsidP="000450A9">
            <w:pPr>
              <w:pStyle w:val="ListParagraph"/>
              <w:numPr>
                <w:ilvl w:val="0"/>
                <w:numId w:val="115"/>
              </w:numPr>
              <w:tabs>
                <w:tab w:val="left" w:pos="720"/>
                <w:tab w:val="left" w:pos="1440"/>
                <w:tab w:val="left" w:pos="2160"/>
                <w:tab w:val="left" w:pos="2880"/>
                <w:tab w:val="left" w:pos="3840"/>
              </w:tabs>
              <w:spacing w:after="0" w:line="360" w:lineRule="auto"/>
              <w:jc w:val="both"/>
              <w:rPr>
                <w:rFonts w:ascii="Times New Roman" w:hAnsi="Times New Roman"/>
                <w:sz w:val="24"/>
              </w:rPr>
            </w:pPr>
            <w:r w:rsidRPr="006061A0">
              <w:rPr>
                <w:rFonts w:ascii="Times New Roman" w:hAnsi="Times New Roman"/>
                <w:sz w:val="24"/>
              </w:rPr>
              <w:t>Diet and food habits</w:t>
            </w:r>
            <w:r w:rsidR="006061A0">
              <w:rPr>
                <w:rFonts w:ascii="Times New Roman" w:hAnsi="Times New Roman"/>
                <w:sz w:val="24"/>
              </w:rPr>
              <w:t xml:space="preserve">, </w:t>
            </w:r>
            <w:r w:rsidRPr="006061A0">
              <w:rPr>
                <w:rFonts w:ascii="Times New Roman" w:hAnsi="Times New Roman"/>
                <w:sz w:val="24"/>
              </w:rPr>
              <w:t>Metabolism and integrity</w:t>
            </w:r>
            <w:r w:rsidR="006061A0">
              <w:rPr>
                <w:rFonts w:ascii="Times New Roman" w:hAnsi="Times New Roman"/>
                <w:sz w:val="24"/>
              </w:rPr>
              <w:t xml:space="preserve">&amp; </w:t>
            </w:r>
            <w:r w:rsidRPr="006061A0">
              <w:rPr>
                <w:rFonts w:ascii="Times New Roman" w:hAnsi="Times New Roman"/>
                <w:sz w:val="24"/>
              </w:rPr>
              <w:t>Activity</w:t>
            </w:r>
          </w:p>
          <w:p w:rsidR="00542778" w:rsidRDefault="00542778" w:rsidP="00542778">
            <w:pPr>
              <w:tabs>
                <w:tab w:val="left" w:pos="720"/>
                <w:tab w:val="left" w:pos="1440"/>
                <w:tab w:val="left" w:pos="2160"/>
                <w:tab w:val="left" w:pos="2880"/>
                <w:tab w:val="left" w:pos="3840"/>
              </w:tabs>
              <w:spacing w:after="0" w:line="360" w:lineRule="auto"/>
              <w:rPr>
                <w:rFonts w:ascii="Times New Roman" w:hAnsi="Times New Roman"/>
                <w:sz w:val="24"/>
              </w:rPr>
            </w:pPr>
          </w:p>
          <w:p w:rsidR="001348C5" w:rsidRPr="00542778" w:rsidRDefault="001348C5" w:rsidP="00542778">
            <w:pPr>
              <w:tabs>
                <w:tab w:val="left" w:pos="720"/>
                <w:tab w:val="left" w:pos="1440"/>
                <w:tab w:val="left" w:pos="2160"/>
                <w:tab w:val="left" w:pos="2880"/>
                <w:tab w:val="left" w:pos="3840"/>
              </w:tabs>
              <w:spacing w:after="0" w:line="360" w:lineRule="auto"/>
              <w:rPr>
                <w:rFonts w:ascii="Times New Roman" w:hAnsi="Times New Roman"/>
                <w:sz w:val="24"/>
              </w:rPr>
            </w:pPr>
            <w:r w:rsidRPr="00542778">
              <w:rPr>
                <w:rFonts w:ascii="Times New Roman" w:hAnsi="Times New Roman"/>
                <w:sz w:val="24"/>
              </w:rPr>
              <w:t xml:space="preserve"> </w:t>
            </w:r>
          </w:p>
        </w:tc>
        <w:tc>
          <w:tcPr>
            <w:tcW w:w="1276" w:type="dxa"/>
          </w:tcPr>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Teacher demonstrates on how to calculate BMI</w:t>
            </w:r>
          </w:p>
          <w:p w:rsidR="006061A0" w:rsidRDefault="006061A0" w:rsidP="00E5787F">
            <w:pPr>
              <w:spacing w:line="360" w:lineRule="auto"/>
              <w:jc w:val="center"/>
              <w:rPr>
                <w:rFonts w:ascii="Times New Roman" w:hAnsi="Times New Roman" w:cs="Times New Roman"/>
                <w:sz w:val="24"/>
              </w:rPr>
            </w:pPr>
          </w:p>
          <w:p w:rsidR="001348C5" w:rsidRPr="006061A0" w:rsidRDefault="001348C5" w:rsidP="006061A0">
            <w:pPr>
              <w:spacing w:line="360" w:lineRule="auto"/>
              <w:jc w:val="center"/>
              <w:rPr>
                <w:rFonts w:ascii="Times New Roman" w:hAnsi="Times New Roman" w:cs="Times New Roman"/>
                <w:sz w:val="24"/>
              </w:rPr>
            </w:pPr>
            <w:r w:rsidRPr="006061A0">
              <w:rPr>
                <w:rFonts w:ascii="Times New Roman" w:hAnsi="Times New Roman" w:cs="Times New Roman"/>
                <w:sz w:val="24"/>
              </w:rPr>
              <w:t xml:space="preserve">Teacher explains on nutrition and health </w:t>
            </w:r>
          </w:p>
        </w:tc>
        <w:tc>
          <w:tcPr>
            <w:tcW w:w="1276" w:type="dxa"/>
          </w:tcPr>
          <w:p w:rsidR="001348C5" w:rsidRPr="006061A0" w:rsidRDefault="001348C5" w:rsidP="00E5787F">
            <w:pPr>
              <w:spacing w:line="360" w:lineRule="auto"/>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Students asks doubts</w:t>
            </w: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Students listen carefully.</w:t>
            </w:r>
          </w:p>
        </w:tc>
        <w:tc>
          <w:tcPr>
            <w:tcW w:w="1417" w:type="dxa"/>
          </w:tcPr>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Demonstration of BMI assessment</w:t>
            </w:r>
          </w:p>
          <w:p w:rsidR="001348C5" w:rsidRPr="006061A0" w:rsidRDefault="001348C5" w:rsidP="00E5787F">
            <w:pPr>
              <w:spacing w:line="360" w:lineRule="auto"/>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r w:rsidRPr="006061A0">
              <w:rPr>
                <w:rFonts w:ascii="Times New Roman" w:hAnsi="Times New Roman" w:cs="Times New Roman"/>
                <w:noProof/>
                <w:sz w:val="24"/>
                <w:lang w:val="en-IN" w:eastAsia="en-IN"/>
              </w:rPr>
              <w:drawing>
                <wp:inline distT="0" distB="0" distL="0" distR="0">
                  <wp:extent cx="808074" cy="850604"/>
                  <wp:effectExtent l="19050" t="0" r="0" b="0"/>
                  <wp:docPr id="87" name="Picture 25" descr="http://static.ddmcdn.com/gif/bmi-girl-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atic.ddmcdn.com/gif/bmi-girl-graph.gif"/>
                          <pic:cNvPicPr>
                            <a:picLocks noChangeAspect="1" noChangeArrowheads="1"/>
                          </pic:cNvPicPr>
                        </pic:nvPicPr>
                        <pic:blipFill>
                          <a:blip r:embed="rId75" cstate="print"/>
                          <a:srcRect/>
                          <a:stretch>
                            <a:fillRect/>
                          </a:stretch>
                        </pic:blipFill>
                        <pic:spPr bwMode="auto">
                          <a:xfrm>
                            <a:off x="0" y="0"/>
                            <a:ext cx="809540" cy="852147"/>
                          </a:xfrm>
                          <a:prstGeom prst="rect">
                            <a:avLst/>
                          </a:prstGeom>
                          <a:noFill/>
                          <a:ln w="9525">
                            <a:noFill/>
                            <a:miter lim="800000"/>
                            <a:headEnd/>
                            <a:tailEnd/>
                          </a:ln>
                        </pic:spPr>
                      </pic:pic>
                    </a:graphicData>
                  </a:graphic>
                </wp:inline>
              </w:drawing>
            </w:r>
          </w:p>
          <w:p w:rsidR="001348C5" w:rsidRPr="006061A0" w:rsidRDefault="001348C5" w:rsidP="00E5787F">
            <w:pPr>
              <w:spacing w:line="360" w:lineRule="auto"/>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r w:rsidRPr="006061A0">
              <w:rPr>
                <w:rFonts w:ascii="Times New Roman" w:hAnsi="Times New Roman" w:cs="Times New Roman"/>
                <w:sz w:val="24"/>
              </w:rPr>
              <w:t>LCD projector</w:t>
            </w:r>
          </w:p>
          <w:p w:rsidR="001348C5" w:rsidRPr="006061A0" w:rsidRDefault="001348C5" w:rsidP="00E5787F">
            <w:pPr>
              <w:spacing w:line="360" w:lineRule="auto"/>
              <w:rPr>
                <w:rFonts w:ascii="Times New Roman" w:hAnsi="Times New Roman" w:cs="Times New Roman"/>
                <w:sz w:val="24"/>
              </w:rPr>
            </w:pPr>
          </w:p>
        </w:tc>
        <w:tc>
          <w:tcPr>
            <w:tcW w:w="1276" w:type="dxa"/>
          </w:tcPr>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Re demonstrate how to calculate BMI</w:t>
            </w: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What are the health needs of adolescents?</w:t>
            </w:r>
          </w:p>
          <w:p w:rsidR="001348C5" w:rsidRPr="006061A0" w:rsidRDefault="001348C5" w:rsidP="00E5787F">
            <w:pPr>
              <w:spacing w:line="360" w:lineRule="auto"/>
              <w:rPr>
                <w:rFonts w:ascii="Times New Roman" w:hAnsi="Times New Roman" w:cs="Times New Roman"/>
                <w:sz w:val="24"/>
              </w:rPr>
            </w:pPr>
          </w:p>
        </w:tc>
      </w:tr>
      <w:tr w:rsidR="001348C5" w:rsidRPr="001348C5" w:rsidTr="00E5787F">
        <w:tc>
          <w:tcPr>
            <w:tcW w:w="750"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rPr>
              <w:lastRenderedPageBreak/>
              <w:br w:type="page"/>
            </w:r>
            <w:r w:rsidRPr="001348C5">
              <w:rPr>
                <w:rFonts w:ascii="Times New Roman" w:hAnsi="Times New Roman" w:cs="Times New Roman"/>
                <w:b/>
              </w:rPr>
              <w:t>Sl. No.</w:t>
            </w:r>
          </w:p>
        </w:tc>
        <w:tc>
          <w:tcPr>
            <w:tcW w:w="750"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Time</w:t>
            </w:r>
          </w:p>
        </w:tc>
        <w:tc>
          <w:tcPr>
            <w:tcW w:w="1218"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Specific objective</w:t>
            </w:r>
          </w:p>
        </w:tc>
        <w:tc>
          <w:tcPr>
            <w:tcW w:w="6507"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Content</w:t>
            </w:r>
          </w:p>
        </w:tc>
        <w:tc>
          <w:tcPr>
            <w:tcW w:w="1276"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Teacher’s activity</w:t>
            </w:r>
          </w:p>
        </w:tc>
        <w:tc>
          <w:tcPr>
            <w:tcW w:w="1276"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Learner’s activity</w:t>
            </w:r>
          </w:p>
        </w:tc>
        <w:tc>
          <w:tcPr>
            <w:tcW w:w="1417"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Audio</w:t>
            </w:r>
          </w:p>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Visual aids</w:t>
            </w:r>
          </w:p>
        </w:tc>
        <w:tc>
          <w:tcPr>
            <w:tcW w:w="1276"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Evaluation</w:t>
            </w:r>
          </w:p>
        </w:tc>
      </w:tr>
      <w:tr w:rsidR="001348C5" w:rsidRPr="001348C5" w:rsidTr="006061A0">
        <w:trPr>
          <w:trHeight w:val="77"/>
        </w:trPr>
        <w:tc>
          <w:tcPr>
            <w:tcW w:w="750" w:type="dxa"/>
          </w:tcPr>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31</w:t>
            </w: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r w:rsidRPr="006061A0">
              <w:rPr>
                <w:rFonts w:ascii="Times New Roman" w:hAnsi="Times New Roman" w:cs="Times New Roman"/>
                <w:sz w:val="24"/>
              </w:rPr>
              <w:t>32.</w:t>
            </w:r>
          </w:p>
        </w:tc>
        <w:tc>
          <w:tcPr>
            <w:tcW w:w="750" w:type="dxa"/>
          </w:tcPr>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r w:rsidRPr="006061A0">
              <w:rPr>
                <w:rFonts w:ascii="Times New Roman" w:hAnsi="Times New Roman" w:cs="Times New Roman"/>
                <w:sz w:val="24"/>
              </w:rPr>
              <w:t>1min</w:t>
            </w: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6061A0">
            <w:pPr>
              <w:spacing w:line="360" w:lineRule="auto"/>
              <w:jc w:val="center"/>
              <w:rPr>
                <w:rFonts w:ascii="Times New Roman" w:hAnsi="Times New Roman" w:cs="Times New Roman"/>
                <w:sz w:val="24"/>
              </w:rPr>
            </w:pPr>
            <w:r w:rsidRPr="006061A0">
              <w:rPr>
                <w:rFonts w:ascii="Times New Roman" w:hAnsi="Times New Roman" w:cs="Times New Roman"/>
                <w:sz w:val="24"/>
              </w:rPr>
              <w:t>2 min</w:t>
            </w:r>
          </w:p>
        </w:tc>
        <w:tc>
          <w:tcPr>
            <w:tcW w:w="1218" w:type="dxa"/>
          </w:tcPr>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Enumerate the perceptions influencing food</w:t>
            </w: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6061A0">
            <w:pPr>
              <w:spacing w:line="360" w:lineRule="auto"/>
              <w:jc w:val="center"/>
              <w:rPr>
                <w:rFonts w:ascii="Times New Roman" w:hAnsi="Times New Roman" w:cs="Times New Roman"/>
                <w:sz w:val="24"/>
              </w:rPr>
            </w:pPr>
            <w:r w:rsidRPr="006061A0">
              <w:rPr>
                <w:rFonts w:ascii="Times New Roman" w:hAnsi="Times New Roman" w:cs="Times New Roman"/>
                <w:sz w:val="24"/>
              </w:rPr>
              <w:t>Explains the RDA for adolescent girls</w:t>
            </w:r>
          </w:p>
        </w:tc>
        <w:tc>
          <w:tcPr>
            <w:tcW w:w="6507" w:type="dxa"/>
          </w:tcPr>
          <w:p w:rsidR="001348C5" w:rsidRPr="006061A0" w:rsidRDefault="001348C5" w:rsidP="000450A9">
            <w:pPr>
              <w:tabs>
                <w:tab w:val="left" w:pos="720"/>
                <w:tab w:val="left" w:pos="1440"/>
                <w:tab w:val="left" w:pos="2160"/>
                <w:tab w:val="left" w:pos="2880"/>
                <w:tab w:val="left" w:pos="3840"/>
              </w:tabs>
              <w:spacing w:line="240" w:lineRule="auto"/>
              <w:jc w:val="both"/>
              <w:rPr>
                <w:rFonts w:ascii="Times New Roman" w:hAnsi="Times New Roman" w:cs="Times New Roman"/>
                <w:b/>
                <w:sz w:val="24"/>
              </w:rPr>
            </w:pPr>
            <w:r w:rsidRPr="006061A0">
              <w:rPr>
                <w:rFonts w:ascii="Times New Roman" w:hAnsi="Times New Roman" w:cs="Times New Roman"/>
                <w:b/>
                <w:sz w:val="24"/>
              </w:rPr>
              <w:t xml:space="preserve">PERCEPTIONS OF  FOOD </w:t>
            </w:r>
          </w:p>
          <w:p w:rsidR="001348C5" w:rsidRPr="006061A0" w:rsidRDefault="001348C5" w:rsidP="000450A9">
            <w:pPr>
              <w:tabs>
                <w:tab w:val="left" w:pos="720"/>
                <w:tab w:val="left" w:pos="1440"/>
                <w:tab w:val="left" w:pos="2160"/>
                <w:tab w:val="left" w:pos="2880"/>
                <w:tab w:val="left" w:pos="3840"/>
              </w:tabs>
              <w:spacing w:line="240" w:lineRule="auto"/>
              <w:jc w:val="both"/>
              <w:rPr>
                <w:rFonts w:ascii="Times New Roman" w:hAnsi="Times New Roman" w:cs="Times New Roman"/>
                <w:b/>
                <w:sz w:val="24"/>
                <w:u w:val="single"/>
              </w:rPr>
            </w:pPr>
            <w:r w:rsidRPr="006061A0">
              <w:rPr>
                <w:rFonts w:ascii="Times New Roman" w:hAnsi="Times New Roman" w:cs="Times New Roman"/>
                <w:b/>
                <w:sz w:val="24"/>
                <w:u w:val="single"/>
              </w:rPr>
              <w:t xml:space="preserve">Eating is influenced by </w:t>
            </w:r>
          </w:p>
          <w:p w:rsidR="001348C5" w:rsidRPr="006061A0" w:rsidRDefault="001348C5" w:rsidP="000450A9">
            <w:pPr>
              <w:pStyle w:val="ListParagraph"/>
              <w:numPr>
                <w:ilvl w:val="0"/>
                <w:numId w:val="112"/>
              </w:numPr>
              <w:tabs>
                <w:tab w:val="left" w:pos="720"/>
                <w:tab w:val="left" w:pos="1440"/>
                <w:tab w:val="left" w:pos="2160"/>
                <w:tab w:val="left" w:pos="2880"/>
                <w:tab w:val="left" w:pos="3840"/>
              </w:tabs>
              <w:spacing w:after="0" w:line="240" w:lineRule="auto"/>
              <w:jc w:val="both"/>
              <w:rPr>
                <w:rFonts w:ascii="Times New Roman" w:hAnsi="Times New Roman"/>
                <w:sz w:val="24"/>
              </w:rPr>
            </w:pPr>
            <w:r w:rsidRPr="006061A0">
              <w:rPr>
                <w:rFonts w:ascii="Times New Roman" w:hAnsi="Times New Roman"/>
                <w:sz w:val="24"/>
              </w:rPr>
              <w:t>Ethnic back ground</w:t>
            </w:r>
          </w:p>
          <w:p w:rsidR="001348C5" w:rsidRPr="006061A0" w:rsidRDefault="001348C5" w:rsidP="000450A9">
            <w:pPr>
              <w:pStyle w:val="ListParagraph"/>
              <w:numPr>
                <w:ilvl w:val="0"/>
                <w:numId w:val="112"/>
              </w:numPr>
              <w:tabs>
                <w:tab w:val="left" w:pos="720"/>
                <w:tab w:val="left" w:pos="1440"/>
                <w:tab w:val="left" w:pos="2160"/>
                <w:tab w:val="left" w:pos="2880"/>
                <w:tab w:val="left" w:pos="3840"/>
              </w:tabs>
              <w:spacing w:after="0" w:line="360" w:lineRule="auto"/>
              <w:jc w:val="both"/>
              <w:rPr>
                <w:rFonts w:ascii="Times New Roman" w:hAnsi="Times New Roman"/>
                <w:sz w:val="24"/>
              </w:rPr>
            </w:pPr>
            <w:r w:rsidRPr="006061A0">
              <w:rPr>
                <w:rFonts w:ascii="Times New Roman" w:hAnsi="Times New Roman"/>
                <w:sz w:val="24"/>
              </w:rPr>
              <w:t>Religious beliefs</w:t>
            </w:r>
          </w:p>
          <w:p w:rsidR="001348C5" w:rsidRPr="006061A0" w:rsidRDefault="001348C5" w:rsidP="000450A9">
            <w:pPr>
              <w:pStyle w:val="ListParagraph"/>
              <w:numPr>
                <w:ilvl w:val="0"/>
                <w:numId w:val="112"/>
              </w:numPr>
              <w:tabs>
                <w:tab w:val="left" w:pos="720"/>
                <w:tab w:val="left" w:pos="1440"/>
                <w:tab w:val="left" w:pos="2160"/>
                <w:tab w:val="left" w:pos="2880"/>
                <w:tab w:val="left" w:pos="3840"/>
              </w:tabs>
              <w:spacing w:after="0" w:line="360" w:lineRule="auto"/>
              <w:jc w:val="both"/>
              <w:rPr>
                <w:rFonts w:ascii="Times New Roman" w:hAnsi="Times New Roman"/>
                <w:sz w:val="24"/>
              </w:rPr>
            </w:pPr>
            <w:r w:rsidRPr="006061A0">
              <w:rPr>
                <w:rFonts w:ascii="Times New Roman" w:hAnsi="Times New Roman"/>
                <w:sz w:val="24"/>
              </w:rPr>
              <w:t>Socio economic status</w:t>
            </w:r>
          </w:p>
          <w:p w:rsidR="001348C5" w:rsidRPr="006061A0" w:rsidRDefault="001348C5" w:rsidP="000450A9">
            <w:pPr>
              <w:pStyle w:val="ListParagraph"/>
              <w:numPr>
                <w:ilvl w:val="0"/>
                <w:numId w:val="112"/>
              </w:numPr>
              <w:tabs>
                <w:tab w:val="left" w:pos="720"/>
                <w:tab w:val="left" w:pos="1440"/>
                <w:tab w:val="left" w:pos="2160"/>
                <w:tab w:val="left" w:pos="2880"/>
                <w:tab w:val="left" w:pos="3840"/>
              </w:tabs>
              <w:spacing w:after="0" w:line="360" w:lineRule="auto"/>
              <w:jc w:val="both"/>
              <w:rPr>
                <w:rFonts w:ascii="Times New Roman" w:hAnsi="Times New Roman"/>
                <w:sz w:val="24"/>
              </w:rPr>
            </w:pPr>
            <w:r w:rsidRPr="006061A0">
              <w:rPr>
                <w:rFonts w:ascii="Times New Roman" w:hAnsi="Times New Roman"/>
                <w:sz w:val="24"/>
              </w:rPr>
              <w:t>Health status</w:t>
            </w:r>
          </w:p>
          <w:p w:rsidR="001348C5" w:rsidRPr="006061A0" w:rsidRDefault="001348C5" w:rsidP="00E5787F">
            <w:pPr>
              <w:pStyle w:val="ListParagraph"/>
              <w:spacing w:line="360" w:lineRule="auto"/>
              <w:ind w:left="0"/>
              <w:rPr>
                <w:rFonts w:ascii="Times New Roman" w:hAnsi="Times New Roman"/>
                <w:b/>
                <w:sz w:val="24"/>
              </w:rPr>
            </w:pPr>
            <w:r w:rsidRPr="006061A0">
              <w:rPr>
                <w:rFonts w:ascii="Times New Roman" w:hAnsi="Times New Roman"/>
                <w:b/>
                <w:sz w:val="24"/>
              </w:rPr>
              <w:t>RDA FOR ADOLESCETN GIRLS (12- 15 YRS)</w:t>
            </w:r>
          </w:p>
          <w:tbl>
            <w:tblPr>
              <w:tblW w:w="0" w:type="auto"/>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1"/>
              <w:gridCol w:w="2694"/>
            </w:tblGrid>
            <w:tr w:rsidR="001348C5" w:rsidRPr="006061A0" w:rsidTr="00E5787F">
              <w:tc>
                <w:tcPr>
                  <w:tcW w:w="2551" w:type="dxa"/>
                  <w:tcBorders>
                    <w:top w:val="single" w:sz="4" w:space="0" w:color="auto"/>
                    <w:left w:val="single" w:sz="4" w:space="0" w:color="auto"/>
                    <w:bottom w:val="single" w:sz="4" w:space="0" w:color="auto"/>
                    <w:right w:val="single" w:sz="4" w:space="0" w:color="auto"/>
                  </w:tcBorders>
                </w:tcPr>
                <w:p w:rsidR="001348C5" w:rsidRPr="006061A0" w:rsidRDefault="001348C5" w:rsidP="006061A0">
                  <w:pPr>
                    <w:tabs>
                      <w:tab w:val="left" w:pos="720"/>
                      <w:tab w:val="left" w:pos="1440"/>
                      <w:tab w:val="left" w:pos="2160"/>
                      <w:tab w:val="left" w:pos="2880"/>
                      <w:tab w:val="left" w:pos="3840"/>
                    </w:tabs>
                    <w:spacing w:line="240" w:lineRule="auto"/>
                    <w:jc w:val="center"/>
                    <w:rPr>
                      <w:rFonts w:ascii="Times New Roman" w:hAnsi="Times New Roman" w:cs="Times New Roman"/>
                      <w:b/>
                      <w:sz w:val="24"/>
                    </w:rPr>
                  </w:pPr>
                  <w:r w:rsidRPr="006061A0">
                    <w:rPr>
                      <w:rFonts w:ascii="Times New Roman" w:hAnsi="Times New Roman" w:cs="Times New Roman"/>
                      <w:b/>
                      <w:sz w:val="24"/>
                    </w:rPr>
                    <w:t>REQUIREMENT</w:t>
                  </w:r>
                </w:p>
              </w:tc>
              <w:tc>
                <w:tcPr>
                  <w:tcW w:w="2694" w:type="dxa"/>
                  <w:tcBorders>
                    <w:top w:val="single" w:sz="4" w:space="0" w:color="auto"/>
                    <w:left w:val="single" w:sz="4" w:space="0" w:color="auto"/>
                    <w:bottom w:val="single" w:sz="4" w:space="0" w:color="auto"/>
                    <w:right w:val="single" w:sz="4" w:space="0" w:color="auto"/>
                  </w:tcBorders>
                </w:tcPr>
                <w:p w:rsidR="001348C5" w:rsidRPr="006061A0" w:rsidRDefault="001348C5" w:rsidP="006061A0">
                  <w:pPr>
                    <w:tabs>
                      <w:tab w:val="left" w:pos="720"/>
                      <w:tab w:val="left" w:pos="1440"/>
                      <w:tab w:val="left" w:pos="2160"/>
                      <w:tab w:val="left" w:pos="2880"/>
                      <w:tab w:val="left" w:pos="3840"/>
                    </w:tabs>
                    <w:spacing w:line="240" w:lineRule="auto"/>
                    <w:jc w:val="center"/>
                    <w:rPr>
                      <w:rFonts w:ascii="Times New Roman" w:hAnsi="Times New Roman" w:cs="Times New Roman"/>
                      <w:b/>
                      <w:sz w:val="24"/>
                    </w:rPr>
                  </w:pPr>
                  <w:r w:rsidRPr="006061A0">
                    <w:rPr>
                      <w:rFonts w:ascii="Times New Roman" w:hAnsi="Times New Roman" w:cs="Times New Roman"/>
                      <w:b/>
                      <w:sz w:val="24"/>
                    </w:rPr>
                    <w:t>AMOUNT</w:t>
                  </w:r>
                </w:p>
              </w:tc>
            </w:tr>
            <w:tr w:rsidR="001348C5" w:rsidRPr="006061A0" w:rsidTr="006061A0">
              <w:trPr>
                <w:trHeight w:val="385"/>
              </w:trPr>
              <w:tc>
                <w:tcPr>
                  <w:tcW w:w="2551" w:type="dxa"/>
                  <w:tcBorders>
                    <w:top w:val="single" w:sz="4" w:space="0" w:color="auto"/>
                    <w:left w:val="single" w:sz="4" w:space="0" w:color="auto"/>
                    <w:bottom w:val="single" w:sz="4" w:space="0" w:color="auto"/>
                    <w:right w:val="single" w:sz="4" w:space="0" w:color="auto"/>
                  </w:tcBorders>
                </w:tcPr>
                <w:p w:rsidR="001348C5" w:rsidRPr="006061A0" w:rsidRDefault="001348C5" w:rsidP="006061A0">
                  <w:pPr>
                    <w:tabs>
                      <w:tab w:val="left" w:pos="720"/>
                      <w:tab w:val="left" w:pos="1440"/>
                      <w:tab w:val="left" w:pos="2160"/>
                      <w:tab w:val="left" w:pos="2880"/>
                      <w:tab w:val="left" w:pos="3840"/>
                    </w:tabs>
                    <w:spacing w:line="240" w:lineRule="auto"/>
                    <w:jc w:val="center"/>
                    <w:rPr>
                      <w:rFonts w:ascii="Times New Roman" w:hAnsi="Times New Roman" w:cs="Times New Roman"/>
                      <w:sz w:val="24"/>
                    </w:rPr>
                  </w:pPr>
                  <w:r w:rsidRPr="006061A0">
                    <w:rPr>
                      <w:rFonts w:ascii="Times New Roman" w:hAnsi="Times New Roman" w:cs="Times New Roman"/>
                      <w:sz w:val="24"/>
                    </w:rPr>
                    <w:t>ENERGY</w:t>
                  </w:r>
                </w:p>
              </w:tc>
              <w:tc>
                <w:tcPr>
                  <w:tcW w:w="2694" w:type="dxa"/>
                  <w:tcBorders>
                    <w:top w:val="single" w:sz="4" w:space="0" w:color="auto"/>
                    <w:left w:val="single" w:sz="4" w:space="0" w:color="auto"/>
                    <w:bottom w:val="single" w:sz="4" w:space="0" w:color="auto"/>
                    <w:right w:val="single" w:sz="4" w:space="0" w:color="auto"/>
                  </w:tcBorders>
                </w:tcPr>
                <w:p w:rsidR="001348C5" w:rsidRPr="006061A0" w:rsidRDefault="001348C5" w:rsidP="006061A0">
                  <w:pPr>
                    <w:tabs>
                      <w:tab w:val="left" w:pos="720"/>
                      <w:tab w:val="left" w:pos="1440"/>
                      <w:tab w:val="left" w:pos="2160"/>
                      <w:tab w:val="left" w:pos="2880"/>
                      <w:tab w:val="left" w:pos="3840"/>
                    </w:tabs>
                    <w:spacing w:line="240" w:lineRule="auto"/>
                    <w:jc w:val="center"/>
                    <w:rPr>
                      <w:rFonts w:ascii="Times New Roman" w:hAnsi="Times New Roman" w:cs="Times New Roman"/>
                      <w:sz w:val="24"/>
                    </w:rPr>
                  </w:pPr>
                  <w:r w:rsidRPr="006061A0">
                    <w:rPr>
                      <w:rFonts w:ascii="Times New Roman" w:hAnsi="Times New Roman" w:cs="Times New Roman"/>
                      <w:sz w:val="24"/>
                    </w:rPr>
                    <w:t>2060 K.cal</w:t>
                  </w:r>
                </w:p>
              </w:tc>
            </w:tr>
            <w:tr w:rsidR="001348C5" w:rsidRPr="006061A0" w:rsidTr="00E5787F">
              <w:tc>
                <w:tcPr>
                  <w:tcW w:w="2551" w:type="dxa"/>
                  <w:tcBorders>
                    <w:top w:val="single" w:sz="4" w:space="0" w:color="auto"/>
                    <w:left w:val="single" w:sz="4" w:space="0" w:color="auto"/>
                    <w:bottom w:val="single" w:sz="4" w:space="0" w:color="auto"/>
                    <w:right w:val="single" w:sz="4" w:space="0" w:color="auto"/>
                  </w:tcBorders>
                </w:tcPr>
                <w:p w:rsidR="001348C5" w:rsidRPr="006061A0" w:rsidRDefault="001348C5" w:rsidP="006061A0">
                  <w:pPr>
                    <w:tabs>
                      <w:tab w:val="left" w:pos="720"/>
                      <w:tab w:val="left" w:pos="1440"/>
                      <w:tab w:val="left" w:pos="2160"/>
                      <w:tab w:val="left" w:pos="2880"/>
                      <w:tab w:val="left" w:pos="3840"/>
                    </w:tabs>
                    <w:spacing w:line="240" w:lineRule="auto"/>
                    <w:jc w:val="center"/>
                    <w:rPr>
                      <w:rFonts w:ascii="Times New Roman" w:hAnsi="Times New Roman" w:cs="Times New Roman"/>
                      <w:sz w:val="24"/>
                    </w:rPr>
                  </w:pPr>
                  <w:r w:rsidRPr="006061A0">
                    <w:rPr>
                      <w:rFonts w:ascii="Times New Roman" w:hAnsi="Times New Roman" w:cs="Times New Roman"/>
                      <w:sz w:val="24"/>
                    </w:rPr>
                    <w:t>PROTEIN</w:t>
                  </w:r>
                </w:p>
              </w:tc>
              <w:tc>
                <w:tcPr>
                  <w:tcW w:w="2694" w:type="dxa"/>
                  <w:tcBorders>
                    <w:top w:val="single" w:sz="4" w:space="0" w:color="auto"/>
                    <w:left w:val="single" w:sz="4" w:space="0" w:color="auto"/>
                    <w:bottom w:val="single" w:sz="4" w:space="0" w:color="auto"/>
                    <w:right w:val="single" w:sz="4" w:space="0" w:color="auto"/>
                  </w:tcBorders>
                </w:tcPr>
                <w:p w:rsidR="001348C5" w:rsidRPr="006061A0" w:rsidRDefault="001348C5" w:rsidP="006061A0">
                  <w:pPr>
                    <w:tabs>
                      <w:tab w:val="left" w:pos="720"/>
                      <w:tab w:val="left" w:pos="1440"/>
                      <w:tab w:val="left" w:pos="2160"/>
                      <w:tab w:val="left" w:pos="2880"/>
                      <w:tab w:val="left" w:pos="3840"/>
                    </w:tabs>
                    <w:spacing w:line="240" w:lineRule="auto"/>
                    <w:jc w:val="center"/>
                    <w:rPr>
                      <w:rFonts w:ascii="Times New Roman" w:hAnsi="Times New Roman" w:cs="Times New Roman"/>
                      <w:sz w:val="24"/>
                    </w:rPr>
                  </w:pPr>
                  <w:r w:rsidRPr="006061A0">
                    <w:rPr>
                      <w:rFonts w:ascii="Times New Roman" w:hAnsi="Times New Roman" w:cs="Times New Roman"/>
                      <w:sz w:val="24"/>
                    </w:rPr>
                    <w:t>65 g/d</w:t>
                  </w:r>
                </w:p>
              </w:tc>
            </w:tr>
            <w:tr w:rsidR="001348C5" w:rsidRPr="006061A0" w:rsidTr="00E5787F">
              <w:tc>
                <w:tcPr>
                  <w:tcW w:w="2551" w:type="dxa"/>
                  <w:tcBorders>
                    <w:top w:val="single" w:sz="4" w:space="0" w:color="auto"/>
                    <w:left w:val="single" w:sz="4" w:space="0" w:color="auto"/>
                    <w:bottom w:val="single" w:sz="4" w:space="0" w:color="auto"/>
                    <w:right w:val="single" w:sz="4" w:space="0" w:color="auto"/>
                  </w:tcBorders>
                </w:tcPr>
                <w:p w:rsidR="001348C5" w:rsidRPr="006061A0" w:rsidRDefault="001348C5" w:rsidP="006061A0">
                  <w:pPr>
                    <w:tabs>
                      <w:tab w:val="left" w:pos="720"/>
                      <w:tab w:val="left" w:pos="1440"/>
                      <w:tab w:val="left" w:pos="2160"/>
                      <w:tab w:val="left" w:pos="2880"/>
                      <w:tab w:val="left" w:pos="3840"/>
                    </w:tabs>
                    <w:spacing w:line="240" w:lineRule="auto"/>
                    <w:jc w:val="center"/>
                    <w:rPr>
                      <w:rFonts w:ascii="Times New Roman" w:hAnsi="Times New Roman" w:cs="Times New Roman"/>
                      <w:sz w:val="24"/>
                    </w:rPr>
                  </w:pPr>
                  <w:r w:rsidRPr="006061A0">
                    <w:rPr>
                      <w:rFonts w:ascii="Times New Roman" w:hAnsi="Times New Roman" w:cs="Times New Roman"/>
                      <w:sz w:val="24"/>
                    </w:rPr>
                    <w:t>FAT</w:t>
                  </w:r>
                </w:p>
              </w:tc>
              <w:tc>
                <w:tcPr>
                  <w:tcW w:w="2694" w:type="dxa"/>
                  <w:tcBorders>
                    <w:top w:val="single" w:sz="4" w:space="0" w:color="auto"/>
                    <w:left w:val="single" w:sz="4" w:space="0" w:color="auto"/>
                    <w:bottom w:val="single" w:sz="4" w:space="0" w:color="auto"/>
                    <w:right w:val="single" w:sz="4" w:space="0" w:color="auto"/>
                  </w:tcBorders>
                </w:tcPr>
                <w:p w:rsidR="001348C5" w:rsidRPr="006061A0" w:rsidRDefault="001348C5" w:rsidP="006061A0">
                  <w:pPr>
                    <w:tabs>
                      <w:tab w:val="left" w:pos="720"/>
                      <w:tab w:val="left" w:pos="1440"/>
                      <w:tab w:val="left" w:pos="2160"/>
                      <w:tab w:val="left" w:pos="2880"/>
                      <w:tab w:val="left" w:pos="3840"/>
                    </w:tabs>
                    <w:spacing w:line="240" w:lineRule="auto"/>
                    <w:jc w:val="center"/>
                    <w:rPr>
                      <w:rFonts w:ascii="Times New Roman" w:hAnsi="Times New Roman" w:cs="Times New Roman"/>
                      <w:sz w:val="24"/>
                    </w:rPr>
                  </w:pPr>
                  <w:r w:rsidRPr="006061A0">
                    <w:rPr>
                      <w:rFonts w:ascii="Times New Roman" w:hAnsi="Times New Roman" w:cs="Times New Roman"/>
                      <w:sz w:val="24"/>
                    </w:rPr>
                    <w:t>22g/d</w:t>
                  </w:r>
                </w:p>
              </w:tc>
            </w:tr>
            <w:tr w:rsidR="001348C5" w:rsidRPr="006061A0" w:rsidTr="00E5787F">
              <w:tc>
                <w:tcPr>
                  <w:tcW w:w="2551" w:type="dxa"/>
                  <w:tcBorders>
                    <w:top w:val="single" w:sz="4" w:space="0" w:color="auto"/>
                    <w:left w:val="single" w:sz="4" w:space="0" w:color="auto"/>
                    <w:bottom w:val="single" w:sz="4" w:space="0" w:color="auto"/>
                    <w:right w:val="single" w:sz="4" w:space="0" w:color="auto"/>
                  </w:tcBorders>
                </w:tcPr>
                <w:p w:rsidR="001348C5" w:rsidRPr="006061A0" w:rsidRDefault="001348C5" w:rsidP="006061A0">
                  <w:pPr>
                    <w:tabs>
                      <w:tab w:val="left" w:pos="720"/>
                      <w:tab w:val="left" w:pos="1440"/>
                      <w:tab w:val="left" w:pos="2160"/>
                      <w:tab w:val="left" w:pos="2880"/>
                      <w:tab w:val="left" w:pos="3840"/>
                    </w:tabs>
                    <w:spacing w:line="240" w:lineRule="auto"/>
                    <w:jc w:val="center"/>
                    <w:rPr>
                      <w:rFonts w:ascii="Times New Roman" w:hAnsi="Times New Roman" w:cs="Times New Roman"/>
                      <w:sz w:val="24"/>
                    </w:rPr>
                  </w:pPr>
                  <w:r w:rsidRPr="006061A0">
                    <w:rPr>
                      <w:rFonts w:ascii="Times New Roman" w:hAnsi="Times New Roman" w:cs="Times New Roman"/>
                      <w:sz w:val="24"/>
                    </w:rPr>
                    <w:t>CALCIUM</w:t>
                  </w:r>
                </w:p>
              </w:tc>
              <w:tc>
                <w:tcPr>
                  <w:tcW w:w="2694" w:type="dxa"/>
                  <w:tcBorders>
                    <w:top w:val="single" w:sz="4" w:space="0" w:color="auto"/>
                    <w:left w:val="single" w:sz="4" w:space="0" w:color="auto"/>
                    <w:bottom w:val="single" w:sz="4" w:space="0" w:color="auto"/>
                    <w:right w:val="single" w:sz="4" w:space="0" w:color="auto"/>
                  </w:tcBorders>
                </w:tcPr>
                <w:p w:rsidR="001348C5" w:rsidRPr="006061A0" w:rsidRDefault="001348C5" w:rsidP="006061A0">
                  <w:pPr>
                    <w:tabs>
                      <w:tab w:val="left" w:pos="720"/>
                      <w:tab w:val="left" w:pos="1440"/>
                      <w:tab w:val="left" w:pos="2160"/>
                      <w:tab w:val="left" w:pos="2880"/>
                      <w:tab w:val="left" w:pos="3840"/>
                    </w:tabs>
                    <w:spacing w:line="240" w:lineRule="auto"/>
                    <w:jc w:val="center"/>
                    <w:rPr>
                      <w:rFonts w:ascii="Times New Roman" w:hAnsi="Times New Roman" w:cs="Times New Roman"/>
                      <w:sz w:val="24"/>
                    </w:rPr>
                  </w:pPr>
                  <w:r w:rsidRPr="006061A0">
                    <w:rPr>
                      <w:rFonts w:ascii="Times New Roman" w:hAnsi="Times New Roman" w:cs="Times New Roman"/>
                      <w:sz w:val="24"/>
                    </w:rPr>
                    <w:t>600mg/d</w:t>
                  </w:r>
                </w:p>
              </w:tc>
            </w:tr>
            <w:tr w:rsidR="001348C5" w:rsidRPr="006061A0" w:rsidTr="00E5787F">
              <w:tc>
                <w:tcPr>
                  <w:tcW w:w="2551" w:type="dxa"/>
                  <w:tcBorders>
                    <w:top w:val="single" w:sz="4" w:space="0" w:color="auto"/>
                    <w:left w:val="single" w:sz="4" w:space="0" w:color="auto"/>
                    <w:bottom w:val="single" w:sz="4" w:space="0" w:color="auto"/>
                    <w:right w:val="single" w:sz="4" w:space="0" w:color="auto"/>
                  </w:tcBorders>
                </w:tcPr>
                <w:p w:rsidR="001348C5" w:rsidRPr="006061A0" w:rsidRDefault="001348C5" w:rsidP="006061A0">
                  <w:pPr>
                    <w:tabs>
                      <w:tab w:val="left" w:pos="720"/>
                      <w:tab w:val="left" w:pos="1440"/>
                      <w:tab w:val="left" w:pos="2160"/>
                      <w:tab w:val="left" w:pos="2880"/>
                      <w:tab w:val="left" w:pos="3840"/>
                    </w:tabs>
                    <w:spacing w:line="240" w:lineRule="auto"/>
                    <w:jc w:val="center"/>
                    <w:rPr>
                      <w:rFonts w:ascii="Times New Roman" w:hAnsi="Times New Roman" w:cs="Times New Roman"/>
                      <w:sz w:val="24"/>
                    </w:rPr>
                  </w:pPr>
                  <w:r w:rsidRPr="006061A0">
                    <w:rPr>
                      <w:rFonts w:ascii="Times New Roman" w:hAnsi="Times New Roman" w:cs="Times New Roman"/>
                      <w:sz w:val="24"/>
                    </w:rPr>
                    <w:t>IRON</w:t>
                  </w:r>
                </w:p>
              </w:tc>
              <w:tc>
                <w:tcPr>
                  <w:tcW w:w="2694" w:type="dxa"/>
                  <w:tcBorders>
                    <w:top w:val="single" w:sz="4" w:space="0" w:color="auto"/>
                    <w:left w:val="single" w:sz="4" w:space="0" w:color="auto"/>
                    <w:bottom w:val="single" w:sz="4" w:space="0" w:color="auto"/>
                    <w:right w:val="single" w:sz="4" w:space="0" w:color="auto"/>
                  </w:tcBorders>
                </w:tcPr>
                <w:p w:rsidR="001348C5" w:rsidRPr="006061A0" w:rsidRDefault="001348C5" w:rsidP="006061A0">
                  <w:pPr>
                    <w:tabs>
                      <w:tab w:val="left" w:pos="720"/>
                      <w:tab w:val="left" w:pos="1440"/>
                      <w:tab w:val="left" w:pos="2160"/>
                      <w:tab w:val="left" w:pos="2880"/>
                      <w:tab w:val="left" w:pos="3840"/>
                    </w:tabs>
                    <w:spacing w:line="240" w:lineRule="auto"/>
                    <w:jc w:val="center"/>
                    <w:rPr>
                      <w:rFonts w:ascii="Times New Roman" w:hAnsi="Times New Roman" w:cs="Times New Roman"/>
                      <w:sz w:val="24"/>
                    </w:rPr>
                  </w:pPr>
                  <w:r w:rsidRPr="006061A0">
                    <w:rPr>
                      <w:rFonts w:ascii="Times New Roman" w:hAnsi="Times New Roman" w:cs="Times New Roman"/>
                      <w:sz w:val="24"/>
                    </w:rPr>
                    <w:t>28mg/d</w:t>
                  </w:r>
                </w:p>
              </w:tc>
            </w:tr>
            <w:tr w:rsidR="001348C5" w:rsidRPr="006061A0" w:rsidTr="00E5787F">
              <w:tc>
                <w:tcPr>
                  <w:tcW w:w="2551" w:type="dxa"/>
                  <w:tcBorders>
                    <w:top w:val="single" w:sz="4" w:space="0" w:color="auto"/>
                    <w:left w:val="single" w:sz="4" w:space="0" w:color="auto"/>
                    <w:bottom w:val="single" w:sz="4" w:space="0" w:color="auto"/>
                    <w:right w:val="single" w:sz="4" w:space="0" w:color="auto"/>
                  </w:tcBorders>
                </w:tcPr>
                <w:p w:rsidR="001348C5" w:rsidRPr="006061A0" w:rsidRDefault="001348C5" w:rsidP="006061A0">
                  <w:pPr>
                    <w:tabs>
                      <w:tab w:val="left" w:pos="720"/>
                      <w:tab w:val="left" w:pos="1440"/>
                      <w:tab w:val="left" w:pos="2160"/>
                      <w:tab w:val="left" w:pos="2880"/>
                      <w:tab w:val="left" w:pos="3840"/>
                    </w:tabs>
                    <w:spacing w:line="240" w:lineRule="auto"/>
                    <w:jc w:val="center"/>
                    <w:rPr>
                      <w:rFonts w:ascii="Times New Roman" w:hAnsi="Times New Roman" w:cs="Times New Roman"/>
                      <w:sz w:val="24"/>
                    </w:rPr>
                  </w:pPr>
                  <w:r w:rsidRPr="006061A0">
                    <w:rPr>
                      <w:rFonts w:ascii="Times New Roman" w:hAnsi="Times New Roman" w:cs="Times New Roman"/>
                      <w:sz w:val="24"/>
                    </w:rPr>
                    <w:t>VITAMIN A</w:t>
                  </w:r>
                </w:p>
              </w:tc>
              <w:tc>
                <w:tcPr>
                  <w:tcW w:w="2694" w:type="dxa"/>
                  <w:tcBorders>
                    <w:top w:val="single" w:sz="4" w:space="0" w:color="auto"/>
                    <w:left w:val="single" w:sz="4" w:space="0" w:color="auto"/>
                    <w:bottom w:val="single" w:sz="4" w:space="0" w:color="auto"/>
                    <w:right w:val="single" w:sz="4" w:space="0" w:color="auto"/>
                  </w:tcBorders>
                </w:tcPr>
                <w:p w:rsidR="001348C5" w:rsidRPr="006061A0" w:rsidRDefault="001348C5" w:rsidP="006061A0">
                  <w:pPr>
                    <w:tabs>
                      <w:tab w:val="left" w:pos="720"/>
                      <w:tab w:val="left" w:pos="1440"/>
                      <w:tab w:val="left" w:pos="2160"/>
                      <w:tab w:val="left" w:pos="2880"/>
                      <w:tab w:val="left" w:pos="3840"/>
                    </w:tabs>
                    <w:spacing w:line="240" w:lineRule="auto"/>
                    <w:jc w:val="center"/>
                    <w:rPr>
                      <w:rFonts w:ascii="Times New Roman" w:hAnsi="Times New Roman" w:cs="Times New Roman"/>
                      <w:sz w:val="24"/>
                    </w:rPr>
                  </w:pPr>
                  <w:r w:rsidRPr="006061A0">
                    <w:rPr>
                      <w:rFonts w:ascii="Times New Roman" w:hAnsi="Times New Roman" w:cs="Times New Roman"/>
                      <w:sz w:val="24"/>
                    </w:rPr>
                    <w:t>600ug</w:t>
                  </w:r>
                </w:p>
              </w:tc>
            </w:tr>
            <w:tr w:rsidR="001348C5" w:rsidRPr="006061A0" w:rsidTr="00E5787F">
              <w:trPr>
                <w:trHeight w:val="85"/>
              </w:trPr>
              <w:tc>
                <w:tcPr>
                  <w:tcW w:w="2551" w:type="dxa"/>
                  <w:tcBorders>
                    <w:top w:val="single" w:sz="4" w:space="0" w:color="auto"/>
                    <w:left w:val="single" w:sz="4" w:space="0" w:color="auto"/>
                    <w:bottom w:val="single" w:sz="4" w:space="0" w:color="auto"/>
                    <w:right w:val="single" w:sz="4" w:space="0" w:color="auto"/>
                  </w:tcBorders>
                </w:tcPr>
                <w:p w:rsidR="001348C5" w:rsidRPr="006061A0" w:rsidRDefault="001348C5" w:rsidP="006061A0">
                  <w:pPr>
                    <w:tabs>
                      <w:tab w:val="left" w:pos="720"/>
                      <w:tab w:val="left" w:pos="1440"/>
                      <w:tab w:val="left" w:pos="2160"/>
                      <w:tab w:val="left" w:pos="2880"/>
                      <w:tab w:val="left" w:pos="3840"/>
                    </w:tabs>
                    <w:spacing w:line="240" w:lineRule="auto"/>
                    <w:jc w:val="center"/>
                    <w:rPr>
                      <w:rFonts w:ascii="Times New Roman" w:hAnsi="Times New Roman" w:cs="Times New Roman"/>
                      <w:sz w:val="24"/>
                    </w:rPr>
                  </w:pPr>
                  <w:r w:rsidRPr="006061A0">
                    <w:rPr>
                      <w:rFonts w:ascii="Times New Roman" w:hAnsi="Times New Roman" w:cs="Times New Roman"/>
                      <w:sz w:val="24"/>
                    </w:rPr>
                    <w:t>VITAMIN C</w:t>
                  </w:r>
                </w:p>
              </w:tc>
              <w:tc>
                <w:tcPr>
                  <w:tcW w:w="2694" w:type="dxa"/>
                  <w:tcBorders>
                    <w:top w:val="single" w:sz="4" w:space="0" w:color="auto"/>
                    <w:left w:val="single" w:sz="4" w:space="0" w:color="auto"/>
                    <w:bottom w:val="single" w:sz="4" w:space="0" w:color="auto"/>
                    <w:right w:val="single" w:sz="4" w:space="0" w:color="auto"/>
                  </w:tcBorders>
                </w:tcPr>
                <w:p w:rsidR="001348C5" w:rsidRPr="006061A0" w:rsidRDefault="001348C5" w:rsidP="006061A0">
                  <w:pPr>
                    <w:tabs>
                      <w:tab w:val="left" w:pos="720"/>
                      <w:tab w:val="left" w:pos="1440"/>
                      <w:tab w:val="left" w:pos="2160"/>
                      <w:tab w:val="left" w:pos="2880"/>
                      <w:tab w:val="left" w:pos="3840"/>
                    </w:tabs>
                    <w:spacing w:line="240" w:lineRule="auto"/>
                    <w:jc w:val="center"/>
                    <w:rPr>
                      <w:rFonts w:ascii="Times New Roman" w:hAnsi="Times New Roman" w:cs="Times New Roman"/>
                      <w:sz w:val="24"/>
                    </w:rPr>
                  </w:pPr>
                  <w:r w:rsidRPr="006061A0">
                    <w:rPr>
                      <w:rFonts w:ascii="Times New Roman" w:hAnsi="Times New Roman" w:cs="Times New Roman"/>
                      <w:sz w:val="24"/>
                    </w:rPr>
                    <w:t>40ug</w:t>
                  </w:r>
                </w:p>
              </w:tc>
            </w:tr>
          </w:tbl>
          <w:p w:rsidR="001348C5" w:rsidRPr="006061A0" w:rsidRDefault="001348C5" w:rsidP="00E5787F">
            <w:pPr>
              <w:pStyle w:val="ListParagraph"/>
              <w:spacing w:line="360" w:lineRule="auto"/>
              <w:ind w:left="0"/>
              <w:rPr>
                <w:rFonts w:ascii="Times New Roman" w:hAnsi="Times New Roman"/>
                <w:sz w:val="24"/>
              </w:rPr>
            </w:pPr>
          </w:p>
        </w:tc>
        <w:tc>
          <w:tcPr>
            <w:tcW w:w="1276" w:type="dxa"/>
          </w:tcPr>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Teacher explains about the perceptions influencing food intake</w:t>
            </w: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Teacher explains on RDA</w:t>
            </w:r>
          </w:p>
          <w:p w:rsidR="001348C5" w:rsidRPr="006061A0" w:rsidRDefault="001348C5" w:rsidP="00E5787F">
            <w:pPr>
              <w:spacing w:line="360" w:lineRule="auto"/>
              <w:jc w:val="center"/>
              <w:rPr>
                <w:rFonts w:ascii="Times New Roman" w:hAnsi="Times New Roman" w:cs="Times New Roman"/>
                <w:sz w:val="24"/>
              </w:rPr>
            </w:pPr>
          </w:p>
        </w:tc>
        <w:tc>
          <w:tcPr>
            <w:tcW w:w="1276" w:type="dxa"/>
          </w:tcPr>
          <w:p w:rsidR="001348C5" w:rsidRPr="006061A0" w:rsidRDefault="001348C5" w:rsidP="00E5787F">
            <w:pPr>
              <w:spacing w:line="360" w:lineRule="auto"/>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Students listen carefully</w:t>
            </w: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p>
          <w:p w:rsidR="006061A0" w:rsidRPr="006061A0" w:rsidRDefault="006061A0" w:rsidP="00E5787F">
            <w:pPr>
              <w:spacing w:line="360" w:lineRule="auto"/>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Students listen carefully.</w:t>
            </w:r>
          </w:p>
        </w:tc>
        <w:tc>
          <w:tcPr>
            <w:tcW w:w="1417" w:type="dxa"/>
          </w:tcPr>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LCD projector</w:t>
            </w:r>
          </w:p>
          <w:p w:rsidR="001348C5" w:rsidRPr="006061A0" w:rsidRDefault="001348C5" w:rsidP="00E5787F">
            <w:pPr>
              <w:spacing w:line="360" w:lineRule="auto"/>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p>
          <w:p w:rsidR="001348C5" w:rsidRPr="006061A0" w:rsidRDefault="001348C5" w:rsidP="00E5787F">
            <w:pPr>
              <w:spacing w:line="360" w:lineRule="auto"/>
              <w:rPr>
                <w:rFonts w:ascii="Times New Roman" w:hAnsi="Times New Roman" w:cs="Times New Roman"/>
                <w:sz w:val="24"/>
              </w:rPr>
            </w:pPr>
            <w:r w:rsidRPr="006061A0">
              <w:rPr>
                <w:rFonts w:ascii="Times New Roman" w:hAnsi="Times New Roman" w:cs="Times New Roman"/>
                <w:noProof/>
                <w:sz w:val="24"/>
                <w:lang w:val="en-IN" w:eastAsia="en-IN"/>
              </w:rPr>
              <w:drawing>
                <wp:inline distT="0" distB="0" distL="0" distR="0">
                  <wp:extent cx="748237" cy="999460"/>
                  <wp:effectExtent l="19050" t="0" r="0" b="0"/>
                  <wp:docPr id="88" name="Picture 28" descr="http://www.monell.org/images/uploads/Chem_Head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onell.org/images/uploads/Chem_Head_web.jpg"/>
                          <pic:cNvPicPr>
                            <a:picLocks noChangeAspect="1" noChangeArrowheads="1"/>
                          </pic:cNvPicPr>
                        </pic:nvPicPr>
                        <pic:blipFill>
                          <a:blip r:embed="rId76" cstate="print"/>
                          <a:srcRect/>
                          <a:stretch>
                            <a:fillRect/>
                          </a:stretch>
                        </pic:blipFill>
                        <pic:spPr bwMode="auto">
                          <a:xfrm>
                            <a:off x="0" y="0"/>
                            <a:ext cx="757184" cy="1011411"/>
                          </a:xfrm>
                          <a:prstGeom prst="rect">
                            <a:avLst/>
                          </a:prstGeom>
                          <a:noFill/>
                          <a:ln w="9525">
                            <a:noFill/>
                            <a:miter lim="800000"/>
                            <a:headEnd/>
                            <a:tailEnd/>
                          </a:ln>
                        </pic:spPr>
                      </pic:pic>
                    </a:graphicData>
                  </a:graphic>
                </wp:inline>
              </w:drawing>
            </w:r>
          </w:p>
          <w:p w:rsidR="001348C5" w:rsidRPr="006061A0" w:rsidRDefault="001348C5" w:rsidP="00E5787F">
            <w:pPr>
              <w:spacing w:line="360" w:lineRule="auto"/>
              <w:rPr>
                <w:rFonts w:ascii="Times New Roman" w:hAnsi="Times New Roman" w:cs="Times New Roman"/>
                <w:sz w:val="24"/>
              </w:rPr>
            </w:pPr>
            <w:r w:rsidRPr="006061A0">
              <w:rPr>
                <w:rFonts w:ascii="Times New Roman" w:hAnsi="Times New Roman" w:cs="Times New Roman"/>
                <w:sz w:val="24"/>
              </w:rPr>
              <w:t>LCD projector</w:t>
            </w:r>
          </w:p>
          <w:p w:rsidR="001348C5" w:rsidRPr="006061A0" w:rsidRDefault="001348C5" w:rsidP="00E5787F">
            <w:pPr>
              <w:spacing w:line="360" w:lineRule="auto"/>
              <w:rPr>
                <w:rFonts w:ascii="Times New Roman" w:hAnsi="Times New Roman" w:cs="Times New Roman"/>
                <w:sz w:val="24"/>
              </w:rPr>
            </w:pPr>
          </w:p>
        </w:tc>
        <w:tc>
          <w:tcPr>
            <w:tcW w:w="1276" w:type="dxa"/>
          </w:tcPr>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E5787F">
            <w:pPr>
              <w:spacing w:line="360" w:lineRule="auto"/>
              <w:jc w:val="center"/>
              <w:rPr>
                <w:rFonts w:ascii="Times New Roman" w:hAnsi="Times New Roman" w:cs="Times New Roman"/>
                <w:sz w:val="24"/>
              </w:rPr>
            </w:pPr>
            <w:r w:rsidRPr="006061A0">
              <w:rPr>
                <w:rFonts w:ascii="Times New Roman" w:hAnsi="Times New Roman" w:cs="Times New Roman"/>
                <w:sz w:val="24"/>
              </w:rPr>
              <w:t>List two perceptions influencing adolescent food intake?</w:t>
            </w:r>
          </w:p>
          <w:p w:rsidR="001348C5" w:rsidRPr="006061A0" w:rsidRDefault="001348C5" w:rsidP="00E5787F">
            <w:pPr>
              <w:spacing w:line="360" w:lineRule="auto"/>
              <w:jc w:val="center"/>
              <w:rPr>
                <w:rFonts w:ascii="Times New Roman" w:hAnsi="Times New Roman" w:cs="Times New Roman"/>
                <w:sz w:val="24"/>
              </w:rPr>
            </w:pPr>
          </w:p>
          <w:p w:rsidR="001348C5" w:rsidRPr="006061A0" w:rsidRDefault="001348C5" w:rsidP="006061A0">
            <w:pPr>
              <w:spacing w:line="360" w:lineRule="auto"/>
              <w:jc w:val="center"/>
              <w:rPr>
                <w:rFonts w:ascii="Times New Roman" w:hAnsi="Times New Roman" w:cs="Times New Roman"/>
                <w:sz w:val="24"/>
              </w:rPr>
            </w:pPr>
            <w:r w:rsidRPr="006061A0">
              <w:rPr>
                <w:rFonts w:ascii="Times New Roman" w:hAnsi="Times New Roman" w:cs="Times New Roman"/>
                <w:sz w:val="24"/>
              </w:rPr>
              <w:t>What happens when RDA is less fulfilled?</w:t>
            </w:r>
          </w:p>
        </w:tc>
      </w:tr>
      <w:tr w:rsidR="001348C5" w:rsidRPr="001348C5" w:rsidTr="00E5787F">
        <w:tc>
          <w:tcPr>
            <w:tcW w:w="750"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rPr>
              <w:lastRenderedPageBreak/>
              <w:br w:type="page"/>
            </w:r>
            <w:r w:rsidRPr="001348C5">
              <w:rPr>
                <w:rFonts w:ascii="Times New Roman" w:hAnsi="Times New Roman" w:cs="Times New Roman"/>
                <w:b/>
              </w:rPr>
              <w:t>Sl. No.</w:t>
            </w:r>
          </w:p>
        </w:tc>
        <w:tc>
          <w:tcPr>
            <w:tcW w:w="750"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Time</w:t>
            </w:r>
          </w:p>
        </w:tc>
        <w:tc>
          <w:tcPr>
            <w:tcW w:w="1218"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Specific objective</w:t>
            </w:r>
          </w:p>
        </w:tc>
        <w:tc>
          <w:tcPr>
            <w:tcW w:w="6507"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Content</w:t>
            </w:r>
          </w:p>
        </w:tc>
        <w:tc>
          <w:tcPr>
            <w:tcW w:w="1276"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Teacher’s activity</w:t>
            </w:r>
          </w:p>
        </w:tc>
        <w:tc>
          <w:tcPr>
            <w:tcW w:w="1276"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Learner’s activity</w:t>
            </w:r>
          </w:p>
        </w:tc>
        <w:tc>
          <w:tcPr>
            <w:tcW w:w="1417"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Audio</w:t>
            </w:r>
          </w:p>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Visual aids</w:t>
            </w:r>
          </w:p>
        </w:tc>
        <w:tc>
          <w:tcPr>
            <w:tcW w:w="1276"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Evaluation</w:t>
            </w:r>
          </w:p>
        </w:tc>
      </w:tr>
      <w:tr w:rsidR="001348C5" w:rsidRPr="001348C5" w:rsidTr="006061A0">
        <w:trPr>
          <w:trHeight w:val="132"/>
        </w:trPr>
        <w:tc>
          <w:tcPr>
            <w:tcW w:w="750" w:type="dxa"/>
          </w:tcPr>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r w:rsidRPr="00CA3081">
              <w:rPr>
                <w:rFonts w:ascii="Times New Roman" w:hAnsi="Times New Roman" w:cs="Times New Roman"/>
                <w:sz w:val="24"/>
              </w:rPr>
              <w:t>33</w:t>
            </w:r>
          </w:p>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p>
          <w:p w:rsidR="00CA3081" w:rsidRDefault="00CA3081" w:rsidP="00E5787F">
            <w:pPr>
              <w:spacing w:line="360" w:lineRule="auto"/>
              <w:jc w:val="center"/>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r w:rsidRPr="00CA3081">
              <w:rPr>
                <w:rFonts w:ascii="Times New Roman" w:hAnsi="Times New Roman" w:cs="Times New Roman"/>
                <w:sz w:val="24"/>
              </w:rPr>
              <w:t>34.</w:t>
            </w:r>
          </w:p>
        </w:tc>
        <w:tc>
          <w:tcPr>
            <w:tcW w:w="750" w:type="dxa"/>
          </w:tcPr>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r w:rsidRPr="00CA3081">
              <w:rPr>
                <w:rFonts w:ascii="Times New Roman" w:hAnsi="Times New Roman" w:cs="Times New Roman"/>
                <w:sz w:val="24"/>
              </w:rPr>
              <w:t>1min</w:t>
            </w:r>
          </w:p>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p>
          <w:p w:rsidR="001348C5" w:rsidRPr="00CA3081" w:rsidRDefault="00CA3081" w:rsidP="00E5787F">
            <w:pPr>
              <w:spacing w:line="360" w:lineRule="auto"/>
              <w:jc w:val="center"/>
              <w:rPr>
                <w:rFonts w:ascii="Times New Roman" w:hAnsi="Times New Roman" w:cs="Times New Roman"/>
                <w:sz w:val="24"/>
              </w:rPr>
            </w:pPr>
            <w:r>
              <w:rPr>
                <w:rFonts w:ascii="Times New Roman" w:hAnsi="Times New Roman" w:cs="Times New Roman"/>
                <w:sz w:val="24"/>
              </w:rPr>
              <w:t>1</w:t>
            </w:r>
            <w:r w:rsidR="001348C5" w:rsidRPr="00CA3081">
              <w:rPr>
                <w:rFonts w:ascii="Times New Roman" w:hAnsi="Times New Roman" w:cs="Times New Roman"/>
                <w:sz w:val="24"/>
              </w:rPr>
              <w:t xml:space="preserve"> min</w:t>
            </w:r>
          </w:p>
          <w:p w:rsidR="001348C5" w:rsidRPr="00CA3081" w:rsidRDefault="001348C5" w:rsidP="00E5787F">
            <w:pPr>
              <w:spacing w:line="360" w:lineRule="auto"/>
              <w:rPr>
                <w:rFonts w:ascii="Times New Roman" w:hAnsi="Times New Roman" w:cs="Times New Roman"/>
                <w:sz w:val="24"/>
              </w:rPr>
            </w:pPr>
          </w:p>
        </w:tc>
        <w:tc>
          <w:tcPr>
            <w:tcW w:w="1218" w:type="dxa"/>
          </w:tcPr>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r w:rsidRPr="00CA3081">
              <w:rPr>
                <w:rFonts w:ascii="Times New Roman" w:hAnsi="Times New Roman" w:cs="Times New Roman"/>
                <w:sz w:val="24"/>
              </w:rPr>
              <w:t>Demonstrate the eat well plate of adolescent girls</w:t>
            </w:r>
          </w:p>
          <w:p w:rsidR="001348C5" w:rsidRPr="00CA3081" w:rsidRDefault="001348C5" w:rsidP="006061A0">
            <w:pPr>
              <w:spacing w:line="360" w:lineRule="auto"/>
              <w:jc w:val="center"/>
              <w:rPr>
                <w:rFonts w:ascii="Times New Roman" w:hAnsi="Times New Roman" w:cs="Times New Roman"/>
                <w:sz w:val="24"/>
              </w:rPr>
            </w:pPr>
            <w:r w:rsidRPr="00CA3081">
              <w:rPr>
                <w:rFonts w:ascii="Times New Roman" w:hAnsi="Times New Roman" w:cs="Times New Roman"/>
                <w:sz w:val="24"/>
              </w:rPr>
              <w:t xml:space="preserve">Explains </w:t>
            </w:r>
            <w:r w:rsidR="006061A0" w:rsidRPr="00CA3081">
              <w:rPr>
                <w:rFonts w:ascii="Times New Roman" w:hAnsi="Times New Roman" w:cs="Times New Roman"/>
                <w:sz w:val="24"/>
              </w:rPr>
              <w:t>the adolescents and nutrition</w:t>
            </w:r>
          </w:p>
        </w:tc>
        <w:tc>
          <w:tcPr>
            <w:tcW w:w="6507" w:type="dxa"/>
          </w:tcPr>
          <w:p w:rsidR="001348C5" w:rsidRPr="00CA3081" w:rsidRDefault="001348C5" w:rsidP="00E5787F">
            <w:pPr>
              <w:pStyle w:val="ListParagraph"/>
              <w:spacing w:line="360" w:lineRule="auto"/>
              <w:rPr>
                <w:rFonts w:ascii="Times New Roman" w:hAnsi="Times New Roman"/>
                <w:b/>
                <w:sz w:val="24"/>
              </w:rPr>
            </w:pPr>
          </w:p>
          <w:p w:rsidR="001348C5" w:rsidRPr="00CA3081" w:rsidRDefault="001348C5" w:rsidP="000450A9">
            <w:pPr>
              <w:pStyle w:val="ListParagraph"/>
              <w:spacing w:line="360" w:lineRule="auto"/>
              <w:jc w:val="both"/>
              <w:rPr>
                <w:rFonts w:ascii="Times New Roman" w:hAnsi="Times New Roman"/>
                <w:b/>
                <w:sz w:val="24"/>
              </w:rPr>
            </w:pPr>
            <w:r w:rsidRPr="00CA3081">
              <w:rPr>
                <w:rFonts w:ascii="Times New Roman" w:hAnsi="Times New Roman"/>
                <w:b/>
                <w:sz w:val="24"/>
              </w:rPr>
              <w:t>EAT WELL PLATE OF ADOLESCENT GIRLS</w:t>
            </w:r>
          </w:p>
          <w:p w:rsidR="001348C5" w:rsidRPr="00CA3081" w:rsidRDefault="001348C5" w:rsidP="000450A9">
            <w:pPr>
              <w:pStyle w:val="ListParagraph"/>
              <w:numPr>
                <w:ilvl w:val="0"/>
                <w:numId w:val="113"/>
              </w:numPr>
              <w:spacing w:after="0" w:line="360" w:lineRule="auto"/>
              <w:jc w:val="both"/>
              <w:rPr>
                <w:rFonts w:ascii="Times New Roman" w:hAnsi="Times New Roman"/>
                <w:sz w:val="24"/>
              </w:rPr>
            </w:pPr>
            <w:r w:rsidRPr="00CA3081">
              <w:rPr>
                <w:rFonts w:ascii="Times New Roman" w:hAnsi="Times New Roman"/>
                <w:sz w:val="24"/>
                <w:u w:val="single"/>
              </w:rPr>
              <w:t>Fruits and vegetables</w:t>
            </w:r>
            <w:r w:rsidRPr="00CA3081">
              <w:rPr>
                <w:rFonts w:ascii="Times New Roman" w:hAnsi="Times New Roman"/>
                <w:sz w:val="24"/>
              </w:rPr>
              <w:t xml:space="preserve"> – 33%</w:t>
            </w:r>
          </w:p>
          <w:p w:rsidR="001348C5" w:rsidRPr="00CA3081" w:rsidRDefault="001348C5" w:rsidP="000450A9">
            <w:pPr>
              <w:pStyle w:val="ListParagraph"/>
              <w:numPr>
                <w:ilvl w:val="0"/>
                <w:numId w:val="113"/>
              </w:numPr>
              <w:spacing w:after="0" w:line="360" w:lineRule="auto"/>
              <w:jc w:val="both"/>
              <w:rPr>
                <w:rFonts w:ascii="Times New Roman" w:hAnsi="Times New Roman"/>
                <w:sz w:val="24"/>
              </w:rPr>
            </w:pPr>
            <w:r w:rsidRPr="00CA3081">
              <w:rPr>
                <w:rFonts w:ascii="Times New Roman" w:hAnsi="Times New Roman"/>
                <w:sz w:val="24"/>
                <w:u w:val="single"/>
              </w:rPr>
              <w:t>Bread, rice, potatoes &amp; pasta</w:t>
            </w:r>
            <w:r w:rsidRPr="00CA3081">
              <w:rPr>
                <w:rFonts w:ascii="Times New Roman" w:hAnsi="Times New Roman"/>
                <w:sz w:val="24"/>
              </w:rPr>
              <w:t>-33%</w:t>
            </w:r>
          </w:p>
          <w:p w:rsidR="001348C5" w:rsidRPr="00CA3081" w:rsidRDefault="001348C5" w:rsidP="000450A9">
            <w:pPr>
              <w:pStyle w:val="ListParagraph"/>
              <w:numPr>
                <w:ilvl w:val="0"/>
                <w:numId w:val="113"/>
              </w:numPr>
              <w:spacing w:after="0" w:line="360" w:lineRule="auto"/>
              <w:jc w:val="both"/>
              <w:rPr>
                <w:rFonts w:ascii="Times New Roman" w:hAnsi="Times New Roman"/>
                <w:sz w:val="24"/>
              </w:rPr>
            </w:pPr>
            <w:r w:rsidRPr="00CA3081">
              <w:rPr>
                <w:rFonts w:ascii="Times New Roman" w:hAnsi="Times New Roman"/>
                <w:sz w:val="24"/>
                <w:u w:val="single"/>
              </w:rPr>
              <w:t xml:space="preserve">Dairy products </w:t>
            </w:r>
            <w:r w:rsidRPr="00CA3081">
              <w:rPr>
                <w:rFonts w:ascii="Times New Roman" w:hAnsi="Times New Roman"/>
                <w:sz w:val="24"/>
              </w:rPr>
              <w:t>– 15%</w:t>
            </w:r>
          </w:p>
          <w:p w:rsidR="001348C5" w:rsidRPr="00CA3081" w:rsidRDefault="001348C5" w:rsidP="000450A9">
            <w:pPr>
              <w:pStyle w:val="ListParagraph"/>
              <w:numPr>
                <w:ilvl w:val="0"/>
                <w:numId w:val="113"/>
              </w:numPr>
              <w:spacing w:after="0" w:line="360" w:lineRule="auto"/>
              <w:jc w:val="both"/>
              <w:rPr>
                <w:rFonts w:ascii="Times New Roman" w:hAnsi="Times New Roman"/>
                <w:sz w:val="24"/>
              </w:rPr>
            </w:pPr>
            <w:r w:rsidRPr="00CA3081">
              <w:rPr>
                <w:rFonts w:ascii="Times New Roman" w:hAnsi="Times New Roman"/>
                <w:sz w:val="24"/>
                <w:u w:val="single"/>
              </w:rPr>
              <w:t>Fatty and Jaggery foods</w:t>
            </w:r>
            <w:r w:rsidRPr="00CA3081">
              <w:rPr>
                <w:rFonts w:ascii="Times New Roman" w:hAnsi="Times New Roman"/>
                <w:sz w:val="24"/>
              </w:rPr>
              <w:t xml:space="preserve"> – 7%</w:t>
            </w:r>
          </w:p>
          <w:p w:rsidR="001348C5" w:rsidRPr="00CA3081" w:rsidRDefault="001348C5" w:rsidP="000450A9">
            <w:pPr>
              <w:pStyle w:val="ListParagraph"/>
              <w:numPr>
                <w:ilvl w:val="0"/>
                <w:numId w:val="113"/>
              </w:numPr>
              <w:spacing w:after="0" w:line="360" w:lineRule="auto"/>
              <w:jc w:val="both"/>
              <w:rPr>
                <w:rFonts w:ascii="Times New Roman" w:hAnsi="Times New Roman"/>
                <w:sz w:val="24"/>
              </w:rPr>
            </w:pPr>
            <w:r w:rsidRPr="00CA3081">
              <w:rPr>
                <w:rFonts w:ascii="Times New Roman" w:hAnsi="Times New Roman"/>
                <w:sz w:val="24"/>
                <w:u w:val="single"/>
              </w:rPr>
              <w:t>Meat, fish, eggs and beans</w:t>
            </w:r>
            <w:r w:rsidRPr="00CA3081">
              <w:rPr>
                <w:rFonts w:ascii="Times New Roman" w:hAnsi="Times New Roman"/>
                <w:sz w:val="24"/>
              </w:rPr>
              <w:t xml:space="preserve"> – 12%</w:t>
            </w:r>
          </w:p>
          <w:p w:rsidR="001348C5" w:rsidRPr="00CA3081" w:rsidRDefault="001348C5" w:rsidP="000450A9">
            <w:pPr>
              <w:spacing w:line="240" w:lineRule="auto"/>
              <w:jc w:val="both"/>
              <w:rPr>
                <w:rFonts w:ascii="Times New Roman" w:hAnsi="Times New Roman" w:cs="Times New Roman"/>
                <w:b/>
                <w:sz w:val="24"/>
              </w:rPr>
            </w:pPr>
            <w:r w:rsidRPr="00CA3081">
              <w:rPr>
                <w:rFonts w:ascii="Times New Roman" w:hAnsi="Times New Roman" w:cs="Times New Roman"/>
                <w:b/>
                <w:sz w:val="24"/>
              </w:rPr>
              <w:t>ADOLESCENTS AND NUTRITION</w:t>
            </w:r>
          </w:p>
          <w:p w:rsidR="001348C5" w:rsidRPr="00CA3081" w:rsidRDefault="001348C5" w:rsidP="000450A9">
            <w:pPr>
              <w:spacing w:line="240" w:lineRule="auto"/>
              <w:jc w:val="both"/>
              <w:rPr>
                <w:rFonts w:ascii="Times New Roman" w:hAnsi="Times New Roman" w:cs="Times New Roman"/>
                <w:b/>
                <w:sz w:val="24"/>
              </w:rPr>
            </w:pPr>
            <w:r w:rsidRPr="00CA3081">
              <w:rPr>
                <w:rFonts w:ascii="Times New Roman" w:hAnsi="Times New Roman" w:cs="Times New Roman"/>
                <w:sz w:val="24"/>
                <w:u w:val="single"/>
              </w:rPr>
              <w:t xml:space="preserve"> </w:t>
            </w:r>
            <w:r w:rsidRPr="00CA3081">
              <w:rPr>
                <w:rFonts w:ascii="Times New Roman" w:hAnsi="Times New Roman" w:cs="Times New Roman"/>
                <w:b/>
                <w:sz w:val="24"/>
                <w:u w:val="single"/>
              </w:rPr>
              <w:t>Iron requirements:</w:t>
            </w:r>
            <w:r w:rsidRPr="00CA3081">
              <w:rPr>
                <w:rFonts w:ascii="Times New Roman" w:hAnsi="Times New Roman" w:cs="Times New Roman"/>
                <w:sz w:val="24"/>
              </w:rPr>
              <w:t xml:space="preserve"> Lack of Iron leads to an increased risk of Iron deficiency anemia and associated health consequences.</w:t>
            </w:r>
          </w:p>
          <w:p w:rsidR="001348C5" w:rsidRPr="00CA3081" w:rsidRDefault="001348C5" w:rsidP="000450A9">
            <w:pPr>
              <w:spacing w:line="240" w:lineRule="auto"/>
              <w:jc w:val="both"/>
              <w:rPr>
                <w:rFonts w:ascii="Times New Roman" w:hAnsi="Times New Roman" w:cs="Times New Roman"/>
                <w:sz w:val="24"/>
              </w:rPr>
            </w:pPr>
            <w:r w:rsidRPr="00CA3081">
              <w:rPr>
                <w:rFonts w:ascii="Times New Roman" w:hAnsi="Times New Roman" w:cs="Times New Roman"/>
                <w:b/>
                <w:sz w:val="24"/>
                <w:u w:val="single"/>
              </w:rPr>
              <w:t>Good sources</w:t>
            </w:r>
            <w:r w:rsidRPr="00CA3081">
              <w:rPr>
                <w:rFonts w:ascii="Times New Roman" w:hAnsi="Times New Roman" w:cs="Times New Roman"/>
                <w:sz w:val="24"/>
              </w:rPr>
              <w:t>: meat (red meat), green leafy vegetables, pulses, dry fruits, nuts and seeds.</w:t>
            </w:r>
          </w:p>
          <w:p w:rsidR="001348C5" w:rsidRPr="00CA3081" w:rsidRDefault="001348C5" w:rsidP="000450A9">
            <w:pPr>
              <w:spacing w:line="240" w:lineRule="auto"/>
              <w:jc w:val="both"/>
              <w:rPr>
                <w:rFonts w:ascii="Times New Roman" w:hAnsi="Times New Roman" w:cs="Times New Roman"/>
                <w:sz w:val="24"/>
              </w:rPr>
            </w:pPr>
            <w:r w:rsidRPr="00CA3081">
              <w:rPr>
                <w:rFonts w:ascii="Times New Roman" w:hAnsi="Times New Roman" w:cs="Times New Roman"/>
                <w:b/>
                <w:sz w:val="24"/>
              </w:rPr>
              <w:t xml:space="preserve">Vitamin C – </w:t>
            </w:r>
            <w:r w:rsidRPr="00CA3081">
              <w:rPr>
                <w:rFonts w:ascii="Times New Roman" w:hAnsi="Times New Roman" w:cs="Times New Roman"/>
                <w:sz w:val="24"/>
              </w:rPr>
              <w:t>Helps the body to absorb Iron. It is an excellent anti- oxidant.</w:t>
            </w:r>
          </w:p>
          <w:p w:rsidR="001348C5" w:rsidRDefault="001348C5" w:rsidP="000450A9">
            <w:pPr>
              <w:spacing w:line="240" w:lineRule="auto"/>
              <w:jc w:val="both"/>
              <w:rPr>
                <w:rFonts w:ascii="Times New Roman" w:hAnsi="Times New Roman" w:cs="Times New Roman"/>
                <w:sz w:val="24"/>
              </w:rPr>
            </w:pPr>
            <w:r w:rsidRPr="00CA3081">
              <w:rPr>
                <w:rFonts w:ascii="Times New Roman" w:hAnsi="Times New Roman" w:cs="Times New Roman"/>
                <w:b/>
                <w:sz w:val="24"/>
                <w:u w:val="single"/>
              </w:rPr>
              <w:t>Good sources:</w:t>
            </w:r>
            <w:r w:rsidRPr="00CA3081">
              <w:rPr>
                <w:rFonts w:ascii="Times New Roman" w:hAnsi="Times New Roman" w:cs="Times New Roman"/>
                <w:sz w:val="24"/>
              </w:rPr>
              <w:t>, Amla, guava, oranges, tomatoes, cabbage, and bitter guard.</w:t>
            </w:r>
          </w:p>
          <w:p w:rsidR="00542778" w:rsidRDefault="00542778" w:rsidP="00CA3081">
            <w:pPr>
              <w:spacing w:line="240" w:lineRule="auto"/>
              <w:rPr>
                <w:rFonts w:ascii="Times New Roman" w:hAnsi="Times New Roman" w:cs="Times New Roman"/>
                <w:sz w:val="24"/>
              </w:rPr>
            </w:pPr>
          </w:p>
          <w:p w:rsidR="00542778" w:rsidRPr="00CA3081" w:rsidRDefault="00542778" w:rsidP="00CA3081">
            <w:pPr>
              <w:spacing w:line="240" w:lineRule="auto"/>
              <w:rPr>
                <w:rFonts w:ascii="Times New Roman" w:hAnsi="Times New Roman" w:cs="Times New Roman"/>
                <w:b/>
                <w:sz w:val="24"/>
              </w:rPr>
            </w:pPr>
          </w:p>
        </w:tc>
        <w:tc>
          <w:tcPr>
            <w:tcW w:w="1276" w:type="dxa"/>
          </w:tcPr>
          <w:p w:rsidR="001348C5" w:rsidRPr="00CA3081" w:rsidRDefault="001348C5" w:rsidP="00E5787F">
            <w:pPr>
              <w:spacing w:line="360" w:lineRule="auto"/>
              <w:jc w:val="center"/>
              <w:rPr>
                <w:rFonts w:ascii="Times New Roman" w:hAnsi="Times New Roman" w:cs="Times New Roman"/>
                <w:sz w:val="24"/>
              </w:rPr>
            </w:pPr>
            <w:r w:rsidRPr="00CA3081">
              <w:rPr>
                <w:rFonts w:ascii="Times New Roman" w:hAnsi="Times New Roman" w:cs="Times New Roman"/>
                <w:sz w:val="24"/>
              </w:rPr>
              <w:t>Teacher demonstrates eat well plate for adolescent girls</w:t>
            </w:r>
          </w:p>
          <w:p w:rsidR="001348C5" w:rsidRPr="00CA3081" w:rsidRDefault="001348C5" w:rsidP="00CA3081">
            <w:pPr>
              <w:spacing w:line="360" w:lineRule="auto"/>
              <w:jc w:val="center"/>
              <w:rPr>
                <w:rFonts w:ascii="Times New Roman" w:hAnsi="Times New Roman" w:cs="Times New Roman"/>
                <w:sz w:val="24"/>
              </w:rPr>
            </w:pPr>
            <w:r w:rsidRPr="00CA3081">
              <w:rPr>
                <w:rFonts w:ascii="Times New Roman" w:hAnsi="Times New Roman" w:cs="Times New Roman"/>
                <w:sz w:val="24"/>
              </w:rPr>
              <w:t xml:space="preserve">Teacher explains on affect of Iron, </w:t>
            </w:r>
            <w:proofErr w:type="gramStart"/>
            <w:r w:rsidRPr="00CA3081">
              <w:rPr>
                <w:rFonts w:ascii="Times New Roman" w:hAnsi="Times New Roman" w:cs="Times New Roman"/>
                <w:sz w:val="24"/>
              </w:rPr>
              <w:t>calcium  on</w:t>
            </w:r>
            <w:proofErr w:type="gramEnd"/>
            <w:r w:rsidRPr="00CA3081">
              <w:rPr>
                <w:rFonts w:ascii="Times New Roman" w:hAnsi="Times New Roman" w:cs="Times New Roman"/>
                <w:sz w:val="24"/>
              </w:rPr>
              <w:t xml:space="preserve"> adolescent girls.</w:t>
            </w:r>
          </w:p>
        </w:tc>
        <w:tc>
          <w:tcPr>
            <w:tcW w:w="1276" w:type="dxa"/>
          </w:tcPr>
          <w:p w:rsidR="001348C5" w:rsidRPr="00CA3081" w:rsidRDefault="001348C5" w:rsidP="00E5787F">
            <w:pPr>
              <w:spacing w:line="360" w:lineRule="auto"/>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r w:rsidRPr="00CA3081">
              <w:rPr>
                <w:rFonts w:ascii="Times New Roman" w:hAnsi="Times New Roman" w:cs="Times New Roman"/>
                <w:sz w:val="24"/>
              </w:rPr>
              <w:t>Students asks doubts</w:t>
            </w:r>
          </w:p>
          <w:p w:rsidR="001348C5" w:rsidRDefault="001348C5" w:rsidP="00E5787F">
            <w:pPr>
              <w:spacing w:line="360" w:lineRule="auto"/>
              <w:jc w:val="center"/>
              <w:rPr>
                <w:rFonts w:ascii="Times New Roman" w:hAnsi="Times New Roman" w:cs="Times New Roman"/>
                <w:sz w:val="24"/>
              </w:rPr>
            </w:pPr>
          </w:p>
          <w:p w:rsidR="00CA3081" w:rsidRPr="00CA3081" w:rsidRDefault="00CA3081" w:rsidP="00E5787F">
            <w:pPr>
              <w:spacing w:line="360" w:lineRule="auto"/>
              <w:jc w:val="center"/>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r w:rsidRPr="00CA3081">
              <w:rPr>
                <w:rFonts w:ascii="Times New Roman" w:hAnsi="Times New Roman" w:cs="Times New Roman"/>
                <w:sz w:val="24"/>
              </w:rPr>
              <w:t>Students listen carefully.</w:t>
            </w:r>
          </w:p>
        </w:tc>
        <w:tc>
          <w:tcPr>
            <w:tcW w:w="1417" w:type="dxa"/>
          </w:tcPr>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rPr>
                <w:rFonts w:ascii="Times New Roman" w:hAnsi="Times New Roman" w:cs="Times New Roman"/>
                <w:sz w:val="24"/>
              </w:rPr>
            </w:pPr>
            <w:r w:rsidRPr="00CA3081">
              <w:rPr>
                <w:rFonts w:ascii="Times New Roman" w:hAnsi="Times New Roman" w:cs="Times New Roman"/>
                <w:sz w:val="24"/>
              </w:rPr>
              <w:t>LCD projector</w:t>
            </w:r>
          </w:p>
          <w:p w:rsidR="001348C5" w:rsidRPr="00CA3081" w:rsidRDefault="006061A0" w:rsidP="00E5787F">
            <w:pPr>
              <w:spacing w:line="360" w:lineRule="auto"/>
              <w:rPr>
                <w:rFonts w:ascii="Times New Roman" w:hAnsi="Times New Roman" w:cs="Times New Roman"/>
                <w:sz w:val="24"/>
              </w:rPr>
            </w:pPr>
            <w:r w:rsidRPr="00CA3081">
              <w:rPr>
                <w:rFonts w:ascii="Times New Roman" w:hAnsi="Times New Roman" w:cs="Times New Roman"/>
                <w:noProof/>
                <w:sz w:val="24"/>
                <w:lang w:val="en-IN" w:eastAsia="en-IN"/>
              </w:rPr>
              <w:drawing>
                <wp:inline distT="0" distB="0" distL="0" distR="0">
                  <wp:extent cx="746494" cy="974443"/>
                  <wp:effectExtent l="19050" t="0" r="0" b="0"/>
                  <wp:docPr id="96" name="Picture 31" descr="https://upload.wikimedia.org/wikipedia/commons/7/7b/Eatwell_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7/7b/Eatwell_Plate.png"/>
                          <pic:cNvPicPr>
                            <a:picLocks noChangeAspect="1" noChangeArrowheads="1"/>
                          </pic:cNvPicPr>
                        </pic:nvPicPr>
                        <pic:blipFill>
                          <a:blip r:embed="rId77" cstate="print"/>
                          <a:srcRect/>
                          <a:stretch>
                            <a:fillRect/>
                          </a:stretch>
                        </pic:blipFill>
                        <pic:spPr bwMode="auto">
                          <a:xfrm>
                            <a:off x="0" y="0"/>
                            <a:ext cx="752040" cy="981682"/>
                          </a:xfrm>
                          <a:prstGeom prst="rect">
                            <a:avLst/>
                          </a:prstGeom>
                          <a:noFill/>
                          <a:ln w="9525">
                            <a:noFill/>
                            <a:miter lim="800000"/>
                            <a:headEnd/>
                            <a:tailEnd/>
                          </a:ln>
                        </pic:spPr>
                      </pic:pic>
                    </a:graphicData>
                  </a:graphic>
                </wp:inline>
              </w:drawing>
            </w:r>
          </w:p>
          <w:p w:rsidR="001348C5" w:rsidRPr="00CA3081" w:rsidRDefault="001348C5" w:rsidP="00E5787F">
            <w:pPr>
              <w:spacing w:line="360" w:lineRule="auto"/>
              <w:rPr>
                <w:rFonts w:ascii="Times New Roman" w:hAnsi="Times New Roman" w:cs="Times New Roman"/>
                <w:sz w:val="24"/>
              </w:rPr>
            </w:pPr>
            <w:r w:rsidRPr="00CA3081">
              <w:rPr>
                <w:rFonts w:ascii="Times New Roman" w:hAnsi="Times New Roman" w:cs="Times New Roman"/>
                <w:sz w:val="24"/>
              </w:rPr>
              <w:t>LCD projector</w:t>
            </w:r>
          </w:p>
          <w:p w:rsidR="001348C5" w:rsidRPr="00CA3081" w:rsidRDefault="001348C5" w:rsidP="00E5787F">
            <w:pPr>
              <w:spacing w:line="360" w:lineRule="auto"/>
              <w:rPr>
                <w:rFonts w:ascii="Times New Roman" w:hAnsi="Times New Roman" w:cs="Times New Roman"/>
                <w:sz w:val="24"/>
              </w:rPr>
            </w:pPr>
          </w:p>
          <w:p w:rsidR="001348C5" w:rsidRPr="00CA3081" w:rsidRDefault="001348C5" w:rsidP="00E5787F">
            <w:pPr>
              <w:spacing w:line="360" w:lineRule="auto"/>
              <w:rPr>
                <w:rFonts w:ascii="Times New Roman" w:hAnsi="Times New Roman" w:cs="Times New Roman"/>
                <w:sz w:val="24"/>
              </w:rPr>
            </w:pPr>
          </w:p>
          <w:p w:rsidR="001348C5" w:rsidRPr="00CA3081" w:rsidRDefault="001348C5" w:rsidP="00E5787F">
            <w:pPr>
              <w:spacing w:line="360" w:lineRule="auto"/>
              <w:rPr>
                <w:rFonts w:ascii="Times New Roman" w:hAnsi="Times New Roman" w:cs="Times New Roman"/>
                <w:sz w:val="24"/>
              </w:rPr>
            </w:pPr>
          </w:p>
          <w:p w:rsidR="001348C5" w:rsidRPr="00CA3081" w:rsidRDefault="001348C5" w:rsidP="00E5787F">
            <w:pPr>
              <w:spacing w:line="360" w:lineRule="auto"/>
              <w:rPr>
                <w:rFonts w:ascii="Times New Roman" w:hAnsi="Times New Roman" w:cs="Times New Roman"/>
                <w:sz w:val="24"/>
              </w:rPr>
            </w:pPr>
          </w:p>
        </w:tc>
        <w:tc>
          <w:tcPr>
            <w:tcW w:w="1276" w:type="dxa"/>
          </w:tcPr>
          <w:p w:rsidR="001348C5" w:rsidRPr="00CA3081" w:rsidRDefault="001348C5" w:rsidP="00E5787F">
            <w:pPr>
              <w:spacing w:line="360" w:lineRule="auto"/>
              <w:jc w:val="center"/>
              <w:rPr>
                <w:rFonts w:ascii="Times New Roman" w:hAnsi="Times New Roman" w:cs="Times New Roman"/>
                <w:sz w:val="24"/>
              </w:rPr>
            </w:pPr>
            <w:r w:rsidRPr="00CA3081">
              <w:rPr>
                <w:rFonts w:ascii="Times New Roman" w:hAnsi="Times New Roman" w:cs="Times New Roman"/>
                <w:sz w:val="24"/>
              </w:rPr>
              <w:t>Give some food sources for eat well plate?</w:t>
            </w:r>
          </w:p>
          <w:p w:rsidR="001348C5" w:rsidRPr="00CA3081" w:rsidRDefault="001348C5" w:rsidP="00E5787F">
            <w:pPr>
              <w:spacing w:line="360" w:lineRule="auto"/>
              <w:jc w:val="center"/>
              <w:rPr>
                <w:rFonts w:ascii="Times New Roman" w:hAnsi="Times New Roman" w:cs="Times New Roman"/>
                <w:sz w:val="24"/>
              </w:rPr>
            </w:pPr>
          </w:p>
          <w:p w:rsidR="001348C5" w:rsidRPr="00CA3081" w:rsidRDefault="00CA3081" w:rsidP="00CA3081">
            <w:pPr>
              <w:spacing w:line="360" w:lineRule="auto"/>
              <w:jc w:val="center"/>
              <w:rPr>
                <w:rFonts w:ascii="Times New Roman" w:hAnsi="Times New Roman" w:cs="Times New Roman"/>
                <w:sz w:val="24"/>
              </w:rPr>
            </w:pPr>
            <w:r>
              <w:rPr>
                <w:rFonts w:ascii="Times New Roman" w:hAnsi="Times New Roman" w:cs="Times New Roman"/>
                <w:sz w:val="24"/>
              </w:rPr>
              <w:t>G</w:t>
            </w:r>
            <w:r w:rsidR="001348C5" w:rsidRPr="00CA3081">
              <w:rPr>
                <w:rFonts w:ascii="Times New Roman" w:hAnsi="Times New Roman" w:cs="Times New Roman"/>
                <w:sz w:val="24"/>
              </w:rPr>
              <w:t>ive some examples of nutrients which help for adolescent nutritional status</w:t>
            </w:r>
          </w:p>
        </w:tc>
      </w:tr>
      <w:tr w:rsidR="001348C5" w:rsidRPr="001348C5" w:rsidTr="00E5787F">
        <w:tc>
          <w:tcPr>
            <w:tcW w:w="750"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rPr>
              <w:lastRenderedPageBreak/>
              <w:br w:type="page"/>
            </w:r>
            <w:r w:rsidRPr="001348C5">
              <w:rPr>
                <w:rFonts w:ascii="Times New Roman" w:hAnsi="Times New Roman" w:cs="Times New Roman"/>
                <w:b/>
              </w:rPr>
              <w:t>Sl. No.</w:t>
            </w:r>
          </w:p>
        </w:tc>
        <w:tc>
          <w:tcPr>
            <w:tcW w:w="750"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Time</w:t>
            </w:r>
          </w:p>
        </w:tc>
        <w:tc>
          <w:tcPr>
            <w:tcW w:w="1218"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Specific objective</w:t>
            </w:r>
          </w:p>
        </w:tc>
        <w:tc>
          <w:tcPr>
            <w:tcW w:w="6507"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Content</w:t>
            </w:r>
          </w:p>
        </w:tc>
        <w:tc>
          <w:tcPr>
            <w:tcW w:w="1276"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Teacher’s activity</w:t>
            </w:r>
          </w:p>
        </w:tc>
        <w:tc>
          <w:tcPr>
            <w:tcW w:w="1276"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Learner’s activity</w:t>
            </w:r>
          </w:p>
        </w:tc>
        <w:tc>
          <w:tcPr>
            <w:tcW w:w="1417"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Audio</w:t>
            </w:r>
          </w:p>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Visual aids</w:t>
            </w:r>
          </w:p>
        </w:tc>
        <w:tc>
          <w:tcPr>
            <w:tcW w:w="1276" w:type="dxa"/>
          </w:tcPr>
          <w:p w:rsidR="001348C5" w:rsidRPr="001348C5" w:rsidRDefault="001348C5" w:rsidP="00E5787F">
            <w:pPr>
              <w:spacing w:line="360" w:lineRule="auto"/>
              <w:jc w:val="center"/>
              <w:rPr>
                <w:rFonts w:ascii="Times New Roman" w:hAnsi="Times New Roman" w:cs="Times New Roman"/>
                <w:b/>
              </w:rPr>
            </w:pPr>
            <w:r w:rsidRPr="001348C5">
              <w:rPr>
                <w:rFonts w:ascii="Times New Roman" w:hAnsi="Times New Roman" w:cs="Times New Roman"/>
                <w:b/>
              </w:rPr>
              <w:t>Evaluation</w:t>
            </w:r>
          </w:p>
        </w:tc>
      </w:tr>
      <w:tr w:rsidR="001348C5" w:rsidRPr="00CA3081" w:rsidTr="00E5787F">
        <w:trPr>
          <w:trHeight w:val="834"/>
        </w:trPr>
        <w:tc>
          <w:tcPr>
            <w:tcW w:w="750" w:type="dxa"/>
          </w:tcPr>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rPr>
                <w:rFonts w:ascii="Times New Roman" w:hAnsi="Times New Roman" w:cs="Times New Roman"/>
                <w:sz w:val="24"/>
              </w:rPr>
            </w:pPr>
            <w:r w:rsidRPr="00CA3081">
              <w:rPr>
                <w:rFonts w:ascii="Times New Roman" w:hAnsi="Times New Roman" w:cs="Times New Roman"/>
                <w:sz w:val="24"/>
              </w:rPr>
              <w:t>35.</w:t>
            </w:r>
          </w:p>
        </w:tc>
        <w:tc>
          <w:tcPr>
            <w:tcW w:w="750" w:type="dxa"/>
          </w:tcPr>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r w:rsidRPr="00CA3081">
              <w:rPr>
                <w:rFonts w:ascii="Times New Roman" w:hAnsi="Times New Roman" w:cs="Times New Roman"/>
                <w:sz w:val="24"/>
              </w:rPr>
              <w:t>1 min</w:t>
            </w:r>
          </w:p>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rPr>
                <w:rFonts w:ascii="Times New Roman" w:hAnsi="Times New Roman" w:cs="Times New Roman"/>
                <w:sz w:val="24"/>
              </w:rPr>
            </w:pPr>
          </w:p>
        </w:tc>
        <w:tc>
          <w:tcPr>
            <w:tcW w:w="1218" w:type="dxa"/>
          </w:tcPr>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r w:rsidRPr="00CA3081">
              <w:rPr>
                <w:rFonts w:ascii="Times New Roman" w:hAnsi="Times New Roman" w:cs="Times New Roman"/>
                <w:sz w:val="24"/>
              </w:rPr>
              <w:t>Explains the relation of hygiene in maintaining nutritional status</w:t>
            </w:r>
          </w:p>
        </w:tc>
        <w:tc>
          <w:tcPr>
            <w:tcW w:w="6507" w:type="dxa"/>
          </w:tcPr>
          <w:p w:rsidR="001348C5" w:rsidRPr="00CA3081" w:rsidRDefault="001348C5" w:rsidP="00E5787F">
            <w:pPr>
              <w:spacing w:line="360" w:lineRule="auto"/>
              <w:rPr>
                <w:rFonts w:ascii="Times New Roman" w:hAnsi="Times New Roman" w:cs="Times New Roman"/>
                <w:b/>
                <w:sz w:val="24"/>
              </w:rPr>
            </w:pPr>
          </w:p>
          <w:p w:rsidR="001348C5" w:rsidRPr="00CA3081" w:rsidRDefault="001348C5" w:rsidP="000450A9">
            <w:pPr>
              <w:spacing w:line="360" w:lineRule="auto"/>
              <w:jc w:val="both"/>
              <w:rPr>
                <w:rFonts w:ascii="Times New Roman" w:hAnsi="Times New Roman" w:cs="Times New Roman"/>
                <w:sz w:val="24"/>
              </w:rPr>
            </w:pPr>
            <w:r w:rsidRPr="00CA3081">
              <w:rPr>
                <w:rFonts w:ascii="Times New Roman" w:hAnsi="Times New Roman" w:cs="Times New Roman"/>
                <w:b/>
                <w:sz w:val="24"/>
              </w:rPr>
              <w:t>Calcium –</w:t>
            </w:r>
            <w:r w:rsidRPr="00CA3081">
              <w:rPr>
                <w:rFonts w:ascii="Times New Roman" w:hAnsi="Times New Roman" w:cs="Times New Roman"/>
                <w:sz w:val="24"/>
              </w:rPr>
              <w:t xml:space="preserve"> adequate intake of calcium is important for growth and </w:t>
            </w:r>
          </w:p>
          <w:p w:rsidR="001348C5" w:rsidRPr="00CA3081" w:rsidRDefault="001348C5" w:rsidP="000450A9">
            <w:pPr>
              <w:spacing w:line="360" w:lineRule="auto"/>
              <w:jc w:val="both"/>
              <w:rPr>
                <w:rFonts w:ascii="Times New Roman" w:hAnsi="Times New Roman" w:cs="Times New Roman"/>
                <w:sz w:val="24"/>
              </w:rPr>
            </w:pPr>
            <w:r w:rsidRPr="00CA3081">
              <w:rPr>
                <w:rFonts w:ascii="Times New Roman" w:hAnsi="Times New Roman" w:cs="Times New Roman"/>
                <w:sz w:val="24"/>
              </w:rPr>
              <w:t>Development of bone mass</w:t>
            </w:r>
          </w:p>
          <w:p w:rsidR="001348C5" w:rsidRPr="00CA3081" w:rsidRDefault="001348C5" w:rsidP="000450A9">
            <w:pPr>
              <w:spacing w:line="360" w:lineRule="auto"/>
              <w:jc w:val="both"/>
              <w:rPr>
                <w:rFonts w:ascii="Times New Roman" w:hAnsi="Times New Roman" w:cs="Times New Roman"/>
                <w:sz w:val="24"/>
              </w:rPr>
            </w:pPr>
            <w:r w:rsidRPr="00CA3081">
              <w:rPr>
                <w:rFonts w:ascii="Times New Roman" w:hAnsi="Times New Roman" w:cs="Times New Roman"/>
                <w:sz w:val="24"/>
              </w:rPr>
              <w:t xml:space="preserve"> </w:t>
            </w:r>
            <w:r w:rsidRPr="00CA3081">
              <w:rPr>
                <w:rFonts w:ascii="Times New Roman" w:hAnsi="Times New Roman" w:cs="Times New Roman"/>
                <w:b/>
                <w:sz w:val="24"/>
                <w:u w:val="single"/>
              </w:rPr>
              <w:t>Good sources</w:t>
            </w:r>
            <w:r w:rsidRPr="00CA3081">
              <w:rPr>
                <w:rFonts w:ascii="Times New Roman" w:hAnsi="Times New Roman" w:cs="Times New Roman"/>
                <w:sz w:val="24"/>
              </w:rPr>
              <w:t>: Bengal gram, poppy seeds, agathi, amaranth &amp; drumstick leaves.</w:t>
            </w:r>
          </w:p>
          <w:p w:rsidR="001348C5" w:rsidRPr="00CA3081" w:rsidRDefault="001348C5" w:rsidP="000450A9">
            <w:pPr>
              <w:spacing w:line="360" w:lineRule="auto"/>
              <w:jc w:val="both"/>
              <w:rPr>
                <w:rFonts w:ascii="Times New Roman" w:hAnsi="Times New Roman" w:cs="Times New Roman"/>
                <w:b/>
                <w:sz w:val="24"/>
              </w:rPr>
            </w:pPr>
            <w:r w:rsidRPr="00CA3081">
              <w:rPr>
                <w:rFonts w:ascii="Times New Roman" w:hAnsi="Times New Roman" w:cs="Times New Roman"/>
                <w:b/>
                <w:sz w:val="24"/>
              </w:rPr>
              <w:t>HYGIENE AND HEALTH</w:t>
            </w:r>
          </w:p>
          <w:p w:rsidR="001348C5" w:rsidRPr="00CA3081" w:rsidRDefault="001348C5" w:rsidP="000450A9">
            <w:pPr>
              <w:pStyle w:val="ListParagraph"/>
              <w:numPr>
                <w:ilvl w:val="0"/>
                <w:numId w:val="114"/>
              </w:numPr>
              <w:spacing w:after="0" w:line="360" w:lineRule="auto"/>
              <w:jc w:val="both"/>
              <w:rPr>
                <w:rFonts w:ascii="Times New Roman" w:hAnsi="Times New Roman"/>
                <w:sz w:val="24"/>
              </w:rPr>
            </w:pPr>
            <w:r w:rsidRPr="00CA3081">
              <w:rPr>
                <w:rFonts w:ascii="Times New Roman" w:hAnsi="Times New Roman"/>
                <w:sz w:val="24"/>
              </w:rPr>
              <w:t>Wash the fruits and vegetables thoroughly before using.</w:t>
            </w:r>
          </w:p>
          <w:p w:rsidR="001348C5" w:rsidRPr="00CA3081" w:rsidRDefault="001348C5" w:rsidP="000450A9">
            <w:pPr>
              <w:pStyle w:val="ListParagraph"/>
              <w:numPr>
                <w:ilvl w:val="0"/>
                <w:numId w:val="114"/>
              </w:numPr>
              <w:spacing w:after="0" w:line="360" w:lineRule="auto"/>
              <w:jc w:val="both"/>
              <w:rPr>
                <w:rFonts w:ascii="Times New Roman" w:hAnsi="Times New Roman"/>
                <w:sz w:val="24"/>
              </w:rPr>
            </w:pPr>
            <w:r w:rsidRPr="00CA3081">
              <w:rPr>
                <w:rFonts w:ascii="Times New Roman" w:hAnsi="Times New Roman"/>
                <w:sz w:val="24"/>
              </w:rPr>
              <w:t>Wash hands well, with soap and warm water, before and after the handling of food.</w:t>
            </w:r>
          </w:p>
          <w:p w:rsidR="001348C5" w:rsidRPr="00CA3081" w:rsidRDefault="001348C5" w:rsidP="000450A9">
            <w:pPr>
              <w:pStyle w:val="ListParagraph"/>
              <w:numPr>
                <w:ilvl w:val="0"/>
                <w:numId w:val="114"/>
              </w:numPr>
              <w:spacing w:after="0" w:line="360" w:lineRule="auto"/>
              <w:jc w:val="both"/>
              <w:rPr>
                <w:rFonts w:ascii="Times New Roman" w:hAnsi="Times New Roman"/>
                <w:sz w:val="24"/>
              </w:rPr>
            </w:pPr>
            <w:r w:rsidRPr="00CA3081">
              <w:rPr>
                <w:rFonts w:ascii="Times New Roman" w:hAnsi="Times New Roman"/>
                <w:sz w:val="24"/>
              </w:rPr>
              <w:t>Do not consume outside foods and street foods.</w:t>
            </w:r>
          </w:p>
          <w:p w:rsidR="001348C5" w:rsidRPr="00CA3081" w:rsidRDefault="001348C5" w:rsidP="00E5787F">
            <w:pPr>
              <w:pStyle w:val="ListParagraph"/>
              <w:spacing w:line="360" w:lineRule="auto"/>
              <w:ind w:left="0"/>
              <w:rPr>
                <w:rFonts w:ascii="Times New Roman" w:hAnsi="Times New Roman"/>
                <w:sz w:val="24"/>
              </w:rPr>
            </w:pPr>
          </w:p>
        </w:tc>
        <w:tc>
          <w:tcPr>
            <w:tcW w:w="1276" w:type="dxa"/>
          </w:tcPr>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r w:rsidRPr="00CA3081">
              <w:rPr>
                <w:rFonts w:ascii="Times New Roman" w:hAnsi="Times New Roman" w:cs="Times New Roman"/>
                <w:sz w:val="24"/>
              </w:rPr>
              <w:t>Teacher explains on hygiene and health.</w:t>
            </w:r>
          </w:p>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p>
        </w:tc>
        <w:tc>
          <w:tcPr>
            <w:tcW w:w="1276" w:type="dxa"/>
          </w:tcPr>
          <w:p w:rsidR="001348C5" w:rsidRPr="00CA3081" w:rsidRDefault="001348C5" w:rsidP="00E5787F">
            <w:pPr>
              <w:spacing w:line="360" w:lineRule="auto"/>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r w:rsidRPr="00CA3081">
              <w:rPr>
                <w:rFonts w:ascii="Times New Roman" w:hAnsi="Times New Roman" w:cs="Times New Roman"/>
                <w:sz w:val="24"/>
              </w:rPr>
              <w:t>Students listen carefully.</w:t>
            </w:r>
          </w:p>
        </w:tc>
        <w:tc>
          <w:tcPr>
            <w:tcW w:w="1417" w:type="dxa"/>
          </w:tcPr>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p>
          <w:p w:rsidR="001348C5" w:rsidRDefault="001348C5" w:rsidP="00E5787F">
            <w:pPr>
              <w:spacing w:line="360" w:lineRule="auto"/>
              <w:rPr>
                <w:rFonts w:ascii="Times New Roman" w:hAnsi="Times New Roman" w:cs="Times New Roman"/>
                <w:sz w:val="24"/>
              </w:rPr>
            </w:pPr>
          </w:p>
          <w:p w:rsidR="00CA3081" w:rsidRPr="00CA3081" w:rsidRDefault="00CA3081" w:rsidP="00E5787F">
            <w:pPr>
              <w:spacing w:line="360" w:lineRule="auto"/>
              <w:rPr>
                <w:rFonts w:ascii="Times New Roman" w:hAnsi="Times New Roman" w:cs="Times New Roman"/>
                <w:sz w:val="24"/>
              </w:rPr>
            </w:pPr>
          </w:p>
          <w:p w:rsidR="001348C5" w:rsidRPr="00CA3081" w:rsidRDefault="001348C5" w:rsidP="00E5787F">
            <w:pPr>
              <w:spacing w:line="360" w:lineRule="auto"/>
              <w:rPr>
                <w:rFonts w:ascii="Times New Roman" w:hAnsi="Times New Roman" w:cs="Times New Roman"/>
                <w:sz w:val="24"/>
              </w:rPr>
            </w:pPr>
            <w:r w:rsidRPr="00CA3081">
              <w:rPr>
                <w:rFonts w:ascii="Times New Roman" w:hAnsi="Times New Roman" w:cs="Times New Roman"/>
                <w:sz w:val="24"/>
              </w:rPr>
              <w:t>LCD projector</w:t>
            </w:r>
          </w:p>
          <w:p w:rsidR="001348C5" w:rsidRPr="00CA3081" w:rsidRDefault="00CA3081" w:rsidP="00E5787F">
            <w:pPr>
              <w:spacing w:line="360" w:lineRule="auto"/>
              <w:rPr>
                <w:rFonts w:ascii="Times New Roman" w:hAnsi="Times New Roman" w:cs="Times New Roman"/>
                <w:sz w:val="24"/>
              </w:rPr>
            </w:pPr>
            <w:r w:rsidRPr="00CA3081">
              <w:rPr>
                <w:rFonts w:ascii="Times New Roman" w:hAnsi="Times New Roman" w:cs="Times New Roman"/>
                <w:noProof/>
                <w:sz w:val="24"/>
                <w:lang w:val="en-IN" w:eastAsia="en-IN"/>
              </w:rPr>
              <w:drawing>
                <wp:inline distT="0" distB="0" distL="0" distR="0">
                  <wp:extent cx="884718" cy="574158"/>
                  <wp:effectExtent l="19050" t="0" r="0" b="0"/>
                  <wp:docPr id="98" name="Picture 40" descr="http://www.cdc.gov/handwashing/images/handwashing-ban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cdc.gov/handwashing/images/handwashing-banner1.jpg"/>
                          <pic:cNvPicPr>
                            <a:picLocks noChangeAspect="1" noChangeArrowheads="1"/>
                          </pic:cNvPicPr>
                        </pic:nvPicPr>
                        <pic:blipFill>
                          <a:blip r:embed="rId78" cstate="print"/>
                          <a:srcRect/>
                          <a:stretch>
                            <a:fillRect/>
                          </a:stretch>
                        </pic:blipFill>
                        <pic:spPr bwMode="auto">
                          <a:xfrm>
                            <a:off x="0" y="0"/>
                            <a:ext cx="882702" cy="572850"/>
                          </a:xfrm>
                          <a:prstGeom prst="rect">
                            <a:avLst/>
                          </a:prstGeom>
                          <a:noFill/>
                          <a:ln w="9525">
                            <a:noFill/>
                            <a:miter lim="800000"/>
                            <a:headEnd/>
                            <a:tailEnd/>
                          </a:ln>
                        </pic:spPr>
                      </pic:pic>
                    </a:graphicData>
                  </a:graphic>
                </wp:inline>
              </w:drawing>
            </w:r>
          </w:p>
        </w:tc>
        <w:tc>
          <w:tcPr>
            <w:tcW w:w="1276" w:type="dxa"/>
          </w:tcPr>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p>
          <w:p w:rsidR="001348C5" w:rsidRPr="00CA3081" w:rsidRDefault="001348C5" w:rsidP="00E5787F">
            <w:pPr>
              <w:spacing w:line="360" w:lineRule="auto"/>
              <w:rPr>
                <w:rFonts w:ascii="Times New Roman" w:hAnsi="Times New Roman" w:cs="Times New Roman"/>
                <w:sz w:val="24"/>
              </w:rPr>
            </w:pPr>
          </w:p>
          <w:p w:rsidR="001348C5" w:rsidRPr="00CA3081" w:rsidRDefault="001348C5" w:rsidP="00E5787F">
            <w:pPr>
              <w:spacing w:line="360" w:lineRule="auto"/>
              <w:jc w:val="center"/>
              <w:rPr>
                <w:rFonts w:ascii="Times New Roman" w:hAnsi="Times New Roman" w:cs="Times New Roman"/>
                <w:sz w:val="24"/>
              </w:rPr>
            </w:pPr>
            <w:r w:rsidRPr="00CA3081">
              <w:rPr>
                <w:rFonts w:ascii="Times New Roman" w:hAnsi="Times New Roman" w:cs="Times New Roman"/>
                <w:sz w:val="24"/>
              </w:rPr>
              <w:t>Why do you wash hands before and after eating?</w:t>
            </w:r>
          </w:p>
          <w:p w:rsidR="001348C5" w:rsidRPr="00CA3081" w:rsidRDefault="001348C5" w:rsidP="00E5787F">
            <w:pPr>
              <w:spacing w:line="360" w:lineRule="auto"/>
              <w:rPr>
                <w:rFonts w:ascii="Times New Roman" w:hAnsi="Times New Roman" w:cs="Times New Roman"/>
                <w:sz w:val="24"/>
              </w:rPr>
            </w:pPr>
          </w:p>
        </w:tc>
      </w:tr>
    </w:tbl>
    <w:p w:rsidR="001348C5" w:rsidRDefault="001348C5" w:rsidP="001348C5">
      <w:pPr>
        <w:spacing w:line="360" w:lineRule="auto"/>
        <w:jc w:val="both"/>
        <w:rPr>
          <w:rFonts w:ascii="Times New Roman" w:hAnsi="Times New Roman" w:cs="Times New Roman"/>
        </w:rPr>
      </w:pPr>
    </w:p>
    <w:p w:rsidR="00542778" w:rsidRPr="001348C5" w:rsidRDefault="00542778" w:rsidP="001348C5">
      <w:pPr>
        <w:spacing w:line="360" w:lineRule="auto"/>
        <w:jc w:val="both"/>
        <w:rPr>
          <w:rFonts w:ascii="Times New Roman" w:hAnsi="Times New Roman" w:cs="Times New Roman"/>
        </w:rPr>
      </w:pPr>
    </w:p>
    <w:tbl>
      <w:tblPr>
        <w:tblStyle w:val="TableGrid"/>
        <w:tblW w:w="14895" w:type="dxa"/>
        <w:tblInd w:w="-612" w:type="dxa"/>
        <w:tblLayout w:type="fixed"/>
        <w:tblLook w:val="01E0"/>
      </w:tblPr>
      <w:tblGrid>
        <w:gridCol w:w="750"/>
        <w:gridCol w:w="750"/>
        <w:gridCol w:w="1770"/>
        <w:gridCol w:w="1703"/>
        <w:gridCol w:w="5528"/>
        <w:gridCol w:w="1895"/>
        <w:gridCol w:w="1393"/>
        <w:gridCol w:w="1106"/>
      </w:tblGrid>
      <w:tr w:rsidR="001348C5" w:rsidRPr="001348C5" w:rsidTr="00E5787F">
        <w:tc>
          <w:tcPr>
            <w:tcW w:w="750" w:type="dxa"/>
          </w:tcPr>
          <w:p w:rsidR="001348C5" w:rsidRPr="001348C5" w:rsidRDefault="001348C5" w:rsidP="00E5787F">
            <w:pPr>
              <w:spacing w:line="360" w:lineRule="auto"/>
              <w:jc w:val="center"/>
              <w:rPr>
                <w:b/>
              </w:rPr>
            </w:pPr>
            <w:r w:rsidRPr="001348C5">
              <w:rPr>
                <w:b/>
              </w:rPr>
              <w:lastRenderedPageBreak/>
              <w:t>Sl. No.</w:t>
            </w:r>
          </w:p>
        </w:tc>
        <w:tc>
          <w:tcPr>
            <w:tcW w:w="750" w:type="dxa"/>
          </w:tcPr>
          <w:p w:rsidR="001348C5" w:rsidRPr="001348C5" w:rsidRDefault="001348C5" w:rsidP="00E5787F">
            <w:pPr>
              <w:spacing w:line="360" w:lineRule="auto"/>
              <w:jc w:val="center"/>
              <w:rPr>
                <w:b/>
              </w:rPr>
            </w:pPr>
            <w:r w:rsidRPr="001348C5">
              <w:rPr>
                <w:b/>
              </w:rPr>
              <w:t>Time</w:t>
            </w:r>
          </w:p>
        </w:tc>
        <w:tc>
          <w:tcPr>
            <w:tcW w:w="1770" w:type="dxa"/>
          </w:tcPr>
          <w:p w:rsidR="001348C5" w:rsidRPr="001348C5" w:rsidRDefault="001348C5" w:rsidP="00E5787F">
            <w:pPr>
              <w:spacing w:line="360" w:lineRule="auto"/>
              <w:jc w:val="center"/>
              <w:rPr>
                <w:b/>
              </w:rPr>
            </w:pPr>
            <w:r w:rsidRPr="001348C5">
              <w:rPr>
                <w:b/>
              </w:rPr>
              <w:t>Specific objective</w:t>
            </w:r>
          </w:p>
        </w:tc>
        <w:tc>
          <w:tcPr>
            <w:tcW w:w="1703" w:type="dxa"/>
          </w:tcPr>
          <w:p w:rsidR="001348C5" w:rsidRPr="001348C5" w:rsidRDefault="001348C5" w:rsidP="00E5787F">
            <w:pPr>
              <w:spacing w:line="360" w:lineRule="auto"/>
              <w:jc w:val="center"/>
              <w:rPr>
                <w:b/>
              </w:rPr>
            </w:pPr>
            <w:r w:rsidRPr="001348C5">
              <w:rPr>
                <w:b/>
              </w:rPr>
              <w:t>Content</w:t>
            </w:r>
          </w:p>
        </w:tc>
        <w:tc>
          <w:tcPr>
            <w:tcW w:w="5528" w:type="dxa"/>
          </w:tcPr>
          <w:p w:rsidR="001348C5" w:rsidRPr="001348C5" w:rsidRDefault="001348C5" w:rsidP="00E5787F">
            <w:pPr>
              <w:spacing w:line="360" w:lineRule="auto"/>
              <w:jc w:val="center"/>
              <w:rPr>
                <w:b/>
              </w:rPr>
            </w:pPr>
            <w:r w:rsidRPr="001348C5">
              <w:rPr>
                <w:b/>
              </w:rPr>
              <w:t>Teacher’s activity</w:t>
            </w:r>
          </w:p>
        </w:tc>
        <w:tc>
          <w:tcPr>
            <w:tcW w:w="1895" w:type="dxa"/>
          </w:tcPr>
          <w:p w:rsidR="001348C5" w:rsidRPr="001348C5" w:rsidRDefault="001348C5" w:rsidP="00E5787F">
            <w:pPr>
              <w:spacing w:line="360" w:lineRule="auto"/>
              <w:jc w:val="center"/>
              <w:rPr>
                <w:b/>
              </w:rPr>
            </w:pPr>
            <w:r w:rsidRPr="001348C5">
              <w:rPr>
                <w:b/>
              </w:rPr>
              <w:t>Learner’s activity</w:t>
            </w:r>
          </w:p>
        </w:tc>
        <w:tc>
          <w:tcPr>
            <w:tcW w:w="1393" w:type="dxa"/>
          </w:tcPr>
          <w:p w:rsidR="001348C5" w:rsidRPr="001348C5" w:rsidRDefault="001348C5" w:rsidP="00E5787F">
            <w:pPr>
              <w:spacing w:line="360" w:lineRule="auto"/>
              <w:jc w:val="center"/>
              <w:rPr>
                <w:b/>
              </w:rPr>
            </w:pPr>
            <w:r w:rsidRPr="001348C5">
              <w:rPr>
                <w:b/>
              </w:rPr>
              <w:t>Audio</w:t>
            </w:r>
          </w:p>
          <w:p w:rsidR="001348C5" w:rsidRPr="001348C5" w:rsidRDefault="001348C5" w:rsidP="00E5787F">
            <w:pPr>
              <w:spacing w:line="360" w:lineRule="auto"/>
              <w:jc w:val="center"/>
              <w:rPr>
                <w:b/>
              </w:rPr>
            </w:pPr>
            <w:r w:rsidRPr="001348C5">
              <w:rPr>
                <w:b/>
              </w:rPr>
              <w:t>Visual aids</w:t>
            </w:r>
          </w:p>
        </w:tc>
        <w:tc>
          <w:tcPr>
            <w:tcW w:w="1106" w:type="dxa"/>
          </w:tcPr>
          <w:p w:rsidR="001348C5" w:rsidRPr="001348C5" w:rsidRDefault="001348C5" w:rsidP="00E5787F">
            <w:pPr>
              <w:spacing w:line="360" w:lineRule="auto"/>
              <w:jc w:val="center"/>
              <w:rPr>
                <w:b/>
              </w:rPr>
            </w:pPr>
            <w:r w:rsidRPr="001348C5">
              <w:rPr>
                <w:b/>
              </w:rPr>
              <w:t>Evaluation</w:t>
            </w:r>
          </w:p>
        </w:tc>
      </w:tr>
      <w:tr w:rsidR="001348C5" w:rsidRPr="001348C5" w:rsidTr="00E5787F">
        <w:tc>
          <w:tcPr>
            <w:tcW w:w="750" w:type="dxa"/>
          </w:tcPr>
          <w:p w:rsidR="001348C5" w:rsidRPr="00CA3081" w:rsidRDefault="001348C5" w:rsidP="00E5787F">
            <w:pPr>
              <w:spacing w:line="360" w:lineRule="auto"/>
              <w:jc w:val="center"/>
              <w:rPr>
                <w:sz w:val="24"/>
              </w:rPr>
            </w:pPr>
          </w:p>
          <w:p w:rsidR="001348C5" w:rsidRPr="00CA3081" w:rsidRDefault="001348C5" w:rsidP="00E5787F">
            <w:pPr>
              <w:spacing w:line="360" w:lineRule="auto"/>
              <w:jc w:val="center"/>
              <w:rPr>
                <w:sz w:val="24"/>
              </w:rPr>
            </w:pPr>
            <w:r w:rsidRPr="00CA3081">
              <w:rPr>
                <w:sz w:val="24"/>
              </w:rPr>
              <w:t>23.</w:t>
            </w:r>
          </w:p>
          <w:p w:rsidR="001348C5" w:rsidRPr="00CA3081" w:rsidRDefault="001348C5" w:rsidP="00E5787F">
            <w:pPr>
              <w:spacing w:line="360" w:lineRule="auto"/>
              <w:jc w:val="center"/>
              <w:rPr>
                <w:sz w:val="24"/>
              </w:rPr>
            </w:pPr>
          </w:p>
          <w:p w:rsidR="001348C5" w:rsidRPr="00CA3081" w:rsidRDefault="001348C5" w:rsidP="00E5787F">
            <w:pPr>
              <w:spacing w:line="360" w:lineRule="auto"/>
              <w:jc w:val="center"/>
              <w:rPr>
                <w:sz w:val="24"/>
              </w:rPr>
            </w:pPr>
          </w:p>
          <w:p w:rsidR="001348C5" w:rsidRDefault="001348C5" w:rsidP="00E5787F">
            <w:pPr>
              <w:spacing w:line="360" w:lineRule="auto"/>
              <w:jc w:val="center"/>
              <w:rPr>
                <w:sz w:val="24"/>
              </w:rPr>
            </w:pPr>
          </w:p>
          <w:p w:rsidR="00CA3081" w:rsidRPr="00CA3081" w:rsidRDefault="00CA3081" w:rsidP="00E5787F">
            <w:pPr>
              <w:spacing w:line="360" w:lineRule="auto"/>
              <w:jc w:val="center"/>
              <w:rPr>
                <w:sz w:val="24"/>
              </w:rPr>
            </w:pPr>
          </w:p>
          <w:p w:rsidR="001348C5" w:rsidRPr="00CA3081" w:rsidRDefault="001348C5" w:rsidP="00E5787F">
            <w:pPr>
              <w:spacing w:line="360" w:lineRule="auto"/>
              <w:jc w:val="center"/>
              <w:rPr>
                <w:sz w:val="24"/>
              </w:rPr>
            </w:pPr>
          </w:p>
          <w:p w:rsidR="001348C5" w:rsidRPr="00CA3081" w:rsidRDefault="001348C5" w:rsidP="00E5787F">
            <w:pPr>
              <w:spacing w:line="360" w:lineRule="auto"/>
              <w:jc w:val="center"/>
              <w:rPr>
                <w:sz w:val="24"/>
              </w:rPr>
            </w:pPr>
          </w:p>
          <w:p w:rsidR="001348C5" w:rsidRPr="00CA3081" w:rsidRDefault="001348C5" w:rsidP="00E5787F">
            <w:pPr>
              <w:spacing w:line="360" w:lineRule="auto"/>
              <w:jc w:val="center"/>
              <w:rPr>
                <w:sz w:val="24"/>
              </w:rPr>
            </w:pPr>
            <w:r w:rsidRPr="00CA3081">
              <w:rPr>
                <w:sz w:val="24"/>
              </w:rPr>
              <w:t>24.</w:t>
            </w:r>
          </w:p>
        </w:tc>
        <w:tc>
          <w:tcPr>
            <w:tcW w:w="750" w:type="dxa"/>
          </w:tcPr>
          <w:p w:rsidR="001348C5" w:rsidRPr="00CA3081" w:rsidRDefault="001348C5" w:rsidP="00E5787F">
            <w:pPr>
              <w:spacing w:line="360" w:lineRule="auto"/>
              <w:jc w:val="center"/>
              <w:rPr>
                <w:sz w:val="24"/>
              </w:rPr>
            </w:pPr>
          </w:p>
          <w:p w:rsidR="001348C5" w:rsidRPr="00CA3081" w:rsidRDefault="001348C5" w:rsidP="00E5787F">
            <w:pPr>
              <w:spacing w:line="360" w:lineRule="auto"/>
              <w:jc w:val="center"/>
              <w:rPr>
                <w:sz w:val="24"/>
              </w:rPr>
            </w:pPr>
            <w:r w:rsidRPr="00CA3081">
              <w:rPr>
                <w:sz w:val="24"/>
              </w:rPr>
              <w:t>2min</w:t>
            </w:r>
          </w:p>
          <w:p w:rsidR="001348C5" w:rsidRPr="00CA3081" w:rsidRDefault="001348C5" w:rsidP="00E5787F">
            <w:pPr>
              <w:spacing w:line="360" w:lineRule="auto"/>
              <w:jc w:val="center"/>
              <w:rPr>
                <w:sz w:val="24"/>
              </w:rPr>
            </w:pPr>
          </w:p>
          <w:p w:rsidR="001348C5" w:rsidRPr="00CA3081" w:rsidRDefault="001348C5" w:rsidP="00E5787F">
            <w:pPr>
              <w:spacing w:line="360" w:lineRule="auto"/>
              <w:jc w:val="center"/>
              <w:rPr>
                <w:sz w:val="24"/>
              </w:rPr>
            </w:pPr>
          </w:p>
          <w:p w:rsidR="001348C5" w:rsidRPr="00CA3081" w:rsidRDefault="001348C5" w:rsidP="00E5787F">
            <w:pPr>
              <w:spacing w:line="360" w:lineRule="auto"/>
              <w:jc w:val="center"/>
              <w:rPr>
                <w:sz w:val="24"/>
              </w:rPr>
            </w:pPr>
          </w:p>
          <w:p w:rsidR="001348C5" w:rsidRPr="00CA3081" w:rsidRDefault="001348C5" w:rsidP="00E5787F">
            <w:pPr>
              <w:spacing w:line="360" w:lineRule="auto"/>
              <w:jc w:val="center"/>
              <w:rPr>
                <w:sz w:val="24"/>
              </w:rPr>
            </w:pPr>
          </w:p>
          <w:p w:rsidR="001348C5" w:rsidRPr="00CA3081" w:rsidRDefault="001348C5" w:rsidP="00E5787F">
            <w:pPr>
              <w:spacing w:line="360" w:lineRule="auto"/>
              <w:jc w:val="center"/>
              <w:rPr>
                <w:sz w:val="24"/>
              </w:rPr>
            </w:pPr>
          </w:p>
          <w:p w:rsidR="001348C5" w:rsidRPr="00CA3081" w:rsidRDefault="001348C5" w:rsidP="00E5787F">
            <w:pPr>
              <w:spacing w:line="360" w:lineRule="auto"/>
              <w:jc w:val="center"/>
              <w:rPr>
                <w:sz w:val="24"/>
              </w:rPr>
            </w:pPr>
          </w:p>
          <w:p w:rsidR="001348C5" w:rsidRPr="00CA3081" w:rsidRDefault="001348C5" w:rsidP="00E5787F">
            <w:pPr>
              <w:spacing w:line="360" w:lineRule="auto"/>
              <w:jc w:val="center"/>
              <w:rPr>
                <w:sz w:val="24"/>
              </w:rPr>
            </w:pPr>
            <w:r w:rsidRPr="00CA3081">
              <w:rPr>
                <w:sz w:val="24"/>
              </w:rPr>
              <w:t>1 min</w:t>
            </w:r>
          </w:p>
          <w:p w:rsidR="001348C5" w:rsidRPr="00CA3081" w:rsidRDefault="001348C5" w:rsidP="00E5787F">
            <w:pPr>
              <w:spacing w:line="360" w:lineRule="auto"/>
              <w:jc w:val="center"/>
              <w:rPr>
                <w:sz w:val="24"/>
              </w:rPr>
            </w:pPr>
          </w:p>
          <w:p w:rsidR="001348C5" w:rsidRPr="00CA3081" w:rsidRDefault="001348C5" w:rsidP="00E5787F">
            <w:pPr>
              <w:spacing w:line="360" w:lineRule="auto"/>
              <w:rPr>
                <w:sz w:val="24"/>
              </w:rPr>
            </w:pPr>
          </w:p>
        </w:tc>
        <w:tc>
          <w:tcPr>
            <w:tcW w:w="1770" w:type="dxa"/>
          </w:tcPr>
          <w:p w:rsidR="001348C5" w:rsidRPr="00CA3081" w:rsidRDefault="001348C5" w:rsidP="00E5787F">
            <w:pPr>
              <w:spacing w:line="360" w:lineRule="auto"/>
              <w:jc w:val="center"/>
              <w:rPr>
                <w:sz w:val="24"/>
              </w:rPr>
            </w:pPr>
          </w:p>
          <w:p w:rsidR="001348C5" w:rsidRPr="00CA3081" w:rsidRDefault="001348C5" w:rsidP="00E5787F">
            <w:pPr>
              <w:spacing w:line="360" w:lineRule="auto"/>
              <w:jc w:val="center"/>
              <w:rPr>
                <w:sz w:val="24"/>
              </w:rPr>
            </w:pPr>
            <w:r w:rsidRPr="00CA3081">
              <w:rPr>
                <w:sz w:val="24"/>
              </w:rPr>
              <w:t>Summarizes the topic</w:t>
            </w:r>
          </w:p>
          <w:p w:rsidR="001348C5" w:rsidRPr="00CA3081" w:rsidRDefault="001348C5" w:rsidP="00E5787F">
            <w:pPr>
              <w:spacing w:line="360" w:lineRule="auto"/>
              <w:jc w:val="center"/>
              <w:rPr>
                <w:sz w:val="24"/>
              </w:rPr>
            </w:pPr>
          </w:p>
          <w:p w:rsidR="001348C5" w:rsidRPr="00CA3081" w:rsidRDefault="001348C5" w:rsidP="00E5787F">
            <w:pPr>
              <w:spacing w:line="360" w:lineRule="auto"/>
              <w:jc w:val="center"/>
              <w:rPr>
                <w:sz w:val="24"/>
              </w:rPr>
            </w:pPr>
          </w:p>
          <w:p w:rsidR="001348C5" w:rsidRPr="00CA3081" w:rsidRDefault="001348C5" w:rsidP="00E5787F">
            <w:pPr>
              <w:spacing w:line="360" w:lineRule="auto"/>
              <w:jc w:val="center"/>
              <w:rPr>
                <w:sz w:val="24"/>
              </w:rPr>
            </w:pPr>
          </w:p>
          <w:p w:rsidR="001348C5" w:rsidRPr="00CA3081" w:rsidRDefault="001348C5" w:rsidP="00E5787F">
            <w:pPr>
              <w:spacing w:line="360" w:lineRule="auto"/>
              <w:jc w:val="center"/>
              <w:rPr>
                <w:sz w:val="24"/>
              </w:rPr>
            </w:pPr>
          </w:p>
          <w:p w:rsidR="001348C5" w:rsidRPr="00CA3081" w:rsidRDefault="001348C5" w:rsidP="00E5787F">
            <w:pPr>
              <w:spacing w:line="360" w:lineRule="auto"/>
              <w:jc w:val="center"/>
              <w:rPr>
                <w:sz w:val="24"/>
              </w:rPr>
            </w:pPr>
          </w:p>
          <w:p w:rsidR="001348C5" w:rsidRPr="00CA3081" w:rsidRDefault="001348C5" w:rsidP="00E5787F">
            <w:pPr>
              <w:spacing w:line="360" w:lineRule="auto"/>
              <w:jc w:val="center"/>
              <w:rPr>
                <w:sz w:val="24"/>
              </w:rPr>
            </w:pPr>
            <w:r w:rsidRPr="00CA3081">
              <w:rPr>
                <w:sz w:val="24"/>
              </w:rPr>
              <w:t>Concludes the topic</w:t>
            </w:r>
          </w:p>
        </w:tc>
        <w:tc>
          <w:tcPr>
            <w:tcW w:w="1703" w:type="dxa"/>
          </w:tcPr>
          <w:p w:rsidR="001348C5" w:rsidRPr="00CA3081" w:rsidRDefault="001348C5" w:rsidP="00E5787F">
            <w:pPr>
              <w:spacing w:line="360" w:lineRule="auto"/>
              <w:jc w:val="both"/>
              <w:rPr>
                <w:sz w:val="24"/>
              </w:rPr>
            </w:pPr>
          </w:p>
          <w:p w:rsidR="001348C5" w:rsidRPr="00CA3081" w:rsidRDefault="001348C5" w:rsidP="00E5787F">
            <w:pPr>
              <w:spacing w:line="360" w:lineRule="auto"/>
              <w:jc w:val="both"/>
              <w:rPr>
                <w:b/>
                <w:sz w:val="24"/>
              </w:rPr>
            </w:pPr>
            <w:r w:rsidRPr="00CA3081">
              <w:rPr>
                <w:b/>
                <w:sz w:val="24"/>
              </w:rPr>
              <w:t>Summary</w:t>
            </w:r>
          </w:p>
          <w:p w:rsidR="001348C5" w:rsidRPr="00CA3081" w:rsidRDefault="001348C5" w:rsidP="00E5787F">
            <w:pPr>
              <w:spacing w:line="360" w:lineRule="auto"/>
              <w:jc w:val="both"/>
              <w:rPr>
                <w:sz w:val="24"/>
              </w:rPr>
            </w:pPr>
          </w:p>
          <w:p w:rsidR="001348C5" w:rsidRPr="00CA3081" w:rsidRDefault="001348C5" w:rsidP="00E5787F">
            <w:pPr>
              <w:spacing w:line="360" w:lineRule="auto"/>
              <w:jc w:val="both"/>
              <w:rPr>
                <w:sz w:val="24"/>
              </w:rPr>
            </w:pPr>
          </w:p>
          <w:p w:rsidR="001348C5" w:rsidRPr="00CA3081" w:rsidRDefault="001348C5" w:rsidP="00E5787F">
            <w:pPr>
              <w:spacing w:line="360" w:lineRule="auto"/>
              <w:jc w:val="both"/>
              <w:rPr>
                <w:sz w:val="24"/>
              </w:rPr>
            </w:pPr>
          </w:p>
          <w:p w:rsidR="001348C5" w:rsidRPr="00CA3081" w:rsidRDefault="001348C5" w:rsidP="00E5787F">
            <w:pPr>
              <w:spacing w:line="360" w:lineRule="auto"/>
              <w:jc w:val="both"/>
              <w:rPr>
                <w:sz w:val="24"/>
              </w:rPr>
            </w:pPr>
          </w:p>
          <w:p w:rsidR="001348C5" w:rsidRPr="00CA3081" w:rsidRDefault="001348C5" w:rsidP="00E5787F">
            <w:pPr>
              <w:spacing w:line="360" w:lineRule="auto"/>
              <w:jc w:val="both"/>
              <w:rPr>
                <w:sz w:val="24"/>
              </w:rPr>
            </w:pPr>
          </w:p>
          <w:p w:rsidR="001348C5" w:rsidRPr="00CA3081" w:rsidRDefault="001348C5" w:rsidP="00E5787F">
            <w:pPr>
              <w:spacing w:line="360" w:lineRule="auto"/>
              <w:jc w:val="both"/>
              <w:rPr>
                <w:b/>
                <w:sz w:val="24"/>
              </w:rPr>
            </w:pPr>
          </w:p>
          <w:p w:rsidR="001348C5" w:rsidRPr="00CA3081" w:rsidRDefault="001348C5" w:rsidP="00E5787F">
            <w:pPr>
              <w:spacing w:line="360" w:lineRule="auto"/>
              <w:jc w:val="both"/>
              <w:rPr>
                <w:b/>
                <w:sz w:val="24"/>
              </w:rPr>
            </w:pPr>
            <w:r w:rsidRPr="00CA3081">
              <w:rPr>
                <w:b/>
                <w:sz w:val="24"/>
              </w:rPr>
              <w:t>Conclusion</w:t>
            </w:r>
          </w:p>
          <w:p w:rsidR="001348C5" w:rsidRPr="00CA3081" w:rsidRDefault="001348C5" w:rsidP="00E5787F">
            <w:pPr>
              <w:spacing w:line="360" w:lineRule="auto"/>
              <w:jc w:val="both"/>
              <w:rPr>
                <w:sz w:val="24"/>
              </w:rPr>
            </w:pPr>
          </w:p>
          <w:p w:rsidR="001348C5" w:rsidRPr="00CA3081" w:rsidRDefault="001348C5" w:rsidP="00E5787F">
            <w:pPr>
              <w:spacing w:line="360" w:lineRule="auto"/>
              <w:rPr>
                <w:sz w:val="24"/>
              </w:rPr>
            </w:pPr>
          </w:p>
        </w:tc>
        <w:tc>
          <w:tcPr>
            <w:tcW w:w="5528" w:type="dxa"/>
          </w:tcPr>
          <w:p w:rsidR="001348C5" w:rsidRPr="00CA3081" w:rsidRDefault="001348C5" w:rsidP="000450A9">
            <w:pPr>
              <w:spacing w:line="360" w:lineRule="auto"/>
              <w:rPr>
                <w:sz w:val="24"/>
              </w:rPr>
            </w:pPr>
            <w:r w:rsidRPr="00CA3081">
              <w:rPr>
                <w:sz w:val="24"/>
              </w:rPr>
              <w:t xml:space="preserve">      Teacher summarizes the topic by asking the following questions:</w:t>
            </w:r>
          </w:p>
          <w:p w:rsidR="001348C5" w:rsidRPr="00CA3081" w:rsidRDefault="001348C5" w:rsidP="000450A9">
            <w:pPr>
              <w:spacing w:line="360" w:lineRule="auto"/>
              <w:rPr>
                <w:sz w:val="24"/>
              </w:rPr>
            </w:pPr>
            <w:r w:rsidRPr="00CA3081">
              <w:rPr>
                <w:sz w:val="24"/>
              </w:rPr>
              <w:t>1. What do you mean by nutritional status?</w:t>
            </w:r>
          </w:p>
          <w:p w:rsidR="001348C5" w:rsidRPr="00CA3081" w:rsidRDefault="001348C5" w:rsidP="000450A9">
            <w:pPr>
              <w:spacing w:line="360" w:lineRule="auto"/>
              <w:rPr>
                <w:sz w:val="24"/>
              </w:rPr>
            </w:pPr>
            <w:r w:rsidRPr="00CA3081">
              <w:rPr>
                <w:sz w:val="24"/>
              </w:rPr>
              <w:t>2. What are nutrients?</w:t>
            </w:r>
          </w:p>
          <w:p w:rsidR="001348C5" w:rsidRPr="00CA3081" w:rsidRDefault="001348C5" w:rsidP="000450A9">
            <w:pPr>
              <w:spacing w:line="360" w:lineRule="auto"/>
              <w:rPr>
                <w:sz w:val="24"/>
              </w:rPr>
            </w:pPr>
            <w:r w:rsidRPr="00CA3081">
              <w:rPr>
                <w:sz w:val="24"/>
              </w:rPr>
              <w:t>3. Which nutrients are very important for the adolescent age group?</w:t>
            </w:r>
          </w:p>
          <w:p w:rsidR="001348C5" w:rsidRPr="00CA3081" w:rsidRDefault="001348C5" w:rsidP="000450A9">
            <w:pPr>
              <w:spacing w:line="360" w:lineRule="auto"/>
              <w:rPr>
                <w:sz w:val="24"/>
              </w:rPr>
            </w:pPr>
            <w:r w:rsidRPr="00CA3081">
              <w:rPr>
                <w:sz w:val="24"/>
              </w:rPr>
              <w:t>4. How do you check your nutritional status?</w:t>
            </w:r>
          </w:p>
          <w:p w:rsidR="001348C5" w:rsidRPr="00CA3081" w:rsidRDefault="001348C5" w:rsidP="000450A9">
            <w:pPr>
              <w:spacing w:line="360" w:lineRule="auto"/>
              <w:rPr>
                <w:sz w:val="24"/>
              </w:rPr>
            </w:pPr>
            <w:r w:rsidRPr="00CA3081">
              <w:rPr>
                <w:sz w:val="24"/>
              </w:rPr>
              <w:t>5. How do you maintain normal nutritional status?</w:t>
            </w:r>
          </w:p>
          <w:p w:rsidR="001348C5" w:rsidRPr="00CA3081" w:rsidRDefault="001348C5" w:rsidP="000450A9">
            <w:pPr>
              <w:spacing w:line="360" w:lineRule="auto"/>
              <w:rPr>
                <w:b/>
                <w:i/>
                <w:sz w:val="24"/>
              </w:rPr>
            </w:pPr>
            <w:r w:rsidRPr="00CA3081">
              <w:rPr>
                <w:b/>
                <w:i/>
                <w:sz w:val="24"/>
              </w:rPr>
              <w:t xml:space="preserve">Teacher concludes the topic </w:t>
            </w:r>
            <w:r w:rsidRPr="00CA3081">
              <w:rPr>
                <w:bCs/>
                <w:sz w:val="24"/>
              </w:rPr>
              <w:t>Adolescence</w:t>
            </w:r>
            <w:r w:rsidR="00CA3081">
              <w:rPr>
                <w:bCs/>
                <w:sz w:val="24"/>
              </w:rPr>
              <w:t xml:space="preserve"> is the period of rapid growth.</w:t>
            </w:r>
            <w:r w:rsidR="00CA3081" w:rsidRPr="00CA3081">
              <w:rPr>
                <w:bCs/>
                <w:sz w:val="24"/>
              </w:rPr>
              <w:t xml:space="preserve"> The</w:t>
            </w:r>
            <w:r w:rsidRPr="00CA3081">
              <w:rPr>
                <w:bCs/>
                <w:sz w:val="24"/>
              </w:rPr>
              <w:t xml:space="preserve"> nutritional requirement of adolescents is more due to rapid growth </w:t>
            </w:r>
            <w:proofErr w:type="gramStart"/>
            <w:r w:rsidRPr="00CA3081">
              <w:rPr>
                <w:bCs/>
                <w:sz w:val="24"/>
              </w:rPr>
              <w:t xml:space="preserve">spurt </w:t>
            </w:r>
            <w:r w:rsidR="00CA3081">
              <w:rPr>
                <w:bCs/>
                <w:sz w:val="24"/>
              </w:rPr>
              <w:t>.</w:t>
            </w:r>
            <w:proofErr w:type="gramEnd"/>
            <w:r w:rsidRPr="00CA3081">
              <w:rPr>
                <w:bCs/>
                <w:sz w:val="24"/>
              </w:rPr>
              <w:t xml:space="preserve"> Encouraging healthy eating habits &amp; life style prevents nutritional deficiencies. Good nutrition is important for optimal growth of adolescent girls which includes all nutrients like calcium, iodine, &amp; iron to maintain normal nutritional status.</w:t>
            </w:r>
          </w:p>
        </w:tc>
        <w:tc>
          <w:tcPr>
            <w:tcW w:w="1895" w:type="dxa"/>
          </w:tcPr>
          <w:p w:rsidR="001348C5" w:rsidRPr="00CA3081" w:rsidRDefault="001348C5" w:rsidP="00E5787F">
            <w:pPr>
              <w:spacing w:line="360" w:lineRule="auto"/>
              <w:jc w:val="center"/>
              <w:rPr>
                <w:sz w:val="24"/>
              </w:rPr>
            </w:pPr>
          </w:p>
          <w:p w:rsidR="001348C5" w:rsidRPr="00CA3081" w:rsidRDefault="001348C5" w:rsidP="00E5787F">
            <w:pPr>
              <w:spacing w:line="360" w:lineRule="auto"/>
              <w:jc w:val="center"/>
              <w:rPr>
                <w:sz w:val="24"/>
              </w:rPr>
            </w:pPr>
            <w:r w:rsidRPr="00CA3081">
              <w:rPr>
                <w:sz w:val="24"/>
              </w:rPr>
              <w:t>Students answer the question asked.</w:t>
            </w:r>
          </w:p>
          <w:p w:rsidR="001348C5" w:rsidRPr="00CA3081" w:rsidRDefault="001348C5" w:rsidP="00E5787F">
            <w:pPr>
              <w:spacing w:line="360" w:lineRule="auto"/>
              <w:jc w:val="center"/>
              <w:rPr>
                <w:sz w:val="24"/>
              </w:rPr>
            </w:pPr>
          </w:p>
          <w:p w:rsidR="001348C5" w:rsidRPr="00CA3081" w:rsidRDefault="001348C5" w:rsidP="00E5787F">
            <w:pPr>
              <w:spacing w:line="360" w:lineRule="auto"/>
              <w:jc w:val="center"/>
              <w:rPr>
                <w:sz w:val="24"/>
              </w:rPr>
            </w:pPr>
          </w:p>
          <w:p w:rsidR="001348C5" w:rsidRPr="00CA3081" w:rsidRDefault="001348C5" w:rsidP="00E5787F">
            <w:pPr>
              <w:spacing w:line="360" w:lineRule="auto"/>
              <w:jc w:val="center"/>
              <w:rPr>
                <w:sz w:val="24"/>
              </w:rPr>
            </w:pPr>
          </w:p>
          <w:p w:rsidR="001348C5" w:rsidRPr="00CA3081" w:rsidRDefault="001348C5" w:rsidP="00E5787F">
            <w:pPr>
              <w:spacing w:line="360" w:lineRule="auto"/>
              <w:jc w:val="center"/>
              <w:rPr>
                <w:sz w:val="24"/>
              </w:rPr>
            </w:pPr>
          </w:p>
          <w:p w:rsidR="001348C5" w:rsidRPr="00CA3081" w:rsidRDefault="001348C5" w:rsidP="00E5787F">
            <w:pPr>
              <w:spacing w:line="360" w:lineRule="auto"/>
              <w:jc w:val="center"/>
              <w:rPr>
                <w:sz w:val="24"/>
              </w:rPr>
            </w:pPr>
            <w:r w:rsidRPr="00CA3081">
              <w:rPr>
                <w:sz w:val="24"/>
              </w:rPr>
              <w:t xml:space="preserve">students listen and </w:t>
            </w:r>
          </w:p>
          <w:p w:rsidR="001348C5" w:rsidRPr="00CA3081" w:rsidRDefault="001348C5" w:rsidP="00E5787F">
            <w:pPr>
              <w:spacing w:line="360" w:lineRule="auto"/>
              <w:jc w:val="center"/>
              <w:rPr>
                <w:sz w:val="24"/>
              </w:rPr>
            </w:pPr>
            <w:r w:rsidRPr="00CA3081">
              <w:rPr>
                <w:sz w:val="24"/>
              </w:rPr>
              <w:t>Smiles.</w:t>
            </w:r>
          </w:p>
        </w:tc>
        <w:tc>
          <w:tcPr>
            <w:tcW w:w="1393" w:type="dxa"/>
          </w:tcPr>
          <w:p w:rsidR="001348C5" w:rsidRPr="00CA3081" w:rsidRDefault="001348C5" w:rsidP="00E5787F">
            <w:pPr>
              <w:spacing w:line="360" w:lineRule="auto"/>
              <w:jc w:val="center"/>
              <w:rPr>
                <w:sz w:val="24"/>
              </w:rPr>
            </w:pPr>
          </w:p>
          <w:p w:rsidR="001348C5" w:rsidRPr="00CA3081" w:rsidRDefault="001348C5" w:rsidP="00E5787F">
            <w:pPr>
              <w:spacing w:line="360" w:lineRule="auto"/>
              <w:jc w:val="center"/>
              <w:rPr>
                <w:sz w:val="24"/>
              </w:rPr>
            </w:pPr>
          </w:p>
          <w:p w:rsidR="001348C5" w:rsidRPr="00CA3081" w:rsidRDefault="001348C5" w:rsidP="00E5787F">
            <w:pPr>
              <w:spacing w:line="360" w:lineRule="auto"/>
              <w:rPr>
                <w:sz w:val="24"/>
              </w:rPr>
            </w:pPr>
          </w:p>
          <w:p w:rsidR="001348C5" w:rsidRPr="00CA3081" w:rsidRDefault="001348C5" w:rsidP="00E5787F">
            <w:pPr>
              <w:spacing w:line="360" w:lineRule="auto"/>
              <w:rPr>
                <w:sz w:val="24"/>
              </w:rPr>
            </w:pPr>
          </w:p>
          <w:p w:rsidR="001348C5" w:rsidRPr="00CA3081" w:rsidRDefault="001348C5" w:rsidP="00E5787F">
            <w:pPr>
              <w:spacing w:line="360" w:lineRule="auto"/>
              <w:rPr>
                <w:sz w:val="24"/>
              </w:rPr>
            </w:pPr>
          </w:p>
          <w:p w:rsidR="001348C5" w:rsidRPr="00CA3081" w:rsidRDefault="001348C5" w:rsidP="00E5787F">
            <w:pPr>
              <w:spacing w:line="360" w:lineRule="auto"/>
              <w:rPr>
                <w:sz w:val="24"/>
              </w:rPr>
            </w:pPr>
          </w:p>
          <w:p w:rsidR="001348C5" w:rsidRPr="00CA3081" w:rsidRDefault="001348C5" w:rsidP="00E5787F">
            <w:pPr>
              <w:spacing w:line="360" w:lineRule="auto"/>
              <w:rPr>
                <w:sz w:val="24"/>
              </w:rPr>
            </w:pPr>
          </w:p>
          <w:p w:rsidR="001348C5" w:rsidRPr="00CA3081" w:rsidRDefault="001348C5" w:rsidP="00E5787F">
            <w:pPr>
              <w:spacing w:line="360" w:lineRule="auto"/>
              <w:rPr>
                <w:sz w:val="24"/>
              </w:rPr>
            </w:pPr>
          </w:p>
          <w:p w:rsidR="001348C5" w:rsidRPr="00CA3081" w:rsidRDefault="001348C5" w:rsidP="00E5787F">
            <w:pPr>
              <w:spacing w:line="360" w:lineRule="auto"/>
              <w:rPr>
                <w:sz w:val="24"/>
              </w:rPr>
            </w:pPr>
          </w:p>
          <w:p w:rsidR="001348C5" w:rsidRPr="00CA3081" w:rsidRDefault="001348C5" w:rsidP="00E5787F">
            <w:pPr>
              <w:spacing w:line="360" w:lineRule="auto"/>
              <w:rPr>
                <w:sz w:val="24"/>
              </w:rPr>
            </w:pPr>
          </w:p>
          <w:p w:rsidR="001348C5" w:rsidRPr="00CA3081" w:rsidRDefault="001348C5" w:rsidP="00E5787F">
            <w:pPr>
              <w:spacing w:line="360" w:lineRule="auto"/>
              <w:rPr>
                <w:sz w:val="24"/>
              </w:rPr>
            </w:pPr>
          </w:p>
          <w:p w:rsidR="001348C5" w:rsidRPr="00CA3081" w:rsidRDefault="001348C5" w:rsidP="00E5787F">
            <w:pPr>
              <w:spacing w:line="360" w:lineRule="auto"/>
              <w:rPr>
                <w:sz w:val="24"/>
              </w:rPr>
            </w:pPr>
          </w:p>
          <w:p w:rsidR="001348C5" w:rsidRPr="00CA3081" w:rsidRDefault="001348C5" w:rsidP="00E5787F">
            <w:pPr>
              <w:spacing w:line="360" w:lineRule="auto"/>
              <w:rPr>
                <w:sz w:val="24"/>
              </w:rPr>
            </w:pPr>
          </w:p>
          <w:p w:rsidR="001348C5" w:rsidRPr="00CA3081" w:rsidRDefault="001348C5" w:rsidP="00E5787F">
            <w:pPr>
              <w:spacing w:line="360" w:lineRule="auto"/>
              <w:rPr>
                <w:sz w:val="24"/>
              </w:rPr>
            </w:pPr>
          </w:p>
          <w:p w:rsidR="001348C5" w:rsidRPr="00CA3081" w:rsidRDefault="001348C5" w:rsidP="00E5787F">
            <w:pPr>
              <w:spacing w:line="360" w:lineRule="auto"/>
              <w:rPr>
                <w:sz w:val="24"/>
              </w:rPr>
            </w:pPr>
          </w:p>
          <w:p w:rsidR="001348C5" w:rsidRPr="00CA3081" w:rsidRDefault="001348C5" w:rsidP="00E5787F">
            <w:pPr>
              <w:spacing w:line="360" w:lineRule="auto"/>
              <w:rPr>
                <w:sz w:val="24"/>
              </w:rPr>
            </w:pPr>
          </w:p>
        </w:tc>
        <w:tc>
          <w:tcPr>
            <w:tcW w:w="1106" w:type="dxa"/>
          </w:tcPr>
          <w:p w:rsidR="001348C5" w:rsidRPr="00CA3081" w:rsidRDefault="001348C5" w:rsidP="00E5787F">
            <w:pPr>
              <w:spacing w:line="360" w:lineRule="auto"/>
              <w:jc w:val="center"/>
              <w:rPr>
                <w:sz w:val="24"/>
              </w:rPr>
            </w:pPr>
          </w:p>
          <w:p w:rsidR="001348C5" w:rsidRPr="00CA3081" w:rsidRDefault="001348C5" w:rsidP="00E5787F">
            <w:pPr>
              <w:spacing w:line="360" w:lineRule="auto"/>
              <w:jc w:val="center"/>
              <w:rPr>
                <w:sz w:val="24"/>
              </w:rPr>
            </w:pPr>
          </w:p>
          <w:p w:rsidR="001348C5" w:rsidRPr="00CA3081" w:rsidRDefault="001348C5" w:rsidP="00E5787F">
            <w:pPr>
              <w:spacing w:line="360" w:lineRule="auto"/>
              <w:jc w:val="center"/>
              <w:rPr>
                <w:sz w:val="24"/>
              </w:rPr>
            </w:pPr>
          </w:p>
          <w:p w:rsidR="001348C5" w:rsidRPr="00CA3081" w:rsidRDefault="001348C5" w:rsidP="00E5787F">
            <w:pPr>
              <w:spacing w:line="360" w:lineRule="auto"/>
              <w:jc w:val="center"/>
              <w:rPr>
                <w:sz w:val="24"/>
              </w:rPr>
            </w:pPr>
          </w:p>
        </w:tc>
      </w:tr>
    </w:tbl>
    <w:p w:rsidR="001348C5" w:rsidRDefault="001348C5" w:rsidP="001348C5">
      <w:pPr>
        <w:jc w:val="both"/>
        <w:rPr>
          <w:rFonts w:ascii="Times New Roman" w:hAnsi="Times New Roman" w:cs="Times New Roman"/>
        </w:rPr>
      </w:pPr>
    </w:p>
    <w:p w:rsidR="00542778" w:rsidRDefault="00542778" w:rsidP="001348C5">
      <w:pPr>
        <w:jc w:val="both"/>
        <w:rPr>
          <w:rFonts w:ascii="Times New Roman" w:hAnsi="Times New Roman" w:cs="Times New Roman"/>
        </w:rPr>
      </w:pPr>
    </w:p>
    <w:p w:rsidR="00542778" w:rsidRPr="001348C5" w:rsidRDefault="00542778" w:rsidP="001348C5">
      <w:pPr>
        <w:jc w:val="both"/>
        <w:rPr>
          <w:rFonts w:ascii="Times New Roman" w:hAnsi="Times New Roman" w:cs="Times New Roman"/>
        </w:rPr>
      </w:pPr>
    </w:p>
    <w:p w:rsidR="00E5787F" w:rsidRDefault="00880E85" w:rsidP="00E5787F">
      <w:pPr>
        <w:pStyle w:val="ListParagraph"/>
        <w:spacing w:after="0" w:line="360" w:lineRule="auto"/>
        <w:ind w:left="4320" w:firstLine="720"/>
        <w:rPr>
          <w:rFonts w:ascii="Times New Roman" w:hAnsi="Times New Roman"/>
          <w:b/>
          <w:sz w:val="28"/>
          <w:szCs w:val="28"/>
        </w:rPr>
      </w:pPr>
      <w:r>
        <w:rPr>
          <w:rFonts w:ascii="Times New Roman" w:hAnsi="Times New Roman"/>
          <w:b/>
          <w:sz w:val="28"/>
          <w:szCs w:val="28"/>
        </w:rPr>
        <w:lastRenderedPageBreak/>
        <w:t>ANNEXURE- O</w:t>
      </w:r>
      <w:r w:rsidR="00E5787F" w:rsidRPr="00E5787F">
        <w:rPr>
          <w:rFonts w:ascii="Times New Roman" w:hAnsi="Times New Roman"/>
          <w:b/>
          <w:sz w:val="28"/>
          <w:szCs w:val="28"/>
        </w:rPr>
        <w:t xml:space="preserve">2 </w:t>
      </w:r>
    </w:p>
    <w:p w:rsidR="00E5787F" w:rsidRPr="00E5787F" w:rsidRDefault="00E5787F" w:rsidP="00E5787F">
      <w:pPr>
        <w:jc w:val="center"/>
        <w:rPr>
          <w:b/>
          <w:sz w:val="28"/>
          <w:szCs w:val="28"/>
        </w:rPr>
      </w:pPr>
      <w:r w:rsidRPr="00E5787F">
        <w:rPr>
          <w:b/>
          <w:sz w:val="28"/>
          <w:szCs w:val="28"/>
        </w:rPr>
        <w:t>EDUCATION MATERIAL ON</w:t>
      </w:r>
      <w:r>
        <w:rPr>
          <w:b/>
          <w:sz w:val="28"/>
          <w:szCs w:val="28"/>
        </w:rPr>
        <w:t xml:space="preserve"> </w:t>
      </w:r>
      <w:r w:rsidRPr="00E5787F">
        <w:rPr>
          <w:b/>
          <w:sz w:val="28"/>
          <w:szCs w:val="28"/>
        </w:rPr>
        <w:t>NUTRITIONAL STATUS OF ADOLESCENT GIRLS</w:t>
      </w:r>
    </w:p>
    <w:p w:rsidR="00E5787F" w:rsidRPr="00904695" w:rsidRDefault="00E5787F" w:rsidP="00E5787F">
      <w:pPr>
        <w:ind w:left="1440" w:firstLine="720"/>
        <w:jc w:val="both"/>
        <w:rPr>
          <w:rFonts w:ascii="Nudi Akshar" w:hAnsi="Nudi Akshar"/>
          <w:sz w:val="28"/>
          <w:szCs w:val="28"/>
        </w:rPr>
      </w:pPr>
    </w:p>
    <w:p w:rsidR="00E5787F" w:rsidRPr="00D46E01" w:rsidRDefault="00E5787F" w:rsidP="00E5787F">
      <w:pPr>
        <w:pStyle w:val="HTMLPreformatted"/>
        <w:rPr>
          <w:sz w:val="18"/>
        </w:rPr>
      </w:pPr>
      <w:r>
        <w:rPr>
          <w:rFonts w:ascii="Nudi Akshar" w:hAnsi="Nudi Akshar"/>
          <w:sz w:val="28"/>
          <w:szCs w:val="28"/>
        </w:rPr>
        <w:tab/>
      </w:r>
      <w:r>
        <w:rPr>
          <w:rFonts w:ascii="Nudi Akshar" w:hAnsi="Nudi Akshar"/>
          <w:sz w:val="28"/>
          <w:szCs w:val="28"/>
        </w:rPr>
        <w:tab/>
        <w:t xml:space="preserve">  </w:t>
      </w:r>
      <w:r w:rsidRPr="00D46E01">
        <w:rPr>
          <w:rFonts w:ascii="Nudi Akshar" w:hAnsi="Nudi Akshar"/>
          <w:b/>
          <w:sz w:val="28"/>
          <w:szCs w:val="28"/>
        </w:rPr>
        <w:t>«</w:t>
      </w:r>
      <w:proofErr w:type="gramStart"/>
      <w:r w:rsidRPr="00D46E01">
        <w:rPr>
          <w:rFonts w:ascii="Nudi Akshar" w:hAnsi="Nudi Akshar"/>
          <w:b/>
          <w:sz w:val="28"/>
          <w:szCs w:val="28"/>
        </w:rPr>
        <w:t>zÁåyð</w:t>
      </w:r>
      <w:proofErr w:type="gramEnd"/>
      <w:r w:rsidRPr="00D46E01">
        <w:rPr>
          <w:rFonts w:ascii="Nudi Akshar" w:hAnsi="Nudi Akshar"/>
          <w:b/>
          <w:sz w:val="28"/>
          <w:szCs w:val="28"/>
        </w:rPr>
        <w:t>¤ ºÉ¸ÀgÀÄ</w:t>
      </w:r>
      <w:r w:rsidRPr="00D46E01">
        <w:rPr>
          <w:rFonts w:ascii="Nudi Akshar" w:hAnsi="Nudi Akshar"/>
          <w:sz w:val="28"/>
          <w:szCs w:val="28"/>
        </w:rPr>
        <w:t xml:space="preserve"> </w:t>
      </w:r>
      <w:r w:rsidRPr="00D46E01">
        <w:rPr>
          <w:rFonts w:ascii="Nudi Akshar" w:hAnsi="Nudi Akshar"/>
          <w:sz w:val="28"/>
          <w:szCs w:val="28"/>
        </w:rPr>
        <w:tab/>
      </w:r>
      <w:r w:rsidR="00D46E01">
        <w:rPr>
          <w:rFonts w:ascii="Nudi Akshar" w:hAnsi="Nudi Akshar"/>
          <w:sz w:val="28"/>
          <w:szCs w:val="28"/>
        </w:rPr>
        <w:t xml:space="preserve">    </w:t>
      </w:r>
      <w:r w:rsidRPr="00D46E01">
        <w:rPr>
          <w:rFonts w:ascii="Nudi Akshar" w:hAnsi="Nudi Akshar"/>
          <w:sz w:val="24"/>
          <w:szCs w:val="28"/>
        </w:rPr>
        <w:t>:-</w:t>
      </w:r>
      <w:r w:rsidRPr="00D46E01">
        <w:rPr>
          <w:rFonts w:ascii="Tunga" w:hAnsi="Tunga" w:cs="Tunga" w:hint="cs"/>
          <w:sz w:val="18"/>
          <w:cs/>
          <w:lang w:bidi="kn-IN"/>
        </w:rPr>
        <w:t xml:space="preserve"> </w:t>
      </w:r>
      <w:r w:rsidRPr="00D46E01">
        <w:rPr>
          <w:rFonts w:ascii="Nirmala UI" w:hAnsi="Nirmala UI" w:cs="Nirmala UI" w:hint="cs"/>
          <w:sz w:val="18"/>
          <w:cs/>
          <w:lang w:bidi="kn-IN"/>
        </w:rPr>
        <w:t>ಕುಮಾರಿ</w:t>
      </w:r>
      <w:r w:rsidRPr="00D46E01">
        <w:rPr>
          <w:rFonts w:ascii="Nudi Akshar" w:hAnsi="Nudi Akshar"/>
          <w:sz w:val="24"/>
          <w:szCs w:val="28"/>
        </w:rPr>
        <w:t>Cgï.¨sÁ£ÀÄ¦æAiÀÄ</w:t>
      </w:r>
    </w:p>
    <w:p w:rsidR="00E5787F" w:rsidRPr="00D46E01" w:rsidRDefault="00E5787F" w:rsidP="00E5787F">
      <w:pPr>
        <w:ind w:left="1440" w:firstLine="720"/>
        <w:rPr>
          <w:rFonts w:ascii="Nudi Akshar" w:hAnsi="Nudi Akshar"/>
          <w:sz w:val="24"/>
          <w:szCs w:val="28"/>
        </w:rPr>
      </w:pPr>
      <w:r w:rsidRPr="00D46E01">
        <w:rPr>
          <w:rFonts w:ascii="Nudi Akshar" w:hAnsi="Nudi Akshar"/>
          <w:b/>
          <w:sz w:val="28"/>
          <w:szCs w:val="28"/>
        </w:rPr>
        <w:t xml:space="preserve">PÀæªÀÄ   </w:t>
      </w:r>
      <w:r w:rsidRPr="00D46E01">
        <w:rPr>
          <w:rFonts w:ascii="Nudi Akshar" w:hAnsi="Nudi Akshar"/>
          <w:sz w:val="24"/>
          <w:szCs w:val="28"/>
        </w:rPr>
        <w:t xml:space="preserve">    </w:t>
      </w:r>
      <w:r w:rsidRPr="00D46E01">
        <w:rPr>
          <w:rFonts w:ascii="Nudi Akshar" w:hAnsi="Nudi Akshar"/>
          <w:sz w:val="24"/>
          <w:szCs w:val="28"/>
        </w:rPr>
        <w:tab/>
        <w:t xml:space="preserve"> </w:t>
      </w:r>
      <w:r w:rsidR="00D46E01">
        <w:rPr>
          <w:rFonts w:ascii="Nudi Akshar" w:hAnsi="Nudi Akshar"/>
          <w:sz w:val="24"/>
          <w:szCs w:val="28"/>
        </w:rPr>
        <w:tab/>
      </w:r>
      <w:r w:rsidR="00D46E01">
        <w:rPr>
          <w:rFonts w:ascii="Nudi Akshar" w:hAnsi="Nudi Akshar"/>
          <w:sz w:val="24"/>
          <w:szCs w:val="28"/>
        </w:rPr>
        <w:tab/>
      </w:r>
      <w:r w:rsidRPr="00D46E01">
        <w:rPr>
          <w:rFonts w:ascii="Nudi Akshar" w:hAnsi="Nudi Akshar"/>
          <w:sz w:val="24"/>
          <w:szCs w:val="28"/>
        </w:rPr>
        <w:t xml:space="preserve"> :- 2 £ÉÃ JA.J¸ï.¹ £À¹ðAUï</w:t>
      </w:r>
    </w:p>
    <w:p w:rsidR="00E5787F" w:rsidRPr="00D46E01" w:rsidRDefault="00E5787F" w:rsidP="00E5787F">
      <w:pPr>
        <w:ind w:left="1440" w:firstLine="720"/>
        <w:rPr>
          <w:rFonts w:ascii="Nudi Akshar" w:hAnsi="Nudi Akshar"/>
          <w:sz w:val="24"/>
          <w:szCs w:val="28"/>
        </w:rPr>
      </w:pPr>
      <w:r w:rsidRPr="00D46E01">
        <w:rPr>
          <w:rFonts w:ascii="Nudi Akshar" w:hAnsi="Nudi Akshar"/>
          <w:b/>
          <w:sz w:val="28"/>
          <w:szCs w:val="28"/>
        </w:rPr>
        <w:t>UÀÄA¥ÀÄ</w:t>
      </w:r>
      <w:r w:rsidRPr="00D46E01">
        <w:rPr>
          <w:rFonts w:ascii="Nudi Akshar" w:hAnsi="Nudi Akshar"/>
          <w:sz w:val="28"/>
          <w:szCs w:val="28"/>
        </w:rPr>
        <w:t xml:space="preserve">     </w:t>
      </w:r>
      <w:r w:rsidRPr="00D46E01">
        <w:rPr>
          <w:rFonts w:ascii="Nudi Akshar" w:hAnsi="Nudi Akshar"/>
          <w:sz w:val="28"/>
          <w:szCs w:val="28"/>
        </w:rPr>
        <w:tab/>
        <w:t xml:space="preserve"> </w:t>
      </w:r>
      <w:r w:rsidR="00D46E01">
        <w:rPr>
          <w:rFonts w:ascii="Nudi Akshar" w:hAnsi="Nudi Akshar"/>
          <w:sz w:val="28"/>
          <w:szCs w:val="28"/>
        </w:rPr>
        <w:tab/>
      </w:r>
      <w:r w:rsidR="00D46E01">
        <w:rPr>
          <w:rFonts w:ascii="Nudi Akshar" w:hAnsi="Nudi Akshar"/>
          <w:sz w:val="28"/>
          <w:szCs w:val="28"/>
        </w:rPr>
        <w:tab/>
      </w:r>
      <w:r w:rsidRPr="00D46E01">
        <w:rPr>
          <w:rFonts w:ascii="Nudi Akshar" w:hAnsi="Nudi Akshar"/>
          <w:sz w:val="28"/>
          <w:szCs w:val="28"/>
        </w:rPr>
        <w:t xml:space="preserve"> </w:t>
      </w:r>
      <w:proofErr w:type="gramStart"/>
      <w:r w:rsidRPr="00D46E01">
        <w:rPr>
          <w:rFonts w:ascii="Nudi Akshar" w:hAnsi="Nudi Akshar"/>
          <w:sz w:val="24"/>
          <w:szCs w:val="28"/>
        </w:rPr>
        <w:t>:-</w:t>
      </w:r>
      <w:proofErr w:type="gramEnd"/>
      <w:r w:rsidRPr="00D46E01">
        <w:rPr>
          <w:rFonts w:ascii="Nudi Akshar" w:hAnsi="Nudi Akshar"/>
          <w:sz w:val="24"/>
          <w:szCs w:val="28"/>
        </w:rPr>
        <w:t xml:space="preserve"> AiÀÄªÀwAiÀÄjUÉ 12-15 ªÀµÀðUÀ¼ÀÄ</w:t>
      </w:r>
    </w:p>
    <w:p w:rsidR="00E5787F" w:rsidRPr="00D46E01" w:rsidRDefault="00E5787F" w:rsidP="00E5787F">
      <w:pPr>
        <w:ind w:left="1440" w:firstLine="720"/>
        <w:rPr>
          <w:rFonts w:ascii="Nudi Akshar" w:hAnsi="Nudi Akshar"/>
          <w:sz w:val="24"/>
          <w:szCs w:val="28"/>
        </w:rPr>
      </w:pPr>
      <w:r w:rsidRPr="00D46E01">
        <w:rPr>
          <w:rFonts w:ascii="Nudi Akshar" w:hAnsi="Nudi Akshar"/>
          <w:b/>
          <w:sz w:val="28"/>
          <w:szCs w:val="28"/>
        </w:rPr>
        <w:t>Dj¹zÀ ¨sÁUÀ</w:t>
      </w:r>
      <w:r w:rsidRPr="00D46E01">
        <w:rPr>
          <w:rFonts w:ascii="Nudi Akshar" w:hAnsi="Nudi Akshar"/>
          <w:sz w:val="28"/>
          <w:szCs w:val="28"/>
        </w:rPr>
        <w:t xml:space="preserve">    </w:t>
      </w:r>
      <w:r w:rsidR="00D46E01">
        <w:rPr>
          <w:rFonts w:ascii="Nudi Akshar" w:hAnsi="Nudi Akshar"/>
          <w:sz w:val="28"/>
          <w:szCs w:val="28"/>
        </w:rPr>
        <w:tab/>
      </w:r>
      <w:r w:rsidR="00D46E01">
        <w:rPr>
          <w:rFonts w:ascii="Nudi Akshar" w:hAnsi="Nudi Akshar"/>
          <w:sz w:val="28"/>
          <w:szCs w:val="28"/>
        </w:rPr>
        <w:tab/>
      </w:r>
      <w:r w:rsidRPr="00D46E01">
        <w:rPr>
          <w:rFonts w:ascii="Nudi Akshar" w:hAnsi="Nudi Akshar"/>
          <w:sz w:val="28"/>
          <w:szCs w:val="28"/>
        </w:rPr>
        <w:t xml:space="preserve"> </w:t>
      </w:r>
      <w:r w:rsidRPr="00D46E01">
        <w:rPr>
          <w:rFonts w:ascii="Nudi Akshar" w:hAnsi="Nudi Akshar"/>
          <w:sz w:val="24"/>
          <w:szCs w:val="28"/>
        </w:rPr>
        <w:t>:- AiÀÄªÀwAiÀÄgÀ ¥ÉÆÃµÀuÉAiÀÄ DºÀðvÉ</w:t>
      </w:r>
    </w:p>
    <w:p w:rsidR="00E5787F" w:rsidRPr="00D46E01" w:rsidRDefault="00E5787F" w:rsidP="00E5787F">
      <w:pPr>
        <w:ind w:left="1440" w:firstLine="720"/>
        <w:rPr>
          <w:rFonts w:ascii="Nudi Akshar" w:hAnsi="Nudi Akshar"/>
          <w:sz w:val="24"/>
          <w:szCs w:val="28"/>
        </w:rPr>
      </w:pPr>
      <w:r w:rsidRPr="00D46E01">
        <w:rPr>
          <w:rFonts w:ascii="Nudi Akshar" w:hAnsi="Nudi Akshar"/>
          <w:b/>
          <w:sz w:val="28"/>
          <w:szCs w:val="28"/>
        </w:rPr>
        <w:t>¸ÀªÀÄAiÀÄ</w:t>
      </w:r>
      <w:r w:rsidRPr="00D46E01">
        <w:rPr>
          <w:rFonts w:ascii="Nudi Akshar" w:hAnsi="Nudi Akshar"/>
          <w:sz w:val="28"/>
          <w:szCs w:val="28"/>
        </w:rPr>
        <w:t xml:space="preserve">         </w:t>
      </w:r>
      <w:r w:rsidR="00D46E01">
        <w:rPr>
          <w:rFonts w:ascii="Nudi Akshar" w:hAnsi="Nudi Akshar"/>
          <w:sz w:val="28"/>
          <w:szCs w:val="28"/>
        </w:rPr>
        <w:tab/>
      </w:r>
      <w:r w:rsidR="00D46E01">
        <w:rPr>
          <w:rFonts w:ascii="Nudi Akshar" w:hAnsi="Nudi Akshar"/>
          <w:sz w:val="28"/>
          <w:szCs w:val="28"/>
        </w:rPr>
        <w:tab/>
      </w:r>
      <w:r w:rsidRPr="00D46E01">
        <w:rPr>
          <w:rFonts w:ascii="Nudi Akshar" w:hAnsi="Nudi Akshar"/>
          <w:sz w:val="28"/>
          <w:szCs w:val="28"/>
        </w:rPr>
        <w:t xml:space="preserve"> </w:t>
      </w:r>
      <w:r w:rsidRPr="00D46E01">
        <w:rPr>
          <w:rFonts w:ascii="Nudi Akshar" w:hAnsi="Nudi Akshar"/>
          <w:sz w:val="24"/>
          <w:szCs w:val="28"/>
        </w:rPr>
        <w:t>:- 40 ¤«ÄµÀUÀ¼ÀÄ</w:t>
      </w:r>
    </w:p>
    <w:p w:rsidR="00E5787F" w:rsidRPr="00D46E01" w:rsidRDefault="00E5787F" w:rsidP="00E5787F">
      <w:pPr>
        <w:ind w:left="1440" w:firstLine="720"/>
        <w:rPr>
          <w:rFonts w:ascii="Nudi Akshar" w:hAnsi="Nudi Akshar"/>
          <w:sz w:val="24"/>
          <w:szCs w:val="28"/>
        </w:rPr>
      </w:pPr>
      <w:r w:rsidRPr="00D46E01">
        <w:rPr>
          <w:rFonts w:ascii="Nudi Akshar" w:hAnsi="Nudi Akshar"/>
          <w:b/>
          <w:sz w:val="28"/>
          <w:szCs w:val="28"/>
        </w:rPr>
        <w:t>¸ÀÜ¼À</w:t>
      </w:r>
      <w:r w:rsidRPr="00D46E01">
        <w:rPr>
          <w:rFonts w:ascii="Nudi Akshar" w:hAnsi="Nudi Akshar"/>
          <w:sz w:val="28"/>
          <w:szCs w:val="28"/>
        </w:rPr>
        <w:t xml:space="preserve">            </w:t>
      </w:r>
      <w:r w:rsidR="00D46E01">
        <w:rPr>
          <w:rFonts w:ascii="Nudi Akshar" w:hAnsi="Nudi Akshar"/>
          <w:sz w:val="28"/>
          <w:szCs w:val="28"/>
        </w:rPr>
        <w:tab/>
      </w:r>
      <w:r w:rsidR="00D46E01">
        <w:rPr>
          <w:rFonts w:ascii="Nudi Akshar" w:hAnsi="Nudi Akshar"/>
          <w:sz w:val="28"/>
          <w:szCs w:val="28"/>
        </w:rPr>
        <w:tab/>
      </w:r>
      <w:r w:rsidRPr="00D46E01">
        <w:rPr>
          <w:rFonts w:ascii="Nudi Akshar" w:hAnsi="Nudi Akshar"/>
          <w:sz w:val="28"/>
          <w:szCs w:val="28"/>
        </w:rPr>
        <w:t xml:space="preserve"> </w:t>
      </w:r>
      <w:r w:rsidRPr="00D46E01">
        <w:rPr>
          <w:rFonts w:ascii="Nudi Akshar" w:hAnsi="Nudi Akshar"/>
          <w:sz w:val="24"/>
          <w:szCs w:val="28"/>
        </w:rPr>
        <w:t>:-zÉÃªÀgÁAiÀÄ¸ÀªÀÄÄzÀæ ¸ÀPÁðj ¥ÁæxÀ«ÄPÀ ±Á¯É</w:t>
      </w:r>
    </w:p>
    <w:p w:rsidR="00E5787F" w:rsidRPr="00D46E01" w:rsidRDefault="00E5787F" w:rsidP="00E5787F">
      <w:pPr>
        <w:ind w:left="1440" w:firstLine="720"/>
        <w:rPr>
          <w:rFonts w:ascii="Nudi Akshar" w:hAnsi="Nudi Akshar"/>
          <w:sz w:val="24"/>
          <w:szCs w:val="28"/>
        </w:rPr>
      </w:pPr>
      <w:r w:rsidRPr="00D46E01">
        <w:rPr>
          <w:rFonts w:ascii="Nudi Akshar" w:hAnsi="Nudi Akshar"/>
          <w:b/>
          <w:sz w:val="28"/>
          <w:szCs w:val="28"/>
        </w:rPr>
        <w:t>¨sÁµÉ</w:t>
      </w:r>
      <w:r w:rsidRPr="00D46E01">
        <w:rPr>
          <w:rFonts w:ascii="Nudi Akshar" w:hAnsi="Nudi Akshar"/>
          <w:sz w:val="28"/>
          <w:szCs w:val="28"/>
        </w:rPr>
        <w:t xml:space="preserve">           </w:t>
      </w:r>
      <w:r w:rsidR="00D46E01">
        <w:rPr>
          <w:rFonts w:ascii="Nudi Akshar" w:hAnsi="Nudi Akshar"/>
          <w:sz w:val="28"/>
          <w:szCs w:val="28"/>
        </w:rPr>
        <w:tab/>
      </w:r>
      <w:r w:rsidR="00D46E01">
        <w:rPr>
          <w:rFonts w:ascii="Nudi Akshar" w:hAnsi="Nudi Akshar"/>
          <w:sz w:val="28"/>
          <w:szCs w:val="28"/>
        </w:rPr>
        <w:tab/>
      </w:r>
      <w:r w:rsidRPr="00D46E01">
        <w:rPr>
          <w:rFonts w:ascii="Nudi Akshar" w:hAnsi="Nudi Akshar"/>
          <w:sz w:val="28"/>
          <w:szCs w:val="28"/>
        </w:rPr>
        <w:t xml:space="preserve"> </w:t>
      </w:r>
      <w:r w:rsidRPr="00D46E01">
        <w:rPr>
          <w:rFonts w:ascii="Nudi Akshar" w:hAnsi="Nudi Akshar"/>
          <w:sz w:val="24"/>
          <w:szCs w:val="28"/>
        </w:rPr>
        <w:t>:-PÀ£ÀßqÀ</w:t>
      </w:r>
    </w:p>
    <w:p w:rsidR="00E5787F" w:rsidRPr="00D46E01" w:rsidRDefault="00E5787F" w:rsidP="00E5787F">
      <w:pPr>
        <w:ind w:left="1440" w:firstLine="720"/>
        <w:rPr>
          <w:rFonts w:ascii="Nudi Akshar" w:hAnsi="Nudi Akshar"/>
          <w:sz w:val="24"/>
          <w:szCs w:val="28"/>
        </w:rPr>
      </w:pPr>
      <w:r w:rsidRPr="00D46E01">
        <w:rPr>
          <w:rFonts w:ascii="Nudi Akshar" w:hAnsi="Nudi Akshar"/>
          <w:b/>
          <w:sz w:val="28"/>
          <w:szCs w:val="28"/>
        </w:rPr>
        <w:t xml:space="preserve">¨sÉÆÃzÀ£ÉAiÀÄ ¥ÀzÀÝw </w:t>
      </w:r>
      <w:r w:rsidR="00D46E01">
        <w:rPr>
          <w:rFonts w:ascii="Nudi Akshar" w:hAnsi="Nudi Akshar"/>
          <w:b/>
          <w:sz w:val="28"/>
          <w:szCs w:val="28"/>
        </w:rPr>
        <w:tab/>
      </w:r>
      <w:r w:rsidR="00D46E01">
        <w:rPr>
          <w:rFonts w:ascii="Nudi Akshar" w:hAnsi="Nudi Akshar"/>
          <w:b/>
          <w:sz w:val="28"/>
          <w:szCs w:val="28"/>
        </w:rPr>
        <w:tab/>
      </w:r>
      <w:r w:rsidRPr="00D46E01">
        <w:rPr>
          <w:rFonts w:ascii="Nudi Akshar" w:hAnsi="Nudi Akshar"/>
          <w:b/>
          <w:sz w:val="28"/>
          <w:szCs w:val="28"/>
        </w:rPr>
        <w:t xml:space="preserve"> </w:t>
      </w:r>
      <w:r w:rsidRPr="00D46E01">
        <w:rPr>
          <w:rFonts w:ascii="Nudi Akshar" w:hAnsi="Nudi Akshar"/>
          <w:sz w:val="24"/>
          <w:szCs w:val="28"/>
        </w:rPr>
        <w:t>:-²PÀëPÀgÀ ¨ÉÆÃzÀ£É, «ZÁgÀuÉ ªÀÄvÀÄÛ       ¥ÀæzÀóó±Àð£À ¨ÉÆÃzÀ£É</w:t>
      </w:r>
    </w:p>
    <w:p w:rsidR="00E5787F" w:rsidRPr="00D46E01" w:rsidRDefault="00E5787F" w:rsidP="00E5787F">
      <w:pPr>
        <w:ind w:left="1440" w:firstLine="720"/>
        <w:rPr>
          <w:rFonts w:ascii="Nudi Akshar" w:hAnsi="Nudi Akshar"/>
          <w:sz w:val="24"/>
          <w:szCs w:val="28"/>
        </w:rPr>
      </w:pPr>
      <w:r w:rsidRPr="00D46E01">
        <w:rPr>
          <w:rFonts w:ascii="Nudi Akshar" w:hAnsi="Nudi Akshar"/>
          <w:b/>
          <w:sz w:val="28"/>
          <w:szCs w:val="28"/>
        </w:rPr>
        <w:t xml:space="preserve">¥ÀæzÀ±À£ÀÀÉUÀ¼ÀÄ     </w:t>
      </w:r>
      <w:r w:rsidR="00D46E01">
        <w:rPr>
          <w:rFonts w:ascii="Nudi Akshar" w:hAnsi="Nudi Akshar"/>
          <w:b/>
          <w:sz w:val="28"/>
          <w:szCs w:val="28"/>
        </w:rPr>
        <w:tab/>
      </w:r>
      <w:r w:rsidR="00D46E01">
        <w:rPr>
          <w:rFonts w:ascii="Nudi Akshar" w:hAnsi="Nudi Akshar"/>
          <w:b/>
          <w:sz w:val="28"/>
          <w:szCs w:val="28"/>
        </w:rPr>
        <w:tab/>
      </w:r>
      <w:r w:rsidRPr="00D46E01">
        <w:rPr>
          <w:rFonts w:ascii="Nudi Akshar" w:hAnsi="Nudi Akshar"/>
          <w:sz w:val="28"/>
          <w:szCs w:val="28"/>
        </w:rPr>
        <w:t xml:space="preserve"> </w:t>
      </w:r>
      <w:r w:rsidRPr="00D46E01">
        <w:rPr>
          <w:rFonts w:ascii="Nudi Akshar" w:hAnsi="Nudi Akshar"/>
          <w:sz w:val="24"/>
          <w:szCs w:val="28"/>
        </w:rPr>
        <w:t xml:space="preserve">:-¥Áè±À </w:t>
      </w:r>
      <w:proofErr w:type="gramStart"/>
      <w:r w:rsidRPr="00D46E01">
        <w:rPr>
          <w:rFonts w:ascii="Nudi Akshar" w:hAnsi="Nudi Akshar"/>
          <w:sz w:val="24"/>
          <w:szCs w:val="28"/>
        </w:rPr>
        <w:t>PÁqÀìð ,</w:t>
      </w:r>
      <w:proofErr w:type="gramEnd"/>
      <w:r w:rsidRPr="00D46E01">
        <w:rPr>
          <w:rFonts w:ascii="Nudi Akshar" w:hAnsi="Nudi Akshar"/>
          <w:sz w:val="24"/>
          <w:szCs w:val="28"/>
        </w:rPr>
        <w:t xml:space="preserve"> PÀ¥ÀÄà ¨ÉÆÃqÀð , ¥ÀæzÀ±Àð£É ,¥ÉÆæÃeÉPÀÖgï,</w:t>
      </w:r>
    </w:p>
    <w:p w:rsidR="00E5787F" w:rsidRPr="00D46E01" w:rsidRDefault="00E5787F" w:rsidP="00E5787F">
      <w:pPr>
        <w:ind w:left="1440" w:firstLine="720"/>
        <w:rPr>
          <w:rFonts w:ascii="Nudi Akshar" w:hAnsi="Nudi Akshar"/>
          <w:sz w:val="24"/>
          <w:szCs w:val="28"/>
        </w:rPr>
      </w:pPr>
      <w:r w:rsidRPr="00D46E01">
        <w:rPr>
          <w:rFonts w:ascii="Nudi Akshar" w:hAnsi="Nudi Akshar"/>
          <w:b/>
          <w:sz w:val="28"/>
          <w:szCs w:val="28"/>
        </w:rPr>
        <w:t>NzÀÄUÀgÀ ªÀÄÄAa£À eÁÐ£À</w:t>
      </w:r>
      <w:r w:rsidR="00D46E01">
        <w:rPr>
          <w:rFonts w:ascii="Nudi Akshar" w:hAnsi="Nudi Akshar"/>
          <w:b/>
          <w:sz w:val="28"/>
          <w:szCs w:val="28"/>
        </w:rPr>
        <w:tab/>
      </w:r>
      <w:r w:rsidRPr="00D46E01">
        <w:rPr>
          <w:rFonts w:ascii="Nudi Akshar" w:hAnsi="Nudi Akshar"/>
          <w:sz w:val="24"/>
          <w:szCs w:val="28"/>
        </w:rPr>
        <w:t xml:space="preserve"> :-AiÀÄÄªÀwAiÀÄjUÉ ¸Àé®à ¥ÉÆÃµÀuÉAiÀÄ CºÀðvÉ §UÉÎ w½¢jgÀ¨ÉÃPÀÄ.</w:t>
      </w:r>
    </w:p>
    <w:p w:rsidR="00E5787F" w:rsidRDefault="00E5787F" w:rsidP="00E5787F">
      <w:pPr>
        <w:ind w:left="1440" w:firstLine="720"/>
        <w:jc w:val="both"/>
        <w:rPr>
          <w:rFonts w:ascii="Nudi Akshar" w:hAnsi="Nudi Akshar"/>
          <w:sz w:val="28"/>
          <w:szCs w:val="28"/>
        </w:rPr>
      </w:pPr>
    </w:p>
    <w:p w:rsidR="009B3088" w:rsidRDefault="009B3088" w:rsidP="00E5787F">
      <w:pPr>
        <w:ind w:left="1440" w:firstLine="720"/>
        <w:jc w:val="both"/>
        <w:rPr>
          <w:rFonts w:ascii="Nudi Akshar" w:hAnsi="Nudi Akshar"/>
          <w:sz w:val="28"/>
          <w:szCs w:val="28"/>
        </w:rPr>
      </w:pPr>
    </w:p>
    <w:p w:rsidR="009B3088" w:rsidRPr="00904695" w:rsidRDefault="009B3088" w:rsidP="00E5787F">
      <w:pPr>
        <w:ind w:left="1440" w:firstLine="720"/>
        <w:jc w:val="both"/>
        <w:rPr>
          <w:rFonts w:ascii="Nudi Akshar" w:hAnsi="Nudi Akshar"/>
          <w:sz w:val="28"/>
          <w:szCs w:val="28"/>
        </w:rPr>
      </w:pPr>
    </w:p>
    <w:p w:rsidR="009B3088" w:rsidRDefault="00E5787F" w:rsidP="00B11463">
      <w:pPr>
        <w:rPr>
          <w:rFonts w:ascii="Nudi Akshar" w:hAnsi="Nudi Akshar"/>
          <w:sz w:val="28"/>
          <w:szCs w:val="28"/>
        </w:rPr>
      </w:pPr>
      <w:r w:rsidRPr="009B3088">
        <w:rPr>
          <w:rFonts w:ascii="Nudi Akshar" w:hAnsi="Nudi Akshar"/>
          <w:b/>
          <w:sz w:val="28"/>
          <w:szCs w:val="28"/>
        </w:rPr>
        <w:lastRenderedPageBreak/>
        <w:t>¸ÁªÀiÁ£Àå UÀÄjUÀ¼ÀÄ:</w:t>
      </w:r>
      <w:r w:rsidR="00B11463">
        <w:rPr>
          <w:rFonts w:ascii="Nudi Akshar" w:hAnsi="Nudi Akshar"/>
          <w:sz w:val="28"/>
          <w:szCs w:val="28"/>
        </w:rPr>
        <w:t xml:space="preserve"> </w:t>
      </w:r>
    </w:p>
    <w:p w:rsidR="00B11463" w:rsidRPr="009B3088" w:rsidRDefault="00B11463" w:rsidP="00BA2E22">
      <w:pPr>
        <w:ind w:firstLine="720"/>
        <w:jc w:val="both"/>
        <w:rPr>
          <w:rFonts w:ascii="Nudi Akshar" w:hAnsi="Nudi Akshar"/>
          <w:sz w:val="24"/>
          <w:szCs w:val="28"/>
        </w:rPr>
      </w:pPr>
      <w:proofErr w:type="gramStart"/>
      <w:r w:rsidRPr="009B3088">
        <w:rPr>
          <w:rFonts w:ascii="Nudi Akshar" w:hAnsi="Nudi Akshar"/>
          <w:sz w:val="24"/>
          <w:szCs w:val="28"/>
        </w:rPr>
        <w:t>ªÀAiÀÄ¹ì£À ºÀÄqÀÄVAiÀÄgÀ ¥Ë¶×PÁA±À DºÁgÀ ¸ÀªÄÀ¸åÉUÀ¼°Àè£À ¤ªÁgÀuÉUÉ G½¢gÄÀªÀ PË±À®åUÀ¼ ÀD¼ªÀÁzÀ CjªÀÅ ¥ÀqzÉÀÄPÉÆAqÀÄ CzÀ£ÀÄß vÀªÀÄä ¤vÀå fÃªÀ£zÀÀ°è C¼ªÀÀr¹PÉÆAqÀÄ vÀªÄÀä DgÆÉÃUÀåªÀ£ÀÄß PÁ¥ÁrPÆÉ¼Àî®Ä ¥ÀæAiÀÄwß¸ÀÄªÀgÄÀ.</w:t>
      </w:r>
      <w:proofErr w:type="gramEnd"/>
    </w:p>
    <w:p w:rsidR="00B11463" w:rsidRPr="009B3088" w:rsidRDefault="00B11463" w:rsidP="00B11463">
      <w:pPr>
        <w:rPr>
          <w:rFonts w:ascii="Nudi Akshar" w:hAnsi="Nudi Akshar"/>
          <w:b/>
          <w:sz w:val="28"/>
          <w:szCs w:val="28"/>
        </w:rPr>
      </w:pPr>
      <w:r w:rsidRPr="009B3088">
        <w:rPr>
          <w:rFonts w:ascii="Nudi Akshar" w:hAnsi="Nudi Akshar"/>
          <w:b/>
          <w:sz w:val="28"/>
          <w:szCs w:val="28"/>
        </w:rPr>
        <w:t>¤¢ðµÀÖ UÀÄjUÀ¼ÀÄ:-</w:t>
      </w:r>
    </w:p>
    <w:p w:rsidR="00B11463" w:rsidRPr="00904695" w:rsidRDefault="00B11463" w:rsidP="00B11463">
      <w:pPr>
        <w:rPr>
          <w:rFonts w:ascii="Nudi Akshar" w:hAnsi="Nudi Akshar"/>
          <w:sz w:val="28"/>
          <w:szCs w:val="28"/>
        </w:rPr>
      </w:pPr>
      <w:proofErr w:type="gramStart"/>
      <w:r w:rsidRPr="00B11463">
        <w:rPr>
          <w:rFonts w:ascii="Nudi Akshar" w:hAnsi="Nudi Akshar"/>
          <w:sz w:val="28"/>
          <w:szCs w:val="28"/>
        </w:rPr>
        <w:t>zÀÈ±åÀ ¸ÀºÁAiÀÄzÀ ¨ÉÆÃzsÀ£ÉAiÀÄ PqÀÉAiÀÄ°è ¸ÀªÄÀ¸åÉ EgÄÀªÀªgÀÀÄ F PÉ¼VÀ£À «µÀAiÀÄUÀ¼ ÀCjªÀÅ ¥ÀqÉ¢gÀÄªÀgÄÀ.</w:t>
      </w:r>
      <w:proofErr w:type="gramEnd"/>
    </w:p>
    <w:p w:rsidR="00B11463" w:rsidRPr="009B3088" w:rsidRDefault="00B11463" w:rsidP="00BA2E22">
      <w:pPr>
        <w:pStyle w:val="ListParagraph"/>
        <w:numPr>
          <w:ilvl w:val="0"/>
          <w:numId w:val="123"/>
        </w:numPr>
        <w:ind w:left="1276" w:firstLine="0"/>
        <w:jc w:val="both"/>
        <w:rPr>
          <w:rFonts w:ascii="Nudi Akshar" w:hAnsi="Nudi Akshar"/>
          <w:sz w:val="24"/>
          <w:szCs w:val="28"/>
        </w:rPr>
      </w:pPr>
      <w:r w:rsidRPr="009B3088">
        <w:rPr>
          <w:rFonts w:ascii="Nudi Akshar" w:hAnsi="Nudi Akshar"/>
          <w:sz w:val="24"/>
          <w:szCs w:val="28"/>
        </w:rPr>
        <w:t>ªÀAiÀÄ¹ì£À ºÀÄqÀÄVAiÀÄgÀ ¥Ë¶×PÁA±À DºÁgÀ CxÀð w½¸ÄÀªÀgÀÄ.</w:t>
      </w:r>
    </w:p>
    <w:p w:rsidR="00B11463" w:rsidRPr="009B3088" w:rsidRDefault="00B11463" w:rsidP="00BA2E22">
      <w:pPr>
        <w:pStyle w:val="ListParagraph"/>
        <w:numPr>
          <w:ilvl w:val="0"/>
          <w:numId w:val="123"/>
        </w:numPr>
        <w:ind w:left="1276" w:firstLine="0"/>
        <w:jc w:val="both"/>
        <w:rPr>
          <w:rFonts w:ascii="Nudi Akshar" w:hAnsi="Nudi Akshar"/>
          <w:sz w:val="24"/>
          <w:szCs w:val="28"/>
        </w:rPr>
      </w:pPr>
      <w:r w:rsidRPr="009B3088">
        <w:rPr>
          <w:rFonts w:ascii="Nudi Akshar" w:hAnsi="Nudi Akshar"/>
          <w:sz w:val="24"/>
          <w:szCs w:val="28"/>
        </w:rPr>
        <w:t>AiÀÄÄªÀwAiÀÄgÀ°è §zÀ¯ÁªÀuÉUÀ¼ÀÆ ªÀÄÄRå CA±ÀUÀ¼À£ÀÄß w½¸ÀÄªÀgÄÀ.</w:t>
      </w:r>
    </w:p>
    <w:p w:rsidR="00B11463" w:rsidRPr="009B3088" w:rsidRDefault="00B11463" w:rsidP="00BA2E22">
      <w:pPr>
        <w:pStyle w:val="ListParagraph"/>
        <w:numPr>
          <w:ilvl w:val="0"/>
          <w:numId w:val="123"/>
        </w:numPr>
        <w:ind w:left="1276" w:firstLine="0"/>
        <w:jc w:val="both"/>
        <w:rPr>
          <w:rFonts w:ascii="Nudi Akshar" w:hAnsi="Nudi Akshar"/>
          <w:sz w:val="24"/>
          <w:szCs w:val="28"/>
        </w:rPr>
      </w:pPr>
      <w:r w:rsidRPr="009B3088">
        <w:rPr>
          <w:rFonts w:ascii="Nudi Akshar" w:hAnsi="Nudi Akshar"/>
          <w:sz w:val="24"/>
          <w:szCs w:val="28"/>
        </w:rPr>
        <w:t>¸ÀªÀÄvÉÆÃ®£ÉªÀÅ¼Àî ¥ÀvÁå£Àß EzÀÄ J¯Áè ¥Ë¶×PÁA±ÀPÀÄÌ ¸ÀºÀ ªÀÄPÀÌlÄÖ ¥ÀnÖ ªÀiÁqÀÄªÀgÄÀ.</w:t>
      </w:r>
    </w:p>
    <w:p w:rsidR="00B11463" w:rsidRPr="009B3088" w:rsidRDefault="00B11463" w:rsidP="00BA2E22">
      <w:pPr>
        <w:pStyle w:val="ListParagraph"/>
        <w:numPr>
          <w:ilvl w:val="0"/>
          <w:numId w:val="123"/>
        </w:numPr>
        <w:ind w:left="1276" w:firstLine="0"/>
        <w:jc w:val="both"/>
        <w:rPr>
          <w:rFonts w:ascii="Nudi Akshar" w:hAnsi="Nudi Akshar"/>
          <w:sz w:val="24"/>
          <w:szCs w:val="28"/>
        </w:rPr>
      </w:pPr>
      <w:r w:rsidRPr="009B3088">
        <w:rPr>
          <w:rFonts w:ascii="Nudi Akshar" w:hAnsi="Nudi Akshar"/>
          <w:sz w:val="24"/>
          <w:szCs w:val="28"/>
        </w:rPr>
        <w:t>ºÀtÄÚUÀ¼À CA±ÀUÀ¼£ÀÀÄß ¥ÀnÖ ªÀiÁqÀÄªÀgÄÀ.</w:t>
      </w:r>
    </w:p>
    <w:p w:rsidR="00B11463" w:rsidRPr="009B3088" w:rsidRDefault="00B11463" w:rsidP="00BA2E22">
      <w:pPr>
        <w:pStyle w:val="ListParagraph"/>
        <w:numPr>
          <w:ilvl w:val="0"/>
          <w:numId w:val="123"/>
        </w:numPr>
        <w:ind w:left="1276" w:firstLine="0"/>
        <w:jc w:val="both"/>
        <w:rPr>
          <w:rFonts w:ascii="Nudi Akshar" w:hAnsi="Nudi Akshar"/>
          <w:sz w:val="24"/>
          <w:szCs w:val="28"/>
        </w:rPr>
      </w:pPr>
      <w:r w:rsidRPr="009B3088">
        <w:rPr>
          <w:rFonts w:ascii="Nudi Akshar" w:hAnsi="Nudi Akshar"/>
          <w:sz w:val="24"/>
          <w:szCs w:val="28"/>
        </w:rPr>
        <w:t>¸ÀjAiÀiÁzÀ ¥ÉÆÃµÀuÉAiÀÄ CºÀðvÉAiÀÄ£ÀÄß &amp; ¥ÀjuÁªÀÄªÀ£ÀÄß ªÀVÃðPjÀ¸ÄÀªÀÅzÀÄ.</w:t>
      </w:r>
    </w:p>
    <w:p w:rsidR="00B11463" w:rsidRPr="009B3088" w:rsidRDefault="00D46E01" w:rsidP="00BA2E22">
      <w:pPr>
        <w:pStyle w:val="ListParagraph"/>
        <w:numPr>
          <w:ilvl w:val="0"/>
          <w:numId w:val="123"/>
        </w:numPr>
        <w:ind w:left="1276" w:firstLine="0"/>
        <w:jc w:val="both"/>
        <w:rPr>
          <w:rFonts w:ascii="Nudi Akshar" w:hAnsi="Nudi Akshar"/>
          <w:sz w:val="24"/>
          <w:szCs w:val="28"/>
        </w:rPr>
      </w:pPr>
      <w:r w:rsidRPr="009B3088">
        <w:rPr>
          <w:rFonts w:ascii="Nudi Akshar" w:hAnsi="Nudi Akshar"/>
          <w:sz w:val="24"/>
          <w:szCs w:val="28"/>
        </w:rPr>
        <w:t xml:space="preserve">¸ÁªÀiÁ£Àå </w:t>
      </w:r>
      <w:r w:rsidR="00B11463" w:rsidRPr="009B3088">
        <w:rPr>
          <w:rFonts w:ascii="Nudi Akshar" w:hAnsi="Nudi Akshar"/>
          <w:sz w:val="24"/>
          <w:szCs w:val="28"/>
        </w:rPr>
        <w:t>vÉÆAzÀgÉ Ai</w:t>
      </w:r>
      <w:r w:rsidRPr="009B3088">
        <w:rPr>
          <w:rFonts w:ascii="Nudi Akshar" w:hAnsi="Nudi Akshar"/>
          <w:sz w:val="24"/>
          <w:szCs w:val="28"/>
        </w:rPr>
        <w:t>ÀÄÄªÀwAiÀÄgÀ°è PÀAqÀÄ§gÀÄªÀÅzÀÄ «ªjÀ¸ÄÀªÀgÄÀ.</w:t>
      </w:r>
    </w:p>
    <w:p w:rsidR="00B11463" w:rsidRPr="009B3088" w:rsidRDefault="00D46E01" w:rsidP="00BA2E22">
      <w:pPr>
        <w:pStyle w:val="ListParagraph"/>
        <w:numPr>
          <w:ilvl w:val="0"/>
          <w:numId w:val="123"/>
        </w:numPr>
        <w:ind w:left="1276" w:firstLine="0"/>
        <w:jc w:val="both"/>
        <w:rPr>
          <w:rFonts w:ascii="Nudi Akshar" w:hAnsi="Nudi Akshar"/>
          <w:sz w:val="24"/>
          <w:szCs w:val="28"/>
        </w:rPr>
      </w:pPr>
      <w:r w:rsidRPr="009B3088">
        <w:rPr>
          <w:rFonts w:ascii="Nudi Akshar" w:hAnsi="Nudi Akshar"/>
          <w:sz w:val="24"/>
          <w:szCs w:val="28"/>
        </w:rPr>
        <w:t>¥ÉÆÃµÀuÉAiÀÄ UÀÄgÀÄvÀÄUÀ¼ÀÄ CªÀÄvÀgÁ¶ÖçÃAiÀÄ vÀgÀUÀwAiÀÄ ¥ÀæPÁgÀ zÉÃºÀzÀ C¼ÀvÉAiÀÄ£ÀÄß PÀAqÀÄ »r¬ÄAiÀÄÄªÀÅzÀÄ «ªÀj¸ÄÀªÀgÄÀ.</w:t>
      </w:r>
    </w:p>
    <w:p w:rsidR="00D46E01" w:rsidRPr="009B3088" w:rsidRDefault="00D46E01" w:rsidP="00BA2E22">
      <w:pPr>
        <w:pStyle w:val="ListParagraph"/>
        <w:numPr>
          <w:ilvl w:val="0"/>
          <w:numId w:val="123"/>
        </w:numPr>
        <w:spacing w:after="0" w:line="240" w:lineRule="auto"/>
        <w:ind w:left="1276" w:firstLine="0"/>
        <w:jc w:val="both"/>
        <w:rPr>
          <w:rFonts w:ascii="Nudi Akshar" w:hAnsi="Nudi Akshar"/>
          <w:sz w:val="24"/>
          <w:szCs w:val="28"/>
        </w:rPr>
      </w:pPr>
      <w:r w:rsidRPr="009B3088">
        <w:rPr>
          <w:rFonts w:ascii="Nudi Akshar" w:hAnsi="Nudi Akshar"/>
          <w:sz w:val="24"/>
          <w:szCs w:val="28"/>
        </w:rPr>
        <w:t>Dgï.J.r ªÀAiÀÄ¸ÀÌgÀ ºÉtÄÚ ªÀÄPÀÌ¼À°è (12-15 ªÀµÀð</w:t>
      </w:r>
      <w:proofErr w:type="gramStart"/>
      <w:r w:rsidRPr="009B3088">
        <w:rPr>
          <w:rFonts w:ascii="Nudi Akshar" w:hAnsi="Nudi Akshar"/>
          <w:sz w:val="24"/>
          <w:szCs w:val="28"/>
        </w:rPr>
        <w:t>)C</w:t>
      </w:r>
      <w:proofErr w:type="gramEnd"/>
      <w:r w:rsidRPr="009B3088">
        <w:rPr>
          <w:rFonts w:ascii="Nudi Akshar" w:hAnsi="Nudi Akshar"/>
          <w:sz w:val="24"/>
          <w:szCs w:val="28"/>
        </w:rPr>
        <w:t>ªÀ±ÀåPÀªÀ¸ÀÄ «ªjÀ¸ÄÀªÀgÀÄ.</w:t>
      </w:r>
    </w:p>
    <w:p w:rsidR="00D46E01" w:rsidRPr="009B3088" w:rsidRDefault="00D46E01" w:rsidP="00BA2E22">
      <w:pPr>
        <w:pStyle w:val="ListParagraph"/>
        <w:numPr>
          <w:ilvl w:val="0"/>
          <w:numId w:val="123"/>
        </w:numPr>
        <w:spacing w:after="0" w:line="240" w:lineRule="auto"/>
        <w:ind w:left="1276" w:firstLine="0"/>
        <w:jc w:val="both"/>
        <w:rPr>
          <w:rFonts w:ascii="Nudi Akshar" w:hAnsi="Nudi Akshar"/>
          <w:sz w:val="24"/>
          <w:szCs w:val="28"/>
        </w:rPr>
      </w:pPr>
      <w:r w:rsidRPr="009B3088">
        <w:rPr>
          <w:rFonts w:ascii="Nudi Akshar" w:hAnsi="Nudi Akshar"/>
          <w:sz w:val="24"/>
          <w:szCs w:val="28"/>
        </w:rPr>
        <w:t>¸ÀéZÀÑvÉAiÀÄ ¥ÉÆÃµÀuÉAiÀÄ DºÁgÀzÀ £ÀqÀªÀ½PÉAiÀÄ£ÀÄß«ªÀgªÀÁV «ªjÀ¸ÄÀªÀgÀÄ</w:t>
      </w:r>
    </w:p>
    <w:p w:rsidR="00B11463" w:rsidRPr="009B3088" w:rsidRDefault="00B11463" w:rsidP="00BA2E22">
      <w:pPr>
        <w:ind w:left="1276"/>
        <w:jc w:val="both"/>
        <w:rPr>
          <w:rFonts w:ascii="Nudi Akshar" w:hAnsi="Nudi Akshar"/>
          <w:sz w:val="24"/>
          <w:szCs w:val="28"/>
        </w:rPr>
      </w:pPr>
    </w:p>
    <w:p w:rsidR="00B11463" w:rsidRPr="00B11463" w:rsidRDefault="00B11463" w:rsidP="00BA2E22">
      <w:pPr>
        <w:pStyle w:val="ListParagraph"/>
        <w:ind w:left="1276"/>
        <w:jc w:val="both"/>
        <w:rPr>
          <w:rFonts w:ascii="Nudi Akshar" w:hAnsi="Nudi Akshar"/>
          <w:sz w:val="28"/>
          <w:szCs w:val="28"/>
        </w:rPr>
      </w:pPr>
    </w:p>
    <w:p w:rsidR="00B11463" w:rsidRPr="00B11463" w:rsidRDefault="00B11463" w:rsidP="00B11463">
      <w:pPr>
        <w:pStyle w:val="ListParagraph"/>
        <w:ind w:left="1276"/>
        <w:rPr>
          <w:rFonts w:ascii="Nudi Akshar" w:hAnsi="Nudi Akshar"/>
          <w:sz w:val="28"/>
          <w:szCs w:val="28"/>
        </w:rPr>
      </w:pPr>
    </w:p>
    <w:p w:rsidR="00E5787F" w:rsidRDefault="00E5787F" w:rsidP="00B11463">
      <w:pPr>
        <w:pStyle w:val="ListParagraph"/>
        <w:ind w:left="1276"/>
        <w:jc w:val="both"/>
        <w:rPr>
          <w:rFonts w:ascii="Nudi Akshar" w:hAnsi="Nudi Akshar"/>
          <w:sz w:val="28"/>
          <w:szCs w:val="28"/>
        </w:rPr>
      </w:pPr>
    </w:p>
    <w:p w:rsidR="00542778" w:rsidRDefault="00542778" w:rsidP="00B11463">
      <w:pPr>
        <w:pStyle w:val="ListParagraph"/>
        <w:ind w:left="1276"/>
        <w:jc w:val="both"/>
        <w:rPr>
          <w:rFonts w:ascii="Nudi Akshar" w:hAnsi="Nudi Akshar"/>
          <w:sz w:val="28"/>
          <w:szCs w:val="28"/>
        </w:rPr>
      </w:pPr>
    </w:p>
    <w:p w:rsidR="00542778" w:rsidRDefault="00542778" w:rsidP="00B11463">
      <w:pPr>
        <w:pStyle w:val="ListParagraph"/>
        <w:ind w:left="1276"/>
        <w:jc w:val="both"/>
        <w:rPr>
          <w:rFonts w:ascii="Nudi Akshar" w:hAnsi="Nudi Akshar"/>
          <w:sz w:val="28"/>
          <w:szCs w:val="28"/>
        </w:rPr>
      </w:pPr>
    </w:p>
    <w:p w:rsidR="00542778" w:rsidRPr="00B11463" w:rsidRDefault="00542778" w:rsidP="00B11463">
      <w:pPr>
        <w:pStyle w:val="ListParagraph"/>
        <w:ind w:left="1276"/>
        <w:jc w:val="both"/>
        <w:rPr>
          <w:rFonts w:ascii="Nudi Akshar" w:hAnsi="Nudi Akshar"/>
          <w:sz w:val="28"/>
          <w:szCs w:val="28"/>
        </w:rPr>
      </w:pPr>
    </w:p>
    <w:p w:rsidR="00E5787F" w:rsidRPr="00904695" w:rsidRDefault="00E5787F" w:rsidP="00E5787F">
      <w:pPr>
        <w:ind w:left="1440" w:firstLine="720"/>
        <w:jc w:val="both"/>
        <w:rPr>
          <w:rFonts w:ascii="Nudi Akshar" w:hAnsi="Nudi Akshar"/>
          <w:sz w:val="28"/>
          <w:szCs w:val="28"/>
        </w:rPr>
      </w:pPr>
    </w:p>
    <w:tbl>
      <w:tblPr>
        <w:tblStyle w:val="TableGrid"/>
        <w:tblW w:w="0" w:type="auto"/>
        <w:tblLook w:val="04A0"/>
      </w:tblPr>
      <w:tblGrid>
        <w:gridCol w:w="552"/>
        <w:gridCol w:w="1209"/>
        <w:gridCol w:w="1838"/>
        <w:gridCol w:w="2150"/>
        <w:gridCol w:w="2877"/>
        <w:gridCol w:w="1616"/>
        <w:gridCol w:w="1626"/>
        <w:gridCol w:w="1582"/>
      </w:tblGrid>
      <w:tr w:rsidR="009B3088" w:rsidRPr="00904695" w:rsidTr="00EB6140">
        <w:tc>
          <w:tcPr>
            <w:tcW w:w="581" w:type="dxa"/>
          </w:tcPr>
          <w:p w:rsidR="009B3088" w:rsidRPr="00904695" w:rsidRDefault="009B3088" w:rsidP="00EB6140">
            <w:pPr>
              <w:jc w:val="center"/>
              <w:rPr>
                <w:rFonts w:ascii="Nudi Akshar" w:hAnsi="Nudi Akshar"/>
                <w:b/>
                <w:sz w:val="28"/>
                <w:szCs w:val="28"/>
              </w:rPr>
            </w:pPr>
            <w:r w:rsidRPr="00904695">
              <w:rPr>
                <w:rFonts w:ascii="Nudi Akshar" w:hAnsi="Nudi Akshar"/>
                <w:b/>
                <w:sz w:val="28"/>
                <w:szCs w:val="28"/>
              </w:rPr>
              <w:lastRenderedPageBreak/>
              <w:t>PÀæ. ¸ÀA</w:t>
            </w:r>
          </w:p>
        </w:tc>
        <w:tc>
          <w:tcPr>
            <w:tcW w:w="1341" w:type="dxa"/>
          </w:tcPr>
          <w:p w:rsidR="009B3088" w:rsidRPr="00904695" w:rsidRDefault="009B3088" w:rsidP="00EB6140">
            <w:pPr>
              <w:jc w:val="center"/>
              <w:rPr>
                <w:rFonts w:ascii="Nudi Akshar" w:hAnsi="Nudi Akshar"/>
                <w:b/>
                <w:sz w:val="28"/>
                <w:szCs w:val="28"/>
              </w:rPr>
            </w:pPr>
            <w:r w:rsidRPr="00904695">
              <w:rPr>
                <w:rFonts w:ascii="Nudi Akshar" w:hAnsi="Nudi Akshar"/>
                <w:b/>
                <w:sz w:val="28"/>
                <w:szCs w:val="28"/>
              </w:rPr>
              <w:t>¸ÀªÀÄAiÀÄ</w:t>
            </w:r>
          </w:p>
        </w:tc>
        <w:tc>
          <w:tcPr>
            <w:tcW w:w="1985" w:type="dxa"/>
          </w:tcPr>
          <w:p w:rsidR="009B3088" w:rsidRPr="00904695" w:rsidRDefault="009B3088" w:rsidP="00EB6140">
            <w:pPr>
              <w:jc w:val="center"/>
              <w:rPr>
                <w:rFonts w:ascii="Nudi Akshar" w:hAnsi="Nudi Akshar"/>
                <w:b/>
                <w:sz w:val="28"/>
                <w:szCs w:val="28"/>
              </w:rPr>
            </w:pPr>
            <w:r w:rsidRPr="00904695">
              <w:rPr>
                <w:rFonts w:ascii="Nudi Akshar" w:hAnsi="Nudi Akshar"/>
                <w:b/>
                <w:sz w:val="28"/>
                <w:szCs w:val="28"/>
              </w:rPr>
              <w:t>¤²ÑvÀ PÁAiÀÄð ªÁZÀPÀ</w:t>
            </w:r>
          </w:p>
        </w:tc>
        <w:tc>
          <w:tcPr>
            <w:tcW w:w="2722" w:type="dxa"/>
          </w:tcPr>
          <w:p w:rsidR="009B3088" w:rsidRPr="00904695" w:rsidRDefault="009B3088" w:rsidP="00EB6140">
            <w:pPr>
              <w:jc w:val="center"/>
              <w:rPr>
                <w:rFonts w:ascii="Nudi Akshar" w:hAnsi="Nudi Akshar"/>
                <w:b/>
                <w:sz w:val="28"/>
                <w:szCs w:val="28"/>
              </w:rPr>
            </w:pPr>
            <w:r w:rsidRPr="00904695">
              <w:rPr>
                <w:rFonts w:ascii="Nudi Akshar" w:hAnsi="Nudi Akshar"/>
                <w:b/>
                <w:sz w:val="28"/>
                <w:szCs w:val="28"/>
              </w:rPr>
              <w:t>¸ÁgÁA±À</w:t>
            </w:r>
          </w:p>
        </w:tc>
        <w:tc>
          <w:tcPr>
            <w:tcW w:w="3657" w:type="dxa"/>
          </w:tcPr>
          <w:p w:rsidR="009B3088" w:rsidRPr="00904695" w:rsidRDefault="009B3088" w:rsidP="00EB6140">
            <w:pPr>
              <w:jc w:val="center"/>
              <w:rPr>
                <w:rFonts w:ascii="Nudi Akshar" w:hAnsi="Nudi Akshar"/>
                <w:b/>
                <w:sz w:val="28"/>
                <w:szCs w:val="28"/>
              </w:rPr>
            </w:pPr>
            <w:r w:rsidRPr="00904695">
              <w:rPr>
                <w:rFonts w:ascii="Nudi Akshar" w:hAnsi="Nudi Akshar"/>
                <w:b/>
                <w:sz w:val="28"/>
                <w:szCs w:val="28"/>
              </w:rPr>
              <w:t>²PÀëPÀgÀ ZÀlÄªÀnPÉ</w:t>
            </w:r>
          </w:p>
        </w:tc>
        <w:tc>
          <w:tcPr>
            <w:tcW w:w="1838" w:type="dxa"/>
          </w:tcPr>
          <w:p w:rsidR="009B3088" w:rsidRPr="00904695" w:rsidRDefault="009B3088" w:rsidP="00EB6140">
            <w:pPr>
              <w:jc w:val="center"/>
              <w:rPr>
                <w:rFonts w:ascii="Nudi Akshar" w:hAnsi="Nudi Akshar"/>
                <w:b/>
                <w:sz w:val="28"/>
                <w:szCs w:val="28"/>
              </w:rPr>
            </w:pPr>
            <w:r w:rsidRPr="00904695">
              <w:rPr>
                <w:rFonts w:ascii="Nudi Akshar" w:hAnsi="Nudi Akshar"/>
                <w:b/>
                <w:sz w:val="28"/>
                <w:szCs w:val="28"/>
              </w:rPr>
              <w:t>NzÀÄUÀgÀ ZÀlÄªÀnPÉ</w:t>
            </w:r>
          </w:p>
        </w:tc>
        <w:tc>
          <w:tcPr>
            <w:tcW w:w="1900" w:type="dxa"/>
          </w:tcPr>
          <w:p w:rsidR="009B3088" w:rsidRPr="00904695" w:rsidRDefault="009B3088" w:rsidP="00EB6140">
            <w:pPr>
              <w:jc w:val="center"/>
              <w:rPr>
                <w:rFonts w:ascii="Nudi Akshar" w:hAnsi="Nudi Akshar"/>
                <w:b/>
                <w:sz w:val="28"/>
                <w:szCs w:val="28"/>
              </w:rPr>
            </w:pPr>
            <w:r w:rsidRPr="00904695">
              <w:rPr>
                <w:rFonts w:ascii="Nudi Akshar" w:hAnsi="Nudi Akshar"/>
                <w:b/>
                <w:sz w:val="28"/>
                <w:szCs w:val="28"/>
              </w:rPr>
              <w:t>¥ÀæzÀ±Àð£É</w:t>
            </w:r>
          </w:p>
        </w:tc>
        <w:tc>
          <w:tcPr>
            <w:tcW w:w="1896" w:type="dxa"/>
          </w:tcPr>
          <w:p w:rsidR="009B3088" w:rsidRPr="00904695" w:rsidRDefault="009B3088" w:rsidP="00EB6140">
            <w:pPr>
              <w:jc w:val="center"/>
              <w:rPr>
                <w:rFonts w:ascii="Nudi Akshar" w:hAnsi="Nudi Akshar"/>
                <w:b/>
                <w:sz w:val="28"/>
                <w:szCs w:val="28"/>
              </w:rPr>
            </w:pPr>
            <w:r w:rsidRPr="00904695">
              <w:rPr>
                <w:rFonts w:ascii="Nudi Akshar" w:hAnsi="Nudi Akshar"/>
                <w:b/>
                <w:sz w:val="28"/>
                <w:szCs w:val="28"/>
              </w:rPr>
              <w:t>ªÀiË®å ªÀiÁ¥À£À</w:t>
            </w:r>
          </w:p>
        </w:tc>
      </w:tr>
      <w:tr w:rsidR="009B3088" w:rsidRPr="00904695" w:rsidTr="009B3088">
        <w:trPr>
          <w:trHeight w:val="5519"/>
        </w:trPr>
        <w:tc>
          <w:tcPr>
            <w:tcW w:w="581" w:type="dxa"/>
          </w:tcPr>
          <w:p w:rsidR="009B3088" w:rsidRPr="00542778" w:rsidRDefault="009B3088" w:rsidP="00EB6140">
            <w:pPr>
              <w:rPr>
                <w:rFonts w:ascii="Nudi Akshar" w:hAnsi="Nudi Akshar"/>
                <w:sz w:val="24"/>
                <w:szCs w:val="28"/>
              </w:rPr>
            </w:pPr>
            <w:r w:rsidRPr="00542778">
              <w:rPr>
                <w:rFonts w:ascii="Nudi Akshar" w:hAnsi="Nudi Akshar"/>
                <w:sz w:val="24"/>
                <w:szCs w:val="28"/>
              </w:rPr>
              <w:t>01</w:t>
            </w:r>
          </w:p>
          <w:p w:rsidR="009B3088" w:rsidRPr="00542778" w:rsidRDefault="009B3088" w:rsidP="00EB6140">
            <w:pPr>
              <w:rPr>
                <w:rFonts w:ascii="Nudi Akshar" w:hAnsi="Nudi Akshar"/>
                <w:sz w:val="24"/>
                <w:szCs w:val="28"/>
              </w:rPr>
            </w:pPr>
          </w:p>
          <w:p w:rsidR="009B3088" w:rsidRPr="00542778" w:rsidRDefault="009B3088" w:rsidP="00EB6140">
            <w:pPr>
              <w:rPr>
                <w:rFonts w:ascii="Nudi Akshar" w:hAnsi="Nudi Akshar"/>
                <w:sz w:val="24"/>
                <w:szCs w:val="28"/>
              </w:rPr>
            </w:pPr>
          </w:p>
          <w:p w:rsidR="009B3088" w:rsidRPr="00542778" w:rsidRDefault="009B3088" w:rsidP="00EB6140">
            <w:pPr>
              <w:rPr>
                <w:rFonts w:ascii="Nudi Akshar" w:hAnsi="Nudi Akshar"/>
                <w:sz w:val="24"/>
                <w:szCs w:val="28"/>
              </w:rPr>
            </w:pPr>
          </w:p>
          <w:p w:rsidR="009B3088" w:rsidRPr="00542778" w:rsidRDefault="009B3088" w:rsidP="00EB6140">
            <w:pPr>
              <w:rPr>
                <w:rFonts w:ascii="Nudi Akshar" w:hAnsi="Nudi Akshar"/>
                <w:sz w:val="24"/>
                <w:szCs w:val="28"/>
              </w:rPr>
            </w:pPr>
          </w:p>
          <w:p w:rsidR="009B3088" w:rsidRPr="00542778" w:rsidRDefault="009B3088" w:rsidP="00EB6140">
            <w:pPr>
              <w:rPr>
                <w:rFonts w:ascii="Nudi Akshar" w:hAnsi="Nudi Akshar"/>
                <w:sz w:val="24"/>
                <w:szCs w:val="28"/>
              </w:rPr>
            </w:pPr>
          </w:p>
          <w:p w:rsidR="009B3088" w:rsidRPr="00542778" w:rsidRDefault="009B3088" w:rsidP="00EB6140">
            <w:pPr>
              <w:rPr>
                <w:rFonts w:ascii="Nudi Akshar" w:hAnsi="Nudi Akshar"/>
                <w:sz w:val="24"/>
                <w:szCs w:val="28"/>
              </w:rPr>
            </w:pPr>
          </w:p>
          <w:p w:rsidR="009B3088" w:rsidRPr="00542778" w:rsidRDefault="009B3088" w:rsidP="00EB6140">
            <w:pPr>
              <w:rPr>
                <w:rFonts w:ascii="Nudi Akshar" w:hAnsi="Nudi Akshar"/>
                <w:sz w:val="24"/>
                <w:szCs w:val="28"/>
              </w:rPr>
            </w:pPr>
          </w:p>
          <w:p w:rsidR="009B3088" w:rsidRPr="00542778" w:rsidRDefault="009B3088" w:rsidP="00EB6140">
            <w:pPr>
              <w:rPr>
                <w:rFonts w:ascii="Nudi Akshar" w:hAnsi="Nudi Akshar"/>
                <w:sz w:val="24"/>
                <w:szCs w:val="28"/>
              </w:rPr>
            </w:pPr>
          </w:p>
          <w:p w:rsidR="009B3088" w:rsidRPr="00542778" w:rsidRDefault="009B3088" w:rsidP="00EB6140">
            <w:pPr>
              <w:rPr>
                <w:rFonts w:ascii="Nudi Akshar" w:hAnsi="Nudi Akshar"/>
                <w:sz w:val="24"/>
                <w:szCs w:val="28"/>
              </w:rPr>
            </w:pPr>
          </w:p>
        </w:tc>
        <w:tc>
          <w:tcPr>
            <w:tcW w:w="1341" w:type="dxa"/>
          </w:tcPr>
          <w:p w:rsidR="009B3088" w:rsidRPr="00542778" w:rsidRDefault="009B3088" w:rsidP="00EB6140">
            <w:pPr>
              <w:rPr>
                <w:rFonts w:ascii="Nudi Akshar" w:hAnsi="Nudi Akshar"/>
                <w:sz w:val="24"/>
                <w:szCs w:val="28"/>
              </w:rPr>
            </w:pPr>
            <w:r w:rsidRPr="00542778">
              <w:rPr>
                <w:rFonts w:ascii="Nudi Akshar" w:hAnsi="Nudi Akshar"/>
                <w:sz w:val="24"/>
                <w:szCs w:val="28"/>
              </w:rPr>
              <w:t>1 ¤«ÄµÀ</w:t>
            </w:r>
          </w:p>
        </w:tc>
        <w:tc>
          <w:tcPr>
            <w:tcW w:w="1985" w:type="dxa"/>
          </w:tcPr>
          <w:p w:rsidR="009B3088" w:rsidRPr="00542778" w:rsidRDefault="009B3088" w:rsidP="00EB6140">
            <w:pPr>
              <w:rPr>
                <w:rFonts w:ascii="Nudi Akshar" w:hAnsi="Nudi Akshar"/>
                <w:sz w:val="24"/>
                <w:szCs w:val="28"/>
              </w:rPr>
            </w:pPr>
            <w:r w:rsidRPr="00542778">
              <w:rPr>
                <w:rFonts w:ascii="Nudi Akshar" w:hAnsi="Nudi Akshar"/>
                <w:sz w:val="24"/>
                <w:szCs w:val="28"/>
              </w:rPr>
              <w:t>¸ÁgÁA±ÀzÀ §UÉÎ ¥ÀjZÀ¬Ä¸ÀÄªÀÅzÀÄ</w:t>
            </w:r>
          </w:p>
        </w:tc>
        <w:tc>
          <w:tcPr>
            <w:tcW w:w="2722" w:type="dxa"/>
          </w:tcPr>
          <w:p w:rsidR="009B3088" w:rsidRPr="00542778" w:rsidRDefault="009B3088" w:rsidP="009B3088">
            <w:pPr>
              <w:rPr>
                <w:rFonts w:ascii="Nudi Akshar" w:hAnsi="Nudi Akshar"/>
                <w:sz w:val="24"/>
                <w:szCs w:val="28"/>
              </w:rPr>
            </w:pPr>
          </w:p>
        </w:tc>
        <w:tc>
          <w:tcPr>
            <w:tcW w:w="3657" w:type="dxa"/>
          </w:tcPr>
          <w:p w:rsidR="009B3088" w:rsidRPr="00542778" w:rsidRDefault="009B3088" w:rsidP="00EB6140">
            <w:pPr>
              <w:rPr>
                <w:rFonts w:ascii="Nudi Akshar" w:hAnsi="Nudi Akshar"/>
                <w:b/>
                <w:sz w:val="24"/>
                <w:szCs w:val="28"/>
              </w:rPr>
            </w:pPr>
            <w:r w:rsidRPr="00542778">
              <w:rPr>
                <w:rFonts w:ascii="Nudi Akshar" w:hAnsi="Nudi Akshar"/>
                <w:b/>
                <w:sz w:val="24"/>
                <w:szCs w:val="28"/>
              </w:rPr>
              <w:t>¦ÃpPÉ:</w:t>
            </w:r>
          </w:p>
          <w:p w:rsidR="009B3088" w:rsidRPr="00542778" w:rsidRDefault="009B3088" w:rsidP="00EB6140">
            <w:pPr>
              <w:rPr>
                <w:rFonts w:ascii="Nudi Akshar" w:hAnsi="Nudi Akshar"/>
                <w:sz w:val="24"/>
                <w:szCs w:val="28"/>
              </w:rPr>
            </w:pPr>
            <w:r w:rsidRPr="00542778">
              <w:rPr>
                <w:rFonts w:ascii="Nudi Akshar" w:hAnsi="Nudi Akshar"/>
                <w:sz w:val="24"/>
                <w:szCs w:val="28"/>
              </w:rPr>
              <w:t>ªÉÆzÀ°</w:t>
            </w:r>
            <w:proofErr w:type="gramStart"/>
            <w:r w:rsidRPr="00542778">
              <w:rPr>
                <w:rFonts w:ascii="Nudi Akshar" w:hAnsi="Nudi Akshar"/>
                <w:sz w:val="24"/>
                <w:szCs w:val="28"/>
              </w:rPr>
              <w:t>UÉ  º</w:t>
            </w:r>
            <w:proofErr w:type="gramEnd"/>
            <w:r w:rsidRPr="00542778">
              <w:rPr>
                <w:rFonts w:ascii="Nudi Akshar" w:hAnsi="Nudi Akshar"/>
                <w:sz w:val="24"/>
                <w:szCs w:val="28"/>
              </w:rPr>
              <w:t>ÀÄqÀÄVAiÀÄgÀÄ ªÀAiÀÄ¹ìUÉ §gÀÄªÀ ªÀµÀðzÀ°è ©lÄÖ E£ÀÄ ªÀÄÄAZÉ ªÀAiÀÄ¹ìUÉ §gÀÄªÀ ªÀµÀðzÀ°è ºÉtÄÚ ¨É¼ÉAiÀÄÄªÀ¼ÀÄ  M¼ÉîAiÀÄ ¥Ë¶×PÁA±ÀzÀ DºÁgÀ ¸ÉÃ«¸ÀÄªÀÅzÀÄ M¼ÉîAiÀÄzÀÄ.</w:t>
            </w:r>
          </w:p>
          <w:p w:rsidR="009B3088" w:rsidRPr="00542778" w:rsidRDefault="009B3088" w:rsidP="00EB6140">
            <w:pPr>
              <w:rPr>
                <w:rFonts w:ascii="Nudi Akshar" w:hAnsi="Nudi Akshar"/>
                <w:sz w:val="24"/>
                <w:szCs w:val="28"/>
              </w:rPr>
            </w:pPr>
          </w:p>
          <w:p w:rsidR="009B3088" w:rsidRPr="00542778" w:rsidRDefault="009B3088" w:rsidP="00EB6140">
            <w:pPr>
              <w:rPr>
                <w:rFonts w:ascii="Nudi Akshar" w:hAnsi="Nudi Akshar"/>
                <w:sz w:val="24"/>
                <w:szCs w:val="28"/>
              </w:rPr>
            </w:pPr>
          </w:p>
        </w:tc>
        <w:tc>
          <w:tcPr>
            <w:tcW w:w="1838" w:type="dxa"/>
          </w:tcPr>
          <w:p w:rsidR="009B3088" w:rsidRPr="00542778" w:rsidRDefault="009B3088" w:rsidP="00EB6140">
            <w:pPr>
              <w:rPr>
                <w:rFonts w:ascii="Nudi Akshar" w:hAnsi="Nudi Akshar"/>
                <w:sz w:val="24"/>
                <w:szCs w:val="28"/>
              </w:rPr>
            </w:pPr>
          </w:p>
        </w:tc>
        <w:tc>
          <w:tcPr>
            <w:tcW w:w="1900" w:type="dxa"/>
          </w:tcPr>
          <w:p w:rsidR="009B3088" w:rsidRPr="00904695" w:rsidRDefault="009B3088" w:rsidP="00EB6140">
            <w:pPr>
              <w:rPr>
                <w:rFonts w:ascii="Nudi Akshar" w:hAnsi="Nudi Akshar"/>
                <w:sz w:val="28"/>
                <w:szCs w:val="28"/>
              </w:rPr>
            </w:pPr>
          </w:p>
        </w:tc>
        <w:tc>
          <w:tcPr>
            <w:tcW w:w="1896" w:type="dxa"/>
          </w:tcPr>
          <w:p w:rsidR="009B3088" w:rsidRPr="00904695" w:rsidRDefault="009B3088" w:rsidP="00EB6140">
            <w:pPr>
              <w:rPr>
                <w:rFonts w:ascii="Nudi Akshar" w:hAnsi="Nudi Akshar"/>
                <w:sz w:val="28"/>
                <w:szCs w:val="28"/>
              </w:rPr>
            </w:pPr>
          </w:p>
        </w:tc>
      </w:tr>
    </w:tbl>
    <w:p w:rsidR="00E5787F" w:rsidRDefault="00E5787F" w:rsidP="00E5787F">
      <w:pPr>
        <w:ind w:left="1440" w:firstLine="720"/>
        <w:jc w:val="both"/>
        <w:rPr>
          <w:rFonts w:ascii="Nudi Akshar" w:hAnsi="Nudi Akshar"/>
          <w:b/>
          <w:sz w:val="28"/>
          <w:szCs w:val="28"/>
        </w:rPr>
      </w:pPr>
    </w:p>
    <w:p w:rsidR="00434289" w:rsidRDefault="00434289" w:rsidP="00E5787F">
      <w:pPr>
        <w:ind w:left="1440" w:firstLine="720"/>
        <w:jc w:val="both"/>
        <w:rPr>
          <w:rFonts w:ascii="Nudi Akshar" w:hAnsi="Nudi Akshar"/>
          <w:b/>
          <w:sz w:val="28"/>
          <w:szCs w:val="28"/>
        </w:rPr>
      </w:pPr>
    </w:p>
    <w:p w:rsidR="00542778" w:rsidRDefault="00542778" w:rsidP="00E5787F">
      <w:pPr>
        <w:ind w:left="1440" w:firstLine="720"/>
        <w:jc w:val="both"/>
        <w:rPr>
          <w:rFonts w:ascii="Nudi Akshar" w:hAnsi="Nudi Akshar"/>
          <w:b/>
          <w:sz w:val="28"/>
          <w:szCs w:val="28"/>
        </w:rPr>
      </w:pPr>
    </w:p>
    <w:p w:rsidR="00434289" w:rsidRDefault="00434289" w:rsidP="00E5787F">
      <w:pPr>
        <w:ind w:left="1440" w:firstLine="720"/>
        <w:jc w:val="both"/>
        <w:rPr>
          <w:rFonts w:ascii="Nudi Akshar" w:hAnsi="Nudi Akshar"/>
          <w:b/>
          <w:sz w:val="28"/>
          <w:szCs w:val="28"/>
        </w:rPr>
      </w:pPr>
    </w:p>
    <w:p w:rsidR="00434289" w:rsidRPr="009B3088" w:rsidRDefault="00434289" w:rsidP="00E5787F">
      <w:pPr>
        <w:ind w:left="1440" w:firstLine="720"/>
        <w:jc w:val="both"/>
        <w:rPr>
          <w:rFonts w:ascii="Nudi Akshar" w:hAnsi="Nudi Akshar"/>
          <w:b/>
          <w:sz w:val="28"/>
          <w:szCs w:val="28"/>
        </w:rPr>
      </w:pPr>
    </w:p>
    <w:tbl>
      <w:tblPr>
        <w:tblStyle w:val="TableGrid"/>
        <w:tblW w:w="0" w:type="auto"/>
        <w:tblLook w:val="04A0"/>
      </w:tblPr>
      <w:tblGrid>
        <w:gridCol w:w="572"/>
        <w:gridCol w:w="1023"/>
        <w:gridCol w:w="1577"/>
        <w:gridCol w:w="4470"/>
        <w:gridCol w:w="1697"/>
        <w:gridCol w:w="1440"/>
        <w:gridCol w:w="1215"/>
        <w:gridCol w:w="1456"/>
      </w:tblGrid>
      <w:tr w:rsidR="00434289" w:rsidRPr="00904695" w:rsidTr="00EB6140">
        <w:tc>
          <w:tcPr>
            <w:tcW w:w="671" w:type="dxa"/>
          </w:tcPr>
          <w:p w:rsidR="00434289" w:rsidRPr="00904695" w:rsidRDefault="00434289" w:rsidP="00EB6140">
            <w:pPr>
              <w:jc w:val="center"/>
              <w:rPr>
                <w:rFonts w:ascii="Nudi Akshar" w:hAnsi="Nudi Akshar"/>
                <w:b/>
                <w:sz w:val="28"/>
                <w:szCs w:val="28"/>
              </w:rPr>
            </w:pPr>
            <w:r w:rsidRPr="00904695">
              <w:rPr>
                <w:rFonts w:ascii="Nudi Akshar" w:hAnsi="Nudi Akshar"/>
                <w:b/>
                <w:sz w:val="28"/>
                <w:szCs w:val="28"/>
              </w:rPr>
              <w:lastRenderedPageBreak/>
              <w:t>PÀæ. ¸ÀA</w:t>
            </w:r>
          </w:p>
        </w:tc>
        <w:tc>
          <w:tcPr>
            <w:tcW w:w="1130" w:type="dxa"/>
          </w:tcPr>
          <w:p w:rsidR="00434289" w:rsidRPr="00904695" w:rsidRDefault="00434289" w:rsidP="00EB6140">
            <w:pPr>
              <w:jc w:val="center"/>
              <w:rPr>
                <w:rFonts w:ascii="Nudi Akshar" w:hAnsi="Nudi Akshar"/>
                <w:b/>
                <w:sz w:val="28"/>
                <w:szCs w:val="28"/>
              </w:rPr>
            </w:pPr>
            <w:r w:rsidRPr="00904695">
              <w:rPr>
                <w:rFonts w:ascii="Nudi Akshar" w:hAnsi="Nudi Akshar"/>
                <w:b/>
                <w:sz w:val="28"/>
                <w:szCs w:val="28"/>
              </w:rPr>
              <w:t>¸ÀªÀÄAiÀÄ</w:t>
            </w:r>
          </w:p>
        </w:tc>
        <w:tc>
          <w:tcPr>
            <w:tcW w:w="1266" w:type="dxa"/>
          </w:tcPr>
          <w:p w:rsidR="00434289" w:rsidRPr="00904695" w:rsidRDefault="00434289" w:rsidP="00EB6140">
            <w:pPr>
              <w:jc w:val="center"/>
              <w:rPr>
                <w:rFonts w:ascii="Nudi Akshar" w:hAnsi="Nudi Akshar"/>
                <w:b/>
                <w:sz w:val="28"/>
                <w:szCs w:val="28"/>
              </w:rPr>
            </w:pPr>
            <w:r w:rsidRPr="00904695">
              <w:rPr>
                <w:rFonts w:ascii="Nudi Akshar" w:hAnsi="Nudi Akshar"/>
                <w:b/>
                <w:sz w:val="28"/>
                <w:szCs w:val="28"/>
              </w:rPr>
              <w:t>¤²ÑvÀ PÁAiÀÄð ªÁZÀPÀ</w:t>
            </w:r>
          </w:p>
        </w:tc>
        <w:tc>
          <w:tcPr>
            <w:tcW w:w="7432" w:type="dxa"/>
          </w:tcPr>
          <w:p w:rsidR="00434289" w:rsidRPr="00904695" w:rsidRDefault="00434289" w:rsidP="00EB6140">
            <w:pPr>
              <w:jc w:val="center"/>
              <w:rPr>
                <w:rFonts w:ascii="Nudi Akshar" w:hAnsi="Nudi Akshar"/>
                <w:b/>
                <w:sz w:val="28"/>
                <w:szCs w:val="28"/>
              </w:rPr>
            </w:pPr>
            <w:r w:rsidRPr="00904695">
              <w:rPr>
                <w:rFonts w:ascii="Nudi Akshar" w:hAnsi="Nudi Akshar"/>
                <w:b/>
                <w:sz w:val="28"/>
                <w:szCs w:val="28"/>
              </w:rPr>
              <w:t>¸ÁgÁA±À</w:t>
            </w:r>
          </w:p>
        </w:tc>
        <w:tc>
          <w:tcPr>
            <w:tcW w:w="1268" w:type="dxa"/>
          </w:tcPr>
          <w:p w:rsidR="00434289" w:rsidRPr="00904695" w:rsidRDefault="00434289" w:rsidP="00EB6140">
            <w:pPr>
              <w:jc w:val="center"/>
              <w:rPr>
                <w:rFonts w:ascii="Nudi Akshar" w:hAnsi="Nudi Akshar"/>
                <w:b/>
                <w:sz w:val="28"/>
                <w:szCs w:val="28"/>
              </w:rPr>
            </w:pPr>
            <w:r w:rsidRPr="00904695">
              <w:rPr>
                <w:rFonts w:ascii="Nudi Akshar" w:hAnsi="Nudi Akshar"/>
                <w:b/>
                <w:sz w:val="28"/>
                <w:szCs w:val="28"/>
              </w:rPr>
              <w:t>²PÀëPÀgÀ ZÀlÄªÀnPÉ</w:t>
            </w:r>
          </w:p>
        </w:tc>
        <w:tc>
          <w:tcPr>
            <w:tcW w:w="1268" w:type="dxa"/>
          </w:tcPr>
          <w:p w:rsidR="00434289" w:rsidRPr="00904695" w:rsidRDefault="00434289" w:rsidP="00EB6140">
            <w:pPr>
              <w:jc w:val="center"/>
              <w:rPr>
                <w:rFonts w:ascii="Nudi Akshar" w:hAnsi="Nudi Akshar"/>
                <w:b/>
                <w:sz w:val="28"/>
                <w:szCs w:val="28"/>
              </w:rPr>
            </w:pPr>
            <w:r w:rsidRPr="00904695">
              <w:rPr>
                <w:rFonts w:ascii="Nudi Akshar" w:hAnsi="Nudi Akshar"/>
                <w:b/>
                <w:sz w:val="28"/>
                <w:szCs w:val="28"/>
              </w:rPr>
              <w:t>NzÀÄUÀgÀ ZÀlÄªÀnPÉ</w:t>
            </w:r>
          </w:p>
        </w:tc>
        <w:tc>
          <w:tcPr>
            <w:tcW w:w="1407" w:type="dxa"/>
          </w:tcPr>
          <w:p w:rsidR="00434289" w:rsidRPr="00904695" w:rsidRDefault="00434289" w:rsidP="00EB6140">
            <w:pPr>
              <w:jc w:val="center"/>
              <w:rPr>
                <w:rFonts w:ascii="Nudi Akshar" w:hAnsi="Nudi Akshar"/>
                <w:b/>
                <w:sz w:val="28"/>
                <w:szCs w:val="28"/>
              </w:rPr>
            </w:pPr>
            <w:r w:rsidRPr="00904695">
              <w:rPr>
                <w:rFonts w:ascii="Nudi Akshar" w:hAnsi="Nudi Akshar"/>
                <w:b/>
                <w:sz w:val="28"/>
                <w:szCs w:val="28"/>
              </w:rPr>
              <w:t>¥ÀæzÀ±Àð£É</w:t>
            </w:r>
          </w:p>
        </w:tc>
        <w:tc>
          <w:tcPr>
            <w:tcW w:w="1478" w:type="dxa"/>
          </w:tcPr>
          <w:p w:rsidR="00434289" w:rsidRPr="00904695" w:rsidRDefault="00434289" w:rsidP="00EB6140">
            <w:pPr>
              <w:jc w:val="center"/>
              <w:rPr>
                <w:rFonts w:ascii="Nudi Akshar" w:hAnsi="Nudi Akshar"/>
                <w:b/>
                <w:sz w:val="28"/>
                <w:szCs w:val="28"/>
              </w:rPr>
            </w:pPr>
            <w:r w:rsidRPr="00904695">
              <w:rPr>
                <w:rFonts w:ascii="Nudi Akshar" w:hAnsi="Nudi Akshar"/>
                <w:b/>
                <w:sz w:val="28"/>
                <w:szCs w:val="28"/>
              </w:rPr>
              <w:t>ªÀiË®å ªÀiÁ¥À£À</w:t>
            </w:r>
          </w:p>
        </w:tc>
      </w:tr>
      <w:tr w:rsidR="00434289" w:rsidRPr="00904695" w:rsidTr="00EB6140">
        <w:tc>
          <w:tcPr>
            <w:tcW w:w="671" w:type="dxa"/>
          </w:tcPr>
          <w:p w:rsidR="00434289" w:rsidRPr="00542778" w:rsidRDefault="00434289" w:rsidP="00EB6140">
            <w:pPr>
              <w:rPr>
                <w:rFonts w:ascii="Nudi Akshar" w:hAnsi="Nudi Akshar"/>
                <w:sz w:val="24"/>
                <w:szCs w:val="24"/>
              </w:rPr>
            </w:pPr>
            <w:r w:rsidRPr="00542778">
              <w:rPr>
                <w:rFonts w:ascii="Nudi Akshar" w:hAnsi="Nudi Akshar"/>
                <w:sz w:val="24"/>
                <w:szCs w:val="24"/>
              </w:rPr>
              <w:t>2</w:t>
            </w: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p>
          <w:p w:rsidR="00434289" w:rsidRDefault="00434289" w:rsidP="00EB6140">
            <w:pPr>
              <w:rPr>
                <w:rFonts w:ascii="Nudi Akshar" w:hAnsi="Nudi Akshar"/>
                <w:sz w:val="24"/>
                <w:szCs w:val="24"/>
              </w:rPr>
            </w:pPr>
          </w:p>
          <w:p w:rsid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r w:rsidRPr="00542778">
              <w:rPr>
                <w:rFonts w:ascii="Nudi Akshar" w:hAnsi="Nudi Akshar"/>
                <w:sz w:val="24"/>
                <w:szCs w:val="24"/>
              </w:rPr>
              <w:t>3</w:t>
            </w: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p>
        </w:tc>
        <w:tc>
          <w:tcPr>
            <w:tcW w:w="1130" w:type="dxa"/>
          </w:tcPr>
          <w:p w:rsidR="00434289" w:rsidRPr="00542778" w:rsidRDefault="00434289" w:rsidP="00EB6140">
            <w:pPr>
              <w:rPr>
                <w:rFonts w:ascii="Nudi Akshar" w:hAnsi="Nudi Akshar"/>
                <w:sz w:val="24"/>
                <w:szCs w:val="24"/>
              </w:rPr>
            </w:pPr>
            <w:r w:rsidRPr="00542778">
              <w:rPr>
                <w:rFonts w:ascii="Nudi Akshar" w:hAnsi="Nudi Akshar"/>
                <w:sz w:val="24"/>
                <w:szCs w:val="24"/>
              </w:rPr>
              <w:t>1 ¤«ÄµÀ</w:t>
            </w: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p>
          <w:p w:rsidR="00434289" w:rsidRDefault="00434289"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r w:rsidRPr="00542778">
              <w:rPr>
                <w:rFonts w:ascii="Nudi Akshar" w:hAnsi="Nudi Akshar"/>
                <w:sz w:val="24"/>
                <w:szCs w:val="24"/>
              </w:rPr>
              <w:t>1 ¤«ÄµÀ</w:t>
            </w:r>
          </w:p>
          <w:p w:rsidR="00434289" w:rsidRPr="00542778" w:rsidRDefault="00434289" w:rsidP="00EB6140">
            <w:pPr>
              <w:rPr>
                <w:rFonts w:ascii="Nudi Akshar" w:hAnsi="Nudi Akshar"/>
                <w:sz w:val="24"/>
                <w:szCs w:val="24"/>
              </w:rPr>
            </w:pPr>
          </w:p>
        </w:tc>
        <w:tc>
          <w:tcPr>
            <w:tcW w:w="1266" w:type="dxa"/>
          </w:tcPr>
          <w:p w:rsidR="00434289" w:rsidRPr="00542778" w:rsidRDefault="00434289" w:rsidP="00EB6140">
            <w:pPr>
              <w:rPr>
                <w:rFonts w:ascii="Nudi Akshar" w:hAnsi="Nudi Akshar"/>
                <w:sz w:val="24"/>
                <w:szCs w:val="24"/>
              </w:rPr>
            </w:pPr>
            <w:r w:rsidRPr="00542778">
              <w:rPr>
                <w:rFonts w:ascii="Nudi Akshar" w:hAnsi="Nudi Akshar"/>
                <w:sz w:val="24"/>
                <w:szCs w:val="24"/>
              </w:rPr>
              <w:t>¸ÀàµÀÖ£É</w:t>
            </w: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p>
          <w:p w:rsidR="00434289" w:rsidRDefault="00434289" w:rsidP="00EB6140">
            <w:pPr>
              <w:rPr>
                <w:rFonts w:ascii="Nudi Akshar" w:hAnsi="Nudi Akshar"/>
                <w:sz w:val="24"/>
                <w:szCs w:val="24"/>
              </w:rPr>
            </w:pPr>
          </w:p>
          <w:p w:rsid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r w:rsidRPr="00542778">
              <w:rPr>
                <w:rFonts w:ascii="Nudi Akshar" w:hAnsi="Nudi Akshar"/>
                <w:sz w:val="24"/>
                <w:szCs w:val="24"/>
              </w:rPr>
              <w:t>§zÀ¯ÁªÀuÉAiÀÄ£ÀÄß ¸ÀàµÀÖ£É¥Àr¹</w:t>
            </w:r>
          </w:p>
        </w:tc>
        <w:tc>
          <w:tcPr>
            <w:tcW w:w="7432" w:type="dxa"/>
          </w:tcPr>
          <w:p w:rsidR="00434289" w:rsidRDefault="00434289" w:rsidP="00EB6140">
            <w:pPr>
              <w:rPr>
                <w:rFonts w:ascii="Nudi Akshar" w:hAnsi="Nudi Akshar"/>
                <w:b/>
                <w:sz w:val="24"/>
                <w:szCs w:val="24"/>
              </w:rPr>
            </w:pPr>
            <w:r w:rsidRPr="00542778">
              <w:rPr>
                <w:rFonts w:ascii="Nudi Akshar" w:hAnsi="Nudi Akshar"/>
                <w:b/>
                <w:sz w:val="28"/>
                <w:szCs w:val="24"/>
              </w:rPr>
              <w:t>AiÀÄÄªÀw/ªÀAiÀÄ¹ì£À ºÀÄqÀÄV</w:t>
            </w:r>
          </w:p>
          <w:p w:rsidR="00542778" w:rsidRPr="00542778" w:rsidRDefault="00542778" w:rsidP="00EB6140">
            <w:pPr>
              <w:rPr>
                <w:rFonts w:ascii="Nudi Akshar" w:hAnsi="Nudi Akshar"/>
                <w:b/>
                <w:sz w:val="24"/>
                <w:szCs w:val="24"/>
              </w:rPr>
            </w:pPr>
          </w:p>
          <w:p w:rsidR="00434289" w:rsidRDefault="00434289" w:rsidP="00EB6140">
            <w:pPr>
              <w:rPr>
                <w:rFonts w:ascii="Nudi Akshar" w:hAnsi="Nudi Akshar"/>
                <w:sz w:val="24"/>
                <w:szCs w:val="24"/>
              </w:rPr>
            </w:pPr>
            <w:r w:rsidRPr="00542778">
              <w:rPr>
                <w:rFonts w:ascii="Nudi Akshar" w:hAnsi="Nudi Akshar"/>
                <w:sz w:val="24"/>
                <w:szCs w:val="24"/>
              </w:rPr>
              <w:t>¥Ë¶ÖPÁA±ÀªÀÅ AiÀÄÄªÀwAiÀÄgÀ°è ºÉZÁÑV ¨ÉÃPÀÄ KPÉAzÀgÉ ºÉZÀÄÑ ¨É¼ÀªÀtÂUÉUÉ ªÀÄvÀÄÛ zÉÃºÀzÀ CA±ÀUÀ¼À §zÀ¯ÁªÀuÉUÉ</w:t>
            </w:r>
          </w:p>
          <w:p w:rsidR="00542778" w:rsidRPr="00542778" w:rsidRDefault="00542778" w:rsidP="00EB6140">
            <w:pPr>
              <w:rPr>
                <w:rFonts w:ascii="Nudi Akshar" w:hAnsi="Nudi Akshar"/>
                <w:sz w:val="24"/>
                <w:szCs w:val="24"/>
              </w:rPr>
            </w:pPr>
          </w:p>
          <w:p w:rsidR="00434289" w:rsidRPr="00542778" w:rsidRDefault="00434289" w:rsidP="00EB6140">
            <w:pPr>
              <w:rPr>
                <w:rFonts w:ascii="Nudi Akshar" w:hAnsi="Nudi Akshar"/>
                <w:b/>
                <w:sz w:val="28"/>
                <w:szCs w:val="24"/>
              </w:rPr>
            </w:pPr>
            <w:r w:rsidRPr="00542778">
              <w:rPr>
                <w:rFonts w:ascii="Nudi Akshar" w:hAnsi="Nudi Akshar"/>
                <w:b/>
                <w:sz w:val="28"/>
                <w:szCs w:val="24"/>
              </w:rPr>
              <w:t>¸ÀàµÀÖ£É:-</w:t>
            </w:r>
          </w:p>
          <w:p w:rsidR="00542778" w:rsidRPr="00542778" w:rsidRDefault="00542778" w:rsidP="00EB6140">
            <w:pPr>
              <w:rPr>
                <w:rFonts w:ascii="Nudi Akshar" w:hAnsi="Nudi Akshar"/>
                <w:b/>
                <w:sz w:val="24"/>
                <w:szCs w:val="24"/>
              </w:rPr>
            </w:pPr>
          </w:p>
          <w:p w:rsidR="00434289" w:rsidRPr="00542778" w:rsidRDefault="00434289" w:rsidP="00EB6140">
            <w:pPr>
              <w:rPr>
                <w:rFonts w:ascii="Nudi Akshar" w:hAnsi="Nudi Akshar"/>
                <w:sz w:val="24"/>
                <w:szCs w:val="24"/>
              </w:rPr>
            </w:pPr>
            <w:r w:rsidRPr="00542778">
              <w:rPr>
                <w:rFonts w:ascii="Nudi Akshar" w:hAnsi="Nudi Akshar"/>
                <w:sz w:val="24"/>
                <w:szCs w:val="24"/>
              </w:rPr>
              <w:t xml:space="preserve">AiÀÄÄªÀwAiÀÄÄ §zÀ¯ÁªÀuÉAiÀÄÄ ªÀÄPÀÌ½AzÀ zÉÆqÀØªÀgÁUÀÄªÀªÀgÉUÀÆ ªÀAiÀÄ¸ÀÄì 10-19 ªÀµÀð </w:t>
            </w:r>
          </w:p>
          <w:p w:rsidR="00434289" w:rsidRPr="00542778" w:rsidRDefault="00434289" w:rsidP="00EB6140">
            <w:pPr>
              <w:rPr>
                <w:rFonts w:ascii="Nudi Akshar" w:hAnsi="Nudi Akshar"/>
                <w:sz w:val="24"/>
                <w:szCs w:val="24"/>
              </w:rPr>
            </w:pPr>
          </w:p>
          <w:p w:rsidR="00434289" w:rsidRDefault="00434289" w:rsidP="00EB6140">
            <w:pPr>
              <w:rPr>
                <w:rFonts w:ascii="Nudi Akshar" w:hAnsi="Nudi Akshar"/>
                <w:b/>
                <w:sz w:val="28"/>
                <w:szCs w:val="24"/>
              </w:rPr>
            </w:pPr>
            <w:r w:rsidRPr="00542778">
              <w:rPr>
                <w:rFonts w:ascii="Nudi Akshar" w:hAnsi="Nudi Akshar"/>
                <w:b/>
                <w:sz w:val="28"/>
                <w:szCs w:val="24"/>
              </w:rPr>
              <w:t>AiÀÄÄªÀwAiÀÄgÀ°è §zÀ¯ÁªÀuÉUÀ¼ÀÆ</w:t>
            </w:r>
          </w:p>
          <w:p w:rsidR="00542778" w:rsidRPr="00542778" w:rsidRDefault="00542778" w:rsidP="00EB6140">
            <w:pPr>
              <w:rPr>
                <w:rFonts w:ascii="Nudi Akshar" w:hAnsi="Nudi Akshar"/>
                <w:b/>
                <w:sz w:val="28"/>
                <w:szCs w:val="24"/>
              </w:rPr>
            </w:pPr>
          </w:p>
          <w:p w:rsidR="00434289" w:rsidRPr="00542778" w:rsidRDefault="00434289" w:rsidP="00434289">
            <w:pPr>
              <w:pStyle w:val="ListParagraph"/>
              <w:numPr>
                <w:ilvl w:val="0"/>
                <w:numId w:val="117"/>
              </w:numPr>
              <w:rPr>
                <w:rFonts w:ascii="Nudi Akshar" w:hAnsi="Nudi Akshar"/>
                <w:sz w:val="24"/>
                <w:szCs w:val="24"/>
              </w:rPr>
            </w:pPr>
            <w:r w:rsidRPr="00542778">
              <w:rPr>
                <w:rFonts w:ascii="Nudi Akshar" w:hAnsi="Nudi Akshar"/>
                <w:sz w:val="24"/>
                <w:szCs w:val="24"/>
              </w:rPr>
              <w:t>¥ËæqsÀ±Á¯É ºÉtÄÚªÀÄPÀÌ¼ÀÄ</w:t>
            </w:r>
          </w:p>
          <w:p w:rsidR="00434289" w:rsidRPr="00542778" w:rsidRDefault="00434289" w:rsidP="00434289">
            <w:pPr>
              <w:pStyle w:val="ListParagraph"/>
              <w:numPr>
                <w:ilvl w:val="0"/>
                <w:numId w:val="117"/>
              </w:numPr>
              <w:rPr>
                <w:rFonts w:ascii="Nudi Akshar" w:hAnsi="Nudi Akshar"/>
                <w:sz w:val="24"/>
                <w:szCs w:val="24"/>
              </w:rPr>
            </w:pPr>
            <w:r w:rsidRPr="00542778">
              <w:rPr>
                <w:rFonts w:ascii="Nudi Akshar" w:hAnsi="Nudi Akshar"/>
                <w:sz w:val="24"/>
                <w:szCs w:val="24"/>
              </w:rPr>
              <w:t>PÉëÃvÀæ UÀtÂvÀ ªÀÄvÀÄÛ</w:t>
            </w:r>
          </w:p>
          <w:p w:rsidR="00434289" w:rsidRPr="00542778" w:rsidRDefault="00434289" w:rsidP="00434289">
            <w:pPr>
              <w:pStyle w:val="ListParagraph"/>
              <w:numPr>
                <w:ilvl w:val="0"/>
                <w:numId w:val="117"/>
              </w:numPr>
              <w:rPr>
                <w:rFonts w:ascii="Nudi Akshar" w:hAnsi="Nudi Akshar"/>
                <w:sz w:val="24"/>
                <w:szCs w:val="24"/>
              </w:rPr>
            </w:pPr>
            <w:r w:rsidRPr="00542778">
              <w:rPr>
                <w:rFonts w:ascii="Nudi Akshar" w:hAnsi="Nudi Akshar"/>
                <w:sz w:val="24"/>
                <w:szCs w:val="24"/>
              </w:rPr>
              <w:t>ªÀiÁ£À¹PÀ §zÀ¯ÁªÀuÉ</w:t>
            </w:r>
          </w:p>
          <w:p w:rsidR="00434289" w:rsidRPr="00542778" w:rsidRDefault="00434289" w:rsidP="00EB6140">
            <w:pPr>
              <w:rPr>
                <w:rFonts w:ascii="Nudi Akshar" w:hAnsi="Nudi Akshar"/>
                <w:sz w:val="24"/>
                <w:szCs w:val="24"/>
              </w:rPr>
            </w:pPr>
            <w:r w:rsidRPr="00542778">
              <w:rPr>
                <w:rFonts w:ascii="Nudi Akshar" w:hAnsi="Nudi Akshar"/>
                <w:sz w:val="24"/>
                <w:szCs w:val="24"/>
              </w:rPr>
              <w:t>¥Ë¶×PÀ ªÀÄvÀÄÛ DgÉÆÃUÀå ¨ÉÃPÁUÀÄvÀÛzÉ</w:t>
            </w: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p>
        </w:tc>
        <w:tc>
          <w:tcPr>
            <w:tcW w:w="1268" w:type="dxa"/>
          </w:tcPr>
          <w:p w:rsidR="00434289" w:rsidRPr="00542778" w:rsidRDefault="00434289" w:rsidP="00EB6140">
            <w:pPr>
              <w:rPr>
                <w:rFonts w:ascii="Nudi Akshar" w:hAnsi="Nudi Akshar"/>
                <w:sz w:val="24"/>
                <w:szCs w:val="24"/>
              </w:rPr>
            </w:pPr>
            <w:r w:rsidRPr="00542778">
              <w:rPr>
                <w:rFonts w:ascii="Nudi Akshar" w:hAnsi="Nudi Akshar"/>
                <w:sz w:val="24"/>
                <w:szCs w:val="24"/>
              </w:rPr>
              <w:t>²PÀëPÀgÀÄ ªÀÄPÀÌ¼À gÀPÀuÉAiÀÄ §UÉÎ w½¹PÉÆqÀÄªÀªÀgÀÄ</w:t>
            </w: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r w:rsidRPr="00542778">
              <w:rPr>
                <w:rFonts w:ascii="Nudi Akshar" w:hAnsi="Nudi Akshar"/>
                <w:sz w:val="24"/>
                <w:szCs w:val="24"/>
              </w:rPr>
              <w:t>²PÀëPÀgÀÄ §zÀ¯ÁªÀuÉUÀ¼À£ÀÄß w½¸ÀÄPÉÆqÀÄªÀªÀgÀÄ</w:t>
            </w:r>
          </w:p>
        </w:tc>
        <w:tc>
          <w:tcPr>
            <w:tcW w:w="1268" w:type="dxa"/>
          </w:tcPr>
          <w:p w:rsidR="00434289" w:rsidRPr="00542778" w:rsidRDefault="00434289" w:rsidP="00EB6140">
            <w:pPr>
              <w:rPr>
                <w:rFonts w:ascii="Nudi Akshar" w:hAnsi="Nudi Akshar"/>
                <w:sz w:val="24"/>
                <w:szCs w:val="24"/>
              </w:rPr>
            </w:pPr>
            <w:r w:rsidRPr="00542778">
              <w:rPr>
                <w:rFonts w:ascii="Nudi Akshar" w:hAnsi="Nudi Akshar"/>
                <w:sz w:val="24"/>
                <w:szCs w:val="24"/>
              </w:rPr>
              <w:t>ªÀÄPÀÌ¼ÀÄ ¥Àæ±ÉßUÀ½UÉ GvÀÛj¸ÀÄªÀªÀgÀÄ</w:t>
            </w: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r w:rsidRPr="00542778">
              <w:rPr>
                <w:rFonts w:ascii="Nudi Akshar" w:hAnsi="Nudi Akshar"/>
                <w:sz w:val="24"/>
                <w:szCs w:val="24"/>
              </w:rPr>
              <w:t>ªÀÄPÀÌ¼ÀÄ ¥Àæ±ÉßUÀ½UÉ GvÀÛj¸ÀÄªÀgÀÄ</w:t>
            </w:r>
          </w:p>
        </w:tc>
        <w:tc>
          <w:tcPr>
            <w:tcW w:w="1407" w:type="dxa"/>
          </w:tcPr>
          <w:p w:rsidR="00434289" w:rsidRPr="00542778" w:rsidRDefault="00434289" w:rsidP="00EB6140">
            <w:pPr>
              <w:rPr>
                <w:rFonts w:ascii="Nudi Akshar" w:hAnsi="Nudi Akshar"/>
                <w:sz w:val="24"/>
                <w:szCs w:val="24"/>
              </w:rPr>
            </w:pPr>
            <w:r w:rsidRPr="00542778">
              <w:rPr>
                <w:rFonts w:ascii="Nudi Akshar" w:hAnsi="Nudi Akshar"/>
                <w:sz w:val="24"/>
                <w:szCs w:val="24"/>
              </w:rPr>
              <w:t>PÀ¥ÀÄà ¨ÉÆÃqïð</w:t>
            </w:r>
          </w:p>
        </w:tc>
        <w:tc>
          <w:tcPr>
            <w:tcW w:w="1478" w:type="dxa"/>
          </w:tcPr>
          <w:p w:rsidR="00434289" w:rsidRPr="00542778" w:rsidRDefault="00434289" w:rsidP="00EB6140">
            <w:pPr>
              <w:rPr>
                <w:rFonts w:ascii="Nudi Akshar" w:hAnsi="Nudi Akshar"/>
                <w:sz w:val="24"/>
                <w:szCs w:val="24"/>
              </w:rPr>
            </w:pPr>
            <w:r w:rsidRPr="00542778">
              <w:rPr>
                <w:rFonts w:ascii="Nudi Akshar" w:hAnsi="Nudi Akshar"/>
                <w:sz w:val="24"/>
                <w:szCs w:val="24"/>
              </w:rPr>
              <w:t>AiÀÄÄªÀwAiÀÄgÀ ¸ÀÖµÀÖ£É</w:t>
            </w: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p>
          <w:p w:rsidR="00434289" w:rsidRPr="00542778" w:rsidRDefault="00434289" w:rsidP="00EB6140">
            <w:pPr>
              <w:rPr>
                <w:rFonts w:ascii="Nudi Akshar" w:hAnsi="Nudi Akshar"/>
                <w:sz w:val="24"/>
                <w:szCs w:val="24"/>
              </w:rPr>
            </w:pPr>
            <w:r w:rsidRPr="00542778">
              <w:rPr>
                <w:rFonts w:ascii="Nudi Akshar" w:hAnsi="Nudi Akshar"/>
                <w:sz w:val="24"/>
                <w:szCs w:val="24"/>
              </w:rPr>
              <w:t>§zÀ¯ÁªÀuÉUÀ¼ÀÄ K£ÀÄ?</w:t>
            </w:r>
          </w:p>
        </w:tc>
      </w:tr>
    </w:tbl>
    <w:p w:rsidR="00E5787F" w:rsidRDefault="00E5787F" w:rsidP="00E5787F">
      <w:pPr>
        <w:ind w:left="1440" w:firstLine="720"/>
        <w:jc w:val="both"/>
        <w:rPr>
          <w:rFonts w:ascii="Nudi Akshar" w:hAnsi="Nudi Akshar"/>
          <w:sz w:val="28"/>
          <w:szCs w:val="28"/>
        </w:rPr>
      </w:pPr>
    </w:p>
    <w:p w:rsidR="00B11463" w:rsidRDefault="00B11463" w:rsidP="00E5787F">
      <w:pPr>
        <w:ind w:left="1440" w:firstLine="720"/>
        <w:jc w:val="both"/>
        <w:rPr>
          <w:rFonts w:ascii="Nudi Akshar" w:hAnsi="Nudi Akshar"/>
          <w:sz w:val="28"/>
          <w:szCs w:val="28"/>
        </w:rPr>
      </w:pPr>
    </w:p>
    <w:p w:rsidR="00542778" w:rsidRDefault="00542778" w:rsidP="00E5787F">
      <w:pPr>
        <w:ind w:left="1440" w:firstLine="720"/>
        <w:jc w:val="both"/>
        <w:rPr>
          <w:rFonts w:ascii="Nudi Akshar" w:hAnsi="Nudi Akshar"/>
          <w:sz w:val="28"/>
          <w:szCs w:val="28"/>
        </w:rPr>
      </w:pPr>
    </w:p>
    <w:p w:rsidR="00542778" w:rsidRDefault="00542778" w:rsidP="00E5787F">
      <w:pPr>
        <w:ind w:left="1440" w:firstLine="720"/>
        <w:jc w:val="both"/>
        <w:rPr>
          <w:rFonts w:ascii="Nudi Akshar" w:hAnsi="Nudi Akshar"/>
          <w:sz w:val="28"/>
          <w:szCs w:val="28"/>
        </w:rPr>
      </w:pPr>
    </w:p>
    <w:tbl>
      <w:tblPr>
        <w:tblStyle w:val="TableGrid"/>
        <w:tblW w:w="14567" w:type="dxa"/>
        <w:tblLayout w:type="fixed"/>
        <w:tblLook w:val="04A0"/>
      </w:tblPr>
      <w:tblGrid>
        <w:gridCol w:w="675"/>
        <w:gridCol w:w="737"/>
        <w:gridCol w:w="1271"/>
        <w:gridCol w:w="6923"/>
        <w:gridCol w:w="1417"/>
        <w:gridCol w:w="1418"/>
        <w:gridCol w:w="992"/>
        <w:gridCol w:w="1134"/>
      </w:tblGrid>
      <w:tr w:rsidR="00542778" w:rsidRPr="00904695" w:rsidTr="006E6DBB">
        <w:trPr>
          <w:trHeight w:val="7929"/>
        </w:trPr>
        <w:tc>
          <w:tcPr>
            <w:tcW w:w="675" w:type="dxa"/>
          </w:tcPr>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4</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5</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Pr>
                <w:rFonts w:ascii="Nudi Akshar" w:hAnsi="Nudi Akshar"/>
                <w:sz w:val="24"/>
                <w:szCs w:val="24"/>
              </w:rPr>
              <w:lastRenderedPageBreak/>
              <w:t>6</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Pr>
                <w:rFonts w:ascii="Nudi Akshar" w:hAnsi="Nudi Akshar"/>
                <w:sz w:val="24"/>
                <w:szCs w:val="24"/>
              </w:rPr>
              <w:t>7</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Pr="00542778" w:rsidRDefault="00E229C5" w:rsidP="00EB6140">
            <w:pPr>
              <w:rPr>
                <w:rFonts w:ascii="Nudi Akshar" w:hAnsi="Nudi Akshar"/>
                <w:sz w:val="24"/>
                <w:szCs w:val="24"/>
              </w:rPr>
            </w:pPr>
          </w:p>
          <w:p w:rsidR="00542778" w:rsidRPr="00542778" w:rsidRDefault="00E229C5" w:rsidP="00EB6140">
            <w:pPr>
              <w:rPr>
                <w:rFonts w:ascii="Nudi Akshar" w:hAnsi="Nudi Akshar"/>
                <w:sz w:val="24"/>
                <w:szCs w:val="24"/>
              </w:rPr>
            </w:pPr>
            <w:r>
              <w:rPr>
                <w:rFonts w:ascii="Nudi Akshar" w:hAnsi="Nudi Akshar"/>
                <w:sz w:val="24"/>
                <w:szCs w:val="24"/>
              </w:rPr>
              <w:lastRenderedPageBreak/>
              <w:t>8</w:t>
            </w:r>
            <w:r w:rsidR="00542778" w:rsidRPr="00542778">
              <w:rPr>
                <w:rFonts w:ascii="Nudi Akshar" w:hAnsi="Nudi Akshar"/>
                <w:sz w:val="24"/>
                <w:szCs w:val="24"/>
              </w:rPr>
              <w:t>.</w:t>
            </w: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E229C5" w:rsidRPr="00542778" w:rsidRDefault="00E229C5" w:rsidP="00EB6140">
            <w:pPr>
              <w:rPr>
                <w:rFonts w:ascii="Nudi Akshar" w:hAnsi="Nudi Akshar"/>
                <w:sz w:val="24"/>
                <w:szCs w:val="24"/>
              </w:rPr>
            </w:pPr>
          </w:p>
          <w:p w:rsidR="00542778" w:rsidRPr="00542778" w:rsidRDefault="00E229C5" w:rsidP="00EB6140">
            <w:pPr>
              <w:rPr>
                <w:rFonts w:ascii="Nudi Akshar" w:hAnsi="Nudi Akshar"/>
                <w:sz w:val="24"/>
                <w:szCs w:val="24"/>
              </w:rPr>
            </w:pPr>
            <w:r>
              <w:rPr>
                <w:rFonts w:ascii="Nudi Akshar" w:hAnsi="Nudi Akshar"/>
                <w:sz w:val="24"/>
                <w:szCs w:val="24"/>
              </w:rPr>
              <w:t>9</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12</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1</w:t>
            </w:r>
            <w:r w:rsidR="00E229C5">
              <w:rPr>
                <w:rFonts w:ascii="Nudi Akshar" w:hAnsi="Nudi Akshar"/>
                <w:sz w:val="24"/>
                <w:szCs w:val="24"/>
              </w:rPr>
              <w:t>3</w:t>
            </w:r>
            <w:r w:rsidRPr="00542778">
              <w:rPr>
                <w:rFonts w:ascii="Nudi Akshar" w:hAnsi="Nudi Akshar"/>
                <w:sz w:val="24"/>
                <w:szCs w:val="24"/>
              </w:rPr>
              <w:t>.</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Pr="00542778" w:rsidRDefault="00E229C5"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E229C5" w:rsidRDefault="00E229C5"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17</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r w:rsidRPr="00542778">
              <w:rPr>
                <w:rFonts w:ascii="Nudi Akshar" w:hAnsi="Nudi Akshar"/>
                <w:sz w:val="24"/>
                <w:szCs w:val="24"/>
              </w:rPr>
              <w:t>18</w:t>
            </w: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Pr="00542778" w:rsidRDefault="00E229C5" w:rsidP="00EB6140">
            <w:pPr>
              <w:rPr>
                <w:rFonts w:ascii="Nudi Akshar" w:hAnsi="Nudi Akshar"/>
                <w:sz w:val="24"/>
                <w:szCs w:val="24"/>
              </w:rPr>
            </w:pPr>
          </w:p>
          <w:p w:rsidR="00542778" w:rsidRPr="00542778" w:rsidRDefault="00E229C5" w:rsidP="00EB6140">
            <w:pPr>
              <w:rPr>
                <w:rFonts w:ascii="Nudi Akshar" w:hAnsi="Nudi Akshar"/>
                <w:sz w:val="24"/>
                <w:szCs w:val="24"/>
              </w:rPr>
            </w:pPr>
            <w:r>
              <w:rPr>
                <w:rFonts w:ascii="Nudi Akshar" w:hAnsi="Nudi Akshar"/>
                <w:sz w:val="24"/>
                <w:szCs w:val="24"/>
              </w:rPr>
              <w:t>19</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Pr="00542778" w:rsidRDefault="006069C4"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21</w:t>
            </w: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r>
              <w:rPr>
                <w:rFonts w:ascii="Nudi Akshar" w:hAnsi="Nudi Akshar"/>
                <w:sz w:val="24"/>
                <w:szCs w:val="24"/>
              </w:rPr>
              <w:t>22</w:t>
            </w: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r>
              <w:rPr>
                <w:rFonts w:ascii="Nudi Akshar" w:hAnsi="Nudi Akshar"/>
                <w:sz w:val="24"/>
                <w:szCs w:val="24"/>
              </w:rPr>
              <w:t>23</w:t>
            </w: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r>
              <w:rPr>
                <w:rFonts w:ascii="Nudi Akshar" w:hAnsi="Nudi Akshar"/>
                <w:sz w:val="24"/>
                <w:szCs w:val="24"/>
              </w:rPr>
              <w:lastRenderedPageBreak/>
              <w:t>24</w:t>
            </w: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r>
              <w:rPr>
                <w:rFonts w:ascii="Nudi Akshar" w:hAnsi="Nudi Akshar"/>
                <w:sz w:val="24"/>
                <w:szCs w:val="24"/>
              </w:rPr>
              <w:t>25</w:t>
            </w: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r>
              <w:rPr>
                <w:rFonts w:ascii="Nudi Akshar" w:hAnsi="Nudi Akshar"/>
                <w:sz w:val="24"/>
                <w:szCs w:val="24"/>
              </w:rPr>
              <w:lastRenderedPageBreak/>
              <w:t>26</w:t>
            </w: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r>
              <w:rPr>
                <w:rFonts w:ascii="Nudi Akshar" w:hAnsi="Nudi Akshar"/>
                <w:sz w:val="24"/>
                <w:szCs w:val="24"/>
              </w:rPr>
              <w:t>27</w:t>
            </w: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069C4" w:rsidRDefault="006069C4"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069C4" w:rsidRDefault="006069C4" w:rsidP="00EB6140">
            <w:pPr>
              <w:rPr>
                <w:rFonts w:ascii="Nudi Akshar" w:hAnsi="Nudi Akshar"/>
                <w:sz w:val="24"/>
                <w:szCs w:val="24"/>
              </w:rPr>
            </w:pPr>
            <w:r>
              <w:rPr>
                <w:rFonts w:ascii="Nudi Akshar" w:hAnsi="Nudi Akshar"/>
                <w:sz w:val="24"/>
                <w:szCs w:val="24"/>
              </w:rPr>
              <w:t>28</w:t>
            </w: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r>
              <w:rPr>
                <w:rFonts w:ascii="Nudi Akshar" w:hAnsi="Nudi Akshar"/>
                <w:sz w:val="24"/>
                <w:szCs w:val="24"/>
              </w:rPr>
              <w:t>29</w:t>
            </w: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r>
              <w:rPr>
                <w:rFonts w:ascii="Nudi Akshar" w:hAnsi="Nudi Akshar"/>
                <w:sz w:val="24"/>
                <w:szCs w:val="24"/>
              </w:rPr>
              <w:t>30</w:t>
            </w: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r>
              <w:rPr>
                <w:rFonts w:ascii="Nudi Akshar" w:hAnsi="Nudi Akshar"/>
                <w:sz w:val="24"/>
                <w:szCs w:val="24"/>
              </w:rPr>
              <w:t>31</w:t>
            </w: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r>
              <w:rPr>
                <w:rFonts w:ascii="Nudi Akshar" w:hAnsi="Nudi Akshar"/>
                <w:sz w:val="24"/>
                <w:szCs w:val="24"/>
              </w:rPr>
              <w:t>32</w:t>
            </w: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Pr="00542778" w:rsidRDefault="006E6DBB" w:rsidP="00EB6140">
            <w:pPr>
              <w:rPr>
                <w:rFonts w:ascii="Nudi Akshar" w:hAnsi="Nudi Akshar"/>
                <w:sz w:val="24"/>
                <w:szCs w:val="24"/>
              </w:rPr>
            </w:pPr>
            <w:r>
              <w:rPr>
                <w:rFonts w:ascii="Nudi Akshar" w:hAnsi="Nudi Akshar"/>
                <w:sz w:val="24"/>
                <w:szCs w:val="24"/>
              </w:rPr>
              <w:t>33</w:t>
            </w:r>
          </w:p>
        </w:tc>
        <w:tc>
          <w:tcPr>
            <w:tcW w:w="737" w:type="dxa"/>
          </w:tcPr>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1 ¤«ÄµÀ</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1 ¤«ÄµÀ</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1 ¤«ÄµÀ</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1 ¤«ÄµÀ</w:t>
            </w: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Pr="00542778" w:rsidRDefault="00E229C5"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1¤«ÄµÀ</w:t>
            </w:r>
          </w:p>
          <w:p w:rsidR="00542778" w:rsidRDefault="00542778" w:rsidP="00EB6140">
            <w:pPr>
              <w:rPr>
                <w:rFonts w:ascii="Nudi Akshar" w:hAnsi="Nudi Akshar"/>
                <w:sz w:val="24"/>
                <w:szCs w:val="24"/>
              </w:rPr>
            </w:pPr>
          </w:p>
          <w:p w:rsidR="00E229C5" w:rsidRPr="00542778" w:rsidRDefault="00E229C5"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1¤«ÄµÀ</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1¤«Äµ</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1¤«Äµ</w:t>
            </w:r>
          </w:p>
          <w:p w:rsidR="00542778" w:rsidRPr="00542778" w:rsidRDefault="00542778" w:rsidP="00EB6140">
            <w:pPr>
              <w:rPr>
                <w:rFonts w:ascii="Nudi Akshar" w:hAnsi="Nudi Akshar"/>
                <w:sz w:val="24"/>
                <w:szCs w:val="24"/>
              </w:rPr>
            </w:pPr>
            <w:r w:rsidRPr="00542778">
              <w:rPr>
                <w:rFonts w:ascii="Nudi Akshar" w:hAnsi="Nudi Akshar"/>
                <w:sz w:val="24"/>
                <w:szCs w:val="24"/>
              </w:rPr>
              <w:t>1¤«ÄµÀ</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Pr="00542778" w:rsidRDefault="00E229C5"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E229C5" w:rsidRDefault="00E229C5"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1¤«ÄµÀ À</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1¤«ÄµÀ À</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Pr="00542778"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2</w:t>
            </w:r>
          </w:p>
          <w:p w:rsidR="00542778" w:rsidRPr="00542778" w:rsidRDefault="00542778" w:rsidP="00EB6140">
            <w:pPr>
              <w:rPr>
                <w:rFonts w:ascii="Nudi Akshar" w:hAnsi="Nudi Akshar"/>
                <w:sz w:val="24"/>
                <w:szCs w:val="24"/>
              </w:rPr>
            </w:pPr>
            <w:r w:rsidRPr="00542778">
              <w:rPr>
                <w:rFonts w:ascii="Nudi Akshar" w:hAnsi="Nudi Akshar"/>
                <w:sz w:val="24"/>
                <w:szCs w:val="24"/>
              </w:rPr>
              <w:t>¤«ÄµÀ</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1</w:t>
            </w:r>
          </w:p>
          <w:p w:rsidR="00542778" w:rsidRPr="00542778" w:rsidRDefault="00542778" w:rsidP="00EB6140">
            <w:pPr>
              <w:rPr>
                <w:rFonts w:ascii="Nudi Akshar" w:hAnsi="Nudi Akshar"/>
                <w:sz w:val="24"/>
                <w:szCs w:val="24"/>
              </w:rPr>
            </w:pPr>
            <w:r w:rsidRPr="00542778">
              <w:rPr>
                <w:rFonts w:ascii="Nudi Akshar" w:hAnsi="Nudi Akshar"/>
                <w:sz w:val="24"/>
                <w:szCs w:val="24"/>
              </w:rPr>
              <w:t>¤«ÄµÀ</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1</w:t>
            </w:r>
          </w:p>
          <w:p w:rsidR="00542778" w:rsidRPr="00542778" w:rsidRDefault="00542778" w:rsidP="00EB6140">
            <w:pPr>
              <w:rPr>
                <w:rFonts w:ascii="Nudi Akshar" w:hAnsi="Nudi Akshar"/>
                <w:sz w:val="24"/>
                <w:szCs w:val="24"/>
              </w:rPr>
            </w:pPr>
            <w:r w:rsidRPr="00542778">
              <w:rPr>
                <w:rFonts w:ascii="Nudi Akshar" w:hAnsi="Nudi Akshar"/>
                <w:sz w:val="24"/>
                <w:szCs w:val="24"/>
              </w:rPr>
              <w:t>¤«ÄµÀ</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Pr="00542778" w:rsidRDefault="006069C4"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2</w:t>
            </w:r>
          </w:p>
          <w:p w:rsidR="00542778" w:rsidRPr="00542778" w:rsidRDefault="00542778" w:rsidP="00EB6140">
            <w:pPr>
              <w:rPr>
                <w:rFonts w:ascii="Nudi Akshar" w:hAnsi="Nudi Akshar"/>
                <w:sz w:val="24"/>
                <w:szCs w:val="24"/>
              </w:rPr>
            </w:pPr>
            <w:r w:rsidRPr="00542778">
              <w:rPr>
                <w:rFonts w:ascii="Nudi Akshar" w:hAnsi="Nudi Akshar"/>
                <w:sz w:val="24"/>
                <w:szCs w:val="24"/>
              </w:rPr>
              <w:t>¤«ÄµÀ</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Pr="00542778" w:rsidRDefault="006069C4"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1</w:t>
            </w:r>
          </w:p>
          <w:p w:rsidR="00542778" w:rsidRPr="00542778" w:rsidRDefault="00542778" w:rsidP="00EB6140">
            <w:pPr>
              <w:rPr>
                <w:rFonts w:ascii="Nudi Akshar" w:hAnsi="Nudi Akshar"/>
                <w:sz w:val="24"/>
                <w:szCs w:val="24"/>
              </w:rPr>
            </w:pPr>
            <w:r w:rsidRPr="00542778">
              <w:rPr>
                <w:rFonts w:ascii="Nudi Akshar" w:hAnsi="Nudi Akshar"/>
                <w:sz w:val="24"/>
                <w:szCs w:val="24"/>
              </w:rPr>
              <w:t>¤«ÄµÀ</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Pr="00542778" w:rsidRDefault="006069C4"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1 ¤«ÄµÀ</w:t>
            </w:r>
          </w:p>
          <w:p w:rsid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Pr="00542778"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1 ¤«ÄµÀ</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Pr="00542778" w:rsidRDefault="006069C4"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1 </w:t>
            </w:r>
          </w:p>
          <w:p w:rsidR="00542778" w:rsidRPr="00542778" w:rsidRDefault="00542778" w:rsidP="00EB6140">
            <w:pPr>
              <w:rPr>
                <w:rFonts w:ascii="Nudi Akshar" w:hAnsi="Nudi Akshar"/>
                <w:sz w:val="24"/>
                <w:szCs w:val="24"/>
              </w:rPr>
            </w:pPr>
            <w:r w:rsidRPr="00542778">
              <w:rPr>
                <w:rFonts w:ascii="Nudi Akshar" w:hAnsi="Nudi Akshar"/>
                <w:sz w:val="24"/>
                <w:szCs w:val="24"/>
              </w:rPr>
              <w:t>¤«ÄµÀ</w:t>
            </w: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Pr="00542778"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2</w:t>
            </w:r>
          </w:p>
          <w:p w:rsidR="00542778" w:rsidRPr="00542778" w:rsidRDefault="00542778" w:rsidP="00EB6140">
            <w:pPr>
              <w:rPr>
                <w:rFonts w:ascii="Nudi Akshar" w:hAnsi="Nudi Akshar"/>
                <w:sz w:val="24"/>
                <w:szCs w:val="24"/>
              </w:rPr>
            </w:pPr>
            <w:r w:rsidRPr="00542778">
              <w:rPr>
                <w:rFonts w:ascii="Nudi Akshar" w:hAnsi="Nudi Akshar"/>
                <w:sz w:val="24"/>
                <w:szCs w:val="24"/>
              </w:rPr>
              <w:t>¤«ÄµÀ</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069C4" w:rsidRPr="00542778" w:rsidRDefault="006069C4"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1 </w:t>
            </w:r>
          </w:p>
          <w:p w:rsidR="00542778" w:rsidRPr="00542778" w:rsidRDefault="00542778" w:rsidP="00EB6140">
            <w:pPr>
              <w:rPr>
                <w:rFonts w:ascii="Nudi Akshar" w:hAnsi="Nudi Akshar"/>
                <w:sz w:val="24"/>
                <w:szCs w:val="24"/>
              </w:rPr>
            </w:pPr>
            <w:r w:rsidRPr="00542778">
              <w:rPr>
                <w:rFonts w:ascii="Nudi Akshar" w:hAnsi="Nudi Akshar"/>
                <w:sz w:val="24"/>
                <w:szCs w:val="24"/>
              </w:rPr>
              <w:t>¤«ÄµÀ</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2 ¤«ÄµÀ</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Pr="00542778" w:rsidRDefault="006E6DBB" w:rsidP="00EB6140">
            <w:pPr>
              <w:rPr>
                <w:rFonts w:ascii="Nudi Akshar" w:hAnsi="Nudi Akshar"/>
                <w:sz w:val="24"/>
                <w:szCs w:val="24"/>
              </w:rPr>
            </w:pPr>
          </w:p>
          <w:p w:rsid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Pr="00542778"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 xml:space="preserve">1 </w:t>
            </w:r>
          </w:p>
          <w:p w:rsidR="00542778" w:rsidRPr="00542778" w:rsidRDefault="00542778" w:rsidP="00EB6140">
            <w:pPr>
              <w:rPr>
                <w:rFonts w:ascii="Nudi Akshar" w:hAnsi="Nudi Akshar"/>
                <w:sz w:val="24"/>
                <w:szCs w:val="24"/>
              </w:rPr>
            </w:pPr>
            <w:r w:rsidRPr="00542778">
              <w:rPr>
                <w:rFonts w:ascii="Nudi Akshar" w:hAnsi="Nudi Akshar"/>
                <w:sz w:val="24"/>
                <w:szCs w:val="24"/>
              </w:rPr>
              <w:t>¤«ÄµÀ</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2 ¤«ÄµÀ</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6E6DBB" w:rsidRPr="00542778" w:rsidRDefault="006E6DBB" w:rsidP="006E6DBB">
            <w:pPr>
              <w:rPr>
                <w:rFonts w:ascii="Nudi Akshar" w:hAnsi="Nudi Akshar"/>
                <w:sz w:val="24"/>
                <w:szCs w:val="24"/>
              </w:rPr>
            </w:pPr>
            <w:r>
              <w:rPr>
                <w:rFonts w:ascii="Nudi Akshar" w:hAnsi="Nudi Akshar"/>
                <w:sz w:val="24"/>
                <w:szCs w:val="24"/>
              </w:rPr>
              <w:t>2</w:t>
            </w:r>
            <w:r w:rsidRPr="00542778">
              <w:rPr>
                <w:rFonts w:ascii="Nudi Akshar" w:hAnsi="Nudi Akshar"/>
                <w:sz w:val="24"/>
                <w:szCs w:val="24"/>
              </w:rPr>
              <w:t>¤«ÄµÀ</w:t>
            </w:r>
          </w:p>
          <w:p w:rsidR="006E6DBB" w:rsidRPr="00542778" w:rsidRDefault="006E6DBB" w:rsidP="006E6DBB">
            <w:pPr>
              <w:rPr>
                <w:rFonts w:ascii="Nudi Akshar" w:hAnsi="Nudi Akshar"/>
                <w:sz w:val="24"/>
                <w:szCs w:val="24"/>
              </w:rPr>
            </w:pPr>
          </w:p>
          <w:p w:rsidR="00542778" w:rsidRPr="00542778" w:rsidRDefault="00542778" w:rsidP="00EB6140">
            <w:pPr>
              <w:rPr>
                <w:rFonts w:ascii="Nudi Akshar" w:hAnsi="Nudi Akshar"/>
                <w:sz w:val="24"/>
                <w:szCs w:val="24"/>
              </w:rPr>
            </w:pPr>
          </w:p>
        </w:tc>
        <w:tc>
          <w:tcPr>
            <w:tcW w:w="1271" w:type="dxa"/>
          </w:tcPr>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¥ÉÆÃµÀuÉ §UÉÎ ¸ÀàµÀÖ£É</w:t>
            </w: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b/>
                <w:sz w:val="28"/>
                <w:szCs w:val="24"/>
              </w:rPr>
              <w:t>¸</w:t>
            </w:r>
            <w:r w:rsidRPr="00542778">
              <w:rPr>
                <w:rFonts w:ascii="Nudi Akshar" w:hAnsi="Nudi Akshar"/>
                <w:sz w:val="28"/>
                <w:szCs w:val="24"/>
              </w:rPr>
              <w:t>ÀªÀÄvÉÆÃ®£ÉªÀÅ¼Àî</w:t>
            </w:r>
          </w:p>
          <w:p w:rsidR="00542778" w:rsidRPr="00542778" w:rsidRDefault="00542778" w:rsidP="00EB6140">
            <w:pPr>
              <w:rPr>
                <w:rFonts w:ascii="Nudi Akshar" w:hAnsi="Nudi Akshar"/>
                <w:sz w:val="24"/>
                <w:szCs w:val="24"/>
              </w:rPr>
            </w:pPr>
            <w:r w:rsidRPr="00542778">
              <w:rPr>
                <w:rFonts w:ascii="Nudi Akshar" w:hAnsi="Nudi Akshar"/>
                <w:sz w:val="24"/>
                <w:szCs w:val="24"/>
              </w:rPr>
              <w:t>«zsÀUÀ¼ÀÄ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ºÀtÄÚUÀ¼ÀÄ «ªÀªÀj¹</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²PÀëPÀgÀÄ ¸Àé¶×¸ÀÄª</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Pr="00542778" w:rsidRDefault="00E229C5"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E229C5" w:rsidP="00EB6140">
            <w:pPr>
              <w:rPr>
                <w:rFonts w:ascii="Nudi Akshar" w:hAnsi="Nudi Akshar"/>
                <w:sz w:val="24"/>
                <w:szCs w:val="24"/>
              </w:rPr>
            </w:pPr>
            <w:r w:rsidRPr="00542778">
              <w:rPr>
                <w:rFonts w:ascii="Nudi Akshar" w:hAnsi="Nudi Akshar"/>
                <w:sz w:val="24"/>
                <w:szCs w:val="24"/>
              </w:rPr>
              <w:lastRenderedPageBreak/>
              <w:t>«n«Ä£ï</w:t>
            </w:r>
            <w:r w:rsidR="00542778" w:rsidRPr="00542778">
              <w:rPr>
                <w:rFonts w:ascii="Nudi Akshar" w:hAnsi="Nudi Akshar"/>
                <w:sz w:val="24"/>
                <w:szCs w:val="24"/>
              </w:rPr>
              <w:t xml:space="preserve"> ªÀÄvÀÄÛ CzÀgÀ PÉ®¸ÀUÀ¼ÀÄ À</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w:t>
            </w:r>
            <w:proofErr w:type="gramStart"/>
            <w:r w:rsidRPr="00542778">
              <w:rPr>
                <w:rFonts w:ascii="Nudi Akshar" w:hAnsi="Nudi Akshar"/>
                <w:sz w:val="24"/>
                <w:szCs w:val="24"/>
              </w:rPr>
              <w:t>n«</w:t>
            </w:r>
            <w:proofErr w:type="gramEnd"/>
            <w:r w:rsidRPr="00542778">
              <w:rPr>
                <w:rFonts w:ascii="Nudi Akshar" w:hAnsi="Nudi Akshar"/>
                <w:sz w:val="24"/>
                <w:szCs w:val="24"/>
              </w:rPr>
              <w:t>Ä£ïì ªÀÄvÀÄÛ CzÀgÀ PÉ®¸ÀUÀ¼ÀÄ£ÀÄß «ªÀªÀj¹.</w:t>
            </w:r>
          </w:p>
          <w:p w:rsidR="00542778" w:rsidRPr="00542778" w:rsidRDefault="00542778" w:rsidP="00EB6140">
            <w:pPr>
              <w:rPr>
                <w:rFonts w:ascii="Nudi Akshar" w:hAnsi="Nudi Akshar"/>
                <w:sz w:val="24"/>
                <w:szCs w:val="24"/>
              </w:rPr>
            </w:pPr>
            <w:r w:rsidRPr="00542778">
              <w:rPr>
                <w:rFonts w:ascii="Nudi Akshar" w:hAnsi="Nudi Akshar"/>
                <w:sz w:val="24"/>
                <w:szCs w:val="24"/>
              </w:rPr>
              <w:t>«n«Ä£ï£ÀÄ «AUÀr¹</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E229C5" w:rsidRDefault="00E229C5" w:rsidP="00EB6140">
            <w:pPr>
              <w:rPr>
                <w:rFonts w:ascii="Nudi Akshar" w:hAnsi="Nudi Akshar"/>
                <w:sz w:val="24"/>
                <w:szCs w:val="24"/>
              </w:rPr>
            </w:pPr>
          </w:p>
          <w:p w:rsidR="00E229C5" w:rsidRPr="00542778" w:rsidRDefault="00E229C5"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PÁgÀtUÀ¼ÀÄ «ªÀªÀj¹</w:t>
            </w:r>
            <w:proofErr w:type="gramStart"/>
            <w:r w:rsidRPr="00542778">
              <w:rPr>
                <w:rFonts w:ascii="Nudi Akshar" w:hAnsi="Nudi Akshar"/>
                <w:sz w:val="24"/>
                <w:szCs w:val="24"/>
              </w:rPr>
              <w:t>?.</w:t>
            </w:r>
            <w:proofErr w:type="gramEnd"/>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¥ÉÆÃµÀuÉAiÀÄ CºÀðvÉAiÀÄ£ÀÄß ¸ÀàµÀ×</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¸ÀjAiÀiÁzÀ ¥ÉÆÃµÀuÉAiÀÄ CºÀðvÉAiÀÄ£ÀÄß &amp; ¥ÀjuÁªÀÄªÀ£ÀÄß «ªÀj¹ </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Pr="00542778" w:rsidRDefault="00E229C5"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E229C5" w:rsidRDefault="00E229C5"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vÀ¥ÀÄà ¥ÉÆÃµÀuÉAiÀÄ£ÀÄß ¸ÉÃ«¸ÀÄªÀÅzÀgÀ ªÀÄÆ®PÀ DUÀÄªÀ ¥ÀjuÁªÀÄUÀ¼ÀÄ </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Pr="00542778" w:rsidRDefault="006069C4"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¥ÉÆÃµÀuÉAiÀÄ CºÀðvÉAiÀÄ¥ÀjÃPÉë</w:t>
            </w: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AiÀÄ£ÀÄß «ªÀj¹ </w:t>
            </w: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Pr="00542778" w:rsidRDefault="006069C4" w:rsidP="00EB6140">
            <w:pPr>
              <w:rPr>
                <w:rFonts w:ascii="Nudi Akshar" w:hAnsi="Nudi Akshar"/>
                <w:sz w:val="24"/>
                <w:szCs w:val="24"/>
              </w:rPr>
            </w:pPr>
          </w:p>
          <w:p w:rsidR="006069C4" w:rsidRDefault="00542778" w:rsidP="00EB6140">
            <w:pPr>
              <w:rPr>
                <w:rFonts w:ascii="Nudi Akshar" w:hAnsi="Nudi Akshar"/>
                <w:sz w:val="24"/>
                <w:szCs w:val="24"/>
              </w:rPr>
            </w:pPr>
            <w:r w:rsidRPr="00542778">
              <w:rPr>
                <w:rFonts w:ascii="Nudi Akshar" w:hAnsi="Nudi Akshar"/>
                <w:sz w:val="24"/>
                <w:szCs w:val="24"/>
              </w:rPr>
              <w:t>§®P</w:t>
            </w: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Áj¬Ä®èzÀ DºÁgÀ «ªÀj¹ </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Pr="00542778" w:rsidRDefault="006069C4"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§®PÁjAiÀÄ®èzÀ DºÁgÀªÀ£ÀÄß PÀAqÀÄ »rAiÀÄÄªÀÅzÀÄ ºÉÃUÉ?</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Pr="00542778" w:rsidRDefault="006069C4"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gÀPÀÛ PÀtUÀ¼ÀÄ PÀrªÉÄAiÀiÁUÀÄªÀÅzÀgÀ §UÉÎ «ªÀj¹ gÀPÀÛ PÀtUÀ¼ÀÄ PÀrªÉÄAiÀiÁUÀÄªÀÅzÀgÀ §UÉÎ «ªÀj¹</w:t>
            </w: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Pr="00542778" w:rsidRDefault="006069C4"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gÀPÀÛ »Ã£ÀvÉAiÀÄ ®PÀëtUÀ¼À£ÀÄß w½¹</w:t>
            </w:r>
          </w:p>
          <w:p w:rsid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Pr="00542778"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¥ÉÆÃµÀuÉ</w:t>
            </w:r>
          </w:p>
          <w:p w:rsidR="00542778" w:rsidRPr="00542778" w:rsidRDefault="00542778" w:rsidP="00EB6140">
            <w:pPr>
              <w:rPr>
                <w:rFonts w:ascii="Nudi Akshar" w:hAnsi="Nudi Akshar"/>
                <w:sz w:val="24"/>
                <w:szCs w:val="24"/>
              </w:rPr>
            </w:pPr>
            <w:r w:rsidRPr="00542778">
              <w:rPr>
                <w:rFonts w:ascii="Nudi Akshar" w:hAnsi="Nudi Akshar"/>
                <w:sz w:val="24"/>
                <w:szCs w:val="24"/>
              </w:rPr>
              <w:t>AiÀÄ UÀÄgÀÄvÀÄ</w:t>
            </w:r>
          </w:p>
          <w:p w:rsidR="00542778" w:rsidRPr="00542778" w:rsidRDefault="00542778" w:rsidP="00EB6140">
            <w:pPr>
              <w:rPr>
                <w:rFonts w:ascii="Nudi Akshar" w:hAnsi="Nudi Akshar"/>
                <w:sz w:val="24"/>
                <w:szCs w:val="24"/>
              </w:rPr>
            </w:pPr>
            <w:r w:rsidRPr="00542778">
              <w:rPr>
                <w:rFonts w:ascii="Nudi Akshar" w:hAnsi="Nudi Akshar"/>
                <w:sz w:val="24"/>
                <w:szCs w:val="24"/>
              </w:rPr>
              <w:t>UÀ¼ÀÄ «ªÀj¹</w:t>
            </w: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Pr="00542778" w:rsidRDefault="006069C4"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ªÀAiÀÄ¸ÀÌgÀ ¥ÉÆÃµÀuÉ ¥ÀzÀÝw</w:t>
            </w:r>
          </w:p>
          <w:p w:rsidR="00542778" w:rsidRPr="00542778" w:rsidRDefault="00542778" w:rsidP="00EB6140">
            <w:pPr>
              <w:rPr>
                <w:rFonts w:ascii="Nudi Akshar" w:hAnsi="Nudi Akshar"/>
                <w:sz w:val="24"/>
                <w:szCs w:val="24"/>
              </w:rPr>
            </w:pPr>
            <w:r w:rsidRPr="00542778">
              <w:rPr>
                <w:rFonts w:ascii="Nudi Akshar" w:hAnsi="Nudi Akshar"/>
                <w:sz w:val="24"/>
                <w:szCs w:val="24"/>
              </w:rPr>
              <w:t>AiÀÄ£ÀÄß «ªÀj¹</w:t>
            </w: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Pr="00542778"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DºÁgÀzÀ CjªÀ£ÀÄß w½¸ÀÄªÀÅzÀÄ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 </w:t>
            </w:r>
          </w:p>
          <w:p w:rsidR="00542778" w:rsidRDefault="00542778" w:rsidP="00EB6140">
            <w:pPr>
              <w:rPr>
                <w:rFonts w:ascii="Nudi Akshar" w:hAnsi="Nudi Akshar"/>
                <w:sz w:val="24"/>
                <w:szCs w:val="24"/>
              </w:rPr>
            </w:pPr>
            <w:r w:rsidRPr="00542778">
              <w:rPr>
                <w:rFonts w:ascii="Nudi Akshar" w:hAnsi="Nudi Akshar"/>
                <w:sz w:val="24"/>
                <w:szCs w:val="24"/>
              </w:rPr>
              <w:t xml:space="preserve">  </w:t>
            </w: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Pr="00542778"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ªÀAiÀÄ¸ÀÌgÀ Dgï.r.J «ªÀj¹</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ªÀAiÀÄ¸ÀÄì ZÉ£ÁßV w½¸ÀÄªÀÅzÀÄ</w:t>
            </w:r>
          </w:p>
          <w:p w:rsidR="00542778" w:rsidRPr="00542778" w:rsidRDefault="00542778" w:rsidP="00EB6140">
            <w:pPr>
              <w:rPr>
                <w:rFonts w:ascii="Nudi Akshar" w:hAnsi="Nudi Akshar"/>
                <w:sz w:val="24"/>
                <w:szCs w:val="24"/>
              </w:rPr>
            </w:pPr>
            <w:r w:rsidRPr="00542778">
              <w:rPr>
                <w:rFonts w:ascii="Nudi Akshar" w:hAnsi="Nudi Akshar"/>
                <w:sz w:val="24"/>
                <w:szCs w:val="24"/>
              </w:rPr>
              <w:t>§UÉÎ vÉÆÃj¹</w:t>
            </w:r>
          </w:p>
          <w:p w:rsid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Pr="00542778"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¥ÉÆÃµÀuÉ §UÉÎ w½¹</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Pr="00542778"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¸ÀéZÀÑvÉAiÀÄ ¥ÉÆÃµÀuÉAiÀÄ DºÁgÀzÀ £ÀqÀªÀ½PÉAiÀÄ£ÀÄß «ªÀj¹</w:t>
            </w:r>
          </w:p>
          <w:p w:rsidR="00542778" w:rsidRP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¸ÀAQë¥ÀÛ UÉÆ½¸ÀÄªÀÅzÀÄ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ªÀÄÄPÁÛAiÀÄªÀiÁqÀÄªÀÅzÀÄ</w:t>
            </w:r>
          </w:p>
        </w:tc>
        <w:tc>
          <w:tcPr>
            <w:tcW w:w="6923" w:type="dxa"/>
          </w:tcPr>
          <w:p w:rsidR="00542778" w:rsidRPr="00542778" w:rsidRDefault="00542778" w:rsidP="00EB6140">
            <w:pPr>
              <w:rPr>
                <w:rFonts w:ascii="Nudi Akshar" w:hAnsi="Nudi Akshar"/>
                <w:b/>
                <w:sz w:val="28"/>
                <w:szCs w:val="24"/>
              </w:rPr>
            </w:pPr>
            <w:r w:rsidRPr="00542778">
              <w:rPr>
                <w:rFonts w:ascii="Nudi Akshar" w:hAnsi="Nudi Akshar"/>
                <w:b/>
                <w:sz w:val="28"/>
                <w:szCs w:val="24"/>
              </w:rPr>
              <w:lastRenderedPageBreak/>
              <w:t>¥ÉÆÃµÀuÉ</w:t>
            </w:r>
          </w:p>
          <w:p w:rsidR="00542778" w:rsidRDefault="00542778" w:rsidP="00EB6140">
            <w:pPr>
              <w:rPr>
                <w:rFonts w:ascii="Nudi Akshar" w:hAnsi="Nudi Akshar"/>
                <w:b/>
                <w:sz w:val="28"/>
                <w:szCs w:val="24"/>
              </w:rPr>
            </w:pPr>
            <w:r w:rsidRPr="00542778">
              <w:rPr>
                <w:rFonts w:ascii="Nudi Akshar" w:hAnsi="Nudi Akshar"/>
                <w:b/>
                <w:sz w:val="28"/>
                <w:szCs w:val="24"/>
              </w:rPr>
              <w:t>¸ÀàµÀÖ£É</w:t>
            </w:r>
          </w:p>
          <w:p w:rsidR="00542778" w:rsidRPr="00542778" w:rsidRDefault="00542778" w:rsidP="00EB6140">
            <w:pPr>
              <w:rPr>
                <w:rFonts w:ascii="Nudi Akshar" w:hAnsi="Nudi Akshar"/>
                <w:b/>
                <w:sz w:val="28"/>
                <w:szCs w:val="24"/>
              </w:rPr>
            </w:pPr>
          </w:p>
          <w:p w:rsidR="00542778" w:rsidRDefault="00542778" w:rsidP="00EB6140">
            <w:pPr>
              <w:rPr>
                <w:rFonts w:ascii="Nudi Akshar" w:hAnsi="Nudi Akshar"/>
                <w:sz w:val="24"/>
                <w:szCs w:val="24"/>
              </w:rPr>
            </w:pPr>
            <w:r w:rsidRPr="00542778">
              <w:rPr>
                <w:rFonts w:ascii="Nudi Akshar" w:hAnsi="Nudi Akshar"/>
                <w:sz w:val="24"/>
                <w:szCs w:val="24"/>
              </w:rPr>
              <w:t>¥ÉÆÃµÀuÉAiÀÄÄ ªÉÊeÁÕ¤PÀzÀ DºÁgÀ AiÀiÁªÀÅzÀÄ zÉÃºÀPÉÌ ªÀÄvÀÄÛ CzÀgÀ £ÀqÀªÀ½PÉAiÀÄ ¨É¼ÀªÀtÂUÉ ZÀlÄªÀnPÉ ªÀÄvÀÄÛ £ÀPÀ®Ä ¥Àæw</w:t>
            </w:r>
          </w:p>
          <w:p w:rsidR="00542778" w:rsidRPr="00542778" w:rsidRDefault="00542778" w:rsidP="00EB6140">
            <w:pPr>
              <w:rPr>
                <w:rFonts w:ascii="Nudi Akshar" w:hAnsi="Nudi Akshar"/>
                <w:sz w:val="24"/>
                <w:szCs w:val="24"/>
              </w:rPr>
            </w:pPr>
          </w:p>
          <w:p w:rsidR="00542778" w:rsidRDefault="00542778" w:rsidP="00EB6140">
            <w:pPr>
              <w:rPr>
                <w:rFonts w:ascii="Nudi Akshar" w:hAnsi="Nudi Akshar"/>
                <w:b/>
                <w:sz w:val="28"/>
                <w:szCs w:val="24"/>
              </w:rPr>
            </w:pPr>
            <w:r w:rsidRPr="00542778">
              <w:rPr>
                <w:rFonts w:ascii="Nudi Akshar" w:hAnsi="Nudi Akshar"/>
                <w:b/>
                <w:sz w:val="28"/>
                <w:szCs w:val="24"/>
              </w:rPr>
              <w:t>¸ÀªÀÄvÉÆÃ®£ÉªÀÅ¼Àî ¥ÀvÁå£Àß EzÀÄ J¯Áè ¥Ë¶×PÁA±ÀPÀÄÌ ¸ÀºÀ ªÀÄPÀÌlÄÖ</w:t>
            </w:r>
          </w:p>
          <w:p w:rsidR="00542778" w:rsidRPr="00542778" w:rsidRDefault="00542778" w:rsidP="00EB6140">
            <w:pPr>
              <w:rPr>
                <w:rFonts w:ascii="Nudi Akshar" w:hAnsi="Nudi Akshar"/>
                <w:b/>
                <w:sz w:val="28"/>
                <w:szCs w:val="24"/>
              </w:rPr>
            </w:pPr>
          </w:p>
          <w:tbl>
            <w:tblPr>
              <w:tblStyle w:val="TableGrid"/>
              <w:tblW w:w="6709" w:type="dxa"/>
              <w:tblLayout w:type="fixed"/>
              <w:tblLook w:val="04A0"/>
            </w:tblPr>
            <w:tblGrid>
              <w:gridCol w:w="3463"/>
              <w:gridCol w:w="3246"/>
            </w:tblGrid>
            <w:tr w:rsidR="00542778" w:rsidRPr="00542778" w:rsidTr="00EB6140">
              <w:trPr>
                <w:trHeight w:val="417"/>
              </w:trPr>
              <w:tc>
                <w:tcPr>
                  <w:tcW w:w="3463" w:type="dxa"/>
                </w:tcPr>
                <w:p w:rsidR="00542778" w:rsidRPr="00542778" w:rsidRDefault="00542778" w:rsidP="00EB6140">
                  <w:pPr>
                    <w:rPr>
                      <w:rFonts w:ascii="Nudi Akshar" w:hAnsi="Nudi Akshar"/>
                      <w:b/>
                      <w:sz w:val="24"/>
                      <w:szCs w:val="24"/>
                    </w:rPr>
                  </w:pPr>
                  <w:r w:rsidRPr="00542778">
                    <w:rPr>
                      <w:rFonts w:ascii="Nudi Akshar" w:hAnsi="Nudi Akshar"/>
                      <w:b/>
                      <w:sz w:val="24"/>
                      <w:szCs w:val="24"/>
                    </w:rPr>
                    <w:t>DºÁgÀ UÀÄA¥ÀÄ</w:t>
                  </w:r>
                </w:p>
              </w:tc>
              <w:tc>
                <w:tcPr>
                  <w:tcW w:w="3246" w:type="dxa"/>
                </w:tcPr>
                <w:p w:rsidR="00542778" w:rsidRPr="00542778" w:rsidRDefault="00542778" w:rsidP="00EB6140">
                  <w:pPr>
                    <w:rPr>
                      <w:rFonts w:ascii="Nudi Akshar" w:hAnsi="Nudi Akshar"/>
                      <w:b/>
                      <w:sz w:val="24"/>
                      <w:szCs w:val="24"/>
                    </w:rPr>
                  </w:pPr>
                  <w:r w:rsidRPr="00542778">
                    <w:rPr>
                      <w:rFonts w:ascii="Nudi Akshar" w:hAnsi="Nudi Akshar"/>
                      <w:b/>
                      <w:sz w:val="24"/>
                      <w:szCs w:val="24"/>
                    </w:rPr>
                    <w:t>ªÀÄÄRå ¥ÉÆÃµÀuÉ</w:t>
                  </w:r>
                </w:p>
              </w:tc>
            </w:tr>
            <w:tr w:rsidR="00542778" w:rsidRPr="00542778" w:rsidTr="00EB6140">
              <w:trPr>
                <w:trHeight w:val="2274"/>
              </w:trPr>
              <w:tc>
                <w:tcPr>
                  <w:tcW w:w="3463" w:type="dxa"/>
                </w:tcPr>
                <w:p w:rsidR="00542778" w:rsidRPr="00542778" w:rsidRDefault="00542778" w:rsidP="00EB6140">
                  <w:pPr>
                    <w:rPr>
                      <w:rFonts w:ascii="Nudi Akshar" w:hAnsi="Nudi Akshar"/>
                      <w:sz w:val="28"/>
                      <w:szCs w:val="24"/>
                    </w:rPr>
                  </w:pPr>
                  <w:proofErr w:type="gramStart"/>
                  <w:r w:rsidRPr="00542778">
                    <w:rPr>
                      <w:rFonts w:ascii="Nudi Akshar" w:hAnsi="Nudi Akshar"/>
                      <w:sz w:val="24"/>
                      <w:szCs w:val="24"/>
                    </w:rPr>
                    <w:t>1</w:t>
                  </w:r>
                  <w:r w:rsidRPr="00542778">
                    <w:rPr>
                      <w:rFonts w:ascii="Nudi Akshar" w:hAnsi="Nudi Akshar"/>
                      <w:sz w:val="28"/>
                      <w:szCs w:val="24"/>
                    </w:rPr>
                    <w:t>.§</w:t>
                  </w:r>
                  <w:proofErr w:type="gramEnd"/>
                  <w:r w:rsidRPr="00542778">
                    <w:rPr>
                      <w:rFonts w:ascii="Nudi Akshar" w:hAnsi="Nudi Akshar"/>
                      <w:sz w:val="28"/>
                      <w:szCs w:val="24"/>
                    </w:rPr>
                    <w:t>mÁtÂUÀ¼ÀÄ ,PÁ¼ÀÄUÀ¼ÀÄ ªÀÄvÀÄÛ CzÀgÀ ¥ÀzÁxÀðUÀ¼ÀÄ. C£Àß UÉÆÃ¢ü</w:t>
                  </w:r>
                  <w:proofErr w:type="gramStart"/>
                  <w:r w:rsidRPr="00542778">
                    <w:rPr>
                      <w:rFonts w:ascii="Nudi Akshar" w:hAnsi="Nudi Akshar"/>
                      <w:sz w:val="28"/>
                      <w:szCs w:val="24"/>
                    </w:rPr>
                    <w:t>,gÁV,eÉÆÃ</w:t>
                  </w:r>
                  <w:proofErr w:type="gramEnd"/>
                  <w:r w:rsidRPr="00542778">
                    <w:rPr>
                      <w:rFonts w:ascii="Nudi Akshar" w:hAnsi="Nudi Akshar"/>
                      <w:sz w:val="28"/>
                      <w:szCs w:val="24"/>
                    </w:rPr>
                    <w:t>ªÁgÀ ,ªÉÄÊzÀ.</w:t>
                  </w:r>
                </w:p>
                <w:p w:rsidR="00542778" w:rsidRPr="00542778" w:rsidRDefault="00542778" w:rsidP="00EB6140">
                  <w:pPr>
                    <w:rPr>
                      <w:rFonts w:ascii="Nudi Akshar" w:hAnsi="Nudi Akshar"/>
                      <w:sz w:val="24"/>
                      <w:szCs w:val="24"/>
                    </w:rPr>
                  </w:pPr>
                </w:p>
              </w:tc>
              <w:tc>
                <w:tcPr>
                  <w:tcW w:w="3246" w:type="dxa"/>
                </w:tcPr>
                <w:p w:rsidR="00542778" w:rsidRPr="00542778" w:rsidRDefault="00542778" w:rsidP="00EB6140">
                  <w:pPr>
                    <w:rPr>
                      <w:rFonts w:ascii="Nudi Akshar" w:hAnsi="Nudi Akshar"/>
                      <w:sz w:val="28"/>
                      <w:szCs w:val="24"/>
                    </w:rPr>
                  </w:pPr>
                  <w:r w:rsidRPr="00542778">
                    <w:rPr>
                      <w:rFonts w:ascii="Nudi Akshar" w:hAnsi="Nudi Akshar"/>
                      <w:sz w:val="28"/>
                      <w:szCs w:val="24"/>
                    </w:rPr>
                    <w:t>±</w:t>
                  </w:r>
                  <w:proofErr w:type="gramStart"/>
                  <w:r w:rsidRPr="00542778">
                    <w:rPr>
                      <w:rFonts w:ascii="Nudi Akshar" w:hAnsi="Nudi Akshar"/>
                      <w:sz w:val="28"/>
                      <w:szCs w:val="24"/>
                    </w:rPr>
                    <w:t>ÀQÛ ,¥</w:t>
                  </w:r>
                  <w:proofErr w:type="gramEnd"/>
                  <w:r w:rsidRPr="00542778">
                    <w:rPr>
                      <w:rFonts w:ascii="Nudi Akshar" w:hAnsi="Nudi Akshar"/>
                      <w:sz w:val="28"/>
                      <w:szCs w:val="24"/>
                    </w:rPr>
                    <w:t>ÉÆæÃn£ï ªÀÄvÀÄÛ PÉÆ§Äâ «l«Ä£ï ©1.«</w:t>
                  </w:r>
                  <w:proofErr w:type="gramStart"/>
                  <w:r w:rsidRPr="00542778">
                    <w:rPr>
                      <w:rFonts w:ascii="Nudi Akshar" w:hAnsi="Nudi Akshar"/>
                      <w:sz w:val="28"/>
                      <w:szCs w:val="24"/>
                    </w:rPr>
                    <w:t>l«</w:t>
                  </w:r>
                  <w:proofErr w:type="gramEnd"/>
                  <w:r w:rsidRPr="00542778">
                    <w:rPr>
                      <w:rFonts w:ascii="Nudi Akshar" w:hAnsi="Nudi Akshar"/>
                      <w:sz w:val="28"/>
                      <w:szCs w:val="24"/>
                    </w:rPr>
                    <w:t>Ä£ï ©2, PÀ©âuÁA±À.</w:t>
                  </w:r>
                </w:p>
                <w:p w:rsidR="00542778" w:rsidRPr="00542778" w:rsidRDefault="00542778" w:rsidP="00EB6140">
                  <w:pPr>
                    <w:rPr>
                      <w:rFonts w:ascii="Nudi Akshar" w:hAnsi="Nudi Akshar"/>
                      <w:sz w:val="28"/>
                      <w:szCs w:val="24"/>
                    </w:rPr>
                  </w:pPr>
                </w:p>
              </w:tc>
            </w:tr>
            <w:tr w:rsidR="00542778" w:rsidRPr="00542778" w:rsidTr="00EB6140">
              <w:trPr>
                <w:trHeight w:val="1839"/>
              </w:trPr>
              <w:tc>
                <w:tcPr>
                  <w:tcW w:w="3463"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8"/>
                      <w:szCs w:val="24"/>
                    </w:rPr>
                    <w:t>2.PÁ¼ÀÄUÀ¼ÀÄ PÀ¼ÉîPÁ¼ÀÄ,ºÉ¸ÀÄgÀÄPÁ¼ÀÄ,GgÀÄ½PÁ¼ÀÄ</w:t>
                  </w:r>
                </w:p>
              </w:tc>
              <w:tc>
                <w:tcPr>
                  <w:tcW w:w="3246" w:type="dxa"/>
                </w:tcPr>
                <w:p w:rsidR="00542778" w:rsidRPr="00542778" w:rsidRDefault="00542778" w:rsidP="00EB6140">
                  <w:pPr>
                    <w:tabs>
                      <w:tab w:val="right" w:pos="0"/>
                    </w:tabs>
                    <w:rPr>
                      <w:rFonts w:ascii="Nudi Akshar" w:hAnsi="Nudi Akshar"/>
                      <w:sz w:val="28"/>
                      <w:szCs w:val="24"/>
                    </w:rPr>
                  </w:pPr>
                  <w:r w:rsidRPr="00542778">
                    <w:rPr>
                      <w:rFonts w:ascii="Nudi Akshar" w:hAnsi="Nudi Akshar"/>
                      <w:sz w:val="28"/>
                      <w:szCs w:val="24"/>
                    </w:rPr>
                    <w:t>«</w:t>
                  </w:r>
                  <w:proofErr w:type="gramStart"/>
                  <w:r w:rsidRPr="00542778">
                    <w:rPr>
                      <w:rFonts w:ascii="Nudi Akshar" w:hAnsi="Nudi Akshar"/>
                      <w:sz w:val="28"/>
                      <w:szCs w:val="24"/>
                    </w:rPr>
                    <w:t>l«</w:t>
                  </w:r>
                  <w:proofErr w:type="gramEnd"/>
                  <w:r w:rsidRPr="00542778">
                    <w:rPr>
                      <w:rFonts w:ascii="Nudi Akshar" w:hAnsi="Nudi Akshar"/>
                      <w:sz w:val="28"/>
                      <w:szCs w:val="24"/>
                    </w:rPr>
                    <w:t>Ä£ï ©2 «l«Ä£ï ¥ÉÆÃ°Pï D¹qï,PÁå®ìAiÀÄA PÀ©ât.</w:t>
                  </w:r>
                </w:p>
                <w:p w:rsidR="00542778" w:rsidRPr="00542778" w:rsidRDefault="00542778" w:rsidP="00EB6140">
                  <w:pPr>
                    <w:rPr>
                      <w:rFonts w:ascii="Nudi Akshar" w:hAnsi="Nudi Akshar"/>
                      <w:sz w:val="24"/>
                      <w:szCs w:val="24"/>
                    </w:rPr>
                  </w:pPr>
                </w:p>
              </w:tc>
            </w:tr>
            <w:tr w:rsidR="00542778" w:rsidRPr="00542778" w:rsidTr="00EB6140">
              <w:trPr>
                <w:trHeight w:val="833"/>
              </w:trPr>
              <w:tc>
                <w:tcPr>
                  <w:tcW w:w="3463" w:type="dxa"/>
                </w:tcPr>
                <w:p w:rsidR="00542778" w:rsidRPr="00542778" w:rsidRDefault="00542778" w:rsidP="00EB6140">
                  <w:pPr>
                    <w:tabs>
                      <w:tab w:val="right" w:pos="0"/>
                    </w:tabs>
                    <w:rPr>
                      <w:rFonts w:ascii="Nudi Akshar" w:hAnsi="Nudi Akshar"/>
                      <w:sz w:val="28"/>
                      <w:szCs w:val="24"/>
                    </w:rPr>
                  </w:pPr>
                  <w:proofErr w:type="gramStart"/>
                  <w:r w:rsidRPr="00542778">
                    <w:rPr>
                      <w:rFonts w:ascii="Nudi Akshar" w:hAnsi="Nudi Akshar"/>
                      <w:sz w:val="28"/>
                      <w:szCs w:val="24"/>
                    </w:rPr>
                    <w:t>3.º</w:t>
                  </w:r>
                  <w:proofErr w:type="gramEnd"/>
                  <w:r w:rsidRPr="00542778">
                    <w:rPr>
                      <w:rFonts w:ascii="Nudi Akshar" w:hAnsi="Nudi Akshar"/>
                      <w:sz w:val="28"/>
                      <w:szCs w:val="24"/>
                    </w:rPr>
                    <w:t>Á®Ä ªÀÄvÀÄÛ ªÀiÁA¸À CzÀgÀ ¥ÀzÁxÀðUÀ¼ÀÄ.</w:t>
                  </w:r>
                </w:p>
                <w:p w:rsidR="00542778" w:rsidRPr="00542778" w:rsidRDefault="00542778" w:rsidP="00EB6140">
                  <w:pPr>
                    <w:rPr>
                      <w:rFonts w:ascii="Nudi Akshar" w:hAnsi="Nudi Akshar"/>
                      <w:sz w:val="24"/>
                      <w:szCs w:val="24"/>
                    </w:rPr>
                  </w:pPr>
                </w:p>
              </w:tc>
              <w:tc>
                <w:tcPr>
                  <w:tcW w:w="3246" w:type="dxa"/>
                </w:tcPr>
                <w:p w:rsidR="00542778" w:rsidRPr="00542778" w:rsidRDefault="00542778" w:rsidP="00EB6140">
                  <w:pPr>
                    <w:pStyle w:val="HTMLPreformatted"/>
                    <w:rPr>
                      <w:sz w:val="28"/>
                      <w:szCs w:val="24"/>
                    </w:rPr>
                  </w:pPr>
                  <w:r w:rsidRPr="00542778">
                    <w:rPr>
                      <w:rFonts w:ascii="Nudi Akshar" w:hAnsi="Nudi Akshar"/>
                      <w:sz w:val="28"/>
                      <w:szCs w:val="24"/>
                    </w:rPr>
                    <w:t>ºÁ®Ä:- ºÁ®Ä,</w:t>
                  </w:r>
                  <w:r w:rsidRPr="00542778">
                    <w:rPr>
                      <w:rFonts w:ascii="Tunga" w:hAnsi="Tunga" w:cs="Tunga" w:hint="cs"/>
                      <w:sz w:val="26"/>
                      <w:szCs w:val="24"/>
                      <w:cs/>
                      <w:lang w:bidi="kn-IN"/>
                    </w:rPr>
                    <w:t xml:space="preserve"> </w:t>
                  </w:r>
                  <w:r w:rsidRPr="00542778">
                    <w:rPr>
                      <w:rFonts w:ascii="Nirmala UI" w:hAnsi="Nirmala UI" w:cs="Nirmala UI" w:hint="cs"/>
                      <w:sz w:val="28"/>
                      <w:szCs w:val="24"/>
                      <w:cs/>
                      <w:lang w:bidi="kn-IN"/>
                    </w:rPr>
                    <w:t>ಮೊಸರು</w:t>
                  </w:r>
                </w:p>
                <w:p w:rsidR="00542778" w:rsidRPr="00542778" w:rsidRDefault="00542778" w:rsidP="00EB6140">
                  <w:pPr>
                    <w:tabs>
                      <w:tab w:val="right" w:pos="0"/>
                    </w:tabs>
                    <w:rPr>
                      <w:rFonts w:ascii="Nudi Akshar" w:hAnsi="Nudi Akshar"/>
                      <w:sz w:val="28"/>
                      <w:szCs w:val="24"/>
                    </w:rPr>
                  </w:pPr>
                  <w:r w:rsidRPr="00542778">
                    <w:rPr>
                      <w:rFonts w:ascii="Nudi Akshar" w:hAnsi="Nudi Akshar"/>
                      <w:sz w:val="28"/>
                      <w:szCs w:val="24"/>
                    </w:rPr>
                    <w:t>.¨ÉuÉÚ.   ¥ÉÆæÃn£ï</w:t>
                  </w:r>
                  <w:proofErr w:type="gramStart"/>
                  <w:r w:rsidRPr="00542778">
                    <w:rPr>
                      <w:rFonts w:ascii="Nudi Akshar" w:hAnsi="Nudi Akshar"/>
                      <w:sz w:val="28"/>
                      <w:szCs w:val="24"/>
                    </w:rPr>
                    <w:t>,PÉÆ</w:t>
                  </w:r>
                  <w:proofErr w:type="gramEnd"/>
                  <w:r w:rsidRPr="00542778">
                    <w:rPr>
                      <w:rFonts w:ascii="Nudi Akshar" w:hAnsi="Nudi Akshar"/>
                      <w:sz w:val="28"/>
                      <w:szCs w:val="24"/>
                    </w:rPr>
                    <w:t>§Äâ,«n«Ä£ï, ©2,PÁå®ìAiÀÄA,¥ÉÆæÃn£ï,PÉÆ§Äâ.</w:t>
                  </w:r>
                </w:p>
                <w:p w:rsidR="00542778" w:rsidRPr="00542778" w:rsidRDefault="00542778" w:rsidP="00EB6140">
                  <w:pPr>
                    <w:rPr>
                      <w:rFonts w:ascii="Nudi Akshar" w:hAnsi="Nudi Akshar"/>
                      <w:sz w:val="24"/>
                      <w:szCs w:val="24"/>
                    </w:rPr>
                  </w:pPr>
                </w:p>
              </w:tc>
            </w:tr>
          </w:tbl>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tabs>
                <w:tab w:val="right" w:pos="0"/>
              </w:tabs>
              <w:rPr>
                <w:rFonts w:ascii="Nudi Akshar" w:hAnsi="Nudi Akshar"/>
                <w:b/>
                <w:sz w:val="28"/>
                <w:szCs w:val="24"/>
              </w:rPr>
            </w:pPr>
            <w:r w:rsidRPr="00542778">
              <w:rPr>
                <w:rFonts w:ascii="Nudi Akshar" w:hAnsi="Nudi Akshar"/>
                <w:b/>
                <w:sz w:val="28"/>
                <w:szCs w:val="24"/>
              </w:rPr>
              <w:t>4 ºÀtÄÚ ªÀÄvÀÄÛ vÀgÀPÁjUÀ¼ÀÄ.</w:t>
            </w:r>
          </w:p>
          <w:p w:rsidR="00542778" w:rsidRPr="00542778" w:rsidRDefault="00542778" w:rsidP="00EB6140">
            <w:pPr>
              <w:tabs>
                <w:tab w:val="right" w:pos="0"/>
              </w:tabs>
              <w:rPr>
                <w:rFonts w:ascii="Nudi Akshar" w:hAnsi="Nudi Akshar"/>
                <w:b/>
                <w:sz w:val="28"/>
                <w:szCs w:val="24"/>
              </w:rPr>
            </w:pPr>
          </w:p>
          <w:p w:rsidR="00542778" w:rsidRDefault="00542778" w:rsidP="00EB6140">
            <w:pPr>
              <w:tabs>
                <w:tab w:val="right" w:pos="0"/>
              </w:tabs>
              <w:rPr>
                <w:rFonts w:ascii="Nudi Akshar" w:hAnsi="Nudi Akshar"/>
                <w:sz w:val="24"/>
                <w:szCs w:val="24"/>
              </w:rPr>
            </w:pPr>
            <w:r w:rsidRPr="00542778">
              <w:rPr>
                <w:rFonts w:ascii="Nudi Akshar" w:hAnsi="Nudi Akshar"/>
                <w:b/>
                <w:sz w:val="28"/>
                <w:szCs w:val="24"/>
              </w:rPr>
              <w:t>ºÀtÄÚUÀ¼ÀÄ</w:t>
            </w:r>
            <w:r w:rsidRPr="00542778">
              <w:rPr>
                <w:rFonts w:ascii="Nudi Akshar" w:hAnsi="Nudi Akshar"/>
                <w:sz w:val="24"/>
                <w:szCs w:val="24"/>
              </w:rPr>
              <w:t>: ªÀiÁ«£ÀºÀtÄÚ, ZÉÃ¥ÉºÀtÄÚ</w:t>
            </w:r>
            <w:proofErr w:type="gramStart"/>
            <w:r w:rsidRPr="00542778">
              <w:rPr>
                <w:rFonts w:ascii="Nudi Akshar" w:hAnsi="Nudi Akshar"/>
                <w:sz w:val="24"/>
                <w:szCs w:val="24"/>
              </w:rPr>
              <w:t>,¥</w:t>
            </w:r>
            <w:proofErr w:type="gramEnd"/>
            <w:r w:rsidRPr="00542778">
              <w:rPr>
                <w:rFonts w:ascii="Nudi Akshar" w:hAnsi="Nudi Akshar"/>
                <w:sz w:val="24"/>
                <w:szCs w:val="24"/>
              </w:rPr>
              <w:t>ÀgÀAVºÀtÄÚ ,DgÉAeÉ, PÀ®èAUÀr.</w:t>
            </w:r>
          </w:p>
          <w:p w:rsidR="00542778" w:rsidRPr="00542778" w:rsidRDefault="00542778" w:rsidP="00EB6140">
            <w:pPr>
              <w:tabs>
                <w:tab w:val="right" w:pos="0"/>
              </w:tabs>
              <w:rPr>
                <w:rFonts w:ascii="Nudi Akshar" w:hAnsi="Nudi Akshar"/>
                <w:sz w:val="24"/>
                <w:szCs w:val="24"/>
              </w:rPr>
            </w:pPr>
          </w:p>
          <w:p w:rsidR="00542778" w:rsidRDefault="00542778" w:rsidP="00EB6140">
            <w:pPr>
              <w:tabs>
                <w:tab w:val="right" w:pos="0"/>
              </w:tabs>
              <w:rPr>
                <w:rFonts w:ascii="Nudi Akshar" w:hAnsi="Nudi Akshar"/>
                <w:sz w:val="24"/>
                <w:szCs w:val="24"/>
              </w:rPr>
            </w:pPr>
            <w:r w:rsidRPr="00542778">
              <w:rPr>
                <w:rFonts w:ascii="Nudi Akshar" w:hAnsi="Nudi Akshar"/>
                <w:b/>
                <w:sz w:val="28"/>
                <w:szCs w:val="24"/>
                <w:u w:val="single"/>
              </w:rPr>
              <w:t>vÀgÀPÁjUÀ¼ÀÄ:</w:t>
            </w:r>
            <w:r w:rsidRPr="00542778">
              <w:rPr>
                <w:rFonts w:ascii="Nudi Akshar" w:hAnsi="Nudi Akshar"/>
                <w:sz w:val="28"/>
                <w:szCs w:val="24"/>
                <w:u w:val="single"/>
              </w:rPr>
              <w:t xml:space="preserve"> </w:t>
            </w:r>
            <w:r w:rsidRPr="00542778">
              <w:rPr>
                <w:rFonts w:ascii="Nudi Akshar" w:hAnsi="Nudi Akshar"/>
                <w:sz w:val="24"/>
                <w:szCs w:val="24"/>
              </w:rPr>
              <w:t>(ºÉ¸ÀgÀÄ vÀgÀPÁjUÀ¼ÀÄ)</w:t>
            </w: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CªÀÄgÀAvï, ¸À§âQ ¸ÉÆÃ¥ÀÄà,£ÀÄUÉÎPÁ¬Ä</w:t>
            </w:r>
          </w:p>
          <w:p w:rsidR="00542778" w:rsidRPr="00542778" w:rsidRDefault="00542778" w:rsidP="00EB6140">
            <w:pPr>
              <w:tabs>
                <w:tab w:val="right" w:pos="0"/>
              </w:tabs>
              <w:rPr>
                <w:rFonts w:ascii="Nudi Akshar" w:hAnsi="Nudi Akshar"/>
                <w:sz w:val="24"/>
                <w:szCs w:val="24"/>
              </w:rPr>
            </w:pPr>
          </w:p>
          <w:p w:rsidR="00542778" w:rsidRDefault="00542778" w:rsidP="00EB6140">
            <w:pPr>
              <w:tabs>
                <w:tab w:val="right" w:pos="0"/>
              </w:tabs>
              <w:rPr>
                <w:rFonts w:ascii="Nudi Akshar" w:hAnsi="Nudi Akshar"/>
                <w:sz w:val="24"/>
                <w:szCs w:val="24"/>
              </w:rPr>
            </w:pPr>
            <w:r w:rsidRPr="00542778">
              <w:rPr>
                <w:rFonts w:ascii="Nudi Akshar" w:hAnsi="Nudi Akshar"/>
                <w:b/>
                <w:sz w:val="28"/>
                <w:szCs w:val="24"/>
                <w:u w:val="single"/>
              </w:rPr>
              <w:t xml:space="preserve">ªÀÄwÛvÀgÀ </w:t>
            </w:r>
            <w:proofErr w:type="gramStart"/>
            <w:r w:rsidRPr="00542778">
              <w:rPr>
                <w:rFonts w:ascii="Nudi Akshar" w:hAnsi="Nudi Akshar"/>
                <w:b/>
                <w:sz w:val="28"/>
                <w:szCs w:val="24"/>
                <w:u w:val="single"/>
              </w:rPr>
              <w:t>vÀgÀPÁjUÀ¼ÀÄ</w:t>
            </w:r>
            <w:r w:rsidRPr="00542778">
              <w:rPr>
                <w:rFonts w:ascii="Nudi Akshar" w:hAnsi="Nudi Akshar"/>
                <w:sz w:val="28"/>
                <w:szCs w:val="24"/>
                <w:u w:val="single"/>
              </w:rPr>
              <w:t xml:space="preserve"> :</w:t>
            </w:r>
            <w:proofErr w:type="gramEnd"/>
            <w:r w:rsidRPr="00542778">
              <w:rPr>
                <w:rFonts w:ascii="Nudi Akshar" w:hAnsi="Nudi Akshar"/>
                <w:sz w:val="28"/>
                <w:szCs w:val="24"/>
                <w:u w:val="single"/>
              </w:rPr>
              <w:t xml:space="preserve"> </w:t>
            </w:r>
            <w:r w:rsidRPr="00542778">
              <w:rPr>
                <w:rFonts w:ascii="Nudi Akshar" w:hAnsi="Nudi Akshar"/>
                <w:sz w:val="24"/>
                <w:szCs w:val="24"/>
              </w:rPr>
              <w:t>PÁågÉmï,§zÀ£ÉPÁ¬Ä,¨ÉÃAqÉÃPÁ¬Ä,©Ã£ïì,FgÀÄ½î. £ÀÄUÉÎPÁ¬Ä.</w:t>
            </w:r>
          </w:p>
          <w:p w:rsidR="00542778" w:rsidRPr="00542778" w:rsidRDefault="00542778" w:rsidP="00EB6140">
            <w:pPr>
              <w:tabs>
                <w:tab w:val="right" w:pos="0"/>
              </w:tabs>
              <w:rPr>
                <w:rFonts w:ascii="Nudi Akshar" w:hAnsi="Nudi Akshar"/>
                <w:sz w:val="24"/>
                <w:szCs w:val="24"/>
                <w:u w:val="single"/>
              </w:rPr>
            </w:pPr>
          </w:p>
          <w:p w:rsidR="00542778" w:rsidRDefault="00542778" w:rsidP="00EB6140">
            <w:pPr>
              <w:pStyle w:val="HTMLPreformatted"/>
              <w:rPr>
                <w:rFonts w:asciiTheme="minorHAnsi" w:hAnsiTheme="minorHAnsi" w:cs="Tunga"/>
                <w:sz w:val="24"/>
                <w:szCs w:val="24"/>
                <w:lang w:val="en-US" w:bidi="kn-IN"/>
              </w:rPr>
            </w:pPr>
            <w:proofErr w:type="gramStart"/>
            <w:r w:rsidRPr="00542778">
              <w:rPr>
                <w:rFonts w:ascii="Nudi Akshar" w:hAnsi="Nudi Akshar"/>
                <w:sz w:val="24"/>
                <w:szCs w:val="24"/>
                <w:u w:val="single"/>
              </w:rPr>
              <w:t>5</w:t>
            </w:r>
            <w:r w:rsidRPr="00542778">
              <w:rPr>
                <w:rFonts w:ascii="Nudi Akshar" w:hAnsi="Nudi Akshar"/>
                <w:b/>
                <w:sz w:val="28"/>
                <w:szCs w:val="24"/>
                <w:u w:val="single"/>
              </w:rPr>
              <w:t>.PÉÆ</w:t>
            </w:r>
            <w:proofErr w:type="gramEnd"/>
            <w:r w:rsidRPr="00542778">
              <w:rPr>
                <w:rFonts w:ascii="Nudi Akshar" w:hAnsi="Nudi Akshar"/>
                <w:b/>
                <w:sz w:val="28"/>
                <w:szCs w:val="24"/>
                <w:u w:val="single"/>
              </w:rPr>
              <w:t xml:space="preserve">§Äâ ªÀÄvÀÄÛ ¸ÀPÀÌgÉ </w:t>
            </w:r>
            <w:r w:rsidRPr="00542778">
              <w:rPr>
                <w:rFonts w:ascii="Nudi Akshar" w:hAnsi="Nudi Akshar"/>
                <w:b/>
                <w:sz w:val="24"/>
                <w:szCs w:val="24"/>
                <w:u w:val="single"/>
              </w:rPr>
              <w:t xml:space="preserve">: </w:t>
            </w:r>
            <w:r w:rsidRPr="00542778">
              <w:rPr>
                <w:rFonts w:ascii="Nudi Akshar" w:hAnsi="Nudi Akshar"/>
                <w:sz w:val="24"/>
                <w:szCs w:val="24"/>
              </w:rPr>
              <w:t>PÉÆ§Äâ. ¨ÉuÉÚ,JuÉÚ §¼À¸ÀÄªÀ JuÉ,</w:t>
            </w:r>
            <w:r w:rsidRPr="00542778">
              <w:rPr>
                <w:rFonts w:ascii="Tunga" w:hAnsi="Tunga" w:cs="Tunga" w:hint="cs"/>
                <w:sz w:val="24"/>
                <w:szCs w:val="24"/>
                <w:cs/>
                <w:lang w:bidi="kn-IN"/>
              </w:rPr>
              <w:t xml:space="preserve"> </w:t>
            </w:r>
          </w:p>
          <w:p w:rsidR="00542778" w:rsidRPr="00542778" w:rsidRDefault="00542778" w:rsidP="00EB6140">
            <w:pPr>
              <w:pStyle w:val="HTMLPreformatted"/>
              <w:rPr>
                <w:rFonts w:asciiTheme="minorHAnsi" w:hAnsiTheme="minorHAnsi" w:cs="Tunga"/>
                <w:sz w:val="24"/>
                <w:szCs w:val="24"/>
                <w:lang w:val="en-US" w:bidi="kn-IN"/>
              </w:rPr>
            </w:pPr>
          </w:p>
          <w:p w:rsidR="00542778" w:rsidRPr="00542778" w:rsidRDefault="00542778" w:rsidP="00EB6140">
            <w:pPr>
              <w:pStyle w:val="HTMLPreformatted"/>
              <w:rPr>
                <w:rFonts w:ascii="Nudi Akshar" w:hAnsi="Nudi Akshar"/>
                <w:b/>
                <w:sz w:val="28"/>
                <w:szCs w:val="24"/>
                <w:u w:val="single"/>
              </w:rPr>
            </w:pPr>
            <w:r w:rsidRPr="00542778">
              <w:rPr>
                <w:rFonts w:ascii="Nudi Akshar" w:hAnsi="Nudi Akshar"/>
                <w:b/>
                <w:sz w:val="28"/>
                <w:szCs w:val="24"/>
                <w:u w:val="single"/>
              </w:rPr>
              <w:t>¸ÀPÀÌgÉ:</w:t>
            </w:r>
          </w:p>
          <w:p w:rsidR="00542778" w:rsidRDefault="00542778" w:rsidP="00EB6140">
            <w:pPr>
              <w:pStyle w:val="HTMLPreformatted"/>
              <w:rPr>
                <w:rFonts w:ascii="Nudi Akshar" w:hAnsi="Nudi Akshar"/>
                <w:sz w:val="24"/>
                <w:szCs w:val="24"/>
              </w:rPr>
            </w:pPr>
            <w:r w:rsidRPr="00542778">
              <w:rPr>
                <w:rFonts w:ascii="Nudi Akshar" w:hAnsi="Nudi Akshar"/>
                <w:sz w:val="24"/>
                <w:szCs w:val="24"/>
              </w:rPr>
              <w:t>¸</w:t>
            </w:r>
            <w:proofErr w:type="gramStart"/>
            <w:r w:rsidRPr="00542778">
              <w:rPr>
                <w:rFonts w:ascii="Nudi Akshar" w:hAnsi="Nudi Akshar"/>
                <w:sz w:val="24"/>
                <w:szCs w:val="24"/>
              </w:rPr>
              <w:t>ÀPÀÌgÉ ,¨</w:t>
            </w:r>
            <w:proofErr w:type="gramEnd"/>
            <w:r w:rsidRPr="00542778">
              <w:rPr>
                <w:rFonts w:ascii="Nudi Akshar" w:hAnsi="Nudi Akshar"/>
                <w:sz w:val="24"/>
                <w:szCs w:val="24"/>
              </w:rPr>
              <w:t>É®è.</w:t>
            </w:r>
          </w:p>
          <w:p w:rsidR="00542778" w:rsidRPr="00542778" w:rsidRDefault="00542778" w:rsidP="00EB6140">
            <w:pPr>
              <w:pStyle w:val="HTMLPreformatted"/>
              <w:rPr>
                <w:sz w:val="24"/>
                <w:szCs w:val="24"/>
              </w:rPr>
            </w:pPr>
          </w:p>
          <w:p w:rsidR="00E229C5" w:rsidRDefault="00542778" w:rsidP="00EB6140">
            <w:pPr>
              <w:tabs>
                <w:tab w:val="right" w:pos="0"/>
              </w:tabs>
              <w:rPr>
                <w:rFonts w:ascii="Nudi Akshar" w:hAnsi="Nudi Akshar"/>
                <w:b/>
                <w:sz w:val="28"/>
                <w:szCs w:val="24"/>
                <w:u w:val="single"/>
              </w:rPr>
            </w:pPr>
            <w:r w:rsidRPr="00542778">
              <w:rPr>
                <w:rFonts w:ascii="Nudi Akshar" w:hAnsi="Nudi Akshar"/>
                <w:b/>
                <w:sz w:val="28"/>
                <w:szCs w:val="24"/>
                <w:u w:val="single"/>
              </w:rPr>
              <w:t>¥ÉÆÃµÀuÉ:</w:t>
            </w:r>
          </w:p>
          <w:p w:rsidR="00542778" w:rsidRDefault="00542778" w:rsidP="00EB6140">
            <w:pPr>
              <w:tabs>
                <w:tab w:val="right" w:pos="0"/>
              </w:tabs>
              <w:rPr>
                <w:rFonts w:ascii="Nudi Akshar" w:hAnsi="Nudi Akshar"/>
                <w:sz w:val="24"/>
                <w:szCs w:val="24"/>
              </w:rPr>
            </w:pPr>
            <w:r w:rsidRPr="00542778">
              <w:rPr>
                <w:rFonts w:ascii="Nudi Akshar" w:hAnsi="Nudi Akshar"/>
                <w:sz w:val="24"/>
                <w:szCs w:val="24"/>
              </w:rPr>
              <w:t>¥ÉÆÃµÀuÉAiÀÄ DºÁgÀ¢AzÀ GvÁàzÀ£ÉAiÀiÁUÀÄªÀÅzÀÄ,EzÀÄ ¨É¼ÀªÀuÉUÉUÉ G¥ÀAiÉÆÃUÀªÁUÀÄªÀzÀÄ.¥ÉÆÃµÀuÉAiÀÄ «AUÀqÉuÉ:-</w:t>
            </w:r>
          </w:p>
          <w:p w:rsidR="00542778" w:rsidRPr="00542778" w:rsidRDefault="00542778" w:rsidP="00EB6140">
            <w:pPr>
              <w:tabs>
                <w:tab w:val="right" w:pos="0"/>
              </w:tabs>
              <w:rPr>
                <w:rFonts w:ascii="Nudi Akshar" w:hAnsi="Nudi Akshar"/>
                <w:sz w:val="24"/>
                <w:szCs w:val="24"/>
              </w:rPr>
            </w:pPr>
          </w:p>
          <w:p w:rsidR="00542778" w:rsidRPr="00E229C5" w:rsidRDefault="00542778" w:rsidP="00EB6140">
            <w:pPr>
              <w:tabs>
                <w:tab w:val="right" w:pos="0"/>
              </w:tabs>
              <w:rPr>
                <w:rFonts w:ascii="Nudi Akshar" w:hAnsi="Nudi Akshar"/>
                <w:sz w:val="32"/>
                <w:szCs w:val="24"/>
              </w:rPr>
            </w:pPr>
            <w:r w:rsidRPr="00E229C5">
              <w:rPr>
                <w:rFonts w:ascii="Nudi Akshar" w:hAnsi="Nudi Akshar"/>
                <w:sz w:val="32"/>
                <w:szCs w:val="24"/>
              </w:rPr>
              <w:t xml:space="preserve">DªÀÄèd£ÀPÀ </w:t>
            </w:r>
          </w:p>
          <w:p w:rsidR="00542778" w:rsidRPr="00E229C5" w:rsidRDefault="00E229C5" w:rsidP="00EB6140">
            <w:pPr>
              <w:pStyle w:val="HTMLPreformatted"/>
              <w:rPr>
                <w:rFonts w:ascii="Nudi Akshar" w:hAnsi="Nudi Akshar"/>
                <w:sz w:val="4"/>
                <w:szCs w:val="24"/>
              </w:rPr>
            </w:pPr>
            <w:r>
              <w:rPr>
                <w:rFonts w:ascii="Nudi Akshar" w:hAnsi="Nudi Akshar"/>
                <w:sz w:val="4"/>
                <w:szCs w:val="24"/>
              </w:rPr>
              <w:t>2</w:t>
            </w:r>
            <w:r w:rsidR="00542778" w:rsidRPr="00E229C5">
              <w:rPr>
                <w:rFonts w:ascii="Nudi Akshar" w:hAnsi="Nudi Akshar" w:cs="Nirmala UI"/>
                <w:sz w:val="4"/>
                <w:szCs w:val="24"/>
                <w:cs/>
                <w:lang w:bidi="kn-IN"/>
              </w:rPr>
              <w:t>ಪ್ರೋಟೀನ್</w:t>
            </w:r>
          </w:p>
          <w:p w:rsidR="00542778" w:rsidRDefault="00542778" w:rsidP="00EB6140">
            <w:pPr>
              <w:tabs>
                <w:tab w:val="right" w:pos="0"/>
              </w:tabs>
              <w:rPr>
                <w:rFonts w:ascii="Nudi Akshar" w:hAnsi="Nudi Akshar"/>
                <w:sz w:val="32"/>
                <w:szCs w:val="24"/>
              </w:rPr>
            </w:pPr>
            <w:r w:rsidRPr="00E229C5">
              <w:rPr>
                <w:rFonts w:ascii="Nudi Akshar" w:hAnsi="Nudi Akshar"/>
                <w:sz w:val="32"/>
                <w:szCs w:val="24"/>
              </w:rPr>
              <w:t>«</w:t>
            </w:r>
            <w:proofErr w:type="gramStart"/>
            <w:r w:rsidRPr="00E229C5">
              <w:rPr>
                <w:rFonts w:ascii="Nudi Akshar" w:hAnsi="Nudi Akshar"/>
                <w:sz w:val="32"/>
                <w:szCs w:val="24"/>
              </w:rPr>
              <w:t>n«</w:t>
            </w:r>
            <w:proofErr w:type="gramEnd"/>
            <w:r w:rsidRPr="00E229C5">
              <w:rPr>
                <w:rFonts w:ascii="Nudi Akshar" w:hAnsi="Nudi Akshar"/>
                <w:sz w:val="32"/>
                <w:szCs w:val="24"/>
              </w:rPr>
              <w:t>Ä£ï.</w:t>
            </w:r>
          </w:p>
          <w:p w:rsidR="00E229C5" w:rsidRDefault="00E229C5" w:rsidP="00EB6140">
            <w:pPr>
              <w:tabs>
                <w:tab w:val="right" w:pos="0"/>
              </w:tabs>
              <w:rPr>
                <w:rFonts w:ascii="Nudi Akshar" w:hAnsi="Nudi Akshar"/>
                <w:sz w:val="32"/>
                <w:szCs w:val="24"/>
              </w:rPr>
            </w:pPr>
          </w:p>
          <w:p w:rsidR="00E229C5" w:rsidRDefault="00E229C5" w:rsidP="00EB6140">
            <w:pPr>
              <w:tabs>
                <w:tab w:val="right" w:pos="0"/>
              </w:tabs>
              <w:rPr>
                <w:rFonts w:ascii="Nudi Akshar" w:hAnsi="Nudi Akshar"/>
                <w:sz w:val="32"/>
                <w:szCs w:val="24"/>
              </w:rPr>
            </w:pPr>
          </w:p>
          <w:p w:rsidR="00E229C5" w:rsidRDefault="00E229C5" w:rsidP="00EB6140">
            <w:pPr>
              <w:tabs>
                <w:tab w:val="right" w:pos="0"/>
              </w:tabs>
              <w:rPr>
                <w:rFonts w:ascii="Nudi Akshar" w:hAnsi="Nudi Akshar"/>
                <w:sz w:val="32"/>
                <w:szCs w:val="24"/>
              </w:rPr>
            </w:pPr>
          </w:p>
          <w:p w:rsidR="00542778" w:rsidRPr="00E229C5" w:rsidRDefault="00542778" w:rsidP="00EB6140">
            <w:pPr>
              <w:tabs>
                <w:tab w:val="right" w:pos="0"/>
              </w:tabs>
              <w:rPr>
                <w:rFonts w:ascii="Nudi Akshar" w:hAnsi="Nudi Akshar"/>
                <w:sz w:val="32"/>
                <w:szCs w:val="24"/>
              </w:rPr>
            </w:pPr>
            <w:r w:rsidRPr="00E229C5">
              <w:rPr>
                <w:rFonts w:ascii="Nudi Akshar" w:hAnsi="Nudi Akshar"/>
                <w:sz w:val="32"/>
                <w:szCs w:val="24"/>
              </w:rPr>
              <w:lastRenderedPageBreak/>
              <w:t>1</w:t>
            </w:r>
            <w:r w:rsidRPr="00E229C5">
              <w:rPr>
                <w:rFonts w:ascii="Nudi Akshar" w:hAnsi="Nudi Akshar"/>
                <w:b/>
                <w:sz w:val="32"/>
                <w:szCs w:val="24"/>
              </w:rPr>
              <w:t xml:space="preserve">)DªÀÄèd£ÀPÀ </w:t>
            </w:r>
          </w:p>
          <w:p w:rsidR="00542778" w:rsidRDefault="00542778" w:rsidP="00EB6140">
            <w:pPr>
              <w:tabs>
                <w:tab w:val="right" w:pos="0"/>
              </w:tabs>
              <w:rPr>
                <w:rFonts w:ascii="Nudi Akshar" w:hAnsi="Nudi Akshar"/>
                <w:sz w:val="24"/>
                <w:szCs w:val="24"/>
              </w:rPr>
            </w:pPr>
            <w:r w:rsidRPr="00542778">
              <w:rPr>
                <w:rFonts w:ascii="Nudi Akshar" w:hAnsi="Nudi Akshar"/>
                <w:sz w:val="24"/>
                <w:szCs w:val="24"/>
              </w:rPr>
              <w:t>DªÀÄèd£ÀPÀ ±ÀQÛUÉ MAzÀÄ ªÀÄÄRå CA±À ¸ÀPÀÌgÉ MAzÀÄ DgÁªÀÄ DªÀÄèd£ÀPÀ.</w:t>
            </w:r>
          </w:p>
          <w:p w:rsidR="00E229C5" w:rsidRPr="00542778" w:rsidRDefault="00E229C5" w:rsidP="00EB6140">
            <w:pPr>
              <w:tabs>
                <w:tab w:val="right" w:pos="0"/>
              </w:tabs>
              <w:rPr>
                <w:rFonts w:ascii="Nudi Akshar" w:hAnsi="Nudi Akshar"/>
                <w:sz w:val="24"/>
                <w:szCs w:val="24"/>
              </w:rPr>
            </w:pPr>
          </w:p>
          <w:p w:rsidR="00542778" w:rsidRPr="00542778" w:rsidRDefault="00542778" w:rsidP="00EB6140">
            <w:pPr>
              <w:pStyle w:val="HTMLPreformatted"/>
              <w:rPr>
                <w:sz w:val="24"/>
                <w:szCs w:val="24"/>
              </w:rPr>
            </w:pPr>
            <w:r w:rsidRPr="00E229C5">
              <w:rPr>
                <w:rFonts w:ascii="Nudi Akshar" w:hAnsi="Nudi Akshar"/>
                <w:b/>
                <w:sz w:val="24"/>
                <w:szCs w:val="24"/>
              </w:rPr>
              <w:t xml:space="preserve">2) </w:t>
            </w:r>
            <w:r w:rsidRPr="00E229C5">
              <w:rPr>
                <w:rFonts w:ascii="Nirmala UI" w:hAnsi="Nirmala UI" w:cs="Nirmala UI" w:hint="cs"/>
                <w:b/>
                <w:sz w:val="24"/>
                <w:szCs w:val="24"/>
                <w:cs/>
                <w:lang w:bidi="kn-IN"/>
              </w:rPr>
              <w:t>ಪ್ರೋಟೀನ್</w:t>
            </w:r>
            <w:r w:rsidRPr="00542778">
              <w:rPr>
                <w:rFonts w:asciiTheme="minorHAnsi" w:hAnsiTheme="minorHAnsi" w:cs="Tunga"/>
                <w:sz w:val="24"/>
                <w:szCs w:val="24"/>
                <w:lang w:val="en-US" w:bidi="kn-IN"/>
              </w:rPr>
              <w:t xml:space="preserve"> </w:t>
            </w:r>
            <w:r w:rsidRPr="00542778">
              <w:rPr>
                <w:rFonts w:ascii="Nudi Akshar" w:hAnsi="Nudi Akshar"/>
                <w:sz w:val="24"/>
                <w:szCs w:val="24"/>
              </w:rPr>
              <w:t>zÉÃºÀzÀ ¨É¼ÀªÀuÉUÉUÉ EzÀÄ G¥ÀAiÉÆÃUÀªÁUÀÄvÀÛzÉ.</w:t>
            </w:r>
          </w:p>
          <w:p w:rsidR="00542778" w:rsidRPr="00542778" w:rsidRDefault="00542778" w:rsidP="00EB6140">
            <w:pPr>
              <w:tabs>
                <w:tab w:val="right" w:pos="0"/>
              </w:tabs>
              <w:rPr>
                <w:rFonts w:ascii="Nudi Akshar" w:hAnsi="Nudi Akshar"/>
                <w:sz w:val="24"/>
                <w:szCs w:val="24"/>
              </w:rPr>
            </w:pPr>
          </w:p>
          <w:p w:rsidR="00542778" w:rsidRPr="00E229C5" w:rsidRDefault="00542778" w:rsidP="00EB6140">
            <w:pPr>
              <w:rPr>
                <w:rFonts w:ascii="Nudi Akshar" w:hAnsi="Nudi Akshar"/>
                <w:b/>
                <w:sz w:val="28"/>
                <w:szCs w:val="24"/>
              </w:rPr>
            </w:pPr>
            <w:r w:rsidRPr="00E229C5">
              <w:rPr>
                <w:rFonts w:ascii="Nudi Akshar" w:hAnsi="Nudi Akshar"/>
                <w:b/>
                <w:sz w:val="28"/>
                <w:szCs w:val="24"/>
              </w:rPr>
              <w:t xml:space="preserve"> «n«Ä£ï ªÀÄvÀÄÛ CzÀgÀ PÉ®¸ÀUÀ¼ÀÄ :</w:t>
            </w:r>
          </w:p>
          <w:p w:rsidR="00E229C5" w:rsidRDefault="00542778" w:rsidP="00EB6140">
            <w:pPr>
              <w:tabs>
                <w:tab w:val="right" w:pos="0"/>
              </w:tabs>
              <w:rPr>
                <w:rFonts w:ascii="Nudi Akshar" w:hAnsi="Nudi Akshar"/>
                <w:sz w:val="24"/>
                <w:szCs w:val="24"/>
              </w:rPr>
            </w:pPr>
            <w:r w:rsidRPr="00E229C5">
              <w:rPr>
                <w:rFonts w:ascii="Nudi Akshar" w:hAnsi="Nudi Akshar"/>
                <w:b/>
                <w:sz w:val="24"/>
                <w:szCs w:val="24"/>
              </w:rPr>
              <w:t>«n«Ä£ïì</w:t>
            </w:r>
            <w:r w:rsidRPr="00542778">
              <w:rPr>
                <w:rFonts w:ascii="Nudi Akshar" w:hAnsi="Nudi Akshar"/>
                <w:sz w:val="24"/>
                <w:szCs w:val="24"/>
              </w:rPr>
              <w:t>:</w:t>
            </w:r>
          </w:p>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 xml:space="preserve"> </w:t>
            </w:r>
          </w:p>
          <w:p w:rsidR="00542778" w:rsidRDefault="00542778" w:rsidP="00EB6140">
            <w:pPr>
              <w:tabs>
                <w:tab w:val="right" w:pos="0"/>
              </w:tabs>
              <w:rPr>
                <w:rFonts w:ascii="Nudi Akshar" w:hAnsi="Nudi Akshar"/>
                <w:b/>
                <w:sz w:val="24"/>
                <w:szCs w:val="24"/>
              </w:rPr>
            </w:pPr>
            <w:r w:rsidRPr="00E229C5">
              <w:rPr>
                <w:rFonts w:ascii="Nudi Akshar" w:hAnsi="Nudi Akshar"/>
                <w:b/>
                <w:sz w:val="24"/>
                <w:szCs w:val="24"/>
              </w:rPr>
              <w:t>«n«Ä£ïì J</w:t>
            </w:r>
          </w:p>
          <w:p w:rsidR="00E229C5" w:rsidRPr="00E229C5" w:rsidRDefault="00E229C5" w:rsidP="00EB6140">
            <w:pPr>
              <w:tabs>
                <w:tab w:val="right" w:pos="0"/>
              </w:tabs>
              <w:rPr>
                <w:rFonts w:ascii="Nudi Akshar" w:hAnsi="Nudi Akshar"/>
                <w:b/>
                <w:sz w:val="24"/>
                <w:szCs w:val="24"/>
                <w:u w:val="single"/>
              </w:rPr>
            </w:pPr>
          </w:p>
          <w:p w:rsidR="00542778" w:rsidRPr="00542778" w:rsidRDefault="00542778" w:rsidP="00EB6140">
            <w:pPr>
              <w:tabs>
                <w:tab w:val="right" w:pos="0"/>
              </w:tabs>
              <w:rPr>
                <w:rFonts w:ascii="Nudi Akshar" w:hAnsi="Nudi Akshar"/>
                <w:sz w:val="24"/>
                <w:szCs w:val="24"/>
              </w:rPr>
            </w:pPr>
            <w:proofErr w:type="gramStart"/>
            <w:r w:rsidRPr="00542778">
              <w:rPr>
                <w:rFonts w:ascii="Nudi Akshar" w:hAnsi="Nudi Akshar"/>
                <w:sz w:val="24"/>
                <w:szCs w:val="24"/>
              </w:rPr>
              <w:t>,gÉn</w:t>
            </w:r>
            <w:proofErr w:type="gramEnd"/>
            <w:r w:rsidRPr="00542778">
              <w:rPr>
                <w:rFonts w:ascii="Nudi Akshar" w:hAnsi="Nudi Akshar"/>
                <w:sz w:val="24"/>
                <w:szCs w:val="24"/>
              </w:rPr>
              <w:t xml:space="preserve">£Á¯ï. </w:t>
            </w:r>
          </w:p>
          <w:p w:rsidR="00542778" w:rsidRDefault="00542778" w:rsidP="00EB6140">
            <w:pPr>
              <w:tabs>
                <w:tab w:val="right" w:pos="0"/>
              </w:tabs>
              <w:rPr>
                <w:rFonts w:ascii="Nudi Akshar" w:hAnsi="Nudi Akshar"/>
                <w:sz w:val="24"/>
                <w:szCs w:val="24"/>
              </w:rPr>
            </w:pPr>
            <w:r w:rsidRPr="00E229C5">
              <w:rPr>
                <w:rFonts w:ascii="Nudi Akshar" w:hAnsi="Nudi Akshar"/>
                <w:b/>
                <w:sz w:val="24"/>
                <w:szCs w:val="24"/>
              </w:rPr>
              <w:t>PÉ®¸ÀUÀ¼ÀÄ</w:t>
            </w:r>
            <w:r w:rsidRPr="00542778">
              <w:rPr>
                <w:rFonts w:ascii="Nudi Akshar" w:hAnsi="Nudi Akshar"/>
                <w:sz w:val="24"/>
                <w:szCs w:val="24"/>
              </w:rPr>
              <w:t>:¨É¼ÀªÀuÉUÉAiÀÄ°è DlªÁqÀÄvÉÛ.</w:t>
            </w:r>
          </w:p>
          <w:p w:rsidR="00E229C5" w:rsidRPr="00542778" w:rsidRDefault="00E229C5" w:rsidP="00EB6140">
            <w:pPr>
              <w:tabs>
                <w:tab w:val="right" w:pos="0"/>
              </w:tabs>
              <w:rPr>
                <w:rFonts w:ascii="Nudi Akshar" w:hAnsi="Nudi Akshar"/>
                <w:sz w:val="24"/>
                <w:szCs w:val="24"/>
              </w:rPr>
            </w:pPr>
          </w:p>
          <w:p w:rsidR="00542778" w:rsidRDefault="00542778" w:rsidP="00EB6140">
            <w:pPr>
              <w:tabs>
                <w:tab w:val="right" w:pos="0"/>
              </w:tabs>
              <w:rPr>
                <w:rFonts w:ascii="Nudi Akshar" w:hAnsi="Nudi Akshar"/>
                <w:sz w:val="24"/>
                <w:szCs w:val="24"/>
              </w:rPr>
            </w:pPr>
            <w:r w:rsidRPr="00E229C5">
              <w:rPr>
                <w:rFonts w:ascii="Nudi Akshar" w:hAnsi="Nudi Akshar"/>
                <w:b/>
                <w:sz w:val="24"/>
                <w:szCs w:val="24"/>
              </w:rPr>
              <w:t>CA±ÀUÀ¼ÀÄ</w:t>
            </w:r>
            <w:r w:rsidRPr="00542778">
              <w:rPr>
                <w:rFonts w:ascii="Nudi Akshar" w:hAnsi="Nudi Akshar"/>
                <w:sz w:val="24"/>
                <w:szCs w:val="24"/>
              </w:rPr>
              <w:t>:-°ªÀgï.DgÉAeï ªÀÄvÀÄÛ ºÀj±Àt §tÚzÀ ºÀtÄÚUÀ¼ÀÄ.</w:t>
            </w:r>
          </w:p>
          <w:p w:rsidR="00E229C5" w:rsidRPr="00542778" w:rsidRDefault="00E229C5" w:rsidP="00EB6140">
            <w:pPr>
              <w:tabs>
                <w:tab w:val="right" w:pos="0"/>
              </w:tabs>
              <w:rPr>
                <w:rFonts w:ascii="Nudi Akshar" w:hAnsi="Nudi Akshar"/>
                <w:sz w:val="24"/>
                <w:szCs w:val="24"/>
              </w:rPr>
            </w:pPr>
          </w:p>
          <w:p w:rsidR="00E229C5" w:rsidRDefault="00542778" w:rsidP="00EB6140">
            <w:pPr>
              <w:tabs>
                <w:tab w:val="right" w:pos="0"/>
              </w:tabs>
              <w:rPr>
                <w:rFonts w:ascii="Nudi Akshar" w:hAnsi="Nudi Akshar"/>
                <w:sz w:val="24"/>
                <w:szCs w:val="24"/>
              </w:rPr>
            </w:pPr>
            <w:r w:rsidRPr="00E229C5">
              <w:rPr>
                <w:rFonts w:ascii="Nudi Akshar" w:hAnsi="Nudi Akshar"/>
                <w:b/>
                <w:sz w:val="24"/>
                <w:szCs w:val="24"/>
              </w:rPr>
              <w:t>.«</w:t>
            </w:r>
            <w:proofErr w:type="gramStart"/>
            <w:r w:rsidRPr="00E229C5">
              <w:rPr>
                <w:rFonts w:ascii="Nudi Akshar" w:hAnsi="Nudi Akshar"/>
                <w:b/>
                <w:sz w:val="24"/>
                <w:szCs w:val="24"/>
              </w:rPr>
              <w:t>n«</w:t>
            </w:r>
            <w:proofErr w:type="gramEnd"/>
            <w:r w:rsidRPr="00E229C5">
              <w:rPr>
                <w:rFonts w:ascii="Nudi Akshar" w:hAnsi="Nudi Akshar"/>
                <w:b/>
                <w:sz w:val="24"/>
                <w:szCs w:val="24"/>
              </w:rPr>
              <w:t>Ä£ïì.r</w:t>
            </w:r>
            <w:r w:rsidRPr="00542778">
              <w:rPr>
                <w:rFonts w:ascii="Nudi Akshar" w:hAnsi="Nudi Akshar"/>
                <w:sz w:val="24"/>
                <w:szCs w:val="24"/>
              </w:rPr>
              <w:t>.</w:t>
            </w:r>
          </w:p>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 xml:space="preserve"> </w:t>
            </w:r>
          </w:p>
          <w:p w:rsidR="00542778" w:rsidRDefault="00542778" w:rsidP="00EB6140">
            <w:pPr>
              <w:tabs>
                <w:tab w:val="right" w:pos="0"/>
              </w:tabs>
              <w:rPr>
                <w:rFonts w:ascii="Nudi Akshar" w:hAnsi="Nudi Akshar"/>
                <w:sz w:val="24"/>
                <w:szCs w:val="24"/>
              </w:rPr>
            </w:pPr>
            <w:r w:rsidRPr="00542778">
              <w:rPr>
                <w:rFonts w:ascii="Nudi Akshar" w:hAnsi="Nudi Akshar"/>
                <w:sz w:val="24"/>
                <w:szCs w:val="24"/>
              </w:rPr>
              <w:t>PÉÆÃ¯ï PÁå°ì¥ÉgÁ¯ï.</w:t>
            </w:r>
          </w:p>
          <w:p w:rsidR="00E229C5" w:rsidRPr="00542778" w:rsidRDefault="00E229C5"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r w:rsidRPr="00E229C5">
              <w:rPr>
                <w:rFonts w:ascii="Nudi Akshar" w:hAnsi="Nudi Akshar"/>
                <w:b/>
                <w:sz w:val="24"/>
                <w:szCs w:val="24"/>
              </w:rPr>
              <w:t>PÉ®¸ÀUÀ¼ÀÄ:,</w:t>
            </w:r>
            <w:r w:rsidRPr="00542778">
              <w:rPr>
                <w:rFonts w:ascii="Nudi Akshar" w:hAnsi="Nudi Akshar"/>
                <w:sz w:val="24"/>
                <w:szCs w:val="24"/>
              </w:rPr>
              <w:t xml:space="preserve"> zÉÃºÀzÀ°è PÁå°åAiÀÄA ªÀÄvÀÄÛ ¥Á¸ÀàgÀ¸ï GvÀàwÛAiÀiÁUÀÄvÀÛzÉ </w:t>
            </w:r>
          </w:p>
          <w:p w:rsidR="00542778" w:rsidRDefault="00542778" w:rsidP="00EB6140">
            <w:pPr>
              <w:tabs>
                <w:tab w:val="right" w:pos="0"/>
              </w:tabs>
              <w:rPr>
                <w:rFonts w:ascii="Nudi Akshar" w:hAnsi="Nudi Akshar"/>
                <w:sz w:val="24"/>
                <w:szCs w:val="24"/>
              </w:rPr>
            </w:pPr>
            <w:r w:rsidRPr="00E229C5">
              <w:rPr>
                <w:rFonts w:ascii="Nudi Akshar" w:hAnsi="Nudi Akshar"/>
                <w:b/>
                <w:sz w:val="24"/>
                <w:szCs w:val="24"/>
              </w:rPr>
              <w:t>CA±ÀUÀ¼ÀÄ:</w:t>
            </w:r>
            <w:r w:rsidRPr="00542778">
              <w:rPr>
                <w:rFonts w:ascii="Nudi Akshar" w:hAnsi="Nudi Akshar"/>
                <w:sz w:val="24"/>
                <w:szCs w:val="24"/>
              </w:rPr>
              <w:t xml:space="preserve"> «ÄÃ£ÀÄ</w:t>
            </w:r>
            <w:proofErr w:type="gramStart"/>
            <w:r w:rsidRPr="00542778">
              <w:rPr>
                <w:rFonts w:ascii="Nudi Akshar" w:hAnsi="Nudi Akshar"/>
                <w:sz w:val="24"/>
                <w:szCs w:val="24"/>
              </w:rPr>
              <w:t>,ª</w:t>
            </w:r>
            <w:proofErr w:type="gramEnd"/>
            <w:r w:rsidRPr="00542778">
              <w:rPr>
                <w:rFonts w:ascii="Nudi Akshar" w:hAnsi="Nudi Akshar"/>
                <w:sz w:val="24"/>
                <w:szCs w:val="24"/>
              </w:rPr>
              <w:t>ÉÆÃmÉÖ.°ªÀgï.</w:t>
            </w:r>
          </w:p>
          <w:p w:rsidR="00E229C5" w:rsidRPr="00542778" w:rsidRDefault="00E229C5" w:rsidP="00EB6140">
            <w:pPr>
              <w:tabs>
                <w:tab w:val="right" w:pos="0"/>
              </w:tabs>
              <w:rPr>
                <w:rFonts w:ascii="Nudi Akshar" w:hAnsi="Nudi Akshar"/>
                <w:sz w:val="24"/>
                <w:szCs w:val="24"/>
              </w:rPr>
            </w:pPr>
          </w:p>
          <w:p w:rsidR="00542778" w:rsidRPr="00E229C5" w:rsidRDefault="00542778" w:rsidP="00EB6140">
            <w:pPr>
              <w:tabs>
                <w:tab w:val="right" w:pos="0"/>
              </w:tabs>
              <w:rPr>
                <w:rFonts w:ascii="Nudi Akshar" w:hAnsi="Nudi Akshar"/>
                <w:b/>
                <w:sz w:val="24"/>
                <w:szCs w:val="24"/>
              </w:rPr>
            </w:pPr>
            <w:r w:rsidRPr="00E229C5">
              <w:rPr>
                <w:rFonts w:ascii="Nudi Akshar" w:hAnsi="Nudi Akshar"/>
                <w:b/>
                <w:sz w:val="24"/>
                <w:szCs w:val="24"/>
              </w:rPr>
              <w:t>.«</w:t>
            </w:r>
            <w:proofErr w:type="gramStart"/>
            <w:r w:rsidRPr="00E229C5">
              <w:rPr>
                <w:rFonts w:ascii="Nudi Akshar" w:hAnsi="Nudi Akshar"/>
                <w:b/>
                <w:sz w:val="24"/>
                <w:szCs w:val="24"/>
              </w:rPr>
              <w:t>n«</w:t>
            </w:r>
            <w:proofErr w:type="gramEnd"/>
            <w:r w:rsidRPr="00E229C5">
              <w:rPr>
                <w:rFonts w:ascii="Nudi Akshar" w:hAnsi="Nudi Akshar"/>
                <w:b/>
                <w:sz w:val="24"/>
                <w:szCs w:val="24"/>
              </w:rPr>
              <w:t>Ä£ïì.E.</w:t>
            </w:r>
          </w:p>
          <w:p w:rsidR="00542778" w:rsidRPr="00542778" w:rsidRDefault="00542778" w:rsidP="00EB6140">
            <w:pPr>
              <w:tabs>
                <w:tab w:val="right" w:pos="0"/>
              </w:tabs>
              <w:rPr>
                <w:rFonts w:ascii="Nudi Akshar" w:hAnsi="Nudi Akshar"/>
                <w:sz w:val="24"/>
                <w:szCs w:val="24"/>
              </w:rPr>
            </w:pPr>
            <w:proofErr w:type="gramStart"/>
            <w:r w:rsidRPr="00542778">
              <w:rPr>
                <w:rFonts w:ascii="Nudi Akshar" w:hAnsi="Nudi Akshar"/>
                <w:sz w:val="24"/>
                <w:szCs w:val="24"/>
              </w:rPr>
              <w:t>mÉÆÃPÉÆ¥</w:t>
            </w:r>
            <w:proofErr w:type="gramEnd"/>
            <w:r w:rsidRPr="00542778">
              <w:rPr>
                <w:rFonts w:ascii="Nudi Akshar" w:hAnsi="Nudi Akshar"/>
                <w:sz w:val="24"/>
                <w:szCs w:val="24"/>
              </w:rPr>
              <w:t>sÉgÁ¯ïì.</w:t>
            </w:r>
          </w:p>
          <w:p w:rsidR="00542778" w:rsidRDefault="00542778" w:rsidP="00EB6140">
            <w:pPr>
              <w:tabs>
                <w:tab w:val="right" w:pos="0"/>
              </w:tabs>
              <w:rPr>
                <w:rFonts w:ascii="Nudi Akshar" w:hAnsi="Nudi Akshar"/>
                <w:sz w:val="24"/>
                <w:szCs w:val="24"/>
              </w:rPr>
            </w:pPr>
            <w:r w:rsidRPr="00E229C5">
              <w:rPr>
                <w:rFonts w:ascii="Nudi Akshar" w:hAnsi="Nudi Akshar"/>
                <w:b/>
                <w:sz w:val="24"/>
                <w:szCs w:val="24"/>
              </w:rPr>
              <w:t>PÉ®¸ÀUÀ¼ÀÄ</w:t>
            </w:r>
            <w:proofErr w:type="gramStart"/>
            <w:r w:rsidRPr="00E229C5">
              <w:rPr>
                <w:rFonts w:ascii="Nudi Akshar" w:hAnsi="Nudi Akshar"/>
                <w:b/>
                <w:sz w:val="24"/>
                <w:szCs w:val="24"/>
              </w:rPr>
              <w:t>:,</w:t>
            </w:r>
            <w:proofErr w:type="gramEnd"/>
            <w:r w:rsidRPr="00542778">
              <w:rPr>
                <w:rFonts w:ascii="Nudi Akshar" w:hAnsi="Nudi Akshar"/>
                <w:sz w:val="24"/>
                <w:szCs w:val="24"/>
              </w:rPr>
              <w:t xml:space="preserve"> GavÀ gÁårPÀ®ì EªÀÄÄå£ï ¹¸ÀÖªÀiï zÉÃºÀªÀ£ÀÄß gÀQë¸ÀÄvÀÛzÉ.</w:t>
            </w:r>
          </w:p>
          <w:p w:rsidR="00E229C5" w:rsidRPr="00542778" w:rsidRDefault="00E229C5"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r w:rsidRPr="00E229C5">
              <w:rPr>
                <w:rFonts w:ascii="Nudi Akshar" w:hAnsi="Nudi Akshar"/>
                <w:b/>
                <w:sz w:val="24"/>
                <w:szCs w:val="24"/>
              </w:rPr>
              <w:t xml:space="preserve">CA±ÀUÀ¼ÀÄ «: </w:t>
            </w:r>
            <w:r w:rsidRPr="00542778">
              <w:rPr>
                <w:rFonts w:ascii="Nudi Akshar" w:hAnsi="Nudi Akshar"/>
                <w:sz w:val="24"/>
                <w:szCs w:val="24"/>
              </w:rPr>
              <w:t>º</w:t>
            </w:r>
            <w:proofErr w:type="gramStart"/>
            <w:r w:rsidRPr="00542778">
              <w:rPr>
                <w:rFonts w:ascii="Nudi Akshar" w:hAnsi="Nudi Akshar"/>
                <w:sz w:val="24"/>
                <w:szCs w:val="24"/>
              </w:rPr>
              <w:t>ÀtÄÚUÀ¼ÀÄ ,PÁ</w:t>
            </w:r>
            <w:proofErr w:type="gramEnd"/>
            <w:r w:rsidRPr="00542778">
              <w:rPr>
                <w:rFonts w:ascii="Nudi Akshar" w:hAnsi="Nudi Akshar"/>
                <w:sz w:val="24"/>
                <w:szCs w:val="24"/>
              </w:rPr>
              <w:t>¬ÄUÀ¼ÀÄ,©ÃdUÀ¼ÀÄ.</w:t>
            </w:r>
          </w:p>
          <w:p w:rsidR="00E229C5" w:rsidRDefault="00542778" w:rsidP="00EB6140">
            <w:pPr>
              <w:tabs>
                <w:tab w:val="right" w:pos="0"/>
              </w:tabs>
              <w:rPr>
                <w:rFonts w:ascii="Nudi Akshar" w:hAnsi="Nudi Akshar"/>
                <w:b/>
                <w:sz w:val="24"/>
                <w:szCs w:val="24"/>
              </w:rPr>
            </w:pPr>
            <w:r w:rsidRPr="00E229C5">
              <w:rPr>
                <w:rFonts w:ascii="Nudi Akshar" w:hAnsi="Nudi Akshar"/>
                <w:b/>
                <w:sz w:val="24"/>
                <w:szCs w:val="24"/>
              </w:rPr>
              <w:t>PÉÆ§</w:t>
            </w:r>
            <w:proofErr w:type="gramStart"/>
            <w:r w:rsidRPr="00E229C5">
              <w:rPr>
                <w:rFonts w:ascii="Nudi Akshar" w:hAnsi="Nudi Akshar"/>
                <w:b/>
                <w:sz w:val="24"/>
                <w:szCs w:val="24"/>
              </w:rPr>
              <w:t>Äâ</w:t>
            </w:r>
            <w:r w:rsidRPr="00542778">
              <w:rPr>
                <w:rFonts w:ascii="Nudi Akshar" w:hAnsi="Nudi Akshar"/>
                <w:sz w:val="24"/>
                <w:szCs w:val="24"/>
              </w:rPr>
              <w:t xml:space="preserve"> </w:t>
            </w:r>
            <w:r w:rsidRPr="00E229C5">
              <w:rPr>
                <w:rFonts w:ascii="Nudi Akshar" w:hAnsi="Nudi Akshar"/>
                <w:b/>
                <w:sz w:val="24"/>
                <w:szCs w:val="24"/>
              </w:rPr>
              <w:t>.</w:t>
            </w:r>
            <w:proofErr w:type="gramEnd"/>
          </w:p>
          <w:p w:rsidR="00542778" w:rsidRPr="00542778" w:rsidRDefault="00542778" w:rsidP="00EB6140">
            <w:pPr>
              <w:tabs>
                <w:tab w:val="right" w:pos="0"/>
              </w:tabs>
              <w:rPr>
                <w:rFonts w:ascii="Nudi Akshar" w:hAnsi="Nudi Akshar"/>
                <w:sz w:val="24"/>
                <w:szCs w:val="24"/>
              </w:rPr>
            </w:pPr>
            <w:r w:rsidRPr="00E229C5">
              <w:rPr>
                <w:rFonts w:ascii="Nudi Akshar" w:hAnsi="Nudi Akshar"/>
                <w:b/>
                <w:sz w:val="24"/>
                <w:szCs w:val="24"/>
              </w:rPr>
              <w:t>«</w:t>
            </w:r>
            <w:proofErr w:type="gramStart"/>
            <w:r w:rsidRPr="00E229C5">
              <w:rPr>
                <w:rFonts w:ascii="Nudi Akshar" w:hAnsi="Nudi Akshar"/>
                <w:b/>
                <w:sz w:val="24"/>
                <w:szCs w:val="24"/>
              </w:rPr>
              <w:t>n«</w:t>
            </w:r>
            <w:proofErr w:type="gramEnd"/>
            <w:r w:rsidRPr="00E229C5">
              <w:rPr>
                <w:rFonts w:ascii="Nudi Akshar" w:hAnsi="Nudi Akshar"/>
                <w:b/>
                <w:sz w:val="24"/>
                <w:szCs w:val="24"/>
              </w:rPr>
              <w:t>Ä£ïì</w:t>
            </w:r>
            <w:r w:rsidRPr="00542778">
              <w:rPr>
                <w:rFonts w:ascii="Nudi Akshar" w:hAnsi="Nudi Akshar"/>
                <w:sz w:val="24"/>
                <w:szCs w:val="24"/>
              </w:rPr>
              <w:t>-.«</w:t>
            </w:r>
            <w:proofErr w:type="gramStart"/>
            <w:r w:rsidRPr="00542778">
              <w:rPr>
                <w:rFonts w:ascii="Nudi Akshar" w:hAnsi="Nudi Akshar"/>
                <w:sz w:val="24"/>
                <w:szCs w:val="24"/>
              </w:rPr>
              <w:t>n«</w:t>
            </w:r>
            <w:proofErr w:type="gramEnd"/>
            <w:r w:rsidRPr="00542778">
              <w:rPr>
                <w:rFonts w:ascii="Nudi Akshar" w:hAnsi="Nudi Akshar"/>
                <w:sz w:val="24"/>
                <w:szCs w:val="24"/>
              </w:rPr>
              <w:t>Ä£ïì ©,.«</w:t>
            </w:r>
            <w:proofErr w:type="gramStart"/>
            <w:r w:rsidRPr="00542778">
              <w:rPr>
                <w:rFonts w:ascii="Nudi Akshar" w:hAnsi="Nudi Akshar"/>
                <w:sz w:val="24"/>
                <w:szCs w:val="24"/>
              </w:rPr>
              <w:t>n«</w:t>
            </w:r>
            <w:proofErr w:type="gramEnd"/>
            <w:r w:rsidRPr="00542778">
              <w:rPr>
                <w:rFonts w:ascii="Nudi Akshar" w:hAnsi="Nudi Akshar"/>
                <w:sz w:val="24"/>
                <w:szCs w:val="24"/>
              </w:rPr>
              <w:t>Ä£ïì ¹ , .«</w:t>
            </w:r>
            <w:proofErr w:type="gramStart"/>
            <w:r w:rsidRPr="00542778">
              <w:rPr>
                <w:rFonts w:ascii="Nudi Akshar" w:hAnsi="Nudi Akshar"/>
                <w:sz w:val="24"/>
                <w:szCs w:val="24"/>
              </w:rPr>
              <w:t>n«</w:t>
            </w:r>
            <w:proofErr w:type="gramEnd"/>
            <w:r w:rsidRPr="00542778">
              <w:rPr>
                <w:rFonts w:ascii="Nudi Akshar" w:hAnsi="Nudi Akshar"/>
                <w:sz w:val="24"/>
                <w:szCs w:val="24"/>
              </w:rPr>
              <w:t>Ä£ïì E .«</w:t>
            </w:r>
            <w:proofErr w:type="gramStart"/>
            <w:r w:rsidRPr="00542778">
              <w:rPr>
                <w:rFonts w:ascii="Nudi Akshar" w:hAnsi="Nudi Akshar"/>
                <w:sz w:val="24"/>
                <w:szCs w:val="24"/>
              </w:rPr>
              <w:t>n«</w:t>
            </w:r>
            <w:proofErr w:type="gramEnd"/>
            <w:r w:rsidRPr="00542778">
              <w:rPr>
                <w:rFonts w:ascii="Nudi Akshar" w:hAnsi="Nudi Akshar"/>
                <w:sz w:val="24"/>
                <w:szCs w:val="24"/>
              </w:rPr>
              <w:t xml:space="preserve">Ä£ïì PÉ. </w:t>
            </w:r>
          </w:p>
          <w:tbl>
            <w:tblPr>
              <w:tblStyle w:val="TableGrid"/>
              <w:tblpPr w:leftFromText="180" w:rightFromText="180" w:vertAnchor="page" w:horzAnchor="margin" w:tblpY="187"/>
              <w:tblOverlap w:val="never"/>
              <w:tblW w:w="0" w:type="auto"/>
              <w:tblLayout w:type="fixed"/>
              <w:tblLook w:val="04A0"/>
            </w:tblPr>
            <w:tblGrid>
              <w:gridCol w:w="2136"/>
              <w:gridCol w:w="2116"/>
              <w:gridCol w:w="2268"/>
            </w:tblGrid>
            <w:tr w:rsidR="00542778" w:rsidRPr="00542778" w:rsidTr="00EB6140">
              <w:tc>
                <w:tcPr>
                  <w:tcW w:w="2136"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lastRenderedPageBreak/>
                    <w:t>.«n«Ä£Àì PÉ ¥sÉå¯ÉÆÃQé£ÉÆÃ£ï.</w:t>
                  </w:r>
                </w:p>
              </w:tc>
              <w:tc>
                <w:tcPr>
                  <w:tcW w:w="2116"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ªÀÄÆ¼É ªÀÄvÀÄÛ PÁå®ìAiÀÄA£À ¸ÀºÁAiÀÄ¢AzÀ ºÉZÁÑUÀÄvÀÛzÉ.</w:t>
                  </w:r>
                </w:p>
              </w:tc>
              <w:tc>
                <w:tcPr>
                  <w:tcW w:w="2268"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ºÀ¹gÀÄ §tÚzÀ vÀgÀPÁjUÀ¼ÀÄ ªÉÆmÉÖ ªÀÄvÀÄÛ °ªÀgï</w:t>
                  </w:r>
                </w:p>
              </w:tc>
            </w:tr>
            <w:tr w:rsidR="00542778" w:rsidRPr="00542778" w:rsidTr="00EB6140">
              <w:tc>
                <w:tcPr>
                  <w:tcW w:w="2136"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«n«Ä£ï © xÉåAiÀiÁ«Ä£ï</w:t>
                  </w:r>
                </w:p>
              </w:tc>
              <w:tc>
                <w:tcPr>
                  <w:tcW w:w="2116"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EzÀÄ ¸ÀPÀÌgÉAiÀÄÄ ±ÀQÛvÀUÉ ¥ÀjªÀvÀð£ÉAiÀiÁUÀÄvÀÛzÉ</w:t>
                  </w:r>
                </w:p>
              </w:tc>
              <w:tc>
                <w:tcPr>
                  <w:tcW w:w="2268"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¥ÉÆÃPÀð vÀgÀPÁjUÀ¼ÀÄ D®ÄUÀqÉØ ªÀÄvÀÄÛ ªÉÆmÉÖ</w:t>
                  </w:r>
                </w:p>
              </w:tc>
            </w:tr>
            <w:tr w:rsidR="00542778" w:rsidRPr="00542778" w:rsidTr="00EB6140">
              <w:tc>
                <w:tcPr>
                  <w:tcW w:w="2136"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«.©2 gÉå¨ÉÆÃ¥ÉèÃ«£ï</w:t>
                  </w:r>
                </w:p>
              </w:tc>
              <w:tc>
                <w:tcPr>
                  <w:tcW w:w="2116"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fÃtðPÉÌ ¸ÀºÁAiÀÄªÁUÀÄvÀÛzÉ</w:t>
                  </w:r>
                </w:p>
              </w:tc>
              <w:tc>
                <w:tcPr>
                  <w:tcW w:w="2268"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qÉåj ¥ÀæqÀPÀÖöß ¨Á¼ÉºÀtÄÚ ªÀÄvÀÄÛ ©Ã£Àì</w:t>
                  </w:r>
                </w:p>
              </w:tc>
            </w:tr>
            <w:tr w:rsidR="00542778" w:rsidRPr="00542778" w:rsidTr="00EB6140">
              <w:tc>
                <w:tcPr>
                  <w:tcW w:w="2136"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«.©3 £ÉåAiÀiÁ¹£ï</w:t>
                  </w:r>
                </w:p>
              </w:tc>
              <w:tc>
                <w:tcPr>
                  <w:tcW w:w="2116"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fÃtðPÉÌ ¸ÀºÁAiÀÄªÁUÀÄvÀÛzÉ</w:t>
                  </w:r>
                </w:p>
              </w:tc>
              <w:tc>
                <w:tcPr>
                  <w:tcW w:w="2268"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ªÀiÁA¸À ,«ÄÃ£ÀÄ ªÉÆmÉÖ ,vÀgÀPÁjUÀ¼ÀÄ PÁ¬ÄUÀ¼ÀÄ</w:t>
                  </w:r>
                </w:p>
              </w:tc>
            </w:tr>
            <w:tr w:rsidR="00542778" w:rsidRPr="00542778" w:rsidTr="00EB6140">
              <w:tc>
                <w:tcPr>
                  <w:tcW w:w="2136"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 ©5 ¥ÁåAvÉÆÃ¦¤PÁ¹q</w:t>
                  </w:r>
                </w:p>
              </w:tc>
              <w:tc>
                <w:tcPr>
                  <w:tcW w:w="2116"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ºÀÄtÄÚAiÀiÁUÀ®Ä ¸ÀºÁAiÀÄªÁUÀÄvÀÛzÉ</w:t>
                  </w:r>
                </w:p>
              </w:tc>
              <w:tc>
                <w:tcPr>
                  <w:tcW w:w="2268"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ªÀÄA¸À wArUÀ¼ÀÄ.</w:t>
                  </w:r>
                </w:p>
              </w:tc>
            </w:tr>
            <w:tr w:rsidR="00542778" w:rsidRPr="00542778" w:rsidTr="00EB6140">
              <w:tc>
                <w:tcPr>
                  <w:tcW w:w="2136"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«n«Ä£ï.©6 ¥ÉåAqÁPÀì£ï</w:t>
                  </w:r>
                </w:p>
              </w:tc>
              <w:tc>
                <w:tcPr>
                  <w:tcW w:w="2116"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£ÀgÀUÀ¼À ¥ÀzÀÝw ¸ÀºÁAiÀÄªÁUÀÄvÀÛzÉ</w:t>
                  </w:r>
                </w:p>
              </w:tc>
              <w:tc>
                <w:tcPr>
                  <w:tcW w:w="2268"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vÀgÀPÁjUÀ¼ÀÄ PÁ¬ÄUÀ¼ÀÄ ªÀÄvÀÄÛ ºÀtÄÚUÀ¼ÀÄ.</w:t>
                  </w:r>
                </w:p>
              </w:tc>
            </w:tr>
            <w:tr w:rsidR="00542778" w:rsidRPr="00542778" w:rsidTr="00EB6140">
              <w:tc>
                <w:tcPr>
                  <w:tcW w:w="2136"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«.©7 §AiÉÆn£ï</w:t>
                  </w:r>
                </w:p>
              </w:tc>
              <w:tc>
                <w:tcPr>
                  <w:tcW w:w="2116"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CrÀæ£À¯ï PÉ®¸ÀPÉÌ ¸ÀºÁAiÀÄªÁUÀÄvÀÛzÉ</w:t>
                  </w:r>
                </w:p>
              </w:tc>
              <w:tc>
                <w:tcPr>
                  <w:tcW w:w="2268"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ªÉÆmÉÖ °ªÀgÀ ªÀÄvÀÄÛ ºÀ¹gÀÄ vÀgÀPÁjUÀ¼ÀÄ</w:t>
                  </w:r>
                </w:p>
              </w:tc>
            </w:tr>
            <w:tr w:rsidR="00542778" w:rsidRPr="00542778" w:rsidTr="00EB6140">
              <w:tc>
                <w:tcPr>
                  <w:tcW w:w="2136"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«.©12 ¸ÉåAiÀiÁ£ÀPÉÆ§¯Á«Ä£</w:t>
                  </w:r>
                </w:p>
              </w:tc>
              <w:tc>
                <w:tcPr>
                  <w:tcW w:w="2116"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¸É¯ï r«¸À£À°°è ¸ÀºÁAiÀÄªÀUÀÄvÀÛzÉ</w:t>
                  </w:r>
                </w:p>
              </w:tc>
              <w:tc>
                <w:tcPr>
                  <w:tcW w:w="2268"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ªÀiÁA¸À ªÀÄvÀÄÛ ¥ÁætÂ ¥ÀzÁxÀðUÀ¼ÀÄ.</w:t>
                  </w:r>
                </w:p>
              </w:tc>
            </w:tr>
            <w:tr w:rsidR="00542778" w:rsidRPr="00542778" w:rsidTr="00EB6140">
              <w:tc>
                <w:tcPr>
                  <w:tcW w:w="2136"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 C¨Áì©ðPï D¹qï</w:t>
                  </w:r>
                </w:p>
              </w:tc>
              <w:tc>
                <w:tcPr>
                  <w:tcW w:w="2116"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DAn DQìqÉAm PÉÆA§mï£ÀAf£ï ªÉÄÃ¯É DgÀqÀÄvÀÛzÉ</w:t>
                  </w:r>
                </w:p>
              </w:tc>
              <w:tc>
                <w:tcPr>
                  <w:tcW w:w="2268" w:type="dxa"/>
                </w:tcPr>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ºÀÄtÂ¹£ PÁ¬ÄUÀ¼ÀÄ vÀgÀPÁjUÀ¼ÀÄ ªÀivÀÄÛ DªÀÄè ¹læPï,¤A¨É ºÀtÄÚ DgÉAÀeï</w:t>
                  </w:r>
                </w:p>
              </w:tc>
            </w:tr>
          </w:tbl>
          <w:p w:rsidR="00542778" w:rsidRPr="00542778" w:rsidRDefault="00542778" w:rsidP="00EB6140">
            <w:pPr>
              <w:tabs>
                <w:tab w:val="right" w:pos="0"/>
              </w:tabs>
              <w:rPr>
                <w:rFonts w:ascii="Nudi Akshar" w:hAnsi="Nudi Akshar"/>
                <w:sz w:val="24"/>
                <w:szCs w:val="24"/>
              </w:rPr>
            </w:pPr>
          </w:p>
          <w:p w:rsidR="00E229C5" w:rsidRDefault="00E229C5" w:rsidP="00EB6140">
            <w:pPr>
              <w:tabs>
                <w:tab w:val="right" w:pos="0"/>
              </w:tabs>
              <w:rPr>
                <w:rFonts w:ascii="Nudi Akshar" w:hAnsi="Nudi Akshar"/>
                <w:sz w:val="24"/>
                <w:szCs w:val="24"/>
              </w:rPr>
            </w:pPr>
          </w:p>
          <w:p w:rsidR="00E229C5" w:rsidRDefault="00E229C5" w:rsidP="00EB6140">
            <w:pPr>
              <w:tabs>
                <w:tab w:val="right" w:pos="0"/>
              </w:tabs>
              <w:rPr>
                <w:rFonts w:ascii="Nudi Akshar" w:hAnsi="Nudi Akshar"/>
                <w:sz w:val="24"/>
                <w:szCs w:val="24"/>
              </w:rPr>
            </w:pPr>
          </w:p>
          <w:p w:rsidR="00E229C5" w:rsidRDefault="00E229C5" w:rsidP="00EB6140">
            <w:pPr>
              <w:tabs>
                <w:tab w:val="right" w:pos="0"/>
              </w:tabs>
              <w:rPr>
                <w:rFonts w:ascii="Nudi Akshar" w:hAnsi="Nudi Akshar"/>
                <w:sz w:val="24"/>
                <w:szCs w:val="24"/>
              </w:rPr>
            </w:pPr>
          </w:p>
          <w:p w:rsidR="00E229C5" w:rsidRDefault="00E229C5" w:rsidP="00EB6140">
            <w:pPr>
              <w:tabs>
                <w:tab w:val="right" w:pos="0"/>
              </w:tabs>
              <w:rPr>
                <w:rFonts w:ascii="Nudi Akshar" w:hAnsi="Nudi Akshar"/>
                <w:sz w:val="24"/>
                <w:szCs w:val="24"/>
              </w:rPr>
            </w:pPr>
          </w:p>
          <w:p w:rsidR="00E229C5" w:rsidRDefault="00E229C5" w:rsidP="00EB6140">
            <w:pPr>
              <w:tabs>
                <w:tab w:val="right" w:pos="0"/>
              </w:tabs>
              <w:rPr>
                <w:rFonts w:ascii="Nudi Akshar" w:hAnsi="Nudi Akshar"/>
                <w:sz w:val="24"/>
                <w:szCs w:val="24"/>
              </w:rPr>
            </w:pPr>
          </w:p>
          <w:p w:rsidR="00E229C5" w:rsidRDefault="00E229C5" w:rsidP="00EB6140">
            <w:pPr>
              <w:tabs>
                <w:tab w:val="right" w:pos="0"/>
              </w:tabs>
              <w:rPr>
                <w:rFonts w:ascii="Nudi Akshar" w:hAnsi="Nudi Akshar"/>
                <w:sz w:val="24"/>
                <w:szCs w:val="24"/>
              </w:rPr>
            </w:pPr>
          </w:p>
          <w:p w:rsidR="00E229C5" w:rsidRDefault="00E229C5" w:rsidP="00EB6140">
            <w:pPr>
              <w:tabs>
                <w:tab w:val="right" w:pos="0"/>
              </w:tabs>
              <w:rPr>
                <w:rFonts w:ascii="Nudi Akshar" w:hAnsi="Nudi Akshar"/>
                <w:sz w:val="24"/>
                <w:szCs w:val="24"/>
              </w:rPr>
            </w:pPr>
          </w:p>
          <w:p w:rsidR="00E229C5" w:rsidRPr="001E130A" w:rsidRDefault="00542778" w:rsidP="00EB6140">
            <w:pPr>
              <w:tabs>
                <w:tab w:val="right" w:pos="0"/>
              </w:tabs>
              <w:rPr>
                <w:rFonts w:ascii="Nudi Akshar" w:hAnsi="Nudi Akshar"/>
                <w:b/>
                <w:sz w:val="24"/>
                <w:szCs w:val="24"/>
              </w:rPr>
            </w:pPr>
            <w:r w:rsidRPr="001E130A">
              <w:rPr>
                <w:rFonts w:ascii="Nudi Akshar" w:hAnsi="Nudi Akshar"/>
                <w:b/>
                <w:sz w:val="24"/>
                <w:szCs w:val="24"/>
              </w:rPr>
              <w:lastRenderedPageBreak/>
              <w:t xml:space="preserve">«Ä£ÀgÀ¯ïì </w:t>
            </w:r>
          </w:p>
          <w:p w:rsidR="001E130A" w:rsidRDefault="00542778" w:rsidP="00EB6140">
            <w:pPr>
              <w:tabs>
                <w:tab w:val="right" w:pos="0"/>
              </w:tabs>
              <w:rPr>
                <w:rFonts w:ascii="Nudi Akshar" w:hAnsi="Nudi Akshar"/>
                <w:sz w:val="24"/>
                <w:szCs w:val="24"/>
              </w:rPr>
            </w:pPr>
            <w:r w:rsidRPr="00542778">
              <w:rPr>
                <w:rFonts w:ascii="Nudi Akshar" w:hAnsi="Nudi Akshar"/>
                <w:sz w:val="24"/>
                <w:szCs w:val="24"/>
              </w:rPr>
              <w:t xml:space="preserve">EªÀÅ E£ÁgÀè¤Pï ¥ÉÆÃµÀuÉ EzÀÄ ºÉÆÃ«ÄAiÉÆÃ ¸ËÖ¹¸ï £ÀqÉAiÀÄÄvÀÛzÉ «Ä£ÀgÀ®ì£À CA±ÀUÀ¼ÀÄ ªÀÄvÀÄÛ PÉ®¸ÀUÀ¼ÀÄ, PÁå°ìAiÀÄA DgÉÆÃUÀåzÀ ªÀÄÆ¼ÉUÉ ¨ÉÃPÁUÀÄªÀzÀÄ ¸ÁªÀiÁ£Àå gÀPÀÛzÀ </w:t>
            </w:r>
            <w:proofErr w:type="gramStart"/>
            <w:r w:rsidRPr="00542778">
              <w:rPr>
                <w:rFonts w:ascii="Nudi Akshar" w:hAnsi="Nudi Akshar"/>
                <w:sz w:val="24"/>
                <w:szCs w:val="24"/>
              </w:rPr>
              <w:t>MvÀÛqÀPÉÌ .</w:t>
            </w:r>
            <w:proofErr w:type="gramEnd"/>
          </w:p>
          <w:p w:rsidR="001E130A" w:rsidRDefault="001E130A" w:rsidP="00EB6140">
            <w:pPr>
              <w:tabs>
                <w:tab w:val="right" w:pos="0"/>
              </w:tabs>
              <w:rPr>
                <w:rFonts w:ascii="Nudi Akshar" w:hAnsi="Nudi Akshar"/>
                <w:sz w:val="24"/>
                <w:szCs w:val="24"/>
              </w:rPr>
            </w:pPr>
          </w:p>
          <w:p w:rsidR="00542778" w:rsidRDefault="00542778" w:rsidP="00EB6140">
            <w:pPr>
              <w:tabs>
                <w:tab w:val="right" w:pos="0"/>
              </w:tabs>
              <w:rPr>
                <w:rFonts w:ascii="Nudi Akshar" w:hAnsi="Nudi Akshar"/>
                <w:sz w:val="24"/>
                <w:szCs w:val="24"/>
              </w:rPr>
            </w:pPr>
            <w:r w:rsidRPr="001E130A">
              <w:rPr>
                <w:rFonts w:ascii="Nudi Akshar" w:hAnsi="Nudi Akshar"/>
                <w:b/>
                <w:sz w:val="24"/>
                <w:szCs w:val="24"/>
              </w:rPr>
              <w:t>CA±ÀUÀ¼ÀÄ</w:t>
            </w:r>
            <w:r w:rsidRPr="00542778">
              <w:rPr>
                <w:rFonts w:ascii="Nudi Akshar" w:hAnsi="Nudi Akshar"/>
                <w:sz w:val="24"/>
                <w:szCs w:val="24"/>
              </w:rPr>
              <w:t xml:space="preserve"> ºÁ®Ä ©</w:t>
            </w:r>
            <w:proofErr w:type="gramStart"/>
            <w:r w:rsidRPr="00542778">
              <w:rPr>
                <w:rFonts w:ascii="Nudi Akshar" w:hAnsi="Nudi Akshar"/>
                <w:sz w:val="24"/>
                <w:szCs w:val="24"/>
              </w:rPr>
              <w:t>ÃlgÉÆmï ,DgÉAeï</w:t>
            </w:r>
            <w:proofErr w:type="gramEnd"/>
            <w:r w:rsidRPr="00542778">
              <w:rPr>
                <w:rFonts w:ascii="Nudi Akshar" w:hAnsi="Nudi Akshar"/>
                <w:sz w:val="24"/>
                <w:szCs w:val="24"/>
              </w:rPr>
              <w:t>,©Ã£ïì,qÉåjAiÀÄ ¥ÀzÁxÀðUÀ¼ÀÄ ªÀÄvÀÄÛ ¸Á®ä£ï.</w:t>
            </w:r>
          </w:p>
          <w:p w:rsidR="001E130A" w:rsidRPr="00542778" w:rsidRDefault="001E130A" w:rsidP="00EB6140">
            <w:pPr>
              <w:tabs>
                <w:tab w:val="right" w:pos="0"/>
              </w:tabs>
              <w:rPr>
                <w:rFonts w:ascii="Nudi Akshar" w:hAnsi="Nudi Akshar"/>
                <w:sz w:val="24"/>
                <w:szCs w:val="24"/>
              </w:rPr>
            </w:pPr>
          </w:p>
          <w:p w:rsidR="001E130A" w:rsidRDefault="00542778" w:rsidP="00EB6140">
            <w:pPr>
              <w:tabs>
                <w:tab w:val="right" w:pos="0"/>
              </w:tabs>
              <w:rPr>
                <w:rFonts w:ascii="Nudi Akshar" w:hAnsi="Nudi Akshar"/>
                <w:sz w:val="24"/>
                <w:szCs w:val="24"/>
              </w:rPr>
            </w:pPr>
            <w:r w:rsidRPr="001E130A">
              <w:rPr>
                <w:rFonts w:ascii="Nudi Akshar" w:hAnsi="Nudi Akshar"/>
                <w:b/>
                <w:sz w:val="28"/>
                <w:szCs w:val="24"/>
              </w:rPr>
              <w:t>PÀ©ât</w:t>
            </w:r>
            <w:r w:rsidR="001E130A">
              <w:rPr>
                <w:rFonts w:ascii="Nudi Akshar" w:hAnsi="Nudi Akshar"/>
                <w:b/>
                <w:sz w:val="28"/>
                <w:szCs w:val="24"/>
              </w:rPr>
              <w:t xml:space="preserve"> </w:t>
            </w:r>
            <w:r w:rsidRPr="00542778">
              <w:rPr>
                <w:rFonts w:ascii="Nudi Akshar" w:hAnsi="Nudi Akshar"/>
                <w:sz w:val="24"/>
                <w:szCs w:val="24"/>
              </w:rPr>
              <w:t xml:space="preserve">.gÀPÀÛªÀ£ÀÄß GvÀàwAiÀiÁUÀ¼ÀÄ ªÀÄÄPÀÛ UÁ½¬ÄAzÀ ±Áé¸ÀPÉÆÃ±À §gÀÄªÀÅzÀÄ. ¸ÁªÀÄ£Àå gÀPÀÛPÀtUÀ¼ÀÄ AiÀÄÄªÀwAiÀÄgÀ°è 12-14 UÁæA CA±ÀUÀ¼ÀÄ gÁV </w:t>
            </w:r>
          </w:p>
          <w:p w:rsidR="00542778" w:rsidRDefault="00542778" w:rsidP="00EB6140">
            <w:pPr>
              <w:tabs>
                <w:tab w:val="right" w:pos="0"/>
              </w:tabs>
              <w:rPr>
                <w:rFonts w:ascii="Nudi Akshar" w:hAnsi="Nudi Akshar"/>
                <w:sz w:val="24"/>
                <w:szCs w:val="24"/>
              </w:rPr>
            </w:pPr>
            <w:r w:rsidRPr="00542778">
              <w:rPr>
                <w:rFonts w:ascii="Nudi Akshar" w:hAnsi="Nudi Akshar"/>
                <w:sz w:val="24"/>
                <w:szCs w:val="24"/>
              </w:rPr>
              <w:t>PÁågÉmï</w:t>
            </w:r>
            <w:proofErr w:type="gramStart"/>
            <w:r w:rsidRPr="00542778">
              <w:rPr>
                <w:rFonts w:ascii="Nudi Akshar" w:hAnsi="Nudi Akshar"/>
                <w:sz w:val="24"/>
                <w:szCs w:val="24"/>
              </w:rPr>
              <w:t>,qÉÃmïì</w:t>
            </w:r>
            <w:proofErr w:type="gramEnd"/>
            <w:r w:rsidRPr="00542778">
              <w:rPr>
                <w:rFonts w:ascii="Nudi Akshar" w:hAnsi="Nudi Akshar"/>
                <w:sz w:val="24"/>
                <w:szCs w:val="24"/>
              </w:rPr>
              <w:t xml:space="preserve">,ªÉÆmÉÖ,¨É®è,ºÀ¹gÀÄ vÀgÀPÁjUÀ¼ÀÄ ±ÉÃµÀ× DºÁgÀ ¥ÀzÁxÀðUÀ¼ÀÄ. </w:t>
            </w:r>
          </w:p>
          <w:p w:rsidR="001E130A" w:rsidRPr="00542778" w:rsidRDefault="001E130A" w:rsidP="00EB6140">
            <w:pPr>
              <w:tabs>
                <w:tab w:val="right" w:pos="0"/>
              </w:tabs>
              <w:rPr>
                <w:rFonts w:ascii="Nudi Akshar" w:hAnsi="Nudi Akshar"/>
                <w:sz w:val="24"/>
                <w:szCs w:val="24"/>
              </w:rPr>
            </w:pPr>
          </w:p>
          <w:p w:rsidR="001E130A" w:rsidRDefault="00542778" w:rsidP="00EB6140">
            <w:pPr>
              <w:tabs>
                <w:tab w:val="right" w:pos="0"/>
              </w:tabs>
              <w:rPr>
                <w:rFonts w:ascii="Nudi Akshar" w:hAnsi="Nudi Akshar"/>
                <w:sz w:val="24"/>
                <w:szCs w:val="24"/>
              </w:rPr>
            </w:pPr>
            <w:r w:rsidRPr="001E130A">
              <w:rPr>
                <w:rFonts w:ascii="Nudi Akshar" w:hAnsi="Nudi Akshar"/>
                <w:b/>
                <w:sz w:val="28"/>
                <w:szCs w:val="24"/>
              </w:rPr>
              <w:t>.¥Á¸ÀàgÀ¸ï :-</w:t>
            </w:r>
            <w:r w:rsidRPr="001E130A">
              <w:rPr>
                <w:rFonts w:ascii="Nudi Akshar" w:hAnsi="Nudi Akshar"/>
                <w:sz w:val="28"/>
                <w:szCs w:val="24"/>
              </w:rPr>
              <w:t xml:space="preserve"> </w:t>
            </w:r>
            <w:r w:rsidRPr="00542778">
              <w:rPr>
                <w:rFonts w:ascii="Nudi Akshar" w:hAnsi="Nudi Akshar"/>
                <w:sz w:val="24"/>
                <w:szCs w:val="24"/>
              </w:rPr>
              <w:t>* ºÀ°è£À GvÀàwUÉ ªÀÄvÀÄÛ DgÉÆÃUÀåzÀ ªÀÄÆ¼ÉUÉ ¨ÉÃPÁUÀÄvÀÛzÉ</w:t>
            </w:r>
          </w:p>
          <w:p w:rsidR="001E130A" w:rsidRDefault="00542778" w:rsidP="00EB6140">
            <w:pPr>
              <w:tabs>
                <w:tab w:val="right" w:pos="0"/>
              </w:tabs>
              <w:rPr>
                <w:rFonts w:ascii="Nudi Akshar" w:hAnsi="Nudi Akshar"/>
                <w:sz w:val="24"/>
                <w:szCs w:val="24"/>
              </w:rPr>
            </w:pPr>
            <w:r w:rsidRPr="00542778">
              <w:rPr>
                <w:rFonts w:ascii="Nudi Akshar" w:hAnsi="Nudi Akshar"/>
                <w:sz w:val="24"/>
                <w:szCs w:val="24"/>
              </w:rPr>
              <w:t xml:space="preserve">. </w:t>
            </w:r>
          </w:p>
          <w:p w:rsidR="001E130A" w:rsidRDefault="00542778" w:rsidP="00EB6140">
            <w:pPr>
              <w:tabs>
                <w:tab w:val="right" w:pos="0"/>
              </w:tabs>
              <w:rPr>
                <w:rFonts w:ascii="Nudi Akshar" w:hAnsi="Nudi Akshar"/>
                <w:sz w:val="24"/>
                <w:szCs w:val="24"/>
              </w:rPr>
            </w:pPr>
            <w:r w:rsidRPr="001E130A">
              <w:rPr>
                <w:rFonts w:ascii="Nudi Akshar" w:hAnsi="Nudi Akshar"/>
                <w:b/>
                <w:sz w:val="28"/>
                <w:szCs w:val="24"/>
              </w:rPr>
              <w:t>ªÉÄVß²AiÀÄA</w:t>
            </w:r>
            <w:r w:rsidRPr="00542778">
              <w:rPr>
                <w:rFonts w:ascii="Nudi Akshar" w:hAnsi="Nudi Akshar"/>
                <w:sz w:val="24"/>
                <w:szCs w:val="24"/>
              </w:rPr>
              <w:t xml:space="preserve">: ºÀ°è£À ¨É¼ÀªÀuÉUÉ ªÀÄvÀÄÛ M¼ÉîAiÀÄ DgÉÆÃUÀåAiÀÄzÀ ªÀÄÆ¼ÉUÉ ªÀÄvÀÄÛ CzÀgÀ PÁAiÀÄðUÀ½UÉ ¨ÉÃPÁUÀÄvÀÛzÉ. </w:t>
            </w:r>
          </w:p>
          <w:p w:rsidR="001E130A" w:rsidRDefault="001E130A" w:rsidP="00EB6140">
            <w:pPr>
              <w:tabs>
                <w:tab w:val="right" w:pos="0"/>
              </w:tabs>
              <w:rPr>
                <w:rFonts w:ascii="Nudi Akshar" w:hAnsi="Nudi Akshar"/>
                <w:sz w:val="24"/>
                <w:szCs w:val="24"/>
              </w:rPr>
            </w:pPr>
          </w:p>
          <w:p w:rsidR="00542778" w:rsidRDefault="00542778" w:rsidP="00EB6140">
            <w:pPr>
              <w:tabs>
                <w:tab w:val="right" w:pos="0"/>
              </w:tabs>
              <w:rPr>
                <w:rFonts w:ascii="Nudi Akshar" w:hAnsi="Nudi Akshar"/>
                <w:sz w:val="24"/>
                <w:szCs w:val="24"/>
              </w:rPr>
            </w:pPr>
            <w:proofErr w:type="gramStart"/>
            <w:r w:rsidRPr="001E130A">
              <w:rPr>
                <w:rFonts w:ascii="Nudi Akshar" w:hAnsi="Nudi Akshar"/>
                <w:b/>
                <w:sz w:val="28"/>
                <w:szCs w:val="24"/>
              </w:rPr>
              <w:t>fAPï</w:t>
            </w:r>
            <w:proofErr w:type="gramEnd"/>
            <w:r w:rsidRPr="001E130A">
              <w:rPr>
                <w:rFonts w:ascii="Nudi Akshar" w:hAnsi="Nudi Akshar"/>
                <w:b/>
                <w:sz w:val="28"/>
                <w:szCs w:val="24"/>
              </w:rPr>
              <w:t xml:space="preserve">:* </w:t>
            </w:r>
            <w:r w:rsidRPr="00542778">
              <w:rPr>
                <w:rFonts w:ascii="Nudi Akshar" w:hAnsi="Nudi Akshar"/>
                <w:sz w:val="24"/>
                <w:szCs w:val="24"/>
              </w:rPr>
              <w:t>¸É¯É jÃ ¥ÀæqÀPÀë£ÉÎ ¨ÉÃPÁUÀÄvÀÛzÉ.  ¨ÉÃ¼ÀªÀuÉUÉUÉ ¨ÉÃPÁUÀÄvÀÛzÉ. CA±ÀUÀ¼ÀÄ: ªÀiÁA¸À .¸ÀªÀÄÄzÀæzÀ DºÁgÀ</w:t>
            </w:r>
            <w:proofErr w:type="gramStart"/>
            <w:r w:rsidRPr="00542778">
              <w:rPr>
                <w:rFonts w:ascii="Nudi Akshar" w:hAnsi="Nudi Akshar"/>
                <w:sz w:val="24"/>
                <w:szCs w:val="24"/>
              </w:rPr>
              <w:t>,E</w:t>
            </w:r>
            <w:proofErr w:type="gramEnd"/>
            <w:r w:rsidRPr="00542778">
              <w:rPr>
                <w:rFonts w:ascii="Nudi Akshar" w:hAnsi="Nudi Akshar"/>
                <w:sz w:val="24"/>
                <w:szCs w:val="24"/>
              </w:rPr>
              <w:t>ªÀgï, ªÉÆmÉÖ,ºÁ®Ä,K¯Áè UÉæöå£ï ¥ËæqÀPÀÖç¸ï.</w:t>
            </w:r>
          </w:p>
          <w:p w:rsidR="006069C4" w:rsidRPr="00542778" w:rsidRDefault="006069C4" w:rsidP="00EB6140">
            <w:pPr>
              <w:tabs>
                <w:tab w:val="right" w:pos="0"/>
              </w:tabs>
              <w:rPr>
                <w:rFonts w:ascii="Nudi Akshar" w:hAnsi="Nudi Akshar"/>
                <w:sz w:val="24"/>
                <w:szCs w:val="24"/>
              </w:rPr>
            </w:pPr>
          </w:p>
          <w:p w:rsidR="00542778" w:rsidRDefault="00542778" w:rsidP="00EB6140">
            <w:pPr>
              <w:tabs>
                <w:tab w:val="right" w:pos="0"/>
              </w:tabs>
              <w:rPr>
                <w:rFonts w:ascii="Nudi Akshar" w:hAnsi="Nudi Akshar"/>
                <w:sz w:val="24"/>
                <w:szCs w:val="24"/>
              </w:rPr>
            </w:pPr>
            <w:r w:rsidRPr="006069C4">
              <w:rPr>
                <w:rFonts w:ascii="Nudi Akshar" w:hAnsi="Nudi Akshar"/>
                <w:b/>
                <w:sz w:val="22"/>
                <w:szCs w:val="24"/>
              </w:rPr>
              <w:t>PÁ¥Àgï</w:t>
            </w:r>
            <w:r w:rsidRPr="006069C4">
              <w:rPr>
                <w:rFonts w:ascii="Nudi Akshar" w:hAnsi="Nudi Akshar"/>
                <w:sz w:val="22"/>
                <w:szCs w:val="24"/>
              </w:rPr>
              <w:t>:</w:t>
            </w:r>
            <w:r w:rsidR="006069C4" w:rsidRPr="006069C4">
              <w:rPr>
                <w:rFonts w:ascii="Nudi Akshar" w:hAnsi="Nudi Akshar"/>
                <w:sz w:val="22"/>
                <w:szCs w:val="24"/>
              </w:rPr>
              <w:t xml:space="preserve"> </w:t>
            </w:r>
            <w:r w:rsidRPr="00542778">
              <w:rPr>
                <w:rFonts w:ascii="Nudi Akshar" w:hAnsi="Nudi Akshar"/>
                <w:sz w:val="24"/>
                <w:szCs w:val="24"/>
              </w:rPr>
              <w:t>EzÀÄ M¼ÉîAiÀÄ gÀPÀÛ PÀtUÀ¼À£ÀÄß ¸ÀjAiÀiÁV £ÀqÉ¸ÀÄvÀÛzÉ. CA±ÀUÀ¼ÀÄ. ¸ÀªÀÄÄzÀæ DºÁgÀ</w:t>
            </w:r>
            <w:proofErr w:type="gramStart"/>
            <w:r w:rsidRPr="00542778">
              <w:rPr>
                <w:rFonts w:ascii="Nudi Akshar" w:hAnsi="Nudi Akshar"/>
                <w:sz w:val="24"/>
                <w:szCs w:val="24"/>
              </w:rPr>
              <w:t>,PÁ</w:t>
            </w:r>
            <w:proofErr w:type="gramEnd"/>
            <w:r w:rsidRPr="00542778">
              <w:rPr>
                <w:rFonts w:ascii="Nudi Akshar" w:hAnsi="Nudi Akshar"/>
                <w:sz w:val="24"/>
                <w:szCs w:val="24"/>
              </w:rPr>
              <w:t>¬ÄUÀ¼ÀÄ ªÀÄvÀÄÛ ºÀ¹gÀÄ vÀgÀPÁjUÀ¼ÀÄ. ªÀiÁåAUÀ¤Ã¸ï.* J£ï ¸ÉåªÀiï DPÁgÀPÉÌ ¨ÉÃPÁUÀÄªÀÅzÀÄ.</w:t>
            </w:r>
          </w:p>
          <w:p w:rsidR="006069C4" w:rsidRPr="00542778" w:rsidRDefault="006069C4" w:rsidP="00EB6140">
            <w:pPr>
              <w:tabs>
                <w:tab w:val="right" w:pos="0"/>
              </w:tabs>
              <w:rPr>
                <w:rFonts w:ascii="Nudi Akshar" w:hAnsi="Nudi Akshar"/>
                <w:sz w:val="24"/>
                <w:szCs w:val="24"/>
              </w:rPr>
            </w:pPr>
          </w:p>
          <w:p w:rsidR="00542778" w:rsidRDefault="00542778" w:rsidP="00EB6140">
            <w:pPr>
              <w:tabs>
                <w:tab w:val="right" w:pos="0"/>
              </w:tabs>
              <w:rPr>
                <w:rFonts w:ascii="Nudi Akshar" w:hAnsi="Nudi Akshar"/>
                <w:sz w:val="24"/>
                <w:szCs w:val="24"/>
              </w:rPr>
            </w:pPr>
            <w:r w:rsidRPr="006069C4">
              <w:rPr>
                <w:rFonts w:ascii="Nudi Akshar" w:hAnsi="Nudi Akshar"/>
                <w:b/>
                <w:sz w:val="28"/>
                <w:szCs w:val="24"/>
              </w:rPr>
              <w:t>5</w:t>
            </w:r>
            <w:r w:rsidR="006069C4" w:rsidRPr="006069C4">
              <w:rPr>
                <w:rFonts w:ascii="Nudi Akshar" w:hAnsi="Nudi Akshar"/>
                <w:b/>
                <w:sz w:val="28"/>
                <w:szCs w:val="24"/>
              </w:rPr>
              <w:t>.</w:t>
            </w:r>
            <w:r w:rsidRPr="006069C4">
              <w:rPr>
                <w:rFonts w:ascii="Nudi Akshar" w:hAnsi="Nudi Akshar"/>
                <w:b/>
                <w:sz w:val="28"/>
                <w:szCs w:val="24"/>
              </w:rPr>
              <w:t>¤ÃgÀÄ</w:t>
            </w:r>
            <w:r w:rsidRPr="006069C4">
              <w:rPr>
                <w:rFonts w:ascii="Nudi Akshar" w:hAnsi="Nudi Akshar"/>
                <w:sz w:val="28"/>
                <w:szCs w:val="24"/>
              </w:rPr>
              <w:t xml:space="preserve"> </w:t>
            </w:r>
            <w:r w:rsidRPr="00542778">
              <w:rPr>
                <w:rFonts w:ascii="Nudi Akshar" w:hAnsi="Nudi Akshar"/>
                <w:sz w:val="24"/>
                <w:szCs w:val="24"/>
              </w:rPr>
              <w:t>¥Àæw ¸É®UÀ¼À PÁAiÀÄð ªÀiÁqÀ®Ä zÉÃºÀzÀ°è ¨ÉÃPÁUÀÄªÀÅzÀÄ</w:t>
            </w:r>
          </w:p>
          <w:p w:rsidR="006069C4" w:rsidRPr="00542778" w:rsidRDefault="006069C4" w:rsidP="00EB6140">
            <w:pPr>
              <w:tabs>
                <w:tab w:val="right" w:pos="0"/>
              </w:tabs>
              <w:rPr>
                <w:rFonts w:ascii="Nudi Akshar" w:hAnsi="Nudi Akshar"/>
                <w:sz w:val="24"/>
                <w:szCs w:val="24"/>
              </w:rPr>
            </w:pPr>
          </w:p>
          <w:p w:rsidR="006069C4" w:rsidRDefault="00542778" w:rsidP="00EB6140">
            <w:pPr>
              <w:tabs>
                <w:tab w:val="right" w:pos="0"/>
              </w:tabs>
              <w:rPr>
                <w:rFonts w:ascii="Nudi Akshar" w:hAnsi="Nudi Akshar"/>
                <w:sz w:val="24"/>
                <w:szCs w:val="24"/>
              </w:rPr>
            </w:pPr>
            <w:r w:rsidRPr="00542778">
              <w:rPr>
                <w:rFonts w:ascii="Nudi Akshar" w:hAnsi="Nudi Akshar"/>
                <w:sz w:val="24"/>
                <w:szCs w:val="24"/>
              </w:rPr>
              <w:t>.</w:t>
            </w:r>
            <w:r w:rsidRPr="006069C4">
              <w:rPr>
                <w:rFonts w:ascii="Nudi Akshar" w:hAnsi="Nudi Akshar"/>
                <w:b/>
                <w:sz w:val="28"/>
                <w:szCs w:val="24"/>
              </w:rPr>
              <w:t>6.PÉÆ§Äâ</w:t>
            </w:r>
            <w:r w:rsidRPr="006069C4">
              <w:rPr>
                <w:rFonts w:ascii="Nudi Akshar" w:hAnsi="Nudi Akshar"/>
                <w:sz w:val="28"/>
                <w:szCs w:val="24"/>
              </w:rPr>
              <w:t xml:space="preserve"> </w:t>
            </w:r>
          </w:p>
          <w:p w:rsidR="00542778" w:rsidRDefault="00542778" w:rsidP="00EB6140">
            <w:pPr>
              <w:tabs>
                <w:tab w:val="right" w:pos="0"/>
              </w:tabs>
              <w:rPr>
                <w:rFonts w:ascii="Nudi Akshar" w:hAnsi="Nudi Akshar"/>
                <w:sz w:val="24"/>
                <w:szCs w:val="24"/>
              </w:rPr>
            </w:pPr>
            <w:r w:rsidRPr="00542778">
              <w:rPr>
                <w:rFonts w:ascii="Nudi Akshar" w:hAnsi="Nudi Akshar"/>
                <w:sz w:val="24"/>
                <w:szCs w:val="24"/>
              </w:rPr>
              <w:t>EzÀ£ÀÄß °¦qïì JAzÀÄ PÀgÉAiÀÄÄªÀgÀÄ. EzÀÄ «, J.r</w:t>
            </w:r>
            <w:proofErr w:type="gramStart"/>
            <w:r w:rsidRPr="00542778">
              <w:rPr>
                <w:rFonts w:ascii="Nudi Akshar" w:hAnsi="Nudi Akshar"/>
                <w:sz w:val="24"/>
                <w:szCs w:val="24"/>
              </w:rPr>
              <w:t>.&amp;</w:t>
            </w:r>
            <w:proofErr w:type="gramEnd"/>
            <w:r w:rsidRPr="00542778">
              <w:rPr>
                <w:rFonts w:ascii="Nudi Akshar" w:hAnsi="Nudi Akshar"/>
                <w:sz w:val="24"/>
                <w:szCs w:val="24"/>
              </w:rPr>
              <w:t>n. G½¸ÀÄªÀÅzÀPÉÌ ¸ÀºÁAiÀÄªÁUÀÄvÀÛzÉ.</w:t>
            </w:r>
          </w:p>
          <w:p w:rsidR="006069C4" w:rsidRDefault="006069C4" w:rsidP="00EB6140">
            <w:pPr>
              <w:tabs>
                <w:tab w:val="right" w:pos="0"/>
              </w:tabs>
              <w:rPr>
                <w:rFonts w:ascii="Nudi Akshar" w:hAnsi="Nudi Akshar"/>
                <w:sz w:val="24"/>
                <w:szCs w:val="24"/>
              </w:rPr>
            </w:pPr>
          </w:p>
          <w:p w:rsidR="006069C4" w:rsidRDefault="006069C4" w:rsidP="00EB6140">
            <w:pPr>
              <w:tabs>
                <w:tab w:val="right" w:pos="0"/>
              </w:tabs>
              <w:rPr>
                <w:rFonts w:ascii="Nudi Akshar" w:hAnsi="Nudi Akshar"/>
                <w:sz w:val="24"/>
                <w:szCs w:val="24"/>
              </w:rPr>
            </w:pPr>
          </w:p>
          <w:p w:rsidR="006069C4" w:rsidRDefault="006069C4" w:rsidP="00EB6140">
            <w:pPr>
              <w:tabs>
                <w:tab w:val="right" w:pos="0"/>
              </w:tabs>
              <w:rPr>
                <w:rFonts w:ascii="Nudi Akshar" w:hAnsi="Nudi Akshar"/>
                <w:sz w:val="24"/>
                <w:szCs w:val="24"/>
              </w:rPr>
            </w:pPr>
          </w:p>
          <w:p w:rsidR="006069C4" w:rsidRDefault="006069C4" w:rsidP="00EB6140">
            <w:pPr>
              <w:rPr>
                <w:rFonts w:ascii="Nudi Akshar" w:hAnsi="Nudi Akshar"/>
                <w:sz w:val="24"/>
                <w:szCs w:val="24"/>
              </w:rPr>
            </w:pPr>
          </w:p>
          <w:p w:rsidR="00542778" w:rsidRDefault="00542778" w:rsidP="00EB6140">
            <w:pPr>
              <w:rPr>
                <w:rFonts w:ascii="Nudi Akshar" w:hAnsi="Nudi Akshar"/>
                <w:b/>
                <w:sz w:val="28"/>
                <w:szCs w:val="24"/>
              </w:rPr>
            </w:pPr>
            <w:r w:rsidRPr="006E6DBB">
              <w:rPr>
                <w:rFonts w:ascii="Nudi Akshar" w:hAnsi="Nudi Akshar"/>
                <w:b/>
                <w:sz w:val="28"/>
                <w:szCs w:val="24"/>
              </w:rPr>
              <w:t>¥ÉÆÃµÀuÉAiÀÄ CºÀðvÉ</w:t>
            </w:r>
          </w:p>
          <w:p w:rsidR="006E6DBB" w:rsidRPr="006E6DBB" w:rsidRDefault="006E6DBB" w:rsidP="00EB6140">
            <w:pPr>
              <w:rPr>
                <w:rFonts w:ascii="Nudi Akshar" w:hAnsi="Nudi Akshar"/>
                <w:b/>
                <w:sz w:val="28"/>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¥ÉÆÃµÀuÉAiÀÄ CºÀðvÉAiÀÄ M¼ÉîAiÀÄ zÉÃºÀzÀ CºÀðvÉAiÀÄ ªÀÄÄ£ÀÄµÀå£À CxÀªÁ d£À¸ÀASÉå UÀÄA¥ÀÄ AiÀiÁªÀÅzÀÄ AiÀiÁªÀ gÁdåPÀPÉ ¸ÀjAiÀiÁUÀÄvÀÛzÉ </w:t>
            </w: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¸ÀàµÀÑ£É </w:t>
            </w:r>
          </w:p>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M§â ªÀÄ£ÀÄµÀå£À DgÉÆÃUÀåzÀ ¹ÜwAiÀÄÄ DºÁgÀ ¸ÉÃ«¸ÀÄªÀÅzÀjAzÀ ¥ÉÆÃµÀuÉAiÀÄÄ ¸ÉÃ«¸ÀÄªÀÅzÀ£ÀÄß ¥ÉÆÃµÀuÉAiÀÄ CºÀðvÉ J£ÀÄßªÀgÀ</w:t>
            </w:r>
          </w:p>
          <w:p w:rsidR="00542778" w:rsidRPr="006E6DBB" w:rsidRDefault="00542778" w:rsidP="00EB6140">
            <w:pPr>
              <w:rPr>
                <w:rFonts w:ascii="Nudi Akshar" w:hAnsi="Nudi Akshar"/>
                <w:b/>
                <w:sz w:val="24"/>
                <w:szCs w:val="24"/>
              </w:rPr>
            </w:pPr>
            <w:r w:rsidRPr="006E6DBB">
              <w:rPr>
                <w:rFonts w:ascii="Nudi Akshar" w:hAnsi="Nudi Akshar"/>
                <w:b/>
                <w:sz w:val="24"/>
                <w:szCs w:val="24"/>
              </w:rPr>
              <w:t xml:space="preserve">¥ÉÆÃµÀuÉAiÀÄ CºÀðvÉ ªÉÄÃ¯É ©ÃgÀÄªÀ ¥ÀjuÁAUÀ¼ÀÄ </w:t>
            </w:r>
          </w:p>
          <w:p w:rsidR="00542778" w:rsidRPr="00542778" w:rsidRDefault="00542778" w:rsidP="00EB6140">
            <w:pPr>
              <w:rPr>
                <w:rFonts w:ascii="Nudi Akshar" w:hAnsi="Nudi Akshar"/>
                <w:sz w:val="24"/>
                <w:szCs w:val="24"/>
              </w:rPr>
            </w:pPr>
            <w:r w:rsidRPr="00542778">
              <w:rPr>
                <w:rFonts w:ascii="Nudi Akshar" w:hAnsi="Nudi Akshar"/>
                <w:sz w:val="24"/>
                <w:szCs w:val="24"/>
              </w:rPr>
              <w:t>JgÀqÀÄ «zsÀUÀ¼ÀÄ</w:t>
            </w:r>
          </w:p>
          <w:p w:rsidR="00542778" w:rsidRPr="00542778" w:rsidRDefault="00542778" w:rsidP="001B5A28">
            <w:pPr>
              <w:pStyle w:val="ListParagraph"/>
              <w:numPr>
                <w:ilvl w:val="0"/>
                <w:numId w:val="118"/>
              </w:numPr>
              <w:rPr>
                <w:rFonts w:ascii="Nudi Akshar" w:hAnsi="Nudi Akshar"/>
                <w:sz w:val="24"/>
                <w:szCs w:val="24"/>
              </w:rPr>
            </w:pPr>
            <w:r w:rsidRPr="00542778">
              <w:rPr>
                <w:rFonts w:ascii="Nudi Akshar" w:hAnsi="Nudi Akshar"/>
                <w:sz w:val="24"/>
                <w:szCs w:val="24"/>
              </w:rPr>
              <w:t>M¼À jÃw¬ÄAzÀ ©ÃgÀÄªÀ ¥ÀjuÁªÀÄ</w:t>
            </w:r>
          </w:p>
          <w:p w:rsidR="00542778" w:rsidRPr="00542778" w:rsidRDefault="00542778" w:rsidP="001B5A28">
            <w:pPr>
              <w:pStyle w:val="ListParagraph"/>
              <w:numPr>
                <w:ilvl w:val="0"/>
                <w:numId w:val="118"/>
              </w:numPr>
              <w:rPr>
                <w:rFonts w:ascii="Nudi Akshar" w:hAnsi="Nudi Akshar"/>
                <w:sz w:val="24"/>
                <w:szCs w:val="24"/>
              </w:rPr>
            </w:pPr>
            <w:r w:rsidRPr="00542778">
              <w:rPr>
                <w:rFonts w:ascii="Nudi Akshar" w:hAnsi="Nudi Akshar"/>
                <w:sz w:val="24"/>
                <w:szCs w:val="24"/>
              </w:rPr>
              <w:t>ºÉÆgÀUÀqÉ¬ÄAzÀ ©ÃgÀÄªÀ ¥ÀjuÁªÀÄ</w:t>
            </w:r>
          </w:p>
          <w:p w:rsidR="00542778" w:rsidRPr="00542778" w:rsidRDefault="00542778" w:rsidP="00EB6140">
            <w:pPr>
              <w:rPr>
                <w:rFonts w:ascii="Nudi Akshar" w:hAnsi="Nudi Akshar"/>
                <w:sz w:val="24"/>
                <w:szCs w:val="24"/>
              </w:rPr>
            </w:pPr>
          </w:p>
          <w:p w:rsidR="00542778" w:rsidRPr="00542778" w:rsidRDefault="00254089" w:rsidP="00EB6140">
            <w:pPr>
              <w:pStyle w:val="ListParagraph"/>
              <w:ind w:left="1080"/>
              <w:rPr>
                <w:rFonts w:ascii="Nudi Akshar" w:hAnsi="Nudi Akshar"/>
                <w:sz w:val="24"/>
                <w:szCs w:val="24"/>
              </w:rPr>
            </w:pPr>
            <w:r>
              <w:rPr>
                <w:rFonts w:ascii="Nudi Akshar" w:hAnsi="Nudi Akshar"/>
                <w:noProof/>
                <w:sz w:val="24"/>
                <w:szCs w:val="24"/>
                <w:lang w:val="en-IN" w:eastAsia="en-IN"/>
              </w:rPr>
              <w:pict>
                <v:oval id="_x0000_s1435" style="position:absolute;left:0;text-align:left;margin-left:19.8pt;margin-top:17.9pt;width:117.8pt;height:103.45pt;z-index:251904000">
                  <v:textbox style="mso-next-textbox:#_x0000_s1435">
                    <w:txbxContent>
                      <w:p w:rsidR="00BA2E22" w:rsidRPr="006069C4" w:rsidRDefault="00BA2E22" w:rsidP="00542778">
                        <w:pPr>
                          <w:rPr>
                            <w:rFonts w:ascii="Nudi Akshar" w:hAnsi="Nudi Akshar"/>
                          </w:rPr>
                        </w:pPr>
                        <w:r w:rsidRPr="00127205">
                          <w:rPr>
                            <w:rFonts w:ascii="Nudi 01 e" w:hAnsi="Nudi 01 e"/>
                            <w:sz w:val="32"/>
                            <w:szCs w:val="32"/>
                          </w:rPr>
                          <w:t>¸</w:t>
                        </w:r>
                        <w:r w:rsidRPr="006069C4">
                          <w:rPr>
                            <w:rFonts w:ascii="Nudi Akshar" w:hAnsi="Nudi Akshar"/>
                            <w:sz w:val="32"/>
                            <w:szCs w:val="32"/>
                          </w:rPr>
                          <w:t>ÀªÀÄ£ÁzÀ DºÁgÀ ¸ÉÃ«¸ÀÄªÀÅzÀÄ</w:t>
                        </w:r>
                      </w:p>
                    </w:txbxContent>
                  </v:textbox>
                </v:oval>
              </w:pict>
            </w:r>
          </w:p>
          <w:p w:rsidR="00542778" w:rsidRPr="00542778" w:rsidRDefault="00542778" w:rsidP="00EB6140">
            <w:pPr>
              <w:pStyle w:val="ListParagraph"/>
              <w:ind w:left="1080"/>
              <w:rPr>
                <w:rFonts w:ascii="Nudi Akshar" w:hAnsi="Nudi Akshar"/>
                <w:sz w:val="24"/>
                <w:szCs w:val="24"/>
              </w:rPr>
            </w:pPr>
          </w:p>
          <w:p w:rsidR="00542778" w:rsidRPr="00542778" w:rsidRDefault="00254089" w:rsidP="00EB6140">
            <w:pPr>
              <w:pStyle w:val="ListParagraph"/>
              <w:ind w:left="1080"/>
              <w:rPr>
                <w:rFonts w:ascii="Nudi Akshar" w:hAnsi="Nudi Akshar"/>
                <w:sz w:val="24"/>
                <w:szCs w:val="24"/>
              </w:rPr>
            </w:pPr>
            <w:r>
              <w:rPr>
                <w:rFonts w:ascii="Nudi Akshar" w:hAnsi="Nudi Akshar"/>
                <w:noProof/>
                <w:sz w:val="24"/>
                <w:szCs w:val="24"/>
                <w:lang w:val="en-IN" w:eastAsia="en-IN"/>
              </w:rPr>
              <w:pict>
                <v:oval id="_x0000_s1438" style="position:absolute;left:0;text-align:left;margin-left:194.1pt;margin-top:6.65pt;width:115.95pt;height:155.25pt;z-index:251907072">
                  <v:textbox style="mso-next-textbox:#_x0000_s1438">
                    <w:txbxContent>
                      <w:p w:rsidR="00BA2E22" w:rsidRPr="006069C4" w:rsidRDefault="00BA2E22" w:rsidP="00542778">
                        <w:pPr>
                          <w:rPr>
                            <w:rFonts w:ascii="Nudi Akshar" w:hAnsi="Nudi Akshar"/>
                            <w:sz w:val="32"/>
                            <w:szCs w:val="32"/>
                          </w:rPr>
                        </w:pPr>
                        <w:r w:rsidRPr="006069C4">
                          <w:rPr>
                            <w:rFonts w:ascii="Nudi Akshar" w:hAnsi="Nudi Akshar"/>
                            <w:sz w:val="32"/>
                            <w:szCs w:val="32"/>
                          </w:rPr>
                          <w:t>¸ÁªÀiÁ£</w:t>
                        </w:r>
                        <w:proofErr w:type="gramStart"/>
                        <w:r w:rsidRPr="006069C4">
                          <w:rPr>
                            <w:rFonts w:ascii="Nudi Akshar" w:hAnsi="Nudi Akshar"/>
                            <w:sz w:val="32"/>
                            <w:szCs w:val="32"/>
                          </w:rPr>
                          <w:t>Àå  ¥</w:t>
                        </w:r>
                        <w:proofErr w:type="gramEnd"/>
                        <w:r w:rsidRPr="006069C4">
                          <w:rPr>
                            <w:rFonts w:ascii="Nudi Akshar" w:hAnsi="Nudi Akshar"/>
                            <w:sz w:val="32"/>
                            <w:szCs w:val="32"/>
                          </w:rPr>
                          <w:t xml:space="preserve">ÉÆÃµÀuÉAiÀÄ£ÀÄß G¥ÀAiÉÆÃV¸ÀÄªÀÅzÀÄ </w:t>
                        </w:r>
                      </w:p>
                      <w:p w:rsidR="00BA2E22" w:rsidRPr="006069C4" w:rsidRDefault="00BA2E22" w:rsidP="00542778">
                        <w:pPr>
                          <w:rPr>
                            <w:rFonts w:ascii="Nudi Akshar" w:hAnsi="Nudi Akshar"/>
                          </w:rPr>
                        </w:pPr>
                      </w:p>
                    </w:txbxContent>
                  </v:textbox>
                </v:oval>
              </w:pict>
            </w:r>
          </w:p>
          <w:p w:rsidR="00542778" w:rsidRPr="00542778" w:rsidRDefault="00542778" w:rsidP="00EB6140">
            <w:pPr>
              <w:pStyle w:val="ListParagraph"/>
              <w:ind w:left="1080"/>
              <w:rPr>
                <w:rFonts w:ascii="Nudi Akshar" w:hAnsi="Nudi Akshar"/>
                <w:sz w:val="24"/>
                <w:szCs w:val="24"/>
              </w:rPr>
            </w:pPr>
          </w:p>
          <w:p w:rsidR="00542778" w:rsidRPr="00542778" w:rsidRDefault="00542778" w:rsidP="00EB6140">
            <w:pPr>
              <w:pStyle w:val="ListParagraph"/>
              <w:ind w:left="1080"/>
              <w:rPr>
                <w:rFonts w:ascii="Nudi Akshar" w:hAnsi="Nudi Akshar"/>
                <w:sz w:val="24"/>
                <w:szCs w:val="24"/>
              </w:rPr>
            </w:pPr>
          </w:p>
          <w:p w:rsidR="00542778" w:rsidRPr="00542778" w:rsidRDefault="00254089" w:rsidP="00EB6140">
            <w:pPr>
              <w:pStyle w:val="ListParagraph"/>
              <w:ind w:left="1080"/>
              <w:rPr>
                <w:rFonts w:ascii="Nudi Akshar" w:hAnsi="Nudi Akshar"/>
                <w:sz w:val="24"/>
                <w:szCs w:val="24"/>
              </w:rPr>
            </w:pPr>
            <w:r>
              <w:rPr>
                <w:rFonts w:ascii="Nudi Akshar" w:hAnsi="Nudi Akshar"/>
                <w:noProof/>
                <w:sz w:val="24"/>
                <w:szCs w:val="24"/>
                <w:lang w:val="en-IN" w:eastAsia="en-IN"/>
              </w:rPr>
              <w:pict>
                <v:shape id="_x0000_s1437" type="#_x0000_t13" style="position:absolute;left:0;text-align:left;margin-left:137.6pt;margin-top:14pt;width:29.9pt;height:7.15pt;z-index:251906048"/>
              </w:pict>
            </w:r>
          </w:p>
          <w:p w:rsidR="00542778" w:rsidRPr="00542778" w:rsidRDefault="00542778" w:rsidP="00EB6140">
            <w:pPr>
              <w:pStyle w:val="ListParagraph"/>
              <w:ind w:left="1080"/>
              <w:rPr>
                <w:rFonts w:ascii="Nudi Akshar" w:hAnsi="Nudi Akshar"/>
                <w:sz w:val="24"/>
                <w:szCs w:val="24"/>
              </w:rPr>
            </w:pPr>
          </w:p>
          <w:p w:rsidR="00542778" w:rsidRPr="00542778" w:rsidRDefault="00542778" w:rsidP="00EB6140">
            <w:pPr>
              <w:pStyle w:val="ListParagraph"/>
              <w:ind w:left="1080"/>
              <w:rPr>
                <w:rFonts w:ascii="Nudi Akshar" w:hAnsi="Nudi Akshar"/>
                <w:sz w:val="24"/>
                <w:szCs w:val="24"/>
              </w:rPr>
            </w:pPr>
          </w:p>
          <w:p w:rsidR="00542778" w:rsidRPr="00542778" w:rsidRDefault="00254089" w:rsidP="00EB6140">
            <w:pPr>
              <w:pStyle w:val="ListParagraph"/>
              <w:ind w:left="1080"/>
              <w:rPr>
                <w:rFonts w:ascii="Nudi Akshar" w:hAnsi="Nudi Akshar"/>
                <w:sz w:val="24"/>
                <w:szCs w:val="24"/>
              </w:rPr>
            </w:pPr>
            <w:r>
              <w:rPr>
                <w:rFonts w:ascii="Nudi Akshar" w:hAnsi="Nudi Akshar"/>
                <w:noProof/>
                <w:sz w:val="24"/>
                <w:szCs w:val="24"/>
                <w:lang w:val="en-IN" w:eastAsia="en-IN"/>
              </w:rPr>
              <w:pict>
                <v:oval id="_x0000_s1436" style="position:absolute;left:0;text-align:left;margin-left:19.8pt;margin-top:9.1pt;width:117.8pt;height:102.4pt;z-index:251905024">
                  <v:textbox style="mso-next-textbox:#_x0000_s1436">
                    <w:txbxContent>
                      <w:p w:rsidR="00BA2E22" w:rsidRPr="006069C4" w:rsidRDefault="00BA2E22" w:rsidP="00542778">
                        <w:pPr>
                          <w:rPr>
                            <w:rFonts w:ascii="Nudi Akshar" w:hAnsi="Nudi Akshar"/>
                            <w:sz w:val="32"/>
                            <w:szCs w:val="32"/>
                          </w:rPr>
                        </w:pPr>
                        <w:r w:rsidRPr="006069C4">
                          <w:rPr>
                            <w:rFonts w:ascii="Nudi Akshar" w:hAnsi="Nudi Akshar"/>
                            <w:sz w:val="32"/>
                            <w:szCs w:val="32"/>
                          </w:rPr>
                          <w:t>¸ÀjAiÀiÁzÀ</w:t>
                        </w:r>
                      </w:p>
                      <w:p w:rsidR="00BA2E22" w:rsidRPr="006069C4" w:rsidRDefault="00BA2E22" w:rsidP="00542778">
                        <w:pPr>
                          <w:rPr>
                            <w:rFonts w:ascii="Nudi Akshar" w:hAnsi="Nudi Akshar"/>
                          </w:rPr>
                        </w:pPr>
                        <w:r w:rsidRPr="006069C4">
                          <w:rPr>
                            <w:rFonts w:ascii="Nudi Akshar" w:hAnsi="Nudi Akshar"/>
                            <w:sz w:val="32"/>
                            <w:szCs w:val="32"/>
                          </w:rPr>
                          <w:t>¥ÉÆÃµÀuÉAiÀÄ CºÀðvÉ</w:t>
                        </w:r>
                      </w:p>
                    </w:txbxContent>
                  </v:textbox>
                </v:oval>
              </w:pict>
            </w:r>
          </w:p>
          <w:p w:rsidR="00542778" w:rsidRPr="00542778" w:rsidRDefault="00542778" w:rsidP="00EB6140">
            <w:pPr>
              <w:pStyle w:val="ListParagraph"/>
              <w:ind w:left="1080"/>
              <w:rPr>
                <w:rFonts w:ascii="Nudi Akshar" w:hAnsi="Nudi Akshar"/>
                <w:sz w:val="24"/>
                <w:szCs w:val="24"/>
              </w:rPr>
            </w:pPr>
          </w:p>
          <w:p w:rsidR="00542778" w:rsidRPr="00542778" w:rsidRDefault="00542778" w:rsidP="00EB6140">
            <w:pPr>
              <w:pStyle w:val="ListParagraph"/>
              <w:ind w:left="1080"/>
              <w:rPr>
                <w:rFonts w:ascii="Nudi Akshar" w:hAnsi="Nudi Akshar"/>
                <w:sz w:val="24"/>
                <w:szCs w:val="24"/>
              </w:rPr>
            </w:pPr>
          </w:p>
          <w:p w:rsidR="00542778" w:rsidRPr="00542778" w:rsidRDefault="00542778" w:rsidP="00EB6140">
            <w:pPr>
              <w:pStyle w:val="ListParagraph"/>
              <w:ind w:left="1080"/>
              <w:rPr>
                <w:rFonts w:ascii="Nudi Akshar" w:hAnsi="Nudi Akshar"/>
                <w:sz w:val="24"/>
                <w:szCs w:val="24"/>
              </w:rPr>
            </w:pPr>
          </w:p>
          <w:p w:rsidR="006069C4" w:rsidRDefault="006069C4" w:rsidP="00EB6140">
            <w:pPr>
              <w:pStyle w:val="ListParagraph"/>
              <w:ind w:left="1080"/>
              <w:rPr>
                <w:rFonts w:ascii="Nudi Akshar" w:hAnsi="Nudi Akshar"/>
                <w:sz w:val="24"/>
                <w:szCs w:val="24"/>
              </w:rPr>
            </w:pPr>
          </w:p>
          <w:p w:rsidR="006069C4" w:rsidRDefault="006069C4" w:rsidP="00EB6140">
            <w:pPr>
              <w:pStyle w:val="ListParagraph"/>
              <w:ind w:left="1080"/>
              <w:rPr>
                <w:rFonts w:ascii="Nudi Akshar" w:hAnsi="Nudi Akshar"/>
                <w:sz w:val="24"/>
                <w:szCs w:val="24"/>
              </w:rPr>
            </w:pPr>
          </w:p>
          <w:p w:rsidR="006069C4" w:rsidRDefault="006069C4" w:rsidP="00EB6140">
            <w:pPr>
              <w:pStyle w:val="ListParagraph"/>
              <w:ind w:left="1080"/>
              <w:rPr>
                <w:rFonts w:ascii="Nudi Akshar" w:hAnsi="Nudi Akshar"/>
                <w:sz w:val="24"/>
                <w:szCs w:val="24"/>
              </w:rPr>
            </w:pPr>
          </w:p>
          <w:p w:rsidR="006069C4" w:rsidRDefault="006069C4" w:rsidP="00EB6140">
            <w:pPr>
              <w:pStyle w:val="ListParagraph"/>
              <w:ind w:left="1080"/>
              <w:rPr>
                <w:rFonts w:ascii="Nudi Akshar" w:hAnsi="Nudi Akshar"/>
                <w:sz w:val="24"/>
                <w:szCs w:val="24"/>
              </w:rPr>
            </w:pPr>
          </w:p>
          <w:p w:rsidR="006069C4" w:rsidRDefault="006069C4" w:rsidP="00EB6140">
            <w:pPr>
              <w:pStyle w:val="ListParagraph"/>
              <w:ind w:left="1080"/>
              <w:rPr>
                <w:rFonts w:ascii="Nudi Akshar" w:hAnsi="Nudi Akshar"/>
                <w:sz w:val="24"/>
                <w:szCs w:val="24"/>
              </w:rPr>
            </w:pPr>
          </w:p>
          <w:p w:rsidR="006069C4" w:rsidRDefault="006069C4" w:rsidP="00EB6140">
            <w:pPr>
              <w:pStyle w:val="ListParagraph"/>
              <w:ind w:left="1080"/>
              <w:rPr>
                <w:rFonts w:ascii="Nudi Akshar" w:hAnsi="Nudi Akshar"/>
                <w:sz w:val="24"/>
                <w:szCs w:val="24"/>
              </w:rPr>
            </w:pPr>
          </w:p>
          <w:p w:rsidR="006069C4" w:rsidRDefault="006069C4" w:rsidP="00EB6140">
            <w:pPr>
              <w:pStyle w:val="ListParagraph"/>
              <w:ind w:left="1080"/>
              <w:rPr>
                <w:rFonts w:ascii="Nudi Akshar" w:hAnsi="Nudi Akshar"/>
                <w:sz w:val="24"/>
                <w:szCs w:val="24"/>
              </w:rPr>
            </w:pPr>
          </w:p>
          <w:p w:rsidR="006069C4" w:rsidRDefault="00254089" w:rsidP="00EB6140">
            <w:pPr>
              <w:pStyle w:val="ListParagraph"/>
              <w:ind w:left="1080"/>
              <w:rPr>
                <w:rFonts w:ascii="Nudi Akshar" w:hAnsi="Nudi Akshar"/>
                <w:sz w:val="24"/>
                <w:szCs w:val="24"/>
              </w:rPr>
            </w:pPr>
            <w:r w:rsidRPr="00254089">
              <w:rPr>
                <w:rFonts w:ascii="Nudi Akshar" w:hAnsi="Nudi Akshar"/>
                <w:b/>
                <w:noProof/>
                <w:sz w:val="24"/>
                <w:szCs w:val="24"/>
                <w:lang w:val="en-IN" w:eastAsia="en-IN"/>
              </w:rPr>
              <w:pict>
                <v:oval id="_x0000_s1439" style="position:absolute;left:0;text-align:left;margin-left:19.8pt;margin-top:3.2pt;width:117.8pt;height:102.4pt;z-index:251908096">
                  <v:textbox style="mso-next-textbox:#_x0000_s1439">
                    <w:txbxContent>
                      <w:p w:rsidR="00BA2E22" w:rsidRPr="006069C4" w:rsidRDefault="00BA2E22" w:rsidP="00542778">
                        <w:pPr>
                          <w:rPr>
                            <w:rFonts w:ascii="Nudi Akshar" w:hAnsi="Nudi Akshar"/>
                          </w:rPr>
                        </w:pPr>
                        <w:r w:rsidRPr="006069C4">
                          <w:rPr>
                            <w:rFonts w:ascii="Nudi Akshar" w:hAnsi="Nudi Akshar"/>
                            <w:sz w:val="32"/>
                            <w:szCs w:val="32"/>
                          </w:rPr>
                          <w:t>¸ÁªÀiÁ£ÀåªÀ®èz DºÁgÀ ¸ÉÃ«¸ÀÄªÀÅzÀÄ</w:t>
                        </w:r>
                      </w:p>
                    </w:txbxContent>
                  </v:textbox>
                </v:oval>
              </w:pict>
            </w:r>
          </w:p>
          <w:p w:rsidR="00542778" w:rsidRPr="00542778" w:rsidRDefault="00542778" w:rsidP="00EB6140">
            <w:pPr>
              <w:pStyle w:val="ListParagraph"/>
              <w:ind w:left="1080"/>
              <w:rPr>
                <w:rFonts w:ascii="Nudi Akshar" w:hAnsi="Nudi Akshar"/>
                <w:sz w:val="24"/>
                <w:szCs w:val="24"/>
              </w:rPr>
            </w:pPr>
          </w:p>
          <w:p w:rsidR="00542778" w:rsidRPr="00542778" w:rsidRDefault="00254089" w:rsidP="00EB6140">
            <w:pPr>
              <w:pStyle w:val="ListParagraph"/>
              <w:ind w:left="1080"/>
              <w:rPr>
                <w:rFonts w:ascii="Nudi Akshar" w:hAnsi="Nudi Akshar"/>
                <w:sz w:val="24"/>
                <w:szCs w:val="24"/>
              </w:rPr>
            </w:pPr>
            <w:r w:rsidRPr="00254089">
              <w:rPr>
                <w:rFonts w:ascii="Nudi Akshar" w:hAnsi="Nudi Akshar"/>
                <w:b/>
                <w:noProof/>
                <w:sz w:val="24"/>
                <w:szCs w:val="24"/>
                <w:lang w:val="en-IN" w:eastAsia="en-IN"/>
              </w:rPr>
              <w:pict>
                <v:oval id="_x0000_s1442" style="position:absolute;left:0;text-align:left;margin-left:194.1pt;margin-top:9.2pt;width:115.95pt;height:155.25pt;z-index:251911168">
                  <v:textbox style="mso-next-textbox:#_x0000_s1442">
                    <w:txbxContent>
                      <w:p w:rsidR="00BA2E22" w:rsidRPr="006069C4" w:rsidRDefault="00BA2E22" w:rsidP="00542778">
                        <w:pPr>
                          <w:rPr>
                            <w:rFonts w:ascii="Nudi Akshar" w:hAnsi="Nudi Akshar"/>
                          </w:rPr>
                        </w:pPr>
                        <w:proofErr w:type="gramStart"/>
                        <w:r w:rsidRPr="006069C4">
                          <w:rPr>
                            <w:rFonts w:ascii="Nudi Akshar" w:hAnsi="Nudi Akshar"/>
                            <w:sz w:val="32"/>
                            <w:szCs w:val="32"/>
                          </w:rPr>
                          <w:t>vÀ¥</w:t>
                        </w:r>
                        <w:proofErr w:type="gramEnd"/>
                        <w:r w:rsidRPr="006069C4">
                          <w:rPr>
                            <w:rFonts w:ascii="Nudi Akshar" w:hAnsi="Nudi Akshar"/>
                            <w:sz w:val="32"/>
                            <w:szCs w:val="32"/>
                          </w:rPr>
                          <w:t>ÀÄà  ¥ÉÆÃµÀuÉAiÀÄ£ÀÄß ¸ÉÃ«¸ÀÄªÀÅzÀÄ</w:t>
                        </w:r>
                      </w:p>
                    </w:txbxContent>
                  </v:textbox>
                </v:oval>
              </w:pict>
            </w:r>
          </w:p>
          <w:p w:rsidR="00542778" w:rsidRPr="00542778" w:rsidRDefault="00542778" w:rsidP="00EB6140">
            <w:pPr>
              <w:pStyle w:val="ListParagraph"/>
              <w:ind w:left="1080"/>
              <w:rPr>
                <w:rFonts w:ascii="Nudi Akshar" w:hAnsi="Nudi Akshar"/>
                <w:sz w:val="24"/>
                <w:szCs w:val="24"/>
              </w:rPr>
            </w:pPr>
          </w:p>
          <w:p w:rsidR="00542778" w:rsidRPr="00542778" w:rsidRDefault="00542778" w:rsidP="00EB6140">
            <w:pPr>
              <w:pStyle w:val="ListParagraph"/>
              <w:ind w:left="1080"/>
              <w:rPr>
                <w:rFonts w:ascii="Nudi Akshar" w:hAnsi="Nudi Akshar"/>
                <w:sz w:val="24"/>
                <w:szCs w:val="24"/>
              </w:rPr>
            </w:pPr>
          </w:p>
          <w:p w:rsidR="00542778" w:rsidRPr="00542778" w:rsidRDefault="00254089" w:rsidP="00EB6140">
            <w:pPr>
              <w:pStyle w:val="ListParagraph"/>
              <w:ind w:left="1080"/>
              <w:rPr>
                <w:rFonts w:ascii="Nudi Akshar" w:hAnsi="Nudi Akshar"/>
                <w:sz w:val="24"/>
                <w:szCs w:val="24"/>
              </w:rPr>
            </w:pPr>
            <w:r w:rsidRPr="00254089">
              <w:rPr>
                <w:rFonts w:ascii="Nudi Akshar" w:hAnsi="Nudi Akshar"/>
                <w:b/>
                <w:noProof/>
                <w:sz w:val="24"/>
                <w:szCs w:val="24"/>
                <w:lang w:val="en-IN" w:eastAsia="en-IN"/>
              </w:rPr>
              <w:pict>
                <v:shape id="_x0000_s1441" type="#_x0000_t13" style="position:absolute;left:0;text-align:left;margin-left:137.6pt;margin-top:20.65pt;width:29.9pt;height:7.15pt;z-index:251910144"/>
              </w:pict>
            </w:r>
          </w:p>
          <w:p w:rsidR="00542778" w:rsidRPr="00542778" w:rsidRDefault="00542778" w:rsidP="00EB6140">
            <w:pPr>
              <w:pStyle w:val="ListParagraph"/>
              <w:ind w:left="1080"/>
              <w:rPr>
                <w:rFonts w:ascii="Nudi Akshar" w:hAnsi="Nudi Akshar"/>
                <w:sz w:val="24"/>
                <w:szCs w:val="24"/>
              </w:rPr>
            </w:pPr>
            <w:r w:rsidRPr="00542778">
              <w:rPr>
                <w:rFonts w:ascii="Nudi Akshar" w:hAnsi="Nudi Akshar"/>
                <w:sz w:val="24"/>
                <w:szCs w:val="24"/>
              </w:rPr>
              <w:t xml:space="preserve">     </w:t>
            </w:r>
          </w:p>
          <w:p w:rsidR="00542778" w:rsidRPr="00542778" w:rsidRDefault="00542778" w:rsidP="00EB6140">
            <w:pPr>
              <w:pStyle w:val="ListParagraph"/>
              <w:ind w:left="1080"/>
              <w:rPr>
                <w:rFonts w:ascii="Nudi Akshar" w:hAnsi="Nudi Akshar"/>
                <w:sz w:val="24"/>
                <w:szCs w:val="24"/>
              </w:rPr>
            </w:pPr>
          </w:p>
          <w:p w:rsidR="00542778" w:rsidRPr="00542778" w:rsidRDefault="00254089" w:rsidP="00EB6140">
            <w:pPr>
              <w:pStyle w:val="ListParagraph"/>
              <w:ind w:left="1080"/>
              <w:rPr>
                <w:rFonts w:ascii="Nudi Akshar" w:hAnsi="Nudi Akshar"/>
                <w:sz w:val="24"/>
                <w:szCs w:val="24"/>
              </w:rPr>
            </w:pPr>
            <w:r w:rsidRPr="00254089">
              <w:rPr>
                <w:rFonts w:ascii="Nudi Akshar" w:hAnsi="Nudi Akshar"/>
                <w:b/>
                <w:noProof/>
                <w:sz w:val="24"/>
                <w:szCs w:val="24"/>
                <w:lang w:val="en-IN" w:eastAsia="en-IN"/>
              </w:rPr>
              <w:pict>
                <v:oval id="_x0000_s1440" style="position:absolute;left:0;text-align:left;margin-left:19.8pt;margin-top:1.75pt;width:117.8pt;height:102.4pt;z-index:251909120">
                  <v:textbox style="mso-next-textbox:#_x0000_s1440">
                    <w:txbxContent>
                      <w:p w:rsidR="00BA2E22" w:rsidRPr="006069C4" w:rsidRDefault="00BA2E22" w:rsidP="00542778">
                        <w:pPr>
                          <w:rPr>
                            <w:rFonts w:ascii="Nudi Akshar" w:hAnsi="Nudi Akshar"/>
                          </w:rPr>
                        </w:pPr>
                        <w:r w:rsidRPr="006069C4">
                          <w:rPr>
                            <w:rFonts w:ascii="Nudi Akshar" w:hAnsi="Nudi Akshar"/>
                            <w:sz w:val="32"/>
                            <w:szCs w:val="32"/>
                          </w:rPr>
                          <w:t>§®PÁjAiÀÄ®èzÀ DºÁgÀ</w:t>
                        </w:r>
                      </w:p>
                    </w:txbxContent>
                  </v:textbox>
                </v:oval>
              </w:pict>
            </w:r>
          </w:p>
          <w:p w:rsidR="00542778" w:rsidRPr="00542778" w:rsidRDefault="00542778" w:rsidP="00EB6140">
            <w:pPr>
              <w:pStyle w:val="ListParagraph"/>
              <w:ind w:left="1080"/>
              <w:rPr>
                <w:rFonts w:ascii="Nudi Akshar" w:hAnsi="Nudi Akshar"/>
                <w:sz w:val="24"/>
                <w:szCs w:val="24"/>
              </w:rPr>
            </w:pPr>
          </w:p>
          <w:p w:rsidR="00542778" w:rsidRPr="00542778" w:rsidRDefault="00542778" w:rsidP="00EB6140">
            <w:pPr>
              <w:pStyle w:val="ListParagraph"/>
              <w:ind w:left="1080"/>
              <w:rPr>
                <w:rFonts w:ascii="Nudi Akshar" w:hAnsi="Nudi Akshar"/>
                <w:sz w:val="24"/>
                <w:szCs w:val="24"/>
              </w:rPr>
            </w:pPr>
          </w:p>
          <w:p w:rsidR="00542778" w:rsidRPr="00542778" w:rsidRDefault="00542778" w:rsidP="00EB6140">
            <w:pPr>
              <w:pStyle w:val="ListParagraph"/>
              <w:ind w:left="1080"/>
              <w:rPr>
                <w:rFonts w:ascii="Nudi Akshar" w:hAnsi="Nudi Akshar"/>
                <w:sz w:val="24"/>
                <w:szCs w:val="24"/>
              </w:rPr>
            </w:pPr>
          </w:p>
          <w:p w:rsidR="00542778" w:rsidRPr="00542778" w:rsidRDefault="00542778" w:rsidP="00EB6140">
            <w:pPr>
              <w:pStyle w:val="ListParagraph"/>
              <w:ind w:left="1080"/>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6069C4" w:rsidRDefault="00542778" w:rsidP="00EB6140">
            <w:pPr>
              <w:rPr>
                <w:rFonts w:ascii="Nudi Akshar" w:hAnsi="Nudi Akshar"/>
                <w:sz w:val="28"/>
                <w:szCs w:val="24"/>
              </w:rPr>
            </w:pPr>
            <w:r w:rsidRPr="006069C4">
              <w:rPr>
                <w:rFonts w:ascii="Nudi Akshar" w:hAnsi="Nudi Akshar"/>
                <w:b/>
                <w:sz w:val="28"/>
                <w:szCs w:val="24"/>
              </w:rPr>
              <w:t>JgÀqÀÄ «zsÀUÀ½ªÉ §®PÁj¬Ä®èzÀ DºÁgÀzÀ°è</w:t>
            </w:r>
            <w:r w:rsidRPr="006069C4">
              <w:rPr>
                <w:rFonts w:ascii="Nudi Akshar" w:hAnsi="Nudi Akshar"/>
                <w:sz w:val="28"/>
                <w:szCs w:val="24"/>
              </w:rPr>
              <w:t xml:space="preserve"> :</w:t>
            </w:r>
          </w:p>
          <w:p w:rsidR="00542778" w:rsidRPr="00542778" w:rsidRDefault="00542778" w:rsidP="001B5A28">
            <w:pPr>
              <w:pStyle w:val="ListParagraph"/>
              <w:numPr>
                <w:ilvl w:val="0"/>
                <w:numId w:val="119"/>
              </w:numPr>
              <w:rPr>
                <w:rFonts w:ascii="Nudi Akshar" w:hAnsi="Nudi Akshar"/>
                <w:sz w:val="24"/>
                <w:szCs w:val="24"/>
              </w:rPr>
            </w:pPr>
            <w:r w:rsidRPr="00542778">
              <w:rPr>
                <w:rFonts w:ascii="Nudi Akshar" w:hAnsi="Nudi Akshar"/>
                <w:sz w:val="24"/>
                <w:szCs w:val="24"/>
              </w:rPr>
              <w:t>¥ÉÆÃµÀuÉAiÀÄ°è  DºÁgÀ</w:t>
            </w:r>
          </w:p>
          <w:p w:rsidR="00542778" w:rsidRPr="00542778" w:rsidRDefault="00542778" w:rsidP="001B5A28">
            <w:pPr>
              <w:pStyle w:val="ListParagraph"/>
              <w:numPr>
                <w:ilvl w:val="0"/>
                <w:numId w:val="119"/>
              </w:numPr>
              <w:rPr>
                <w:rFonts w:ascii="Nudi Akshar" w:hAnsi="Nudi Akshar"/>
                <w:sz w:val="24"/>
                <w:szCs w:val="24"/>
              </w:rPr>
            </w:pPr>
            <w:r w:rsidRPr="00542778">
              <w:rPr>
                <w:rFonts w:ascii="Nudi Akshar" w:hAnsi="Nudi Akshar"/>
                <w:sz w:val="24"/>
                <w:szCs w:val="24"/>
              </w:rPr>
              <w:t>¥ÉÆÃµÀuÉAiÀÄ DºÁgÀzÉÆ¼ÀUÉÃ</w:t>
            </w:r>
          </w:p>
          <w:p w:rsidR="00542778" w:rsidRPr="00542778" w:rsidRDefault="00542778" w:rsidP="00EB6140">
            <w:pPr>
              <w:tabs>
                <w:tab w:val="right" w:pos="0"/>
              </w:tabs>
              <w:rPr>
                <w:rFonts w:ascii="Nudi Akshar" w:hAnsi="Nudi Akshar"/>
                <w:sz w:val="24"/>
                <w:szCs w:val="24"/>
              </w:rPr>
            </w:pPr>
          </w:p>
          <w:p w:rsidR="00542778" w:rsidRPr="006069C4" w:rsidRDefault="00542778" w:rsidP="00EB6140">
            <w:pPr>
              <w:rPr>
                <w:rFonts w:ascii="Nudi Akshar" w:hAnsi="Nudi Akshar"/>
                <w:b/>
                <w:sz w:val="28"/>
                <w:szCs w:val="24"/>
              </w:rPr>
            </w:pPr>
            <w:r w:rsidRPr="00542778">
              <w:rPr>
                <w:rFonts w:ascii="Nudi Akshar" w:hAnsi="Nudi Akshar"/>
                <w:sz w:val="24"/>
                <w:szCs w:val="24"/>
              </w:rPr>
              <w:t>¥</w:t>
            </w:r>
            <w:r w:rsidRPr="006069C4">
              <w:rPr>
                <w:rFonts w:ascii="Nudi Akshar" w:hAnsi="Nudi Akshar"/>
                <w:b/>
                <w:sz w:val="28"/>
                <w:szCs w:val="24"/>
              </w:rPr>
              <w:t>ÉÆÃµÀuÉAiÀÄ CºÀðvÉAiÀÄ£ÀÄß ¥ÀjÃQë¸ÀÄªÀÅzÀÄ:-</w:t>
            </w:r>
          </w:p>
          <w:p w:rsidR="00542778" w:rsidRPr="006069C4" w:rsidRDefault="00542778" w:rsidP="00EB6140">
            <w:pPr>
              <w:rPr>
                <w:rFonts w:ascii="Nudi Akshar" w:hAnsi="Nudi Akshar"/>
                <w:b/>
                <w:sz w:val="28"/>
                <w:szCs w:val="24"/>
              </w:rPr>
            </w:pPr>
            <w:r w:rsidRPr="006069C4">
              <w:rPr>
                <w:rFonts w:ascii="Nudi Akshar" w:hAnsi="Nudi Akshar"/>
                <w:b/>
                <w:sz w:val="28"/>
                <w:szCs w:val="24"/>
              </w:rPr>
              <w:t>«zsÀªÁzÀ zÁjUÀ½ªÉ</w:t>
            </w:r>
          </w:p>
          <w:p w:rsidR="00542778" w:rsidRPr="00542778" w:rsidRDefault="00542778" w:rsidP="001B5A28">
            <w:pPr>
              <w:pStyle w:val="ListParagraph"/>
              <w:numPr>
                <w:ilvl w:val="0"/>
                <w:numId w:val="120"/>
              </w:numPr>
              <w:rPr>
                <w:rFonts w:ascii="Nudi Akshar" w:hAnsi="Nudi Akshar"/>
                <w:sz w:val="24"/>
                <w:szCs w:val="24"/>
              </w:rPr>
            </w:pPr>
            <w:r w:rsidRPr="00542778">
              <w:rPr>
                <w:rFonts w:ascii="Nudi Akshar" w:hAnsi="Nudi Akshar"/>
                <w:sz w:val="24"/>
                <w:szCs w:val="24"/>
              </w:rPr>
              <w:t>zÉÊ»PÀ ¨É¼ÀªÀtÂUÉAiÀÄ ªÀÄÆ®PÀ ¥ÀjÃQë¸ÀÄªÀÅzÀÄ</w:t>
            </w:r>
          </w:p>
          <w:p w:rsidR="00542778" w:rsidRPr="00542778" w:rsidRDefault="00542778" w:rsidP="001B5A28">
            <w:pPr>
              <w:pStyle w:val="ListParagraph"/>
              <w:numPr>
                <w:ilvl w:val="0"/>
                <w:numId w:val="120"/>
              </w:numPr>
              <w:rPr>
                <w:rFonts w:ascii="Nudi Akshar" w:hAnsi="Nudi Akshar"/>
                <w:sz w:val="24"/>
                <w:szCs w:val="24"/>
              </w:rPr>
            </w:pPr>
            <w:r w:rsidRPr="00542778">
              <w:rPr>
                <w:rFonts w:ascii="Nudi Akshar" w:hAnsi="Nudi Akshar"/>
                <w:sz w:val="24"/>
                <w:szCs w:val="24"/>
              </w:rPr>
              <w:t xml:space="preserve"> ¥ÀvÁå£Àß ¸ÉÃ«¸ÀÄªÀÅzÀgÀ ªÀÄÆ®PÀ ¥ÀjÃQë¸ÀÄªÀÅzÀÄ</w:t>
            </w:r>
          </w:p>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¥ÉÆÃµÀuÉAiÀÄ vÉÆAzÀgÉAiÀÄ£ÀÄß w½zÀÄ ¥ÀjÃQë¸ÀÄªÀÅzÀÄ</w:t>
            </w:r>
          </w:p>
          <w:p w:rsidR="00542778" w:rsidRDefault="00542778" w:rsidP="00EB6140">
            <w:pPr>
              <w:tabs>
                <w:tab w:val="right" w:pos="0"/>
              </w:tabs>
              <w:rPr>
                <w:rFonts w:ascii="Nudi Akshar" w:hAnsi="Nudi Akshar"/>
                <w:sz w:val="24"/>
                <w:szCs w:val="24"/>
              </w:rPr>
            </w:pPr>
          </w:p>
          <w:p w:rsidR="006069C4" w:rsidRDefault="006069C4" w:rsidP="00EB6140">
            <w:pPr>
              <w:tabs>
                <w:tab w:val="right" w:pos="0"/>
              </w:tabs>
              <w:rPr>
                <w:rFonts w:ascii="Nudi Akshar" w:hAnsi="Nudi Akshar"/>
                <w:sz w:val="24"/>
                <w:szCs w:val="24"/>
              </w:rPr>
            </w:pPr>
          </w:p>
          <w:p w:rsidR="006069C4" w:rsidRDefault="006069C4" w:rsidP="00EB6140">
            <w:pPr>
              <w:tabs>
                <w:tab w:val="right" w:pos="0"/>
              </w:tabs>
              <w:rPr>
                <w:rFonts w:ascii="Nudi Akshar" w:hAnsi="Nudi Akshar"/>
                <w:sz w:val="24"/>
                <w:szCs w:val="24"/>
              </w:rPr>
            </w:pPr>
          </w:p>
          <w:p w:rsidR="006069C4" w:rsidRDefault="006069C4" w:rsidP="00EB6140">
            <w:pPr>
              <w:tabs>
                <w:tab w:val="right" w:pos="0"/>
              </w:tabs>
              <w:rPr>
                <w:rFonts w:ascii="Nudi Akshar" w:hAnsi="Nudi Akshar"/>
                <w:sz w:val="24"/>
                <w:szCs w:val="24"/>
              </w:rPr>
            </w:pPr>
          </w:p>
          <w:p w:rsidR="006069C4" w:rsidRDefault="006069C4" w:rsidP="00EB6140">
            <w:pPr>
              <w:tabs>
                <w:tab w:val="right" w:pos="0"/>
              </w:tabs>
              <w:rPr>
                <w:rFonts w:ascii="Nudi Akshar" w:hAnsi="Nudi Akshar"/>
                <w:sz w:val="24"/>
                <w:szCs w:val="24"/>
              </w:rPr>
            </w:pPr>
          </w:p>
          <w:p w:rsidR="006069C4" w:rsidRPr="00542778" w:rsidRDefault="006069C4"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rPr>
                <w:rFonts w:ascii="Nudi Akshar" w:hAnsi="Nudi Akshar"/>
                <w:sz w:val="24"/>
                <w:szCs w:val="24"/>
              </w:rPr>
            </w:pPr>
            <w:r w:rsidRPr="006069C4">
              <w:rPr>
                <w:rFonts w:ascii="Nudi Akshar" w:hAnsi="Nudi Akshar"/>
                <w:b/>
                <w:sz w:val="28"/>
                <w:szCs w:val="24"/>
              </w:rPr>
              <w:t>¸ÁªÀiÁ£Àå vÉÆAzÀgÉ AiÀÄÄªÀwAiÀÄgÀ°è PÀAqÀÄ§gÀÄªÀÅzÀÄ</w:t>
            </w:r>
            <w:r w:rsidRPr="00542778">
              <w:rPr>
                <w:rFonts w:ascii="Nudi Akshar" w:hAnsi="Nudi Akshar"/>
                <w:sz w:val="24"/>
                <w:szCs w:val="24"/>
              </w:rPr>
              <w:t>.</w:t>
            </w:r>
          </w:p>
          <w:p w:rsidR="00542778" w:rsidRPr="00542778" w:rsidRDefault="00542778" w:rsidP="001B5A28">
            <w:pPr>
              <w:pStyle w:val="ListParagraph"/>
              <w:numPr>
                <w:ilvl w:val="0"/>
                <w:numId w:val="119"/>
              </w:numPr>
              <w:rPr>
                <w:rFonts w:ascii="Nudi Akshar" w:hAnsi="Nudi Akshar"/>
                <w:sz w:val="24"/>
                <w:szCs w:val="24"/>
              </w:rPr>
            </w:pPr>
            <w:r w:rsidRPr="00542778">
              <w:rPr>
                <w:rFonts w:ascii="Nudi Akshar" w:hAnsi="Nudi Akshar"/>
                <w:sz w:val="24"/>
                <w:szCs w:val="24"/>
              </w:rPr>
              <w:t>§®PÁj¬Ä®®Ý DºÁgÀ</w:t>
            </w:r>
          </w:p>
          <w:p w:rsidR="00542778" w:rsidRDefault="00542778" w:rsidP="001B5A28">
            <w:pPr>
              <w:pStyle w:val="ListParagraph"/>
              <w:numPr>
                <w:ilvl w:val="0"/>
                <w:numId w:val="119"/>
              </w:numPr>
              <w:rPr>
                <w:rFonts w:ascii="Nudi Akshar" w:hAnsi="Nudi Akshar"/>
                <w:sz w:val="24"/>
                <w:szCs w:val="24"/>
              </w:rPr>
            </w:pPr>
            <w:r w:rsidRPr="00542778">
              <w:rPr>
                <w:rFonts w:ascii="Nudi Akshar" w:hAnsi="Nudi Akshar"/>
                <w:sz w:val="24"/>
                <w:szCs w:val="24"/>
              </w:rPr>
              <w:t>gÀPÀÛ PÀtUÀ¼ÀÄ PÀrªÉÄAiÀiÁUÀÄªÀÅzÀÄ</w:t>
            </w:r>
          </w:p>
          <w:p w:rsidR="006069C4" w:rsidRPr="006069C4" w:rsidRDefault="006069C4" w:rsidP="006069C4">
            <w:pPr>
              <w:rPr>
                <w:rFonts w:ascii="Nudi Akshar" w:hAnsi="Nudi Akshar"/>
                <w:sz w:val="24"/>
                <w:szCs w:val="24"/>
              </w:rPr>
            </w:pPr>
          </w:p>
          <w:p w:rsidR="00542778" w:rsidRPr="006069C4" w:rsidRDefault="00542778" w:rsidP="00EB6140">
            <w:pPr>
              <w:ind w:left="360"/>
              <w:rPr>
                <w:rFonts w:ascii="Nudi Akshar" w:hAnsi="Nudi Akshar"/>
                <w:b/>
                <w:sz w:val="28"/>
                <w:szCs w:val="24"/>
              </w:rPr>
            </w:pPr>
            <w:r w:rsidRPr="006069C4">
              <w:rPr>
                <w:rFonts w:ascii="Nudi Akshar" w:hAnsi="Nudi Akshar"/>
                <w:b/>
                <w:sz w:val="28"/>
                <w:szCs w:val="24"/>
              </w:rPr>
              <w:t>§®PÁj¬Ä®èzÀ DºÁgÀ ¸ÀéµÀÖ£É</w:t>
            </w:r>
          </w:p>
          <w:p w:rsidR="006069C4" w:rsidRPr="00542778" w:rsidRDefault="006069C4" w:rsidP="00EB6140">
            <w:pPr>
              <w:ind w:left="360"/>
              <w:rPr>
                <w:rFonts w:ascii="Nudi Akshar" w:hAnsi="Nudi Akshar"/>
                <w:b/>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¥ÁåxÉÆ¯ÁfPÀ¯ï gÁdåªÀÅ ¸Àé®é CxÀªÁ</w:t>
            </w:r>
          </w:p>
          <w:p w:rsidR="00542778" w:rsidRPr="00542778" w:rsidRDefault="00542778" w:rsidP="00EB6140">
            <w:pPr>
              <w:rPr>
                <w:rFonts w:ascii="Nudi Akshar" w:hAnsi="Nudi Akshar"/>
                <w:sz w:val="24"/>
                <w:szCs w:val="24"/>
              </w:rPr>
            </w:pPr>
            <w:r w:rsidRPr="00542778">
              <w:rPr>
                <w:rFonts w:ascii="Nudi Akshar" w:hAnsi="Nudi Akshar"/>
                <w:sz w:val="24"/>
                <w:szCs w:val="24"/>
              </w:rPr>
              <w:t>ºÉZÀÄÑ ¥ÉÆÃµÀuÉUÉ ¸ÀA§A¢ü¸ÀÄvÀÛzÉ</w:t>
            </w:r>
          </w:p>
          <w:p w:rsidR="00542778" w:rsidRPr="00542778" w:rsidRDefault="00542778" w:rsidP="00EB6140">
            <w:pPr>
              <w:rPr>
                <w:rFonts w:ascii="Nudi Akshar" w:hAnsi="Nudi Akshar"/>
                <w:sz w:val="24"/>
                <w:szCs w:val="24"/>
              </w:rPr>
            </w:pPr>
            <w:r w:rsidRPr="00542778">
              <w:rPr>
                <w:rFonts w:ascii="Nudi Akshar" w:hAnsi="Nudi Akshar"/>
                <w:sz w:val="24"/>
                <w:szCs w:val="24"/>
              </w:rPr>
              <w:t>¸ÁªÀiÁ£Àå ªÀAiÀÄ¸ÀÄì-12 ªÀµÀð</w:t>
            </w:r>
          </w:p>
          <w:p w:rsidR="00542778" w:rsidRPr="006E6DBB" w:rsidRDefault="00542778" w:rsidP="00EB6140">
            <w:pPr>
              <w:rPr>
                <w:rFonts w:ascii="Nudi Akshar" w:hAnsi="Nudi Akshar"/>
                <w:b/>
                <w:sz w:val="24"/>
                <w:szCs w:val="24"/>
              </w:rPr>
            </w:pPr>
            <w:r w:rsidRPr="006E6DBB">
              <w:rPr>
                <w:rFonts w:ascii="Nudi Akshar" w:hAnsi="Nudi Akshar"/>
                <w:b/>
                <w:sz w:val="28"/>
                <w:szCs w:val="24"/>
              </w:rPr>
              <w:t>vÉÆAzÀgÉUÀ¼ÀÄ</w:t>
            </w:r>
          </w:p>
          <w:p w:rsidR="00542778" w:rsidRPr="00542778" w:rsidRDefault="00542778" w:rsidP="001B5A28">
            <w:pPr>
              <w:pStyle w:val="ListParagraph"/>
              <w:numPr>
                <w:ilvl w:val="0"/>
                <w:numId w:val="119"/>
              </w:numPr>
              <w:rPr>
                <w:rFonts w:ascii="Nudi Akshar" w:hAnsi="Nudi Akshar"/>
                <w:sz w:val="24"/>
                <w:szCs w:val="24"/>
              </w:rPr>
            </w:pPr>
            <w:r w:rsidRPr="00542778">
              <w:rPr>
                <w:rFonts w:ascii="Nudi Akshar" w:hAnsi="Nudi Akshar"/>
                <w:sz w:val="24"/>
                <w:szCs w:val="24"/>
              </w:rPr>
              <w:t>£ÀAf£À PÁ¬Ä¯É</w:t>
            </w:r>
          </w:p>
          <w:p w:rsidR="00542778" w:rsidRPr="00542778" w:rsidRDefault="00542778" w:rsidP="001B5A28">
            <w:pPr>
              <w:pStyle w:val="ListParagraph"/>
              <w:numPr>
                <w:ilvl w:val="0"/>
                <w:numId w:val="119"/>
              </w:numPr>
              <w:rPr>
                <w:rFonts w:ascii="Nudi Akshar" w:hAnsi="Nudi Akshar"/>
                <w:sz w:val="24"/>
                <w:szCs w:val="24"/>
              </w:rPr>
            </w:pPr>
            <w:r w:rsidRPr="00542778">
              <w:rPr>
                <w:rFonts w:ascii="Nudi Akshar" w:hAnsi="Nudi Akshar"/>
                <w:sz w:val="24"/>
                <w:szCs w:val="24"/>
              </w:rPr>
              <w:t>zsÀªÀÄðUÀ¼À DºÁgÀ ¥ÀzÀÝw</w:t>
            </w:r>
          </w:p>
          <w:p w:rsidR="00542778" w:rsidRPr="00542778" w:rsidRDefault="00542778" w:rsidP="001B5A28">
            <w:pPr>
              <w:pStyle w:val="ListParagraph"/>
              <w:numPr>
                <w:ilvl w:val="0"/>
                <w:numId w:val="119"/>
              </w:numPr>
              <w:rPr>
                <w:rFonts w:ascii="Nudi Akshar" w:hAnsi="Nudi Akshar"/>
                <w:sz w:val="24"/>
                <w:szCs w:val="24"/>
              </w:rPr>
            </w:pPr>
            <w:r w:rsidRPr="00542778">
              <w:rPr>
                <w:rFonts w:ascii="Nudi Akshar" w:hAnsi="Nudi Akshar"/>
                <w:sz w:val="24"/>
                <w:szCs w:val="24"/>
              </w:rPr>
              <w:t>vÀ¥ÀÄà DºÁgÀ vÀAiÀiÁj¸ÀÄªÀÅzÀÄ</w:t>
            </w:r>
          </w:p>
          <w:p w:rsidR="00542778" w:rsidRPr="00542778" w:rsidRDefault="00542778" w:rsidP="00EB6140">
            <w:pPr>
              <w:tabs>
                <w:tab w:val="right" w:pos="0"/>
              </w:tabs>
              <w:rPr>
                <w:rFonts w:ascii="Nudi Akshar" w:hAnsi="Nudi Akshar"/>
                <w:sz w:val="24"/>
                <w:szCs w:val="24"/>
              </w:rPr>
            </w:pPr>
          </w:p>
          <w:p w:rsidR="00542778" w:rsidRPr="006E6DBB" w:rsidRDefault="00542778" w:rsidP="00EB6140">
            <w:pPr>
              <w:rPr>
                <w:rFonts w:ascii="Nudi Akshar" w:hAnsi="Nudi Akshar"/>
                <w:b/>
                <w:sz w:val="28"/>
                <w:szCs w:val="24"/>
              </w:rPr>
            </w:pPr>
            <w:r w:rsidRPr="006E6DBB">
              <w:rPr>
                <w:rFonts w:ascii="Nudi Akshar" w:hAnsi="Nudi Akshar"/>
                <w:b/>
                <w:sz w:val="28"/>
                <w:szCs w:val="24"/>
              </w:rPr>
              <w:t>®PÀëtUÀ¼ÀÄ</w:t>
            </w:r>
          </w:p>
          <w:p w:rsidR="00542778" w:rsidRPr="00542778" w:rsidRDefault="00542778" w:rsidP="001B5A28">
            <w:pPr>
              <w:pStyle w:val="ListParagraph"/>
              <w:numPr>
                <w:ilvl w:val="0"/>
                <w:numId w:val="119"/>
              </w:numPr>
              <w:rPr>
                <w:rFonts w:ascii="Nudi Akshar" w:hAnsi="Nudi Akshar"/>
                <w:sz w:val="24"/>
                <w:szCs w:val="24"/>
              </w:rPr>
            </w:pPr>
            <w:r w:rsidRPr="00542778">
              <w:rPr>
                <w:rFonts w:ascii="Nudi Akshar" w:hAnsi="Nudi Akshar"/>
                <w:sz w:val="24"/>
                <w:szCs w:val="24"/>
              </w:rPr>
              <w:t>vÀÆPÀ PÀrªÉÄAiÀiÁUÀÄªÀÅzÀÄ</w:t>
            </w:r>
          </w:p>
          <w:p w:rsidR="00542778" w:rsidRPr="00542778" w:rsidRDefault="00542778" w:rsidP="001B5A28">
            <w:pPr>
              <w:pStyle w:val="ListParagraph"/>
              <w:numPr>
                <w:ilvl w:val="0"/>
                <w:numId w:val="119"/>
              </w:numPr>
              <w:rPr>
                <w:rFonts w:ascii="Nudi Akshar" w:hAnsi="Nudi Akshar"/>
                <w:sz w:val="24"/>
                <w:szCs w:val="24"/>
              </w:rPr>
            </w:pPr>
            <w:r w:rsidRPr="00542778">
              <w:rPr>
                <w:rFonts w:ascii="Nudi Akshar" w:hAnsi="Nudi Akshar"/>
                <w:sz w:val="24"/>
                <w:szCs w:val="24"/>
              </w:rPr>
              <w:t>¸ÀtÚUÁUÀÄªÀÅzÀÄ</w:t>
            </w:r>
          </w:p>
          <w:p w:rsidR="00542778" w:rsidRPr="00542778" w:rsidRDefault="00542778" w:rsidP="001B5A28">
            <w:pPr>
              <w:pStyle w:val="ListParagraph"/>
              <w:numPr>
                <w:ilvl w:val="0"/>
                <w:numId w:val="119"/>
              </w:numPr>
              <w:rPr>
                <w:rFonts w:ascii="Nudi Akshar" w:hAnsi="Nudi Akshar"/>
                <w:sz w:val="24"/>
                <w:szCs w:val="24"/>
              </w:rPr>
            </w:pPr>
            <w:r w:rsidRPr="00542778">
              <w:rPr>
                <w:rFonts w:ascii="Nudi Akshar" w:hAnsi="Nudi Akshar"/>
                <w:sz w:val="24"/>
                <w:szCs w:val="24"/>
              </w:rPr>
              <w:t>fÃtðA±À PÀrªÉÄAiÀiÁUÀÄªÀÅzÀÄ</w:t>
            </w:r>
          </w:p>
          <w:p w:rsidR="00542778" w:rsidRDefault="00542778" w:rsidP="001B5A28">
            <w:pPr>
              <w:pStyle w:val="ListParagraph"/>
              <w:numPr>
                <w:ilvl w:val="0"/>
                <w:numId w:val="119"/>
              </w:numPr>
              <w:rPr>
                <w:rFonts w:ascii="Nudi Akshar" w:hAnsi="Nudi Akshar"/>
                <w:sz w:val="24"/>
                <w:szCs w:val="24"/>
              </w:rPr>
            </w:pPr>
            <w:r w:rsidRPr="00542778">
              <w:rPr>
                <w:rFonts w:ascii="Nudi Akshar" w:hAnsi="Nudi Akshar"/>
                <w:sz w:val="24"/>
                <w:szCs w:val="24"/>
              </w:rPr>
              <w:t>gÀPÀÛ PÀrªÉÄAiÀiÁUÀÄªÀÅzÀÄ</w:t>
            </w:r>
          </w:p>
          <w:p w:rsidR="006E6DBB" w:rsidRDefault="006E6DBB" w:rsidP="006E6DBB">
            <w:pPr>
              <w:rPr>
                <w:rFonts w:ascii="Nudi Akshar" w:hAnsi="Nudi Akshar"/>
                <w:sz w:val="24"/>
                <w:szCs w:val="24"/>
              </w:rPr>
            </w:pPr>
          </w:p>
          <w:p w:rsidR="006E6DBB" w:rsidRDefault="006E6DBB" w:rsidP="006E6DBB">
            <w:pPr>
              <w:rPr>
                <w:rFonts w:ascii="Nudi Akshar" w:hAnsi="Nudi Akshar"/>
                <w:sz w:val="24"/>
                <w:szCs w:val="24"/>
              </w:rPr>
            </w:pPr>
          </w:p>
          <w:p w:rsidR="006E6DBB" w:rsidRDefault="006E6DBB" w:rsidP="006E6DBB">
            <w:pPr>
              <w:rPr>
                <w:rFonts w:ascii="Nudi Akshar" w:hAnsi="Nudi Akshar"/>
                <w:sz w:val="24"/>
                <w:szCs w:val="24"/>
              </w:rPr>
            </w:pPr>
          </w:p>
          <w:p w:rsidR="006E6DBB" w:rsidRDefault="006E6DBB" w:rsidP="006E6DBB">
            <w:pPr>
              <w:rPr>
                <w:rFonts w:ascii="Nudi Akshar" w:hAnsi="Nudi Akshar"/>
                <w:sz w:val="24"/>
                <w:szCs w:val="24"/>
              </w:rPr>
            </w:pPr>
          </w:p>
          <w:p w:rsidR="006E6DBB" w:rsidRDefault="006E6DBB" w:rsidP="006E6DBB">
            <w:pPr>
              <w:rPr>
                <w:rFonts w:ascii="Nudi Akshar" w:hAnsi="Nudi Akshar"/>
                <w:sz w:val="24"/>
                <w:szCs w:val="24"/>
              </w:rPr>
            </w:pPr>
          </w:p>
          <w:p w:rsidR="006E6DBB" w:rsidRDefault="006E6DBB" w:rsidP="006E6DBB">
            <w:pPr>
              <w:rPr>
                <w:rFonts w:ascii="Nudi Akshar" w:hAnsi="Nudi Akshar"/>
                <w:sz w:val="24"/>
                <w:szCs w:val="24"/>
              </w:rPr>
            </w:pPr>
          </w:p>
          <w:p w:rsidR="006E6DBB" w:rsidRDefault="006E6DBB" w:rsidP="006E6DBB">
            <w:pPr>
              <w:rPr>
                <w:rFonts w:ascii="Nudi Akshar" w:hAnsi="Nudi Akshar"/>
                <w:sz w:val="24"/>
                <w:szCs w:val="24"/>
              </w:rPr>
            </w:pPr>
          </w:p>
          <w:p w:rsidR="006E6DBB" w:rsidRPr="006E6DBB" w:rsidRDefault="006E6DBB" w:rsidP="006E6DBB">
            <w:pPr>
              <w:rPr>
                <w:rFonts w:ascii="Nudi Akshar" w:hAnsi="Nudi Akshar"/>
                <w:sz w:val="24"/>
                <w:szCs w:val="24"/>
              </w:rPr>
            </w:pPr>
          </w:p>
          <w:p w:rsidR="00542778" w:rsidRPr="006E6DBB" w:rsidRDefault="00542778" w:rsidP="00EB6140">
            <w:pPr>
              <w:rPr>
                <w:rFonts w:ascii="Nudi Akshar" w:hAnsi="Nudi Akshar"/>
                <w:b/>
                <w:sz w:val="28"/>
                <w:szCs w:val="24"/>
              </w:rPr>
            </w:pPr>
            <w:r w:rsidRPr="006E6DBB">
              <w:rPr>
                <w:rFonts w:ascii="Nudi Akshar" w:hAnsi="Nudi Akshar"/>
                <w:b/>
                <w:sz w:val="28"/>
                <w:szCs w:val="24"/>
              </w:rPr>
              <w:t xml:space="preserve">C¼ÀvÉUÀ¼ÀÄ </w:t>
            </w:r>
          </w:p>
          <w:p w:rsidR="00542778" w:rsidRPr="00542778" w:rsidRDefault="00542778" w:rsidP="00EB6140">
            <w:pPr>
              <w:rPr>
                <w:rFonts w:ascii="Nudi Akshar" w:hAnsi="Nudi Akshar"/>
                <w:sz w:val="24"/>
                <w:szCs w:val="24"/>
              </w:rPr>
            </w:pPr>
            <w:r w:rsidRPr="00542778">
              <w:rPr>
                <w:rFonts w:ascii="Nudi Akshar" w:hAnsi="Nudi Akshar"/>
                <w:sz w:val="24"/>
                <w:szCs w:val="24"/>
              </w:rPr>
              <w:t>¸ÁªÀiÁ£Àå UÀÄA¥ÀÄUÀ¼ÀÄ ¥ÉÆÃµÀuÉAiÀÄ DºÁgÀ ¸ÉÃªÀ£ÀAiÀÄ£ÀÄß PÁ¥ÁqÀÄvÀÛzÉ.</w:t>
            </w:r>
          </w:p>
          <w:p w:rsidR="00542778" w:rsidRPr="00542778" w:rsidRDefault="00542778" w:rsidP="00EB6140">
            <w:pPr>
              <w:rPr>
                <w:rFonts w:ascii="Nudi Akshar" w:hAnsi="Nudi Akshar"/>
                <w:sz w:val="24"/>
                <w:szCs w:val="24"/>
              </w:rPr>
            </w:pPr>
            <w:r w:rsidRPr="00542778">
              <w:rPr>
                <w:rFonts w:ascii="Nudi Akshar" w:hAnsi="Nudi Akshar"/>
                <w:sz w:val="24"/>
                <w:szCs w:val="24"/>
              </w:rPr>
              <w:t>ªÁvÁªÀgÀtªÀ£ÀÄß M½vÀÄUÉÆr¸ÀÄvÀÛzÉ</w:t>
            </w:r>
          </w:p>
          <w:p w:rsidR="00542778" w:rsidRPr="00542778" w:rsidRDefault="00542778" w:rsidP="00EB6140">
            <w:pPr>
              <w:rPr>
                <w:rFonts w:ascii="Nudi Akshar" w:hAnsi="Nudi Akshar"/>
                <w:sz w:val="24"/>
                <w:szCs w:val="24"/>
              </w:rPr>
            </w:pPr>
            <w:r w:rsidRPr="00542778">
              <w:rPr>
                <w:rFonts w:ascii="Nudi Akshar" w:hAnsi="Nudi Akshar"/>
                <w:sz w:val="24"/>
                <w:szCs w:val="24"/>
              </w:rPr>
              <w:t>¸ÁPÀµÀÄÖ DºÁgÀªÀ£ÀÄß ¸ÉÃ«¸ÀÄªÀÅzÀÄ</w:t>
            </w:r>
          </w:p>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¥Àæw 4 wAUÀ¼À°è ¥ÀjPÉëÃ¸ÀÄªÀÅzÀÄ</w:t>
            </w:r>
          </w:p>
          <w:p w:rsidR="00542778" w:rsidRPr="00542778" w:rsidRDefault="00542778" w:rsidP="00EB6140">
            <w:pPr>
              <w:tabs>
                <w:tab w:val="right" w:pos="0"/>
              </w:tabs>
              <w:rPr>
                <w:rFonts w:ascii="Nudi Akshar" w:hAnsi="Nudi Akshar"/>
                <w:sz w:val="24"/>
                <w:szCs w:val="24"/>
              </w:rPr>
            </w:pPr>
          </w:p>
          <w:p w:rsidR="00542778" w:rsidRPr="006E6DBB" w:rsidRDefault="00542778" w:rsidP="00EB6140">
            <w:pPr>
              <w:rPr>
                <w:rFonts w:ascii="Nudi Akshar" w:hAnsi="Nudi Akshar"/>
                <w:b/>
                <w:sz w:val="28"/>
                <w:szCs w:val="24"/>
              </w:rPr>
            </w:pPr>
            <w:r w:rsidRPr="006E6DBB">
              <w:rPr>
                <w:rFonts w:ascii="Nudi Akshar" w:hAnsi="Nudi Akshar"/>
                <w:b/>
                <w:sz w:val="28"/>
                <w:szCs w:val="24"/>
              </w:rPr>
              <w:t>gÀPÀÛ »Ã£ÀvÉ:</w:t>
            </w:r>
          </w:p>
          <w:p w:rsidR="00542778" w:rsidRPr="006E6DBB" w:rsidRDefault="00542778" w:rsidP="00EB6140">
            <w:pPr>
              <w:rPr>
                <w:rFonts w:ascii="Nudi Akshar" w:hAnsi="Nudi Akshar"/>
                <w:b/>
                <w:sz w:val="28"/>
                <w:szCs w:val="24"/>
              </w:rPr>
            </w:pPr>
            <w:r w:rsidRPr="006E6DBB">
              <w:rPr>
                <w:rFonts w:ascii="Nudi Akshar" w:hAnsi="Nudi Akshar"/>
                <w:b/>
                <w:sz w:val="28"/>
                <w:szCs w:val="24"/>
              </w:rPr>
              <w:t>¸ÀàµÀÖ£É:-</w:t>
            </w:r>
          </w:p>
          <w:p w:rsidR="00542778" w:rsidRPr="00542778" w:rsidRDefault="00542778" w:rsidP="00EB6140">
            <w:pPr>
              <w:rPr>
                <w:rFonts w:ascii="Nudi Akshar" w:hAnsi="Nudi Akshar"/>
                <w:sz w:val="24"/>
                <w:szCs w:val="24"/>
              </w:rPr>
            </w:pPr>
            <w:r w:rsidRPr="00542778">
              <w:rPr>
                <w:rFonts w:ascii="Nudi Akshar" w:hAnsi="Nudi Akshar"/>
                <w:sz w:val="24"/>
                <w:szCs w:val="24"/>
              </w:rPr>
              <w:t>gÀPÀÛ »Ã£ÀvÉ JAzÀgÉ PÉA¥ÀÄ gÀPÀÛ PÀtUÀ¼ÀÄ PÀrªÉÄAiÀiÁUÀÄªÀÅzÀÄ, ªÀÄvÀÄÛ gÀPÀÛzÀ°è DªÀÄèd£ÀPÀzÀ CA±À PÀrªÉÄAiÀiÁUÀÄªÀÅzÀÄ EzÀ£ÀÄß gÀPÀÛ»Ã£ÀvÉ J£ÀÄßªÀgÀÄ.</w:t>
            </w:r>
          </w:p>
          <w:p w:rsidR="00542778" w:rsidRPr="00542778" w:rsidRDefault="00542778" w:rsidP="00EB6140">
            <w:pPr>
              <w:rPr>
                <w:rFonts w:ascii="Nudi Akshar" w:hAnsi="Nudi Akshar"/>
                <w:sz w:val="24"/>
                <w:szCs w:val="24"/>
              </w:rPr>
            </w:pPr>
            <w:r w:rsidRPr="00542778">
              <w:rPr>
                <w:rFonts w:ascii="Nudi Akshar" w:hAnsi="Nudi Akshar"/>
                <w:sz w:val="24"/>
                <w:szCs w:val="24"/>
              </w:rPr>
              <w:t>PÁgÀtUÀ¼ÀÄ:</w:t>
            </w:r>
          </w:p>
          <w:p w:rsidR="00542778" w:rsidRPr="00542778" w:rsidRDefault="00542778" w:rsidP="00EB6140">
            <w:pPr>
              <w:rPr>
                <w:rFonts w:ascii="Nudi Akshar" w:hAnsi="Nudi Akshar"/>
                <w:sz w:val="24"/>
                <w:szCs w:val="24"/>
              </w:rPr>
            </w:pPr>
            <w:r w:rsidRPr="00542778">
              <w:rPr>
                <w:rFonts w:ascii="Nudi Akshar" w:hAnsi="Nudi Akshar"/>
                <w:sz w:val="24"/>
                <w:szCs w:val="24"/>
              </w:rPr>
              <w:t>DºÁgÀ ¥ÀzÀÝw</w:t>
            </w:r>
          </w:p>
          <w:p w:rsidR="00542778" w:rsidRPr="00542778" w:rsidRDefault="00542778" w:rsidP="00EB6140">
            <w:pPr>
              <w:rPr>
                <w:rFonts w:ascii="Nudi Akshar" w:hAnsi="Nudi Akshar"/>
                <w:sz w:val="24"/>
                <w:szCs w:val="24"/>
              </w:rPr>
            </w:pPr>
            <w:r w:rsidRPr="00542778">
              <w:rPr>
                <w:rFonts w:ascii="Nudi Akshar" w:hAnsi="Nudi Akshar"/>
                <w:sz w:val="24"/>
                <w:szCs w:val="24"/>
              </w:rPr>
              <w:t>PÀrªÉÄ PÀ©âuÁA±ÀªÀ£ÀÄß ¸ÉÃ«¸ÀÄªÀÅzÀÄ</w:t>
            </w:r>
          </w:p>
          <w:p w:rsidR="00542778" w:rsidRPr="00542778" w:rsidRDefault="00542778" w:rsidP="00EB6140">
            <w:pPr>
              <w:rPr>
                <w:rFonts w:ascii="Nudi Akshar" w:hAnsi="Nudi Akshar"/>
                <w:sz w:val="24"/>
                <w:szCs w:val="24"/>
              </w:rPr>
            </w:pPr>
            <w:r w:rsidRPr="00542778">
              <w:rPr>
                <w:rFonts w:ascii="Nudi Akshar" w:hAnsi="Nudi Akshar"/>
                <w:sz w:val="24"/>
                <w:szCs w:val="24"/>
              </w:rPr>
              <w:t>PÀrªÉÄ DzÁAiÀÄ</w:t>
            </w:r>
          </w:p>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gÀPÀÛ ¸ÁæªÀ ºÉZÁÑUÀÄªÀÅzÀjAzÀ</w:t>
            </w:r>
          </w:p>
          <w:p w:rsidR="00542778" w:rsidRPr="00542778" w:rsidRDefault="00542778" w:rsidP="00EB6140">
            <w:pPr>
              <w:tabs>
                <w:tab w:val="right" w:pos="0"/>
              </w:tabs>
              <w:rPr>
                <w:rFonts w:ascii="Nudi Akshar" w:hAnsi="Nudi Akshar"/>
                <w:sz w:val="24"/>
                <w:szCs w:val="24"/>
              </w:rPr>
            </w:pPr>
          </w:p>
          <w:p w:rsidR="00542778" w:rsidRPr="006E6DBB" w:rsidRDefault="00542778" w:rsidP="00EB6140">
            <w:pPr>
              <w:rPr>
                <w:rFonts w:ascii="Nudi Akshar" w:hAnsi="Nudi Akshar"/>
                <w:b/>
                <w:sz w:val="28"/>
                <w:szCs w:val="24"/>
              </w:rPr>
            </w:pPr>
            <w:r w:rsidRPr="006E6DBB">
              <w:rPr>
                <w:rFonts w:ascii="Nudi Akshar" w:hAnsi="Nudi Akshar"/>
                <w:b/>
                <w:sz w:val="28"/>
                <w:szCs w:val="24"/>
              </w:rPr>
              <w:t>®PÀëtUÀ¼ÀÄ:</w:t>
            </w:r>
          </w:p>
          <w:p w:rsidR="00542778" w:rsidRPr="00542778" w:rsidRDefault="00542778" w:rsidP="001B5A28">
            <w:pPr>
              <w:pStyle w:val="ListParagraph"/>
              <w:numPr>
                <w:ilvl w:val="0"/>
                <w:numId w:val="121"/>
              </w:numPr>
              <w:rPr>
                <w:rFonts w:ascii="Nudi Akshar" w:hAnsi="Nudi Akshar"/>
                <w:sz w:val="24"/>
                <w:szCs w:val="24"/>
              </w:rPr>
            </w:pPr>
            <w:r w:rsidRPr="00542778">
              <w:rPr>
                <w:rFonts w:ascii="Nudi Akshar" w:hAnsi="Nudi Akshar"/>
                <w:sz w:val="24"/>
                <w:szCs w:val="24"/>
              </w:rPr>
              <w:t>¸ÀÄ¸ÁÛUÀÄªÀÅzÀÄ</w:t>
            </w:r>
          </w:p>
          <w:p w:rsidR="00542778" w:rsidRPr="00542778" w:rsidRDefault="00542778" w:rsidP="001B5A28">
            <w:pPr>
              <w:pStyle w:val="ListParagraph"/>
              <w:numPr>
                <w:ilvl w:val="0"/>
                <w:numId w:val="121"/>
              </w:numPr>
              <w:rPr>
                <w:rFonts w:ascii="Nudi Akshar" w:hAnsi="Nudi Akshar"/>
                <w:sz w:val="24"/>
                <w:szCs w:val="24"/>
              </w:rPr>
            </w:pPr>
            <w:r w:rsidRPr="00542778">
              <w:rPr>
                <w:rFonts w:ascii="Nudi Akshar" w:hAnsi="Nudi Akshar"/>
                <w:sz w:val="24"/>
                <w:szCs w:val="24"/>
              </w:rPr>
              <w:t>¸ÀtÚUÁUÀÄªÀÅzÀÄ</w:t>
            </w:r>
          </w:p>
          <w:p w:rsidR="00542778" w:rsidRPr="00542778" w:rsidRDefault="00542778" w:rsidP="001B5A28">
            <w:pPr>
              <w:pStyle w:val="ListParagraph"/>
              <w:numPr>
                <w:ilvl w:val="0"/>
                <w:numId w:val="121"/>
              </w:numPr>
              <w:rPr>
                <w:rFonts w:ascii="Nudi Akshar" w:hAnsi="Nudi Akshar"/>
                <w:sz w:val="24"/>
                <w:szCs w:val="24"/>
              </w:rPr>
            </w:pPr>
            <w:r w:rsidRPr="00542778">
              <w:rPr>
                <w:rFonts w:ascii="Nudi Akshar" w:hAnsi="Nudi Akshar"/>
                <w:sz w:val="24"/>
                <w:szCs w:val="24"/>
              </w:rPr>
              <w:t>vÀ¯É£ÉÆÃªÀÅ</w:t>
            </w:r>
          </w:p>
          <w:p w:rsidR="00542778" w:rsidRPr="00542778" w:rsidRDefault="00542778" w:rsidP="001B5A28">
            <w:pPr>
              <w:pStyle w:val="ListParagraph"/>
              <w:numPr>
                <w:ilvl w:val="0"/>
                <w:numId w:val="121"/>
              </w:numPr>
              <w:rPr>
                <w:rFonts w:ascii="Nudi Akshar" w:hAnsi="Nudi Akshar"/>
                <w:sz w:val="24"/>
                <w:szCs w:val="24"/>
              </w:rPr>
            </w:pPr>
            <w:r w:rsidRPr="00542778">
              <w:rPr>
                <w:rFonts w:ascii="Nudi Akshar" w:hAnsi="Nudi Akshar"/>
                <w:sz w:val="24"/>
                <w:szCs w:val="24"/>
              </w:rPr>
              <w:t>G¹gÁl vÉÆAzÀgÉ</w:t>
            </w:r>
          </w:p>
          <w:p w:rsidR="00542778" w:rsidRPr="00542778" w:rsidRDefault="00542778" w:rsidP="001B5A28">
            <w:pPr>
              <w:pStyle w:val="ListParagraph"/>
              <w:numPr>
                <w:ilvl w:val="0"/>
                <w:numId w:val="121"/>
              </w:numPr>
              <w:rPr>
                <w:rFonts w:ascii="Nudi Akshar" w:hAnsi="Nudi Akshar"/>
                <w:sz w:val="24"/>
                <w:szCs w:val="24"/>
              </w:rPr>
            </w:pPr>
            <w:r w:rsidRPr="00542778">
              <w:rPr>
                <w:rFonts w:ascii="Nudi Akshar" w:hAnsi="Nudi Akshar"/>
                <w:sz w:val="24"/>
                <w:szCs w:val="24"/>
              </w:rPr>
              <w:t>ªÀÄÄPÀÄÌ zÉÆqÀØzÁUÀÄªÀÅzÀÄ</w:t>
            </w:r>
          </w:p>
          <w:p w:rsidR="00542778" w:rsidRPr="00542778" w:rsidRDefault="00542778" w:rsidP="001B5A28">
            <w:pPr>
              <w:pStyle w:val="ListParagraph"/>
              <w:numPr>
                <w:ilvl w:val="0"/>
                <w:numId w:val="121"/>
              </w:numPr>
              <w:rPr>
                <w:rFonts w:ascii="Nudi Akshar" w:hAnsi="Nudi Akshar"/>
                <w:sz w:val="24"/>
                <w:szCs w:val="24"/>
              </w:rPr>
            </w:pPr>
            <w:r w:rsidRPr="00542778">
              <w:rPr>
                <w:rFonts w:ascii="Nudi Akshar" w:hAnsi="Nudi Akshar"/>
                <w:sz w:val="24"/>
                <w:szCs w:val="24"/>
              </w:rPr>
              <w:t>ºÀzÀqÀÄ ¥ÁzÀ</w:t>
            </w:r>
          </w:p>
          <w:p w:rsidR="00542778" w:rsidRPr="00542778" w:rsidRDefault="00542778" w:rsidP="001B5A28">
            <w:pPr>
              <w:pStyle w:val="ListParagraph"/>
              <w:numPr>
                <w:ilvl w:val="0"/>
                <w:numId w:val="121"/>
              </w:numPr>
              <w:rPr>
                <w:rFonts w:ascii="Nudi Akshar" w:hAnsi="Nudi Akshar"/>
                <w:sz w:val="24"/>
                <w:szCs w:val="24"/>
              </w:rPr>
            </w:pPr>
            <w:r w:rsidRPr="00542778">
              <w:rPr>
                <w:rFonts w:ascii="Nudi Akshar" w:hAnsi="Nudi Akshar"/>
                <w:sz w:val="24"/>
                <w:szCs w:val="24"/>
              </w:rPr>
              <w:t>M¼Éî C²ªÀÅ DUÀÄªÀÅzÀÄ DzÀgÉ w£Àß®Ä DUÀÄªÀÅ¢®è</w:t>
            </w:r>
          </w:p>
          <w:p w:rsidR="00542778" w:rsidRPr="00542778" w:rsidRDefault="00542778" w:rsidP="001B5A28">
            <w:pPr>
              <w:pStyle w:val="ListParagraph"/>
              <w:numPr>
                <w:ilvl w:val="0"/>
                <w:numId w:val="121"/>
              </w:numPr>
              <w:rPr>
                <w:rFonts w:ascii="Nudi Akshar" w:hAnsi="Nudi Akshar"/>
                <w:sz w:val="24"/>
                <w:szCs w:val="24"/>
              </w:rPr>
            </w:pPr>
            <w:r w:rsidRPr="00542778">
              <w:rPr>
                <w:rFonts w:ascii="Nudi Akshar" w:hAnsi="Nudi Akshar"/>
                <w:sz w:val="24"/>
                <w:szCs w:val="24"/>
              </w:rPr>
              <w:t>fÃuÁðA±À PÀrªÉÄAiÀiÁUÀÄªÀÅzÀÄ</w:t>
            </w:r>
          </w:p>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gÀPÀÛ PÀtUÀ¼ÀÄ 7 UÁæA VAvÀ PÀrªÉÄAiÀiÁUÀÄªÀÅzÀÄ</w:t>
            </w:r>
          </w:p>
          <w:p w:rsidR="00542778" w:rsidRPr="00542778" w:rsidRDefault="00542778" w:rsidP="00EB6140">
            <w:pPr>
              <w:tabs>
                <w:tab w:val="right" w:pos="0"/>
              </w:tabs>
              <w:rPr>
                <w:rFonts w:ascii="Nudi Akshar" w:hAnsi="Nudi Akshar"/>
                <w:sz w:val="24"/>
                <w:szCs w:val="24"/>
              </w:rPr>
            </w:pPr>
          </w:p>
          <w:p w:rsidR="006E6DBB" w:rsidRDefault="00542778" w:rsidP="00EB6140">
            <w:pPr>
              <w:rPr>
                <w:rFonts w:ascii="Nudi Akshar" w:hAnsi="Nudi Akshar"/>
                <w:sz w:val="24"/>
                <w:szCs w:val="24"/>
              </w:rPr>
            </w:pPr>
            <w:r w:rsidRPr="00542778">
              <w:rPr>
                <w:rFonts w:ascii="Nudi Akshar" w:hAnsi="Nudi Akshar"/>
                <w:sz w:val="24"/>
                <w:szCs w:val="24"/>
              </w:rPr>
              <w:lastRenderedPageBreak/>
              <w:t xml:space="preserve">¥ÉÆÃµÀuÉAiÀÄ UÀÄgÀÄvÀÄUÀ¼ÀÄ CªÀÄvÀgÁ¶ÖçÃAiÀÄ vÀgÀUÀwAiÀÄ ¥ÀæPÁgÀ zÉÃºÀzÀ C¼ÀvÉAiÀÄ£ÀÄß PÀAqÀÄ »r¬ÄAiÀÄÄªÀÅzÀÄ </w:t>
            </w: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F ¸ÀÆvÀæzÀ ªÀÄÆ®PÀ ©.JA.L ¸ÀÆvÀæ vÀÆPÀ/100 (GzÀÝ)2 </w:t>
            </w:r>
          </w:p>
          <w:p w:rsidR="006E6DBB" w:rsidRPr="006E6DBB" w:rsidRDefault="00542778" w:rsidP="00EB6140">
            <w:pPr>
              <w:rPr>
                <w:rFonts w:ascii="Nudi Akshar" w:hAnsi="Nudi Akshar"/>
                <w:b/>
                <w:sz w:val="24"/>
                <w:szCs w:val="24"/>
              </w:rPr>
            </w:pPr>
            <w:r w:rsidRPr="006E6DBB">
              <w:rPr>
                <w:rFonts w:ascii="Nudi Akshar" w:hAnsi="Nudi Akshar"/>
                <w:b/>
                <w:sz w:val="24"/>
                <w:szCs w:val="24"/>
              </w:rPr>
              <w:t xml:space="preserve">©JA.L «zsÀUÀ¼ÀÄ </w:t>
            </w: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vÀÆPÀzÀ°è &lt;18.5 </w:t>
            </w: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¸ÁªÀiÁ£Àå vÀÆPÀ 18.5-24.9 eÁ¹Û vÀÆPÀ 25-29.9 </w:t>
            </w:r>
          </w:p>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vÀÄA¨Á zÀ¥Àà 30 jAzÀ ºÉZÀÄÑ</w:t>
            </w:r>
          </w:p>
          <w:p w:rsidR="00542778" w:rsidRPr="00542778" w:rsidRDefault="00542778" w:rsidP="00EB6140">
            <w:pPr>
              <w:tabs>
                <w:tab w:val="right" w:pos="0"/>
              </w:tabs>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ªÀAiÀÄ¸ÀÌgÀ ¥ÉÆÃµÀuÉAiÀÄ ¥ÀzÀÝwAiÀÄ £ÀqÀªÀ½PÉ ¨ÉÃPÁVgÀÄªÀ ¥ÉÆÃµÀuÉ ªÀÄvÀÄÛ DºÁgÀ </w:t>
            </w:r>
          </w:p>
          <w:p w:rsidR="00542778" w:rsidRPr="00542778" w:rsidRDefault="00542778" w:rsidP="001B5A28">
            <w:pPr>
              <w:pStyle w:val="ListParagraph"/>
              <w:numPr>
                <w:ilvl w:val="0"/>
                <w:numId w:val="119"/>
              </w:numPr>
              <w:rPr>
                <w:rFonts w:ascii="Nudi Akshar" w:hAnsi="Nudi Akshar"/>
                <w:sz w:val="24"/>
                <w:szCs w:val="24"/>
              </w:rPr>
            </w:pPr>
            <w:r w:rsidRPr="00542778">
              <w:rPr>
                <w:rFonts w:ascii="Nudi Akshar" w:hAnsi="Nudi Akshar"/>
                <w:sz w:val="24"/>
                <w:szCs w:val="24"/>
              </w:rPr>
              <w:t xml:space="preserve">¥ÉÆÃµÀuÉUÉ ¨ÉÃPÁVgÀÄªÀ DºÁgÀ ªÀAiÀÄ¸ÀÌgÀgÀ®° ¨É¼ÀªÀtÂUÉUÉ ªÀÄvÀÄÛ zÉÊ»PÀ ZÀlÄªÀnPÉUÉ ¸ÁªÀiÁ£Àå ¥ÉÆÃµÀuÉ ¥ÀzÀÝw £ÀqÉzÀÄ §A¢gÀÄªÀÅzÀÄ </w:t>
            </w:r>
          </w:p>
          <w:p w:rsidR="00542778" w:rsidRPr="00542778" w:rsidRDefault="00542778" w:rsidP="001B5A28">
            <w:pPr>
              <w:pStyle w:val="ListParagraph"/>
              <w:numPr>
                <w:ilvl w:val="0"/>
                <w:numId w:val="119"/>
              </w:numPr>
              <w:rPr>
                <w:rFonts w:ascii="Nudi Akshar" w:hAnsi="Nudi Akshar"/>
                <w:sz w:val="24"/>
                <w:szCs w:val="24"/>
              </w:rPr>
            </w:pPr>
            <w:r w:rsidRPr="00542778">
              <w:rPr>
                <w:rFonts w:ascii="Nudi Akshar" w:hAnsi="Nudi Akshar"/>
                <w:sz w:val="24"/>
                <w:szCs w:val="24"/>
              </w:rPr>
              <w:t>¥ÀvÁå£Àß ªÀÄvÀÄÛ DºÁgÀ ¥ÀzÀÝw</w:t>
            </w:r>
          </w:p>
          <w:p w:rsidR="00542778" w:rsidRPr="00542778" w:rsidRDefault="00542778" w:rsidP="001B5A28">
            <w:pPr>
              <w:pStyle w:val="ListParagraph"/>
              <w:numPr>
                <w:ilvl w:val="0"/>
                <w:numId w:val="119"/>
              </w:numPr>
              <w:rPr>
                <w:rFonts w:ascii="Nudi Akshar" w:hAnsi="Nudi Akshar"/>
                <w:sz w:val="24"/>
                <w:szCs w:val="24"/>
              </w:rPr>
            </w:pPr>
            <w:r w:rsidRPr="00542778">
              <w:rPr>
                <w:rFonts w:ascii="Nudi Akshar" w:hAnsi="Nudi Akshar"/>
                <w:sz w:val="24"/>
                <w:szCs w:val="24"/>
              </w:rPr>
              <w:t>ZÀlÄªÀnPÉ ªÀÄvÀÄÛ ªÁåAiÀiÁªÀÄ</w:t>
            </w:r>
          </w:p>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§zÀ¯ÁªÀuÉ ªÀÄvÀÄÛ ¸ÀªÀÄUÀævÉ</w:t>
            </w:r>
          </w:p>
          <w:p w:rsidR="00542778" w:rsidRPr="006E6DBB" w:rsidRDefault="00542778" w:rsidP="00EB6140">
            <w:pPr>
              <w:tabs>
                <w:tab w:val="right" w:pos="0"/>
              </w:tabs>
              <w:rPr>
                <w:rFonts w:ascii="Nudi Akshar" w:hAnsi="Nudi Akshar"/>
                <w:b/>
                <w:sz w:val="24"/>
                <w:szCs w:val="24"/>
              </w:rPr>
            </w:pPr>
          </w:p>
          <w:p w:rsidR="00542778" w:rsidRPr="006E6DBB" w:rsidRDefault="00542778" w:rsidP="00EB6140">
            <w:pPr>
              <w:rPr>
                <w:rFonts w:ascii="Nudi Akshar" w:hAnsi="Nudi Akshar"/>
                <w:b/>
                <w:sz w:val="24"/>
                <w:szCs w:val="24"/>
              </w:rPr>
            </w:pPr>
            <w:r w:rsidRPr="006E6DBB">
              <w:rPr>
                <w:rFonts w:ascii="Nudi Akshar" w:hAnsi="Nudi Akshar"/>
                <w:b/>
                <w:sz w:val="24"/>
                <w:szCs w:val="24"/>
              </w:rPr>
              <w:t xml:space="preserve">DºÁgÀzÀ CjªÀÅ w£ÀÄßªÀÅzÀÄ ¥Àæ¨sÁªÀ </w:t>
            </w:r>
          </w:p>
          <w:p w:rsidR="00542778" w:rsidRPr="00542778" w:rsidRDefault="00542778" w:rsidP="001B5A28">
            <w:pPr>
              <w:pStyle w:val="ListParagraph"/>
              <w:numPr>
                <w:ilvl w:val="0"/>
                <w:numId w:val="119"/>
              </w:numPr>
              <w:rPr>
                <w:rFonts w:ascii="Nudi Akshar" w:hAnsi="Nudi Akshar"/>
                <w:sz w:val="24"/>
                <w:szCs w:val="24"/>
              </w:rPr>
            </w:pPr>
            <w:r w:rsidRPr="00542778">
              <w:rPr>
                <w:rFonts w:ascii="Nudi Akshar" w:hAnsi="Nudi Akshar"/>
                <w:sz w:val="24"/>
                <w:szCs w:val="24"/>
              </w:rPr>
              <w:t>zsÀªÀÄðUÀ¼À £ÀA©PÉ</w:t>
            </w:r>
          </w:p>
          <w:p w:rsidR="00542778" w:rsidRPr="00542778" w:rsidRDefault="00542778" w:rsidP="001B5A28">
            <w:pPr>
              <w:pStyle w:val="ListParagraph"/>
              <w:numPr>
                <w:ilvl w:val="0"/>
                <w:numId w:val="119"/>
              </w:numPr>
              <w:rPr>
                <w:rFonts w:ascii="Nudi Akshar" w:hAnsi="Nudi Akshar"/>
                <w:sz w:val="24"/>
                <w:szCs w:val="24"/>
              </w:rPr>
            </w:pPr>
            <w:r w:rsidRPr="00542778">
              <w:rPr>
                <w:rFonts w:ascii="Nudi Akshar" w:hAnsi="Nudi Akshar"/>
                <w:sz w:val="24"/>
                <w:szCs w:val="24"/>
              </w:rPr>
              <w:t>PÀÄlÄA§zÀ C¼ÀªÀrPÉ</w:t>
            </w:r>
          </w:p>
          <w:p w:rsidR="00542778" w:rsidRPr="00542778" w:rsidRDefault="00542778" w:rsidP="001B5A28">
            <w:pPr>
              <w:pStyle w:val="ListParagraph"/>
              <w:numPr>
                <w:ilvl w:val="0"/>
                <w:numId w:val="119"/>
              </w:numPr>
              <w:rPr>
                <w:rFonts w:ascii="Nudi Akshar" w:hAnsi="Nudi Akshar"/>
                <w:sz w:val="24"/>
                <w:szCs w:val="24"/>
              </w:rPr>
            </w:pPr>
            <w:r w:rsidRPr="00542778">
              <w:rPr>
                <w:rFonts w:ascii="Nudi Akshar" w:hAnsi="Nudi Akshar"/>
                <w:sz w:val="24"/>
                <w:szCs w:val="24"/>
              </w:rPr>
              <w:t>DgÉÆÃUÀå CºÀðvÉ</w:t>
            </w:r>
          </w:p>
          <w:p w:rsidR="00542778" w:rsidRPr="00542778" w:rsidRDefault="00542778" w:rsidP="001B5A28">
            <w:pPr>
              <w:pStyle w:val="ListParagraph"/>
              <w:numPr>
                <w:ilvl w:val="0"/>
                <w:numId w:val="119"/>
              </w:numPr>
              <w:rPr>
                <w:rFonts w:ascii="Nudi Akshar" w:hAnsi="Nudi Akshar"/>
                <w:sz w:val="24"/>
                <w:szCs w:val="24"/>
              </w:rPr>
            </w:pPr>
            <w:r w:rsidRPr="00542778">
              <w:rPr>
                <w:rFonts w:ascii="Nudi Akshar" w:hAnsi="Nudi Akshar"/>
                <w:sz w:val="24"/>
                <w:szCs w:val="24"/>
              </w:rPr>
              <w:t xml:space="preserve">ªÀÄ£ÉAiÀÄ DzÁAiÀÄzÀ CºÀðvÉ </w:t>
            </w:r>
          </w:p>
          <w:p w:rsidR="00542778" w:rsidRPr="006E6DBB" w:rsidRDefault="00542778" w:rsidP="00EB6140">
            <w:pPr>
              <w:rPr>
                <w:rFonts w:ascii="Nudi Akshar" w:hAnsi="Nudi Akshar"/>
                <w:b/>
                <w:sz w:val="24"/>
                <w:szCs w:val="24"/>
              </w:rPr>
            </w:pPr>
            <w:r w:rsidRPr="006E6DBB">
              <w:rPr>
                <w:rFonts w:ascii="Nudi Akshar" w:hAnsi="Nudi Akshar"/>
                <w:b/>
                <w:sz w:val="24"/>
                <w:szCs w:val="24"/>
              </w:rPr>
              <w:t xml:space="preserve">DºÁgÀzÀ CjªÀÅ w£ÀÄßªÀÅzÀÄ ¥Àæ¨sÁªÀ </w:t>
            </w:r>
          </w:p>
          <w:p w:rsidR="00542778" w:rsidRPr="00542778" w:rsidRDefault="00542778" w:rsidP="001B5A28">
            <w:pPr>
              <w:pStyle w:val="ListParagraph"/>
              <w:numPr>
                <w:ilvl w:val="0"/>
                <w:numId w:val="119"/>
              </w:numPr>
              <w:rPr>
                <w:rFonts w:ascii="Nudi Akshar" w:hAnsi="Nudi Akshar"/>
                <w:sz w:val="24"/>
                <w:szCs w:val="24"/>
              </w:rPr>
            </w:pPr>
            <w:r w:rsidRPr="00542778">
              <w:rPr>
                <w:rFonts w:ascii="Nudi Akshar" w:hAnsi="Nudi Akshar"/>
                <w:sz w:val="24"/>
                <w:szCs w:val="24"/>
              </w:rPr>
              <w:t>zsÀªÀÄðUÀ¼À £ÀA©PÉ</w:t>
            </w:r>
          </w:p>
          <w:p w:rsidR="00542778" w:rsidRPr="00542778" w:rsidRDefault="00542778" w:rsidP="001B5A28">
            <w:pPr>
              <w:pStyle w:val="ListParagraph"/>
              <w:numPr>
                <w:ilvl w:val="0"/>
                <w:numId w:val="119"/>
              </w:numPr>
              <w:rPr>
                <w:rFonts w:ascii="Nudi Akshar" w:hAnsi="Nudi Akshar"/>
                <w:sz w:val="24"/>
                <w:szCs w:val="24"/>
              </w:rPr>
            </w:pPr>
            <w:r w:rsidRPr="00542778">
              <w:rPr>
                <w:rFonts w:ascii="Nudi Akshar" w:hAnsi="Nudi Akshar"/>
                <w:sz w:val="24"/>
                <w:szCs w:val="24"/>
              </w:rPr>
              <w:t>PÀÄlÄA§zÀ C¼ÀªÀrPÉ</w:t>
            </w:r>
          </w:p>
          <w:p w:rsidR="00542778" w:rsidRPr="00542778" w:rsidRDefault="00542778" w:rsidP="001B5A28">
            <w:pPr>
              <w:pStyle w:val="ListParagraph"/>
              <w:numPr>
                <w:ilvl w:val="0"/>
                <w:numId w:val="119"/>
              </w:numPr>
              <w:rPr>
                <w:rFonts w:ascii="Nudi Akshar" w:hAnsi="Nudi Akshar"/>
                <w:sz w:val="24"/>
                <w:szCs w:val="24"/>
              </w:rPr>
            </w:pPr>
            <w:r w:rsidRPr="00542778">
              <w:rPr>
                <w:rFonts w:ascii="Nudi Akshar" w:hAnsi="Nudi Akshar"/>
                <w:sz w:val="24"/>
                <w:szCs w:val="24"/>
              </w:rPr>
              <w:t>DgÉÆÃUÀå CºÀðvÉ</w:t>
            </w:r>
          </w:p>
          <w:p w:rsidR="006E6DBB" w:rsidRPr="006E6DBB" w:rsidRDefault="00542778" w:rsidP="001B5A28">
            <w:pPr>
              <w:pStyle w:val="ListParagraph"/>
              <w:numPr>
                <w:ilvl w:val="0"/>
                <w:numId w:val="119"/>
              </w:numPr>
              <w:rPr>
                <w:rFonts w:ascii="Nudi Akshar" w:hAnsi="Nudi Akshar"/>
                <w:sz w:val="24"/>
                <w:szCs w:val="24"/>
              </w:rPr>
            </w:pPr>
            <w:r w:rsidRPr="00542778">
              <w:rPr>
                <w:rFonts w:ascii="Nudi Akshar" w:hAnsi="Nudi Akshar"/>
                <w:sz w:val="24"/>
                <w:szCs w:val="24"/>
              </w:rPr>
              <w:t xml:space="preserve">ªÀÄ£ÉAiÀÄ DzÁAiÀÄzÀ CºÀðvÉ </w:t>
            </w:r>
          </w:p>
          <w:p w:rsidR="00542778" w:rsidRPr="00542778" w:rsidRDefault="00542778" w:rsidP="00EB6140">
            <w:pPr>
              <w:rPr>
                <w:rFonts w:ascii="Nudi Akshar" w:hAnsi="Nudi Akshar"/>
                <w:sz w:val="24"/>
                <w:szCs w:val="24"/>
              </w:rPr>
            </w:pPr>
          </w:p>
          <w:p w:rsidR="00542778" w:rsidRPr="006E6DBB" w:rsidRDefault="00542778" w:rsidP="00EB6140">
            <w:pPr>
              <w:rPr>
                <w:rFonts w:ascii="Nudi Akshar" w:hAnsi="Nudi Akshar"/>
                <w:b/>
                <w:sz w:val="24"/>
                <w:szCs w:val="24"/>
              </w:rPr>
            </w:pPr>
            <w:r w:rsidRPr="006E6DBB">
              <w:rPr>
                <w:rFonts w:ascii="Nudi Akshar" w:hAnsi="Nudi Akshar"/>
                <w:b/>
                <w:sz w:val="24"/>
                <w:szCs w:val="24"/>
              </w:rPr>
              <w:t>Dgï.J.r ªÀAiÀÄ¸ÀÌgÀ ºÉtÄÚ ªÀÄPÀÌ¼À°è (12-15 ªÀµÀð)</w:t>
            </w:r>
          </w:p>
          <w:p w:rsidR="00542778" w:rsidRPr="00542778" w:rsidRDefault="00542778" w:rsidP="00EB6140">
            <w:pPr>
              <w:rPr>
                <w:rFonts w:ascii="Nudi Akshar" w:hAnsi="Nudi Akshar"/>
                <w:sz w:val="24"/>
                <w:szCs w:val="24"/>
              </w:rPr>
            </w:pPr>
            <w:r w:rsidRPr="00542778">
              <w:rPr>
                <w:rFonts w:ascii="Nudi Akshar" w:hAnsi="Nudi Akshar"/>
                <w:sz w:val="24"/>
                <w:szCs w:val="24"/>
              </w:rPr>
              <w:t>CªÀ±ÀåPÀªÀ¸ÀÄÛ           ¥ÀjªÀiÁt</w:t>
            </w:r>
          </w:p>
          <w:p w:rsidR="00542778" w:rsidRPr="00542778" w:rsidRDefault="00542778" w:rsidP="00EB6140">
            <w:pPr>
              <w:rPr>
                <w:rFonts w:ascii="Nudi Akshar" w:hAnsi="Nudi Akshar"/>
                <w:sz w:val="24"/>
                <w:szCs w:val="24"/>
              </w:rPr>
            </w:pPr>
            <w:r w:rsidRPr="00542778">
              <w:rPr>
                <w:rFonts w:ascii="Nudi Akshar" w:hAnsi="Nudi Akshar"/>
                <w:sz w:val="24"/>
                <w:szCs w:val="24"/>
              </w:rPr>
              <w:t>±ÀQÛ                2060 Q.PÁå</w:t>
            </w: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¥ÉÆæn£ï           65 UÁæA /qÉ°</w:t>
            </w:r>
          </w:p>
          <w:p w:rsidR="00542778" w:rsidRPr="00542778" w:rsidRDefault="00542778" w:rsidP="00EB6140">
            <w:pPr>
              <w:rPr>
                <w:rFonts w:ascii="Nudi Akshar" w:hAnsi="Nudi Akshar"/>
                <w:sz w:val="24"/>
                <w:szCs w:val="24"/>
              </w:rPr>
            </w:pPr>
            <w:r w:rsidRPr="00542778">
              <w:rPr>
                <w:rFonts w:ascii="Nudi Akshar" w:hAnsi="Nudi Akshar"/>
                <w:sz w:val="24"/>
                <w:szCs w:val="24"/>
              </w:rPr>
              <w:t>PÉÆ§Äâ            22  UÁæA/qÉ°</w:t>
            </w:r>
          </w:p>
          <w:p w:rsidR="00542778" w:rsidRPr="00542778" w:rsidRDefault="00542778" w:rsidP="00EB6140">
            <w:pPr>
              <w:rPr>
                <w:rFonts w:ascii="Nudi Akshar" w:hAnsi="Nudi Akshar"/>
                <w:sz w:val="24"/>
                <w:szCs w:val="24"/>
              </w:rPr>
            </w:pPr>
            <w:r w:rsidRPr="00542778">
              <w:rPr>
                <w:rFonts w:ascii="Nudi Akshar" w:hAnsi="Nudi Akshar"/>
                <w:sz w:val="24"/>
                <w:szCs w:val="24"/>
              </w:rPr>
              <w:t>PÁå°ìAiÀÄA         600UÁæA/qÉ°</w:t>
            </w:r>
          </w:p>
          <w:p w:rsidR="00542778" w:rsidRPr="00542778" w:rsidRDefault="00542778" w:rsidP="00EB6140">
            <w:pPr>
              <w:rPr>
                <w:rFonts w:ascii="Nudi Akshar" w:hAnsi="Nudi Akshar"/>
                <w:sz w:val="24"/>
                <w:szCs w:val="24"/>
              </w:rPr>
            </w:pPr>
            <w:r w:rsidRPr="00542778">
              <w:rPr>
                <w:rFonts w:ascii="Nudi Akshar" w:hAnsi="Nudi Akshar"/>
                <w:sz w:val="24"/>
                <w:szCs w:val="24"/>
              </w:rPr>
              <w:t>PÀ©âuÁA±À         28 «ÄUÁ/qÉ</w:t>
            </w:r>
          </w:p>
          <w:p w:rsidR="00542778" w:rsidRPr="00542778" w:rsidRDefault="00542778" w:rsidP="00EB6140">
            <w:pPr>
              <w:rPr>
                <w:rFonts w:ascii="Nudi Akshar" w:hAnsi="Nudi Akshar"/>
                <w:sz w:val="24"/>
                <w:szCs w:val="24"/>
              </w:rPr>
            </w:pPr>
            <w:r w:rsidRPr="00542778">
              <w:rPr>
                <w:rFonts w:ascii="Nudi Akshar" w:hAnsi="Nudi Akshar"/>
                <w:sz w:val="24"/>
                <w:szCs w:val="24"/>
              </w:rPr>
              <w:t>«Äl«Ä£ï J       600 Q.UÁæA</w:t>
            </w:r>
          </w:p>
          <w:p w:rsidR="00542778" w:rsidRPr="00542778" w:rsidRDefault="00542778" w:rsidP="00EB6140">
            <w:pPr>
              <w:rPr>
                <w:rFonts w:ascii="Nudi Akshar" w:hAnsi="Nudi Akshar"/>
                <w:sz w:val="24"/>
                <w:szCs w:val="24"/>
              </w:rPr>
            </w:pPr>
            <w:r w:rsidRPr="00542778">
              <w:rPr>
                <w:rFonts w:ascii="Nudi Akshar" w:hAnsi="Nudi Akshar"/>
                <w:sz w:val="24"/>
                <w:szCs w:val="24"/>
              </w:rPr>
              <w:t>«Äl«Ä£ï ¹       40 Q.UÁæA</w:t>
            </w:r>
          </w:p>
          <w:p w:rsidR="00542778" w:rsidRPr="006E6DBB" w:rsidRDefault="00542778" w:rsidP="00EB6140">
            <w:pPr>
              <w:tabs>
                <w:tab w:val="right" w:pos="0"/>
              </w:tabs>
              <w:rPr>
                <w:rFonts w:ascii="Nudi Akshar" w:hAnsi="Nudi Akshar"/>
                <w:b/>
                <w:sz w:val="24"/>
                <w:szCs w:val="24"/>
              </w:rPr>
            </w:pPr>
          </w:p>
          <w:p w:rsidR="00542778" w:rsidRPr="006E6DBB" w:rsidRDefault="00542778" w:rsidP="00EB6140">
            <w:pPr>
              <w:rPr>
                <w:rFonts w:ascii="Nudi Akshar" w:hAnsi="Nudi Akshar"/>
                <w:b/>
                <w:sz w:val="24"/>
                <w:szCs w:val="24"/>
              </w:rPr>
            </w:pPr>
            <w:r w:rsidRPr="006E6DBB">
              <w:rPr>
                <w:rFonts w:ascii="Nudi Akshar" w:hAnsi="Nudi Akshar"/>
                <w:b/>
                <w:sz w:val="24"/>
                <w:szCs w:val="24"/>
              </w:rPr>
              <w:t>ªÀAiÀÄ¸ÀÌgÀ ºÀÄqÀÄVAiÀÄgÀÄ ZÉ£ÁßV w£Àß¨ÉÃPÀÄ</w:t>
            </w:r>
          </w:p>
          <w:p w:rsidR="00542778" w:rsidRPr="00542778" w:rsidRDefault="00542778" w:rsidP="001B5A28">
            <w:pPr>
              <w:pStyle w:val="ListParagraph"/>
              <w:numPr>
                <w:ilvl w:val="0"/>
                <w:numId w:val="119"/>
              </w:numPr>
              <w:rPr>
                <w:rFonts w:ascii="Nudi Akshar" w:hAnsi="Nudi Akshar"/>
                <w:sz w:val="24"/>
                <w:szCs w:val="24"/>
              </w:rPr>
            </w:pPr>
            <w:r w:rsidRPr="00542778">
              <w:rPr>
                <w:rFonts w:ascii="Nudi Akshar" w:hAnsi="Nudi Akshar"/>
                <w:sz w:val="24"/>
                <w:szCs w:val="24"/>
              </w:rPr>
              <w:t>vÀgÀPÁj ªÀÄvÀÄÛ ºÀtÄÚUÀ¼ÀÄ 33%</w:t>
            </w:r>
          </w:p>
          <w:p w:rsidR="00542778" w:rsidRPr="00542778" w:rsidRDefault="00542778" w:rsidP="001B5A28">
            <w:pPr>
              <w:pStyle w:val="ListParagraph"/>
              <w:numPr>
                <w:ilvl w:val="0"/>
                <w:numId w:val="119"/>
              </w:numPr>
              <w:rPr>
                <w:rFonts w:ascii="Nudi Akshar" w:hAnsi="Nudi Akshar"/>
                <w:sz w:val="24"/>
                <w:szCs w:val="24"/>
              </w:rPr>
            </w:pPr>
            <w:r w:rsidRPr="00542778">
              <w:rPr>
                <w:rFonts w:ascii="Nudi Akshar" w:hAnsi="Nudi Akshar"/>
                <w:sz w:val="24"/>
                <w:szCs w:val="24"/>
              </w:rPr>
              <w:t>¨Éæqï CQÌ/C£Àß D®ÆUÀqÉØ &amp;¥À¸ÁÛ-33%</w:t>
            </w:r>
          </w:p>
          <w:p w:rsidR="00542778" w:rsidRPr="00542778" w:rsidRDefault="00542778" w:rsidP="001B5A28">
            <w:pPr>
              <w:pStyle w:val="ListParagraph"/>
              <w:numPr>
                <w:ilvl w:val="0"/>
                <w:numId w:val="119"/>
              </w:numPr>
              <w:rPr>
                <w:rFonts w:ascii="Nudi Akshar" w:hAnsi="Nudi Akshar"/>
                <w:sz w:val="24"/>
                <w:szCs w:val="24"/>
              </w:rPr>
            </w:pPr>
            <w:r w:rsidRPr="00542778">
              <w:rPr>
                <w:rFonts w:ascii="Nudi Akshar" w:hAnsi="Nudi Akshar"/>
                <w:sz w:val="24"/>
                <w:szCs w:val="24"/>
              </w:rPr>
              <w:t>qÉÊj ¥ÀzÁxÀðUÀ¼ÀÄ-15%</w:t>
            </w:r>
          </w:p>
          <w:p w:rsidR="00542778" w:rsidRPr="00542778" w:rsidRDefault="00542778" w:rsidP="001B5A28">
            <w:pPr>
              <w:pStyle w:val="ListParagraph"/>
              <w:numPr>
                <w:ilvl w:val="0"/>
                <w:numId w:val="119"/>
              </w:numPr>
              <w:rPr>
                <w:rFonts w:ascii="Nudi Akshar" w:hAnsi="Nudi Akshar"/>
                <w:sz w:val="24"/>
                <w:szCs w:val="24"/>
              </w:rPr>
            </w:pPr>
            <w:r w:rsidRPr="00542778">
              <w:rPr>
                <w:rFonts w:ascii="Nudi Akshar" w:hAnsi="Nudi Akshar"/>
                <w:sz w:val="24"/>
                <w:szCs w:val="24"/>
              </w:rPr>
              <w:t>PÉÆ§Äâ ªÀÄvÀÄÛ ¨É®èzÀ CA±À-7%</w:t>
            </w:r>
          </w:p>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ªÀiÁA¸À ªÉÆmÉÖ «ÄÃ£ÀÄ ©Ã£ïì-12%</w:t>
            </w:r>
          </w:p>
          <w:p w:rsidR="00542778" w:rsidRPr="00542778" w:rsidRDefault="00542778" w:rsidP="00EB6140">
            <w:pPr>
              <w:tabs>
                <w:tab w:val="right" w:pos="0"/>
              </w:tabs>
              <w:rPr>
                <w:rFonts w:ascii="Nudi Akshar" w:hAnsi="Nudi Akshar"/>
                <w:sz w:val="24"/>
                <w:szCs w:val="24"/>
              </w:rPr>
            </w:pPr>
          </w:p>
          <w:p w:rsidR="00542778" w:rsidRPr="006E6DBB" w:rsidRDefault="00542778" w:rsidP="00EB6140">
            <w:pPr>
              <w:rPr>
                <w:rFonts w:ascii="Nudi Akshar" w:hAnsi="Nudi Akshar"/>
                <w:b/>
                <w:sz w:val="24"/>
                <w:szCs w:val="24"/>
              </w:rPr>
            </w:pPr>
            <w:r w:rsidRPr="006E6DBB">
              <w:rPr>
                <w:rFonts w:ascii="Nudi Akshar" w:hAnsi="Nudi Akshar"/>
                <w:b/>
                <w:sz w:val="24"/>
                <w:szCs w:val="24"/>
              </w:rPr>
              <w:t>¥ÉÆÃµÀuÉ ªÀÄvÀÄÛ ªÀAiÀÄ¸ÀÌgÀÄ</w:t>
            </w:r>
          </w:p>
          <w:p w:rsidR="00542778" w:rsidRPr="00542778" w:rsidRDefault="00542778" w:rsidP="00EB6140">
            <w:pPr>
              <w:rPr>
                <w:rFonts w:ascii="Nudi Akshar" w:hAnsi="Nudi Akshar"/>
                <w:sz w:val="24"/>
                <w:szCs w:val="24"/>
              </w:rPr>
            </w:pPr>
            <w:r w:rsidRPr="00542778">
              <w:rPr>
                <w:rFonts w:ascii="Nudi Akshar" w:hAnsi="Nudi Akshar"/>
                <w:sz w:val="24"/>
                <w:szCs w:val="24"/>
              </w:rPr>
              <w:t>PÀ©âuÁA±À ¨ÉÃPÀÄ</w:t>
            </w: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M¼ÉîAiÀÄ CA±ÀUÀ¼ÀÄ ºÀtÄÚUÀ¼ÀÄ, vÀgÀPÁjUÀ¼ÀÄ PÁ¬ÄUÀ¼ÀÄ ©ÃdUÀ¼ÀÄ, PÁ¼ÀÄUÀ¼ÀÄ </w:t>
            </w:r>
          </w:p>
          <w:p w:rsidR="00542778" w:rsidRPr="00542778" w:rsidRDefault="00542778" w:rsidP="00EB6140">
            <w:pPr>
              <w:rPr>
                <w:rFonts w:ascii="Nudi Akshar" w:hAnsi="Nudi Akshar"/>
                <w:sz w:val="24"/>
                <w:szCs w:val="24"/>
              </w:rPr>
            </w:pPr>
            <w:r w:rsidRPr="00542778">
              <w:rPr>
                <w:rFonts w:ascii="Nudi Akshar" w:hAnsi="Nudi Akshar"/>
                <w:sz w:val="24"/>
                <w:szCs w:val="24"/>
              </w:rPr>
              <w:t>«Äl«Ä£ï ¹</w:t>
            </w:r>
          </w:p>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M¼ÉîAiÀÄ CA±ÀUÀ¼ÀÄ ZÉÃ¥ÉPÁ¬Ä ºÀUÀ®PÁ¬Ä</w:t>
            </w:r>
          </w:p>
          <w:p w:rsidR="00542778" w:rsidRPr="00542778" w:rsidRDefault="00542778" w:rsidP="00EB6140">
            <w:pPr>
              <w:tabs>
                <w:tab w:val="right" w:pos="0"/>
              </w:tabs>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PÁå°AiÀÄA ¸ÁPÀµÀÄÖ ªÀÄÄRåªÁzÀ PÁå°ìAiÀÄA ¨É¼ÀªÀtÂUÉUÉ ¸ÉÃ«¸À¨ÉÃPÀÄ M¼ÉîAiÀÄ ¥ÀzÁxÀðUÀ¼ÀÄ ºÉ¸ÀgÀÄ PÁ¼ÀÄ £ÀÄUÉÎ ¸ÉÆ¥ÀÄà </w:t>
            </w:r>
          </w:p>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¸ÀéZÀÑvÉ ªÀÄvÀÄÛ DgÉÆÃUÀå</w:t>
            </w:r>
          </w:p>
          <w:p w:rsidR="00542778" w:rsidRPr="00542778" w:rsidRDefault="00542778" w:rsidP="00EB6140">
            <w:pPr>
              <w:tabs>
                <w:tab w:val="right" w:pos="0"/>
              </w:tabs>
              <w:rPr>
                <w:rFonts w:ascii="Nudi Akshar" w:hAnsi="Nudi Akshar"/>
                <w:sz w:val="24"/>
                <w:szCs w:val="24"/>
              </w:rPr>
            </w:pPr>
          </w:p>
          <w:p w:rsidR="00542778" w:rsidRDefault="00542778" w:rsidP="00EB6140">
            <w:pPr>
              <w:tabs>
                <w:tab w:val="right" w:pos="0"/>
              </w:tabs>
              <w:rPr>
                <w:rFonts w:ascii="Nudi Akshar" w:hAnsi="Nudi Akshar"/>
                <w:sz w:val="24"/>
                <w:szCs w:val="24"/>
              </w:rPr>
            </w:pPr>
          </w:p>
          <w:p w:rsidR="006E6DBB" w:rsidRDefault="006E6DBB" w:rsidP="00EB6140">
            <w:pPr>
              <w:tabs>
                <w:tab w:val="right" w:pos="0"/>
              </w:tabs>
              <w:rPr>
                <w:rFonts w:ascii="Nudi Akshar" w:hAnsi="Nudi Akshar"/>
                <w:sz w:val="24"/>
                <w:szCs w:val="24"/>
              </w:rPr>
            </w:pPr>
          </w:p>
          <w:p w:rsidR="006E6DBB" w:rsidRDefault="006E6DBB" w:rsidP="00EB6140">
            <w:pPr>
              <w:tabs>
                <w:tab w:val="right" w:pos="0"/>
              </w:tabs>
              <w:rPr>
                <w:rFonts w:ascii="Nudi Akshar" w:hAnsi="Nudi Akshar"/>
                <w:sz w:val="24"/>
                <w:szCs w:val="24"/>
              </w:rPr>
            </w:pPr>
          </w:p>
          <w:p w:rsidR="006E6DBB" w:rsidRDefault="006E6DBB" w:rsidP="00EB6140">
            <w:pPr>
              <w:tabs>
                <w:tab w:val="right" w:pos="0"/>
              </w:tabs>
              <w:rPr>
                <w:rFonts w:ascii="Nudi Akshar" w:hAnsi="Nudi Akshar"/>
                <w:sz w:val="24"/>
                <w:szCs w:val="24"/>
              </w:rPr>
            </w:pPr>
          </w:p>
          <w:p w:rsidR="006E6DBB" w:rsidRDefault="006E6DBB" w:rsidP="00EB6140">
            <w:pPr>
              <w:tabs>
                <w:tab w:val="right" w:pos="0"/>
              </w:tabs>
              <w:rPr>
                <w:rFonts w:ascii="Nudi Akshar" w:hAnsi="Nudi Akshar"/>
                <w:sz w:val="24"/>
                <w:szCs w:val="24"/>
              </w:rPr>
            </w:pPr>
          </w:p>
          <w:p w:rsidR="006E6DBB" w:rsidRPr="00542778" w:rsidRDefault="006E6DBB"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6E6DBB" w:rsidRDefault="00542778" w:rsidP="00EB6140">
            <w:pPr>
              <w:tabs>
                <w:tab w:val="right" w:pos="0"/>
              </w:tabs>
              <w:rPr>
                <w:rFonts w:ascii="Nudi Akshar" w:hAnsi="Nudi Akshar"/>
                <w:b/>
                <w:sz w:val="24"/>
                <w:szCs w:val="24"/>
              </w:rPr>
            </w:pPr>
            <w:r w:rsidRPr="006E6DBB">
              <w:rPr>
                <w:rFonts w:ascii="Nudi Akshar" w:hAnsi="Nudi Akshar"/>
                <w:b/>
                <w:sz w:val="24"/>
                <w:szCs w:val="24"/>
              </w:rPr>
              <w:t>¸ÀAQë¥ÀÛ</w:t>
            </w:r>
          </w:p>
          <w:p w:rsidR="00542778" w:rsidRPr="00542778" w:rsidRDefault="00542778" w:rsidP="00EB6140">
            <w:pPr>
              <w:rPr>
                <w:rFonts w:ascii="Nudi Akshar" w:hAnsi="Nudi Akshar"/>
                <w:sz w:val="24"/>
                <w:szCs w:val="24"/>
              </w:rPr>
            </w:pPr>
            <w:r w:rsidRPr="00542778">
              <w:rPr>
                <w:rFonts w:ascii="Nudi Akshar" w:hAnsi="Nudi Akshar"/>
                <w:sz w:val="24"/>
                <w:szCs w:val="24"/>
              </w:rPr>
              <w:t>²PÀëPÀgÀÄ  ¸ÀAQë¥ÀÛUÉÆ½¸ÀÄªÀgÀÄ ¥Àæ±ÉßAiÀÄ£ÀÄß PÉÃ¼ÀÄªÀgÀÄ</w:t>
            </w:r>
          </w:p>
          <w:p w:rsidR="00542778" w:rsidRPr="00542778" w:rsidRDefault="00542778" w:rsidP="001B5A28">
            <w:pPr>
              <w:pStyle w:val="ListParagraph"/>
              <w:numPr>
                <w:ilvl w:val="0"/>
                <w:numId w:val="122"/>
              </w:numPr>
              <w:rPr>
                <w:rFonts w:ascii="Nudi Akshar" w:hAnsi="Nudi Akshar"/>
                <w:sz w:val="24"/>
                <w:szCs w:val="24"/>
              </w:rPr>
            </w:pPr>
            <w:r w:rsidRPr="00542778">
              <w:rPr>
                <w:rFonts w:ascii="Nudi Akshar" w:hAnsi="Nudi Akshar"/>
                <w:sz w:val="24"/>
                <w:szCs w:val="24"/>
              </w:rPr>
              <w:t>¥ÉÆÃµÀuÉAiÀÄ CºÀðvÉ JAzÀgÉÃ£ÀÄ?</w:t>
            </w:r>
          </w:p>
          <w:p w:rsidR="00542778" w:rsidRPr="00542778" w:rsidRDefault="00542778" w:rsidP="001B5A28">
            <w:pPr>
              <w:pStyle w:val="ListParagraph"/>
              <w:numPr>
                <w:ilvl w:val="0"/>
                <w:numId w:val="122"/>
              </w:numPr>
              <w:rPr>
                <w:rFonts w:ascii="Nudi Akshar" w:hAnsi="Nudi Akshar"/>
                <w:sz w:val="24"/>
                <w:szCs w:val="24"/>
              </w:rPr>
            </w:pPr>
            <w:r w:rsidRPr="00542778">
              <w:rPr>
                <w:rFonts w:ascii="Nudi Akshar" w:hAnsi="Nudi Akshar"/>
                <w:sz w:val="24"/>
                <w:szCs w:val="24"/>
              </w:rPr>
              <w:t>«</w:t>
            </w:r>
            <w:proofErr w:type="gramStart"/>
            <w:r w:rsidRPr="00542778">
              <w:rPr>
                <w:rFonts w:ascii="Nudi Akshar" w:hAnsi="Nudi Akshar"/>
                <w:sz w:val="24"/>
                <w:szCs w:val="24"/>
              </w:rPr>
              <w:t>zsÀ</w:t>
            </w:r>
            <w:proofErr w:type="gramEnd"/>
            <w:r w:rsidRPr="00542778">
              <w:rPr>
                <w:rFonts w:ascii="Nudi Akshar" w:hAnsi="Nudi Akshar"/>
                <w:sz w:val="24"/>
                <w:szCs w:val="24"/>
              </w:rPr>
              <w:t xml:space="preserve"> «zsÀªÁzÀ ¥ÉÆÃµÀuÉ AiÀiÁªÀÅzÀÄ ªÀÄvÀÄÛ CzÀgÀ ¥ÀjuÁªÀÄªÉÃ£ÀÄ?</w:t>
            </w:r>
          </w:p>
          <w:p w:rsidR="00542778" w:rsidRPr="00542778" w:rsidRDefault="00542778" w:rsidP="001B5A28">
            <w:pPr>
              <w:pStyle w:val="ListParagraph"/>
              <w:numPr>
                <w:ilvl w:val="0"/>
                <w:numId w:val="122"/>
              </w:numPr>
              <w:rPr>
                <w:rFonts w:ascii="Nudi Akshar" w:hAnsi="Nudi Akshar"/>
                <w:sz w:val="24"/>
                <w:szCs w:val="24"/>
              </w:rPr>
            </w:pPr>
            <w:r w:rsidRPr="00542778">
              <w:rPr>
                <w:rFonts w:ascii="Nudi Akshar" w:hAnsi="Nudi Akshar"/>
                <w:sz w:val="24"/>
                <w:szCs w:val="24"/>
              </w:rPr>
              <w:t xml:space="preserve">¸ÁªÀiÁ£Àå ¥ÉÆÃµÀuÉAiÀÄ£ÀÄß £ÀqÉ¸ÀÄªÀÅzÀÄ ºÉÃUÉ?  </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6E6DBB" w:rsidRDefault="00542778" w:rsidP="00EB6140">
            <w:pPr>
              <w:rPr>
                <w:rFonts w:ascii="Nudi Akshar" w:hAnsi="Nudi Akshar"/>
                <w:b/>
                <w:sz w:val="24"/>
                <w:szCs w:val="24"/>
              </w:rPr>
            </w:pPr>
            <w:r w:rsidRPr="006E6DBB">
              <w:rPr>
                <w:rFonts w:ascii="Nudi Akshar" w:hAnsi="Nudi Akshar"/>
                <w:b/>
                <w:sz w:val="24"/>
                <w:szCs w:val="24"/>
              </w:rPr>
              <w:t>ªÀÄÄPÁÛAiÀÄ</w:t>
            </w: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²PÀëPÀgÀÄ ªÀÄÄPÁÛAiÀÄ UÉÆ½¸ÀÄªÀgÀÄ ªÀAiÀÄ¹ìgÀ°è ºÀÄqÀÄVAiÀÄgÀÄ ¨É¼ÉAiÀÄÄªÀgÀÄ </w:t>
            </w:r>
          </w:p>
          <w:p w:rsidR="00542778" w:rsidRPr="00542778" w:rsidRDefault="00542778" w:rsidP="00EB6140">
            <w:pPr>
              <w:rPr>
                <w:rFonts w:ascii="Nudi Akshar" w:hAnsi="Nudi Akshar"/>
                <w:sz w:val="24"/>
                <w:szCs w:val="24"/>
              </w:rPr>
            </w:pPr>
            <w:r w:rsidRPr="00542778">
              <w:rPr>
                <w:rFonts w:ascii="Nudi Akshar" w:hAnsi="Nudi Akshar"/>
                <w:sz w:val="24"/>
                <w:szCs w:val="24"/>
              </w:rPr>
              <w:t>ªÀAiÀÄ¸ÀìgÀ®° M¼ÉîAiÀÄ ¥ÉÆÃµÀuÉAiÀÄ£ÀÄß ¸ÉÃ«¹¨ÉÃPÀÄ zÉÊ»PÀªÁV ¨É¼ÀªÀtÂUÉ ºÉZÁÑUÀÄªÀÅzÀÄ ZÉ£ÁßV w£Àß®Ä ¥ÉÆæÃvÁì»¸À¨ÉÃPÀÄ PÁå°ìAiÀÄA, LAiÉÆÃr£ï PÀ©âuÁA±À EzÀÄ ºÀÄqÀÄVAiÀÄgÀ°è M¼ÉîAiÀÄ ¥ÉÆÃµÀuÉAiÀÄ CºÀðvÉAiÀÄ£ÀÄß ¨É¼É¸ÀÄvÀÛzÉ.</w:t>
            </w:r>
          </w:p>
          <w:p w:rsidR="00542778" w:rsidRPr="00542778" w:rsidRDefault="00542778" w:rsidP="00EB6140">
            <w:pPr>
              <w:pStyle w:val="ListParagraph"/>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tc>
        <w:tc>
          <w:tcPr>
            <w:tcW w:w="1417" w:type="dxa"/>
          </w:tcPr>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²PÀëPÀgÀÄ ¸ÀàµÀÖ£É PÉÆqÀÄªÀªÀgÀÄ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²ÀPÀëPÀgÀÄ ¥Àæ±Éß PÉÃ¼ÀÄªÀªÀjUÀÄ?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²ÀPÀëPÀgÀÄ ¥Àæ±Éß PÉÃ¼ÀÄªÀªÀjUÀÄ?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u w:val="single"/>
              </w:rPr>
            </w:pPr>
          </w:p>
          <w:p w:rsidR="00542778" w:rsidRPr="00542778" w:rsidRDefault="00542778" w:rsidP="00EB6140">
            <w:pPr>
              <w:rPr>
                <w:rFonts w:ascii="Nudi Akshar" w:hAnsi="Nudi Akshar"/>
                <w:sz w:val="24"/>
                <w:szCs w:val="24"/>
                <w:u w:val="single"/>
              </w:rPr>
            </w:pPr>
          </w:p>
          <w:p w:rsidR="00542778" w:rsidRPr="00542778" w:rsidRDefault="00542778" w:rsidP="00EB6140">
            <w:pPr>
              <w:rPr>
                <w:rFonts w:ascii="Nudi Akshar" w:hAnsi="Nudi Akshar"/>
                <w:sz w:val="24"/>
                <w:szCs w:val="24"/>
                <w:u w:val="single"/>
              </w:rPr>
            </w:pPr>
          </w:p>
          <w:p w:rsidR="00542778" w:rsidRPr="00542778" w:rsidRDefault="00542778" w:rsidP="00EB6140">
            <w:pPr>
              <w:rPr>
                <w:rFonts w:ascii="Nudi Akshar" w:hAnsi="Nudi Akshar"/>
                <w:sz w:val="24"/>
                <w:szCs w:val="24"/>
                <w:u w:val="single"/>
              </w:rPr>
            </w:pPr>
            <w:r w:rsidRPr="00542778">
              <w:rPr>
                <w:rFonts w:ascii="Nudi Akshar" w:hAnsi="Nudi Akshar"/>
                <w:sz w:val="24"/>
                <w:szCs w:val="24"/>
                <w:u w:val="single"/>
              </w:rPr>
              <w:t>²PÀëPÀgÀÄ DºÁgÀzÀ «ªÀªÀgÉuÉAiÀÄ£ÀÄß PÉÃ¼ÀÄªÀªÀgÀÄ</w:t>
            </w:r>
          </w:p>
          <w:p w:rsidR="00542778" w:rsidRPr="00542778" w:rsidRDefault="00542778" w:rsidP="00EB6140">
            <w:pPr>
              <w:rPr>
                <w:rFonts w:ascii="Nudi Akshar" w:hAnsi="Nudi Akshar"/>
                <w:sz w:val="24"/>
                <w:szCs w:val="24"/>
                <w:u w:val="single"/>
              </w:rPr>
            </w:pPr>
          </w:p>
          <w:p w:rsidR="00542778" w:rsidRDefault="00542778" w:rsidP="00EB6140">
            <w:pPr>
              <w:rPr>
                <w:rFonts w:ascii="Nudi Akshar" w:hAnsi="Nudi Akshar"/>
                <w:sz w:val="24"/>
                <w:szCs w:val="24"/>
                <w:u w:val="single"/>
              </w:rPr>
            </w:pPr>
          </w:p>
          <w:p w:rsidR="00E229C5" w:rsidRDefault="00E229C5" w:rsidP="00EB6140">
            <w:pPr>
              <w:rPr>
                <w:rFonts w:ascii="Nudi Akshar" w:hAnsi="Nudi Akshar"/>
                <w:sz w:val="24"/>
                <w:szCs w:val="24"/>
                <w:u w:val="single"/>
              </w:rPr>
            </w:pPr>
          </w:p>
          <w:p w:rsidR="00E229C5" w:rsidRDefault="00E229C5" w:rsidP="00EB6140">
            <w:pPr>
              <w:rPr>
                <w:rFonts w:ascii="Nudi Akshar" w:hAnsi="Nudi Akshar"/>
                <w:sz w:val="24"/>
                <w:szCs w:val="24"/>
                <w:u w:val="single"/>
              </w:rPr>
            </w:pPr>
          </w:p>
          <w:p w:rsidR="00E229C5" w:rsidRDefault="00E229C5" w:rsidP="00EB6140">
            <w:pPr>
              <w:rPr>
                <w:rFonts w:ascii="Nudi Akshar" w:hAnsi="Nudi Akshar"/>
                <w:sz w:val="24"/>
                <w:szCs w:val="24"/>
                <w:u w:val="single"/>
              </w:rPr>
            </w:pPr>
          </w:p>
          <w:p w:rsidR="00E229C5" w:rsidRDefault="00E229C5" w:rsidP="00EB6140">
            <w:pPr>
              <w:rPr>
                <w:rFonts w:ascii="Nudi Akshar" w:hAnsi="Nudi Akshar"/>
                <w:sz w:val="24"/>
                <w:szCs w:val="24"/>
                <w:u w:val="single"/>
              </w:rPr>
            </w:pPr>
          </w:p>
          <w:p w:rsidR="00E229C5" w:rsidRDefault="00E229C5" w:rsidP="00EB6140">
            <w:pPr>
              <w:rPr>
                <w:rFonts w:ascii="Nudi Akshar" w:hAnsi="Nudi Akshar"/>
                <w:sz w:val="24"/>
                <w:szCs w:val="24"/>
                <w:u w:val="single"/>
              </w:rPr>
            </w:pPr>
          </w:p>
          <w:p w:rsidR="00E229C5" w:rsidRDefault="00E229C5" w:rsidP="00EB6140">
            <w:pPr>
              <w:rPr>
                <w:rFonts w:ascii="Nudi Akshar" w:hAnsi="Nudi Akshar"/>
                <w:sz w:val="24"/>
                <w:szCs w:val="24"/>
                <w:u w:val="single"/>
              </w:rPr>
            </w:pPr>
          </w:p>
          <w:p w:rsidR="00E229C5" w:rsidRDefault="00E229C5" w:rsidP="00EB6140">
            <w:pPr>
              <w:rPr>
                <w:rFonts w:ascii="Nudi Akshar" w:hAnsi="Nudi Akshar"/>
                <w:sz w:val="24"/>
                <w:szCs w:val="24"/>
                <w:u w:val="single"/>
              </w:rPr>
            </w:pPr>
          </w:p>
          <w:p w:rsidR="00E229C5" w:rsidRDefault="00E229C5" w:rsidP="00EB6140">
            <w:pPr>
              <w:rPr>
                <w:rFonts w:ascii="Nudi Akshar" w:hAnsi="Nudi Akshar"/>
                <w:sz w:val="24"/>
                <w:szCs w:val="24"/>
                <w:u w:val="single"/>
              </w:rPr>
            </w:pPr>
          </w:p>
          <w:p w:rsidR="00E229C5" w:rsidRDefault="00E229C5" w:rsidP="00EB6140">
            <w:pPr>
              <w:rPr>
                <w:rFonts w:ascii="Nudi Akshar" w:hAnsi="Nudi Akshar"/>
                <w:sz w:val="24"/>
                <w:szCs w:val="24"/>
                <w:u w:val="single"/>
              </w:rPr>
            </w:pPr>
          </w:p>
          <w:p w:rsidR="00E229C5" w:rsidRDefault="00E229C5" w:rsidP="00EB6140">
            <w:pPr>
              <w:rPr>
                <w:rFonts w:ascii="Nudi Akshar" w:hAnsi="Nudi Akshar"/>
                <w:sz w:val="24"/>
                <w:szCs w:val="24"/>
                <w:u w:val="single"/>
              </w:rPr>
            </w:pPr>
          </w:p>
          <w:p w:rsidR="00E229C5" w:rsidRDefault="00E229C5" w:rsidP="00EB6140">
            <w:pPr>
              <w:rPr>
                <w:rFonts w:ascii="Nudi Akshar" w:hAnsi="Nudi Akshar"/>
                <w:sz w:val="24"/>
                <w:szCs w:val="24"/>
                <w:u w:val="single"/>
              </w:rPr>
            </w:pPr>
          </w:p>
          <w:p w:rsidR="00E229C5" w:rsidRPr="00542778" w:rsidRDefault="00E229C5" w:rsidP="00EB6140">
            <w:pPr>
              <w:rPr>
                <w:rFonts w:ascii="Nudi Akshar" w:hAnsi="Nudi Akshar"/>
                <w:sz w:val="24"/>
                <w:szCs w:val="24"/>
                <w:u w:val="single"/>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²PÀëPÀgÀÄ ¸Àé¶×¸ÀÄªÀªÀgÀÄ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²PÀëPÀgÀÄ ¸Àé¶×¸ÀÄªÀªÀgÀÄ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roofErr w:type="gramStart"/>
            <w:r w:rsidRPr="00542778">
              <w:rPr>
                <w:rFonts w:ascii="Nudi Akshar" w:hAnsi="Nudi Akshar"/>
                <w:sz w:val="24"/>
                <w:szCs w:val="24"/>
              </w:rPr>
              <w:t>²PÀëPÀgÀÄ .«</w:t>
            </w:r>
            <w:proofErr w:type="gramEnd"/>
            <w:r w:rsidRPr="00542778">
              <w:rPr>
                <w:rFonts w:ascii="Nudi Akshar" w:hAnsi="Nudi Akshar"/>
                <w:sz w:val="24"/>
                <w:szCs w:val="24"/>
              </w:rPr>
              <w:t>n«Ä£ïì §UÉÎ «ªÀªÀj¸ÀÄªÀªÀgÀÄ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²PÀëPÀgÀÄ PÉÃ¼ÀÄªÀªÀgÀÄ AiÀiÁªÀ «n«Ä£ïì PÉA¥ÀÄ gÀPÀÛ PÀtUÀ¼À°è ¸ÀºÁAiÀÄªÁUÀÄvÀÛzÉ?</w:t>
            </w:r>
          </w:p>
          <w:p w:rsidR="00542778" w:rsidRPr="00542778" w:rsidRDefault="00542778" w:rsidP="00EB6140">
            <w:pPr>
              <w:rPr>
                <w:rFonts w:ascii="Nudi Akshar" w:hAnsi="Nudi Akshar"/>
                <w:sz w:val="24"/>
                <w:szCs w:val="24"/>
              </w:rPr>
            </w:pPr>
            <w:r w:rsidRPr="00542778">
              <w:rPr>
                <w:rFonts w:ascii="Nudi Akshar" w:hAnsi="Nudi Akshar"/>
                <w:sz w:val="24"/>
                <w:szCs w:val="24"/>
              </w:rPr>
              <w:t>.²PÀëPÀgÀÄ «ªÀªÀj¹ªÀªÀgÀÄ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E229C5" w:rsidRDefault="00E229C5"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²PÀëPÀgÀÄ ,«Ä£ÀgÀ¯ïì §UÉÎ «ªÀªÀj¸ÀÄªÀªÀgÀÄ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Pr="00542778" w:rsidRDefault="00E229C5"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²PÀëPÀgÀÄ ¥ÉÆÃµÀuÉAiÀÄ CºÀðvÉAiÀÄ£ÀÄß ¸Àà¶Ö¸ÀÄªÀgÀÄ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²PÀëPÀgÀÄ vÀ¥ÀÄà ¥ÉÆÃµÀuÉ ¸ÉÃ«¸ÀÄªÀÅzÀgÀ ¥ÀjuÁªÀÄªÀ£ÀÄß wÃ°¸ÀÄªÀgÀÄ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²PÀëPÀgÀÄ ¥ÉÆÃµÀuÉAiÀÄ CºÀðvÉAiÀÄ ¥ÀjÃPÉëAiÀÄ£ÀÄß «ªÀj¸ÀÄªÀgÀÄ</w:t>
            </w: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Pr="00542778" w:rsidRDefault="006069C4"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²PÀëPÀgÀÄ §®PÁjAiÀÄ®®Ý DºÁgÀzÀ §UÉÎ «ªÀj¸ÀÄªÀgÀÄ </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Pr="00542778" w:rsidRDefault="006069C4"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²PÀëPÀgÀÄ §®PÁjAiÀÄ®èzÀ   DºÁgÀzÀ C¼ÀvÉAiÀÄ£ÀÄß «ªÀj¸ÀÄªÀgÀÄ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Pr="00542778" w:rsidRDefault="006069C4"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²PÀëPÀgÀÄ gÀPÀÛ »Ã£ÀvÉAiÀÄ PÀrªÉÄAiÀiÁUÀÄªÀÅzÀgÀ §UÉÎ «ªÀj¸À¯ÁUÀÄªÀÅzÀÄ </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Pr="00542778" w:rsidRDefault="006069C4"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gÀPÀÛ »Ã£ÀvÉAiÀÄ ®PÀëtUÀ¼À£ÀÄß w½¸ÀÄªÀgÀÄ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²PÀëPÀgÀÄ ©JAL PÀAqÀÄ »rAiÀÄÄªÀÅzÀ£ÀÄß ºÉÃ½ PÉÆqÀÄªÀgÀÄ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Pr="00542778"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²PÀëPÀgÀÄ ¥ÉÆÃµÀuÉAiÀÄ DgÉÆÃUÀåzÀ §UÉÎ «ªÀj¸ÀÄªÀgÀÄ</w:t>
            </w: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Pr="00542778"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²PÀëPÀgÀÄ  DºÁgÀzÀ CjªÀ£ÀÄß w½¸ÀÄªÀgÀÄ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E6DBB" w:rsidRPr="00542778"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²PÀëPÀgÀÄ Dgï.r.J §UÉÎ «ªÀj¹zÀgÀÄ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Pr="00542778"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²PÀëPÀgÀÄ  ZÉ£ÁßV w£ÀÄßªÀÅzÀgÀ §UÉÎ vÉÆÃj¸ÀÄªÀgÀÄ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¥ÉÆÃµÀuÉ §UÉÎ «ªÀj¸ÀÄªÀgÀÄ </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²PÀëPÀgÀÄ DgÉÆÃUÀå</w:t>
            </w: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ªÀÄvÀÄÛ ¸ÀéZÀÒvÉ §UÉÎ «ªÀj¸ÀÄªÀgÀÄ </w:t>
            </w: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Pr="00542778"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ªÀÄPÀÌ¼ÀÄ ¥Àæ±ÉßUÀÆ GvÀÛj¸ÀÄªÀgÀÄ </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ªÀÄPÀÌ¼ÀÄ ZÉ£ÁßV CxÀð ªÀiÁrPÉÆ¼ÀÄîªÀgÀÄ </w:t>
            </w:r>
          </w:p>
        </w:tc>
        <w:tc>
          <w:tcPr>
            <w:tcW w:w="1418" w:type="dxa"/>
          </w:tcPr>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ªÀÄPÀÌ¼ÀÄ qËmï PÉÃ¼ÀÄªÀªÀgÀÄ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ªÀÄPÀÌ¼ÀÄ GvÀÛj¸ÀÄªÀªÀgÀÄ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ªÀÄPÀÌ¼ÀÄ GvÀÛj¸ÀÄªÀªÀgÀÄ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u w:val="single"/>
              </w:rPr>
            </w:pPr>
          </w:p>
          <w:p w:rsidR="00542778" w:rsidRPr="00542778" w:rsidRDefault="00542778" w:rsidP="00EB6140">
            <w:pPr>
              <w:rPr>
                <w:rFonts w:ascii="Nudi Akshar" w:hAnsi="Nudi Akshar"/>
                <w:sz w:val="24"/>
                <w:szCs w:val="24"/>
                <w:u w:val="single"/>
              </w:rPr>
            </w:pPr>
            <w:r w:rsidRPr="00542778">
              <w:rPr>
                <w:rFonts w:ascii="Nudi Akshar" w:hAnsi="Nudi Akshar"/>
                <w:sz w:val="24"/>
                <w:szCs w:val="24"/>
                <w:u w:val="single"/>
              </w:rPr>
              <w:t>«zÁåyðAiÀÄªÀgÀÄ GvÀÛj¸ÀÄªÀªÀgÀÄ.</w:t>
            </w:r>
          </w:p>
          <w:p w:rsidR="00542778" w:rsidRPr="00542778" w:rsidRDefault="00542778" w:rsidP="00EB6140">
            <w:pPr>
              <w:rPr>
                <w:rFonts w:ascii="Nudi Akshar" w:hAnsi="Nudi Akshar"/>
                <w:sz w:val="24"/>
                <w:szCs w:val="24"/>
                <w:u w:val="single"/>
              </w:rPr>
            </w:pPr>
          </w:p>
          <w:p w:rsidR="00542778" w:rsidRDefault="00542778" w:rsidP="00EB6140">
            <w:pPr>
              <w:rPr>
                <w:rFonts w:ascii="Nudi Akshar" w:hAnsi="Nudi Akshar"/>
                <w:sz w:val="24"/>
                <w:szCs w:val="24"/>
                <w:u w:val="single"/>
              </w:rPr>
            </w:pPr>
          </w:p>
          <w:p w:rsidR="00E229C5" w:rsidRDefault="00E229C5" w:rsidP="00EB6140">
            <w:pPr>
              <w:rPr>
                <w:rFonts w:ascii="Nudi Akshar" w:hAnsi="Nudi Akshar"/>
                <w:sz w:val="24"/>
                <w:szCs w:val="24"/>
                <w:u w:val="single"/>
              </w:rPr>
            </w:pPr>
          </w:p>
          <w:p w:rsidR="00E229C5" w:rsidRDefault="00E229C5" w:rsidP="00EB6140">
            <w:pPr>
              <w:rPr>
                <w:rFonts w:ascii="Nudi Akshar" w:hAnsi="Nudi Akshar"/>
                <w:sz w:val="24"/>
                <w:szCs w:val="24"/>
                <w:u w:val="single"/>
              </w:rPr>
            </w:pPr>
          </w:p>
          <w:p w:rsidR="00E229C5" w:rsidRDefault="00E229C5" w:rsidP="00EB6140">
            <w:pPr>
              <w:rPr>
                <w:rFonts w:ascii="Nudi Akshar" w:hAnsi="Nudi Akshar"/>
                <w:sz w:val="24"/>
                <w:szCs w:val="24"/>
                <w:u w:val="single"/>
              </w:rPr>
            </w:pPr>
          </w:p>
          <w:p w:rsidR="00E229C5" w:rsidRDefault="00E229C5" w:rsidP="00EB6140">
            <w:pPr>
              <w:rPr>
                <w:rFonts w:ascii="Nudi Akshar" w:hAnsi="Nudi Akshar"/>
                <w:sz w:val="24"/>
                <w:szCs w:val="24"/>
                <w:u w:val="single"/>
              </w:rPr>
            </w:pPr>
          </w:p>
          <w:p w:rsidR="00E229C5" w:rsidRDefault="00E229C5" w:rsidP="00EB6140">
            <w:pPr>
              <w:rPr>
                <w:rFonts w:ascii="Nudi Akshar" w:hAnsi="Nudi Akshar"/>
                <w:sz w:val="24"/>
                <w:szCs w:val="24"/>
                <w:u w:val="single"/>
              </w:rPr>
            </w:pPr>
          </w:p>
          <w:p w:rsidR="00E229C5" w:rsidRDefault="00E229C5" w:rsidP="00EB6140">
            <w:pPr>
              <w:rPr>
                <w:rFonts w:ascii="Nudi Akshar" w:hAnsi="Nudi Akshar"/>
                <w:sz w:val="24"/>
                <w:szCs w:val="24"/>
                <w:u w:val="single"/>
              </w:rPr>
            </w:pPr>
          </w:p>
          <w:p w:rsidR="00E229C5" w:rsidRDefault="00E229C5" w:rsidP="00EB6140">
            <w:pPr>
              <w:rPr>
                <w:rFonts w:ascii="Nudi Akshar" w:hAnsi="Nudi Akshar"/>
                <w:sz w:val="24"/>
                <w:szCs w:val="24"/>
                <w:u w:val="single"/>
              </w:rPr>
            </w:pPr>
          </w:p>
          <w:p w:rsidR="00E229C5" w:rsidRDefault="00E229C5" w:rsidP="00EB6140">
            <w:pPr>
              <w:rPr>
                <w:rFonts w:ascii="Nudi Akshar" w:hAnsi="Nudi Akshar"/>
                <w:sz w:val="24"/>
                <w:szCs w:val="24"/>
                <w:u w:val="single"/>
              </w:rPr>
            </w:pPr>
          </w:p>
          <w:p w:rsidR="00E229C5" w:rsidRDefault="00E229C5" w:rsidP="00EB6140">
            <w:pPr>
              <w:rPr>
                <w:rFonts w:ascii="Nudi Akshar" w:hAnsi="Nudi Akshar"/>
                <w:sz w:val="24"/>
                <w:szCs w:val="24"/>
                <w:u w:val="single"/>
              </w:rPr>
            </w:pPr>
          </w:p>
          <w:p w:rsidR="00E229C5" w:rsidRDefault="00E229C5" w:rsidP="00EB6140">
            <w:pPr>
              <w:rPr>
                <w:rFonts w:ascii="Nudi Akshar" w:hAnsi="Nudi Akshar"/>
                <w:sz w:val="24"/>
                <w:szCs w:val="24"/>
                <w:u w:val="single"/>
              </w:rPr>
            </w:pPr>
          </w:p>
          <w:p w:rsidR="00E229C5" w:rsidRPr="00542778" w:rsidRDefault="00E229C5" w:rsidP="00EB6140">
            <w:pPr>
              <w:rPr>
                <w:rFonts w:ascii="Nudi Akshar" w:hAnsi="Nudi Akshar"/>
                <w:sz w:val="24"/>
                <w:szCs w:val="24"/>
                <w:u w:val="single"/>
              </w:rPr>
            </w:pPr>
          </w:p>
          <w:p w:rsidR="00542778" w:rsidRPr="00542778" w:rsidRDefault="00542778" w:rsidP="00EB6140">
            <w:pPr>
              <w:rPr>
                <w:rFonts w:ascii="Nudi Akshar" w:hAnsi="Nudi Akshar"/>
                <w:sz w:val="24"/>
                <w:szCs w:val="24"/>
                <w:u w:val="single"/>
              </w:rPr>
            </w:pPr>
          </w:p>
          <w:p w:rsidR="00542778" w:rsidRPr="00542778" w:rsidRDefault="00542778" w:rsidP="00EB6140">
            <w:pPr>
              <w:rPr>
                <w:rFonts w:ascii="Nudi Akshar" w:hAnsi="Nudi Akshar"/>
                <w:sz w:val="24"/>
                <w:szCs w:val="24"/>
              </w:rPr>
            </w:pPr>
            <w:r w:rsidRPr="00542778">
              <w:rPr>
                <w:rFonts w:ascii="Nudi Akshar" w:hAnsi="Nudi Akshar"/>
                <w:sz w:val="24"/>
                <w:szCs w:val="24"/>
              </w:rPr>
              <w:t>«zÁåyðUÀ¼ÀÄ PÉÃ¼ÀÄªÀªÀgÀÄ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ªÀÄPÀÌ¼ÀÄ C£ÀÄªÀiÁ£ÀªÀ£ÀÄß PÉÃ¼ÀÄªÀªÀgÀÄ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.ªÀÄPÀÌ¼ÀÄ KZÀÑjAzÀ PÉÃ¼ÀÄªÀªÀgÀÄ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«zÁåyðUÀ¼ÀÄ PÉÃ½zÀPÉÌ GvÀÛj¸ÀÄªÀªÀgÀÄ</w:t>
            </w:r>
          </w:p>
          <w:p w:rsidR="00542778" w:rsidRPr="00542778" w:rsidRDefault="00542778" w:rsidP="00EB6140">
            <w:pPr>
              <w:rPr>
                <w:rFonts w:ascii="Nudi Akshar" w:hAnsi="Nudi Akshar"/>
                <w:sz w:val="24"/>
                <w:szCs w:val="24"/>
              </w:rPr>
            </w:pPr>
            <w:r w:rsidRPr="00542778">
              <w:rPr>
                <w:rFonts w:ascii="Nudi Akshar" w:hAnsi="Nudi Akshar"/>
                <w:sz w:val="24"/>
                <w:szCs w:val="24"/>
              </w:rPr>
              <w:t>ªÀÄPÀÌ¼ÀÄ PÉÃ¼ÀÄªÀªÀgÀÄ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Pr="00542778" w:rsidRDefault="00E229C5"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E229C5" w:rsidRDefault="00E229C5"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ªÀÄPÀÌ¼ÀÄ KZÀÑjAzÀ PÉÃ¼ÀÄªÀªÀgÀÄ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Pr="00542778" w:rsidRDefault="00E229C5"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gÉÆÃVAiÀÄÄ ZÉ£ÁßV CxÀð ªÀiÁrPÉÆ¼ÀÄîªÀgÀÄ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gÉÆÃ¤UÀ¼ÀÄ w½zÀÄPÉÆ¼ÀÄîªÀgÀÄ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gÉÆÃVAiÀÄÄ ¸ÀjAiÀiÁX w½zÀÄPÉÆ¼ÀÄîªÀgÀÄ</w:t>
            </w: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Pr="00542778" w:rsidRDefault="006069C4"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«zÁåyðAiÀÄgÀÄ CxÀð ªÀiÁrPÉÆ¼ÀÄîªÀgÀÄ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Pr="00542778" w:rsidRDefault="006069C4"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ªÀÄPÀÌ¼ÀÄ ZÉ£ÁßV CxÀð ªÀiÁrPÉÆ¼ÀÄîªÀgÀÄ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Pr="00542778" w:rsidRDefault="006069C4"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ªÀÄPÀÌ¼ÀÄ ZÉ£ÁßV CxÀð ªÀiÁrPÉÆ¼ÀÄîªÀÅzÀÄ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Pr="00542778" w:rsidRDefault="006069C4"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ªÀÄPÀÌ¼ÀÄ w½zÀÄPÉÆ¼ÀÄîªÀgÀÄ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ªÀÄPÀÌ¼À£ÀÄß C£ÀÄªÀiÁ£À PÉÃ¼ÀÄªÀgÀÄ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Pr="00542778"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ªÀÄPÀÌ¼À£ÀÄß w½zÀÄ</w:t>
            </w:r>
          </w:p>
          <w:p w:rsidR="00542778" w:rsidRPr="00542778" w:rsidRDefault="00542778" w:rsidP="00EB6140">
            <w:pPr>
              <w:rPr>
                <w:rFonts w:ascii="Nudi Akshar" w:hAnsi="Nudi Akshar"/>
                <w:sz w:val="24"/>
                <w:szCs w:val="24"/>
              </w:rPr>
            </w:pPr>
            <w:r w:rsidRPr="00542778">
              <w:rPr>
                <w:rFonts w:ascii="Nudi Akshar" w:hAnsi="Nudi Akshar"/>
                <w:sz w:val="24"/>
                <w:szCs w:val="24"/>
              </w:rPr>
              <w:t>PÉÆ¼ÀÄîªÀÅzÀÄ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Pr="00542778"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ªÀÄPÀÌ¼À£ÀÄß w½zÀÄPÉÆ¼ÀÄîªÀgÀÄ DºÁgÀzÀ §UÉÎ</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ªÀÄPÀÌ¼ÀÄ DgïrJ §UÉÎ w½zÀÄPÉÆ¼ÀÄîªÀgÀÄ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Pr="00542778"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ªÀÄPÀÌ¼ÀÄ C£ÀÄªÀiÁ£À PÉÃ¼ÀÄªÀgÀÄ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ªÀÄPÀÌ¼ÀÄ ZÉ£ÁßV CxÀð ªÀiÁrPÉÆ¼ÀÄîªÀgÀÄ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ªÀÄPÀÌ¼À£ÀÄß ZÉ£ÁßV w½zÀÄ</w:t>
            </w:r>
          </w:p>
          <w:p w:rsidR="00542778" w:rsidRPr="00542778" w:rsidRDefault="00542778" w:rsidP="00EB6140">
            <w:pPr>
              <w:rPr>
                <w:rFonts w:ascii="Nudi Akshar" w:hAnsi="Nudi Akshar"/>
                <w:sz w:val="24"/>
                <w:szCs w:val="24"/>
              </w:rPr>
            </w:pPr>
            <w:r w:rsidRPr="00542778">
              <w:rPr>
                <w:rFonts w:ascii="Nudi Akshar" w:hAnsi="Nudi Akshar"/>
                <w:sz w:val="24"/>
                <w:szCs w:val="24"/>
              </w:rPr>
              <w:t>PÉÆ¼ÀÄîªÀÅzÀÄ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Pr="00542778"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J¯ï.¹.r </w:t>
            </w: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¥ÉÆæeÉPÀÖgï  </w:t>
            </w:r>
          </w:p>
        </w:tc>
        <w:tc>
          <w:tcPr>
            <w:tcW w:w="992" w:type="dxa"/>
          </w:tcPr>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PÀ¥ÀÄà ¨ÉÆÃqïð</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qÉªÉÆÃ¸ÉÖçµÀ£ï</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qÉªÉÆÃ¸ÉÖçµÀ£</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PÀ¥ÀÄà ¨ÉÆÃqÀð</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Pr="00542778" w:rsidRDefault="00E229C5"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qÉÃªÀiÁ¸ÉÖçÃµÀ£</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qÉªÀiÁ£Àß÷ÖçµÀ£ï</w:t>
            </w:r>
          </w:p>
          <w:p w:rsidR="00542778" w:rsidRPr="00542778" w:rsidRDefault="00542778" w:rsidP="00EB6140">
            <w:pPr>
              <w:rPr>
                <w:rFonts w:ascii="Nudi Akshar" w:hAnsi="Nudi Akshar"/>
                <w:sz w:val="24"/>
                <w:szCs w:val="24"/>
              </w:rPr>
            </w:pPr>
            <w:r w:rsidRPr="00542778">
              <w:rPr>
                <w:rFonts w:ascii="Nudi Akshar" w:hAnsi="Nudi Akshar"/>
                <w:sz w:val="24"/>
                <w:szCs w:val="24"/>
              </w:rPr>
              <w:t>qÉªÀiÁ£Àß÷ÖçµÀ£ï</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E229C5" w:rsidRDefault="00E229C5" w:rsidP="00EB6140">
            <w:pPr>
              <w:rPr>
                <w:rFonts w:ascii="Nudi Akshar" w:hAnsi="Nudi Akshar"/>
                <w:sz w:val="24"/>
                <w:szCs w:val="24"/>
              </w:rPr>
            </w:pPr>
          </w:p>
          <w:p w:rsidR="00E229C5" w:rsidRPr="00542778" w:rsidRDefault="00E229C5"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qÉÃªÀiÁ¸ÉÖçÃµÀ£</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Pr="00542778"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qÉÃªÀiÁ¸ÉÖçÃµÀ£</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Default="00E229C5" w:rsidP="00EB6140">
            <w:pPr>
              <w:rPr>
                <w:rFonts w:ascii="Nudi Akshar" w:hAnsi="Nudi Akshar"/>
                <w:sz w:val="24"/>
                <w:szCs w:val="24"/>
              </w:rPr>
            </w:pPr>
          </w:p>
          <w:p w:rsidR="00E229C5" w:rsidRPr="00542778" w:rsidRDefault="00E229C5"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E229C5" w:rsidRDefault="00E229C5"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PÀ¥ÀÄà ¨ÉÆÃqïð  </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Pr="00542778" w:rsidRDefault="006069C4"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ZÁlÄð</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24 UÀAmÉUÀ¼À ¥ÀzÀÝwAiÀÄ£ÀÄß w½¹PÉÆqÀÄªÀgÀÄ</w:t>
            </w: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Pr="00542778" w:rsidRDefault="006069C4"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¥Áè±ï PÁqïìð</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Pr="00542778" w:rsidRDefault="006069C4"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 xml:space="preserve">¥Áè±ï PÁqïìð </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Pr="00542778" w:rsidRDefault="006069C4"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¥Áè±ï PÁqïìð</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Pr="00542778" w:rsidRDefault="006069C4"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¥Áè±ï PÁqïìð</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©JA.L PÀAqÀÄ»rAiÀÄÄªÀÅzÀÄ w°AiÀÄÄªÀÅzÀÄ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Pr="00542778"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J¯ï.¹.r </w:t>
            </w: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¥ÉÆæeÉPÀÖgï </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J¯ï.¹.r </w:t>
            </w: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¥ÉÆæeÉPÀÖgï  </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Pr="00542778"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 xml:space="preserve">J¯ï.¹.r </w:t>
            </w: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¥ÉÆæeÉPÀÖgï </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E6DBB" w:rsidRPr="00542778"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J¯ï.¹.r </w:t>
            </w: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¥ÉÆæeÉPÀÖgï </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J¯ï.¹.r </w:t>
            </w: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¥ÉÆæeÉPÀÖgï  </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 xml:space="preserve">J¯ï.¹.r </w:t>
            </w:r>
          </w:p>
          <w:p w:rsidR="00542778" w:rsidRPr="00542778" w:rsidRDefault="00542778" w:rsidP="00EB6140">
            <w:pPr>
              <w:rPr>
                <w:rFonts w:ascii="Nudi Akshar" w:hAnsi="Nudi Akshar"/>
                <w:sz w:val="24"/>
                <w:szCs w:val="24"/>
              </w:rPr>
            </w:pPr>
            <w:r w:rsidRPr="00542778">
              <w:rPr>
                <w:rFonts w:ascii="Nudi Akshar" w:hAnsi="Nudi Akshar"/>
                <w:sz w:val="24"/>
                <w:szCs w:val="24"/>
              </w:rPr>
              <w:t>¥ÉÆæeÉPÀÖg</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ï</w:t>
            </w:r>
          </w:p>
        </w:tc>
        <w:tc>
          <w:tcPr>
            <w:tcW w:w="1134" w:type="dxa"/>
          </w:tcPr>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¥ÉÆÃµÀuÉAiÀÄ ¸ÀàµÀÖ£É</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«zsÀUÀ¼À£ÀÄß «AUÀr¸À¯ÁUÀÄªÀÅzÀÄ.</w:t>
            </w: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Default="00542778" w:rsidP="00EB6140">
            <w:pPr>
              <w:tabs>
                <w:tab w:val="right" w:pos="0"/>
              </w:tabs>
              <w:rPr>
                <w:rFonts w:ascii="Nudi Akshar" w:hAnsi="Nudi Akshar"/>
                <w:sz w:val="24"/>
                <w:szCs w:val="24"/>
              </w:rPr>
            </w:pPr>
          </w:p>
          <w:p w:rsidR="00542778" w:rsidRDefault="00542778" w:rsidP="00EB6140">
            <w:pPr>
              <w:tabs>
                <w:tab w:val="right" w:pos="0"/>
              </w:tabs>
              <w:rPr>
                <w:rFonts w:ascii="Nudi Akshar" w:hAnsi="Nudi Akshar"/>
                <w:sz w:val="24"/>
                <w:szCs w:val="24"/>
              </w:rPr>
            </w:pPr>
          </w:p>
          <w:p w:rsidR="00542778" w:rsidRDefault="00542778" w:rsidP="00EB6140">
            <w:pPr>
              <w:tabs>
                <w:tab w:val="right" w:pos="0"/>
              </w:tabs>
              <w:rPr>
                <w:rFonts w:ascii="Nudi Akshar" w:hAnsi="Nudi Akshar"/>
                <w:sz w:val="24"/>
                <w:szCs w:val="24"/>
              </w:rPr>
            </w:pPr>
          </w:p>
          <w:p w:rsidR="00542778" w:rsidRDefault="00542778" w:rsidP="00EB6140">
            <w:pPr>
              <w:tabs>
                <w:tab w:val="right" w:pos="0"/>
              </w:tabs>
              <w:rPr>
                <w:rFonts w:ascii="Nudi Akshar" w:hAnsi="Nudi Akshar"/>
                <w:sz w:val="24"/>
                <w:szCs w:val="24"/>
              </w:rPr>
            </w:pPr>
          </w:p>
          <w:p w:rsidR="00542778" w:rsidRDefault="00542778" w:rsidP="00EB6140">
            <w:pPr>
              <w:tabs>
                <w:tab w:val="right" w:pos="0"/>
              </w:tabs>
              <w:rPr>
                <w:rFonts w:ascii="Nudi Akshar" w:hAnsi="Nudi Akshar"/>
                <w:sz w:val="24"/>
                <w:szCs w:val="24"/>
              </w:rPr>
            </w:pPr>
          </w:p>
          <w:p w:rsidR="00542778" w:rsidRDefault="00542778" w:rsidP="00EB6140">
            <w:pPr>
              <w:tabs>
                <w:tab w:val="right" w:pos="0"/>
              </w:tabs>
              <w:rPr>
                <w:rFonts w:ascii="Nudi Akshar" w:hAnsi="Nudi Akshar"/>
                <w:sz w:val="24"/>
                <w:szCs w:val="24"/>
              </w:rPr>
            </w:pPr>
          </w:p>
          <w:p w:rsidR="00542778" w:rsidRDefault="00542778" w:rsidP="00EB6140">
            <w:pPr>
              <w:tabs>
                <w:tab w:val="right" w:pos="0"/>
              </w:tabs>
              <w:rPr>
                <w:rFonts w:ascii="Nudi Akshar" w:hAnsi="Nudi Akshar"/>
                <w:sz w:val="24"/>
                <w:szCs w:val="24"/>
              </w:rPr>
            </w:pPr>
          </w:p>
          <w:p w:rsid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lastRenderedPageBreak/>
              <w:t>«zsÀUÀ¼À£ÀÄß «AUÀr¸À¯ÁUÀÄªÀÅzÀÄ</w:t>
            </w: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DºÁgÀzÀ «zsÀªÁzÀ «AUÀqÀuÉAiÀÄ£ÀÄß ºÉÃUÉ JAzÀÄ w½zÀÄPÉÆ¼ÀÄªÀÅzÀÄ.</w:t>
            </w:r>
          </w:p>
          <w:p w:rsidR="00542778" w:rsidRDefault="00542778" w:rsidP="00EB6140">
            <w:pPr>
              <w:tabs>
                <w:tab w:val="right" w:pos="0"/>
              </w:tabs>
              <w:rPr>
                <w:rFonts w:ascii="Nudi Akshar" w:hAnsi="Nudi Akshar"/>
                <w:sz w:val="24"/>
                <w:szCs w:val="24"/>
              </w:rPr>
            </w:pPr>
          </w:p>
          <w:p w:rsidR="00E229C5" w:rsidRDefault="00E229C5" w:rsidP="00EB6140">
            <w:pPr>
              <w:tabs>
                <w:tab w:val="right" w:pos="0"/>
              </w:tabs>
              <w:rPr>
                <w:rFonts w:ascii="Nudi Akshar" w:hAnsi="Nudi Akshar"/>
                <w:sz w:val="24"/>
                <w:szCs w:val="24"/>
              </w:rPr>
            </w:pPr>
          </w:p>
          <w:p w:rsidR="00E229C5" w:rsidRDefault="00E229C5" w:rsidP="00EB6140">
            <w:pPr>
              <w:tabs>
                <w:tab w:val="right" w:pos="0"/>
              </w:tabs>
              <w:rPr>
                <w:rFonts w:ascii="Nudi Akshar" w:hAnsi="Nudi Akshar"/>
                <w:sz w:val="24"/>
                <w:szCs w:val="24"/>
              </w:rPr>
            </w:pPr>
          </w:p>
          <w:p w:rsidR="00E229C5" w:rsidRDefault="00E229C5" w:rsidP="00EB6140">
            <w:pPr>
              <w:tabs>
                <w:tab w:val="right" w:pos="0"/>
              </w:tabs>
              <w:rPr>
                <w:rFonts w:ascii="Nudi Akshar" w:hAnsi="Nudi Akshar"/>
                <w:sz w:val="24"/>
                <w:szCs w:val="24"/>
              </w:rPr>
            </w:pPr>
          </w:p>
          <w:p w:rsidR="00E229C5" w:rsidRDefault="00E229C5" w:rsidP="00EB6140">
            <w:pPr>
              <w:tabs>
                <w:tab w:val="right" w:pos="0"/>
              </w:tabs>
              <w:rPr>
                <w:rFonts w:ascii="Nudi Akshar" w:hAnsi="Nudi Akshar"/>
                <w:sz w:val="24"/>
                <w:szCs w:val="24"/>
              </w:rPr>
            </w:pPr>
          </w:p>
          <w:p w:rsidR="00E229C5" w:rsidRDefault="00E229C5" w:rsidP="00EB6140">
            <w:pPr>
              <w:tabs>
                <w:tab w:val="right" w:pos="0"/>
              </w:tabs>
              <w:rPr>
                <w:rFonts w:ascii="Nudi Akshar" w:hAnsi="Nudi Akshar"/>
                <w:sz w:val="24"/>
                <w:szCs w:val="24"/>
              </w:rPr>
            </w:pPr>
          </w:p>
          <w:p w:rsidR="00E229C5" w:rsidRDefault="00E229C5" w:rsidP="00EB6140">
            <w:pPr>
              <w:tabs>
                <w:tab w:val="right" w:pos="0"/>
              </w:tabs>
              <w:rPr>
                <w:rFonts w:ascii="Nudi Akshar" w:hAnsi="Nudi Akshar"/>
                <w:sz w:val="24"/>
                <w:szCs w:val="24"/>
              </w:rPr>
            </w:pPr>
          </w:p>
          <w:p w:rsidR="00E229C5" w:rsidRDefault="00E229C5" w:rsidP="00EB6140">
            <w:pPr>
              <w:tabs>
                <w:tab w:val="right" w:pos="0"/>
              </w:tabs>
              <w:rPr>
                <w:rFonts w:ascii="Nudi Akshar" w:hAnsi="Nudi Akshar"/>
                <w:sz w:val="24"/>
                <w:szCs w:val="24"/>
              </w:rPr>
            </w:pPr>
          </w:p>
          <w:p w:rsidR="00E229C5" w:rsidRDefault="00E229C5" w:rsidP="00EB6140">
            <w:pPr>
              <w:tabs>
                <w:tab w:val="right" w:pos="0"/>
              </w:tabs>
              <w:rPr>
                <w:rFonts w:ascii="Nudi Akshar" w:hAnsi="Nudi Akshar"/>
                <w:sz w:val="24"/>
                <w:szCs w:val="24"/>
              </w:rPr>
            </w:pPr>
          </w:p>
          <w:p w:rsidR="00E229C5" w:rsidRDefault="00E229C5" w:rsidP="00EB6140">
            <w:pPr>
              <w:tabs>
                <w:tab w:val="right" w:pos="0"/>
              </w:tabs>
              <w:rPr>
                <w:rFonts w:ascii="Nudi Akshar" w:hAnsi="Nudi Akshar"/>
                <w:sz w:val="24"/>
                <w:szCs w:val="24"/>
              </w:rPr>
            </w:pPr>
          </w:p>
          <w:p w:rsidR="00E229C5" w:rsidRPr="00542778" w:rsidRDefault="00E229C5"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lastRenderedPageBreak/>
              <w:t>.¸Àé®à GzÀºÀgÀuÉAiÀÄ£ÀÄß PÉÆr?</w:t>
            </w:r>
          </w:p>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¥ÉÆæÃn£ÁA±À AiÀiÁªÀÅzÀÄ?</w:t>
            </w:r>
          </w:p>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w:t>
            </w:r>
            <w:proofErr w:type="gramStart"/>
            <w:r w:rsidRPr="00542778">
              <w:rPr>
                <w:rFonts w:ascii="Nudi Akshar" w:hAnsi="Nudi Akshar"/>
                <w:sz w:val="24"/>
                <w:szCs w:val="24"/>
              </w:rPr>
              <w:t>n«</w:t>
            </w:r>
            <w:proofErr w:type="gramEnd"/>
            <w:r w:rsidRPr="00542778">
              <w:rPr>
                <w:rFonts w:ascii="Nudi Akshar" w:hAnsi="Nudi Akshar"/>
                <w:sz w:val="24"/>
                <w:szCs w:val="24"/>
              </w:rPr>
              <w:t>Ä£ï «zsÀUÀ¼ÀÄ w½¹?</w:t>
            </w: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w:t>
            </w:r>
            <w:proofErr w:type="gramStart"/>
            <w:r w:rsidRPr="00542778">
              <w:rPr>
                <w:rFonts w:ascii="Nudi Akshar" w:hAnsi="Nudi Akshar"/>
                <w:sz w:val="24"/>
                <w:szCs w:val="24"/>
              </w:rPr>
              <w:t>n«</w:t>
            </w:r>
            <w:proofErr w:type="gramEnd"/>
            <w:r w:rsidRPr="00542778">
              <w:rPr>
                <w:rFonts w:ascii="Nudi Akshar" w:hAnsi="Nudi Akshar"/>
                <w:sz w:val="24"/>
                <w:szCs w:val="24"/>
              </w:rPr>
              <w:t>Ä£ïì §UÉÎ «ªÀªÀj¸ÀÄªÀÅzÀÄ.</w:t>
            </w: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AiÀiÁªÀ DºÁgÀªÀÅ zÉÃºÀzÀ GvÀàwÛAiÀiÁ PÁgÀt</w:t>
            </w:r>
            <w:proofErr w:type="gramStart"/>
            <w:r w:rsidRPr="00542778">
              <w:rPr>
                <w:rFonts w:ascii="Nudi Akshar" w:hAnsi="Nudi Akshar"/>
                <w:sz w:val="24"/>
                <w:szCs w:val="24"/>
              </w:rPr>
              <w:t>?.</w:t>
            </w:r>
            <w:proofErr w:type="gramEnd"/>
          </w:p>
          <w:p w:rsidR="00542778" w:rsidRDefault="00542778" w:rsidP="00EB6140">
            <w:pPr>
              <w:tabs>
                <w:tab w:val="right" w:pos="0"/>
              </w:tabs>
              <w:rPr>
                <w:rFonts w:ascii="Nudi Akshar" w:hAnsi="Nudi Akshar"/>
                <w:sz w:val="24"/>
                <w:szCs w:val="24"/>
              </w:rPr>
            </w:pPr>
          </w:p>
          <w:p w:rsidR="00E229C5" w:rsidRDefault="00E229C5" w:rsidP="00EB6140">
            <w:pPr>
              <w:tabs>
                <w:tab w:val="right" w:pos="0"/>
              </w:tabs>
              <w:rPr>
                <w:rFonts w:ascii="Nudi Akshar" w:hAnsi="Nudi Akshar"/>
                <w:sz w:val="24"/>
                <w:szCs w:val="24"/>
              </w:rPr>
            </w:pPr>
          </w:p>
          <w:p w:rsidR="00E229C5" w:rsidRDefault="00E229C5" w:rsidP="00EB6140">
            <w:pPr>
              <w:tabs>
                <w:tab w:val="right" w:pos="0"/>
              </w:tabs>
              <w:rPr>
                <w:rFonts w:ascii="Nudi Akshar" w:hAnsi="Nudi Akshar"/>
                <w:sz w:val="24"/>
                <w:szCs w:val="24"/>
              </w:rPr>
            </w:pPr>
          </w:p>
          <w:p w:rsidR="00E229C5" w:rsidRDefault="00E229C5" w:rsidP="00EB6140">
            <w:pPr>
              <w:tabs>
                <w:tab w:val="right" w:pos="0"/>
              </w:tabs>
              <w:rPr>
                <w:rFonts w:ascii="Nudi Akshar" w:hAnsi="Nudi Akshar"/>
                <w:sz w:val="24"/>
                <w:szCs w:val="24"/>
              </w:rPr>
            </w:pPr>
          </w:p>
          <w:p w:rsidR="00E229C5" w:rsidRDefault="00E229C5" w:rsidP="00EB6140">
            <w:pPr>
              <w:tabs>
                <w:tab w:val="right" w:pos="0"/>
              </w:tabs>
              <w:rPr>
                <w:rFonts w:ascii="Nudi Akshar" w:hAnsi="Nudi Akshar"/>
                <w:sz w:val="24"/>
                <w:szCs w:val="24"/>
              </w:rPr>
            </w:pPr>
          </w:p>
          <w:p w:rsidR="00E229C5" w:rsidRDefault="00E229C5" w:rsidP="00EB6140">
            <w:pPr>
              <w:tabs>
                <w:tab w:val="right" w:pos="0"/>
              </w:tabs>
              <w:rPr>
                <w:rFonts w:ascii="Nudi Akshar" w:hAnsi="Nudi Akshar"/>
                <w:sz w:val="24"/>
                <w:szCs w:val="24"/>
              </w:rPr>
            </w:pPr>
          </w:p>
          <w:p w:rsidR="00E229C5" w:rsidRDefault="00E229C5" w:rsidP="00EB6140">
            <w:pPr>
              <w:tabs>
                <w:tab w:val="right" w:pos="0"/>
              </w:tabs>
              <w:rPr>
                <w:rFonts w:ascii="Nudi Akshar" w:hAnsi="Nudi Akshar"/>
                <w:sz w:val="24"/>
                <w:szCs w:val="24"/>
              </w:rPr>
            </w:pPr>
          </w:p>
          <w:p w:rsidR="00E229C5" w:rsidRPr="00542778" w:rsidRDefault="00E229C5" w:rsidP="00EB6140">
            <w:pPr>
              <w:tabs>
                <w:tab w:val="right" w:pos="0"/>
              </w:tabs>
              <w:rPr>
                <w:rFonts w:ascii="Nudi Akshar" w:hAnsi="Nudi Akshar"/>
                <w:sz w:val="24"/>
                <w:szCs w:val="24"/>
              </w:rPr>
            </w:pPr>
          </w:p>
          <w:p w:rsidR="00E229C5" w:rsidRDefault="00E229C5"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ªÀÄÄRå «. ªÀÄvÀÄÛ CzÀgÀ G¥ÀAiÉÆÃUÀ</w:t>
            </w:r>
            <w:proofErr w:type="gramStart"/>
            <w:r w:rsidRPr="00542778">
              <w:rPr>
                <w:rFonts w:ascii="Nudi Akshar" w:hAnsi="Nudi Akshar"/>
                <w:sz w:val="24"/>
                <w:szCs w:val="24"/>
              </w:rPr>
              <w:t>?.</w:t>
            </w:r>
            <w:proofErr w:type="gramEnd"/>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¥ÉÆÃµÀuÉAiÀÄ CºÀðvÉAiÀÄ£ÀÄß ¸Àà¶×¹?</w:t>
            </w: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¸ÀjAiÀiÁzÀ DºÁgÀ ¸ÉÃ«¸À¢zÀÝ°è K£ÁUÀÄªÀÅzÀÄ?</w:t>
            </w: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¥ÉÆÃµÀuÉAiÀÄ CºÀðvÉAiÀÄ «zsÀUÀ¼À£ÀÄß w½¹.</w:t>
            </w:r>
          </w:p>
          <w:p w:rsidR="00542778" w:rsidRPr="00542778" w:rsidRDefault="00542778" w:rsidP="00EB6140">
            <w:pPr>
              <w:tabs>
                <w:tab w:val="right" w:pos="0"/>
              </w:tabs>
              <w:rPr>
                <w:rFonts w:ascii="Nudi Akshar" w:hAnsi="Nudi Akshar"/>
                <w:sz w:val="24"/>
                <w:szCs w:val="24"/>
              </w:rPr>
            </w:pPr>
          </w:p>
          <w:p w:rsidR="00542778" w:rsidRDefault="00542778" w:rsidP="00EB6140">
            <w:pPr>
              <w:tabs>
                <w:tab w:val="right" w:pos="0"/>
              </w:tabs>
              <w:rPr>
                <w:rFonts w:ascii="Nudi Akshar" w:hAnsi="Nudi Akshar"/>
                <w:sz w:val="24"/>
                <w:szCs w:val="24"/>
              </w:rPr>
            </w:pPr>
          </w:p>
          <w:p w:rsidR="006069C4" w:rsidRDefault="006069C4" w:rsidP="00EB6140">
            <w:pPr>
              <w:tabs>
                <w:tab w:val="right" w:pos="0"/>
              </w:tabs>
              <w:rPr>
                <w:rFonts w:ascii="Nudi Akshar" w:hAnsi="Nudi Akshar"/>
                <w:sz w:val="24"/>
                <w:szCs w:val="24"/>
              </w:rPr>
            </w:pPr>
          </w:p>
          <w:p w:rsidR="006069C4" w:rsidRDefault="006069C4" w:rsidP="00EB6140">
            <w:pPr>
              <w:tabs>
                <w:tab w:val="right" w:pos="0"/>
              </w:tabs>
              <w:rPr>
                <w:rFonts w:ascii="Nudi Akshar" w:hAnsi="Nudi Akshar"/>
                <w:sz w:val="24"/>
                <w:szCs w:val="24"/>
              </w:rPr>
            </w:pPr>
          </w:p>
          <w:p w:rsidR="006069C4" w:rsidRDefault="006069C4" w:rsidP="00EB6140">
            <w:pPr>
              <w:tabs>
                <w:tab w:val="right" w:pos="0"/>
              </w:tabs>
              <w:rPr>
                <w:rFonts w:ascii="Nudi Akshar" w:hAnsi="Nudi Akshar"/>
                <w:sz w:val="24"/>
                <w:szCs w:val="24"/>
              </w:rPr>
            </w:pPr>
          </w:p>
          <w:p w:rsidR="006069C4" w:rsidRDefault="006069C4" w:rsidP="00EB6140">
            <w:pPr>
              <w:tabs>
                <w:tab w:val="right" w:pos="0"/>
              </w:tabs>
              <w:rPr>
                <w:rFonts w:ascii="Nudi Akshar" w:hAnsi="Nudi Akshar"/>
                <w:sz w:val="24"/>
                <w:szCs w:val="24"/>
              </w:rPr>
            </w:pPr>
          </w:p>
          <w:p w:rsidR="006069C4" w:rsidRPr="00542778" w:rsidRDefault="006069C4"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r w:rsidRPr="00542778">
              <w:rPr>
                <w:rFonts w:ascii="Nudi Akshar" w:hAnsi="Nudi Akshar"/>
                <w:sz w:val="24"/>
                <w:szCs w:val="24"/>
              </w:rPr>
              <w:t>AiÀiÁªÁUÀ ¸Àé®à eÁ¹Û ¥ÉÆÃµÀuÉAiÀÄ zÉÃºÀPÉÌ ¸ÉÃgÀÄªÀÅzÀÄ?</w:t>
            </w: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Pr="00542778" w:rsidRDefault="00542778" w:rsidP="00EB6140">
            <w:pPr>
              <w:tabs>
                <w:tab w:val="right" w:pos="0"/>
              </w:tabs>
              <w:rPr>
                <w:rFonts w:ascii="Nudi Akshar" w:hAnsi="Nudi Akshar"/>
                <w:sz w:val="24"/>
                <w:szCs w:val="24"/>
              </w:rPr>
            </w:pPr>
          </w:p>
          <w:p w:rsidR="00542778" w:rsidRDefault="00542778" w:rsidP="00EB6140">
            <w:pPr>
              <w:tabs>
                <w:tab w:val="right" w:pos="0"/>
              </w:tabs>
              <w:rPr>
                <w:rFonts w:ascii="Nudi Akshar" w:hAnsi="Nudi Akshar"/>
                <w:sz w:val="24"/>
                <w:szCs w:val="24"/>
              </w:rPr>
            </w:pPr>
          </w:p>
          <w:p w:rsidR="006069C4" w:rsidRDefault="006069C4" w:rsidP="00EB6140">
            <w:pPr>
              <w:tabs>
                <w:tab w:val="right" w:pos="0"/>
              </w:tabs>
              <w:rPr>
                <w:rFonts w:ascii="Nudi Akshar" w:hAnsi="Nudi Akshar"/>
                <w:sz w:val="24"/>
                <w:szCs w:val="24"/>
              </w:rPr>
            </w:pPr>
          </w:p>
          <w:p w:rsidR="006069C4" w:rsidRDefault="006069C4" w:rsidP="00EB6140">
            <w:pPr>
              <w:tabs>
                <w:tab w:val="right" w:pos="0"/>
              </w:tabs>
              <w:rPr>
                <w:rFonts w:ascii="Nudi Akshar" w:hAnsi="Nudi Akshar"/>
                <w:sz w:val="24"/>
                <w:szCs w:val="24"/>
              </w:rPr>
            </w:pPr>
          </w:p>
          <w:p w:rsidR="006069C4" w:rsidRDefault="006069C4" w:rsidP="00EB6140">
            <w:pPr>
              <w:tabs>
                <w:tab w:val="right" w:pos="0"/>
              </w:tabs>
              <w:rPr>
                <w:rFonts w:ascii="Nudi Akshar" w:hAnsi="Nudi Akshar"/>
                <w:sz w:val="24"/>
                <w:szCs w:val="24"/>
              </w:rPr>
            </w:pPr>
          </w:p>
          <w:p w:rsidR="006069C4" w:rsidRDefault="006069C4" w:rsidP="00EB6140">
            <w:pPr>
              <w:tabs>
                <w:tab w:val="right" w:pos="0"/>
              </w:tabs>
              <w:rPr>
                <w:rFonts w:ascii="Nudi Akshar" w:hAnsi="Nudi Akshar"/>
                <w:sz w:val="24"/>
                <w:szCs w:val="24"/>
              </w:rPr>
            </w:pPr>
          </w:p>
          <w:p w:rsidR="006069C4" w:rsidRPr="00542778" w:rsidRDefault="006069C4" w:rsidP="00EB6140">
            <w:pPr>
              <w:tabs>
                <w:tab w:val="right" w:pos="0"/>
              </w:tabs>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AiÀiÁªÀ C¼ÀvÉAiÀÄ£ÀÄß §®PÁjAiÀÄ®°zÀ DºÁgÀ vÉUÀlÖ®Ä §¼À¸ÀÄªÀgÀÄ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gÀPÀÛ PÀrªÉÄAiÀiÁzÁUÀ  zÉÃºÀzÀ°è AiÀiÁªÀ vÉÆAzÀgÉ §gÀÄªÀÅzÀÄ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Default="006069C4" w:rsidP="00EB6140">
            <w:pPr>
              <w:rPr>
                <w:rFonts w:ascii="Nudi Akshar" w:hAnsi="Nudi Akshar"/>
                <w:sz w:val="24"/>
                <w:szCs w:val="24"/>
              </w:rPr>
            </w:pPr>
          </w:p>
          <w:p w:rsidR="006069C4" w:rsidRPr="00542778" w:rsidRDefault="006069C4"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PÉ®ªÀÅ gÀPÀÛ»Ã£ÀvÉAiÀÄ ®PÀëtUÀ¼À£ÀÄß w½¹</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©JA.L PÀAqÀÄ»rAiÀÄÄªÀÅzÀÄ ºÉÃUÉ w½¸ÀÄªÀÅzÀÄ?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Pr="00542778"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ªÀAiÀÄ¹ìgÀ°è DgÉÆÃUÀåPÉÌ ¨ÉÃPÁVgÀÄªÀÅzÀÄ K£ÀÄ?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DºÁgÀzÀ Cj«£À §UÉÎ w½¹?</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Pr="00542778"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lastRenderedPageBreak/>
              <w:t>Dgï.r.J PÀrªÉÄAiÀiÁzÁUÀ K£ÁUÀÄªÀÅzÀÄ?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PÉ®ªÀÅ CA±ÀUÀ¼À£ÀÄß w½¹</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GzÁºÀgÀuÉAiÀÄ£ÀÄß w½¹PÉÆr</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Default="00542778"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Default="006E6DBB" w:rsidP="00EB6140">
            <w:pPr>
              <w:rPr>
                <w:rFonts w:ascii="Nudi Akshar" w:hAnsi="Nudi Akshar"/>
                <w:sz w:val="24"/>
                <w:szCs w:val="24"/>
              </w:rPr>
            </w:pPr>
          </w:p>
          <w:p w:rsidR="006E6DBB" w:rsidRPr="00542778" w:rsidRDefault="006E6DBB"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W£ÀÄßªÀÅzÀgÀ ªÀÄÄAZÉ ªÀÄvÀÄÛ £ÀAvÀgÀ KPÉ PÉÊ vÉÆ¼ÉAiÀÄÄ¨ÉÃPÀÄ.</w:t>
            </w: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p>
          <w:p w:rsidR="00542778" w:rsidRPr="00542778" w:rsidRDefault="00542778" w:rsidP="00EB6140">
            <w:pPr>
              <w:rPr>
                <w:rFonts w:ascii="Nudi Akshar" w:hAnsi="Nudi Akshar"/>
                <w:sz w:val="24"/>
                <w:szCs w:val="24"/>
              </w:rPr>
            </w:pPr>
            <w:r w:rsidRPr="00542778">
              <w:rPr>
                <w:rFonts w:ascii="Nudi Akshar" w:hAnsi="Nudi Akshar"/>
                <w:sz w:val="24"/>
                <w:szCs w:val="24"/>
              </w:rPr>
              <w:t>GzÁºÀgÀuÉAiÀÄ£ÀÄß w½¹PÉÆr</w:t>
            </w:r>
          </w:p>
        </w:tc>
      </w:tr>
    </w:tbl>
    <w:p w:rsidR="006E6DBB" w:rsidRDefault="006E6DBB" w:rsidP="004D7ACB">
      <w:pPr>
        <w:jc w:val="both"/>
        <w:rPr>
          <w:rFonts w:ascii="Times New Roman" w:hAnsi="Times New Roman" w:cs="Times New Roman"/>
          <w:sz w:val="28"/>
          <w:szCs w:val="28"/>
        </w:rPr>
        <w:sectPr w:rsidR="006E6DBB" w:rsidSect="00434289">
          <w:pgSz w:w="16834" w:h="11909" w:orient="landscape" w:code="9"/>
          <w:pgMar w:top="1440" w:right="1440" w:bottom="1440" w:left="2160" w:header="720" w:footer="720" w:gutter="0"/>
          <w:cols w:space="720"/>
          <w:docGrid w:linePitch="360"/>
        </w:sectPr>
      </w:pPr>
    </w:p>
    <w:p w:rsidR="00927C06" w:rsidRPr="00F337BB" w:rsidRDefault="00927C06" w:rsidP="00927C06">
      <w:pPr>
        <w:spacing w:after="0"/>
        <w:jc w:val="center"/>
        <w:rPr>
          <w:rFonts w:ascii="Times New Roman" w:hAnsi="Times New Roman" w:cs="Times New Roman"/>
          <w:b/>
          <w:sz w:val="28"/>
          <w:szCs w:val="28"/>
        </w:rPr>
      </w:pPr>
      <w:r w:rsidRPr="00F337BB">
        <w:rPr>
          <w:rFonts w:ascii="Times New Roman" w:hAnsi="Times New Roman" w:cs="Times New Roman"/>
          <w:b/>
          <w:sz w:val="28"/>
          <w:szCs w:val="28"/>
        </w:rPr>
        <w:lastRenderedPageBreak/>
        <w:t>MENU PLAN FOR ADOLESCENTS</w:t>
      </w:r>
    </w:p>
    <w:p w:rsidR="00927C06" w:rsidRPr="004A24E8" w:rsidRDefault="00927C06" w:rsidP="00927C06">
      <w:pPr>
        <w:spacing w:after="0"/>
        <w:jc w:val="center"/>
        <w:rPr>
          <w:rFonts w:ascii="Times New Roman" w:hAnsi="Times New Roman" w:cs="Times New Roman"/>
          <w:b/>
          <w:sz w:val="24"/>
          <w:szCs w:val="28"/>
        </w:rPr>
      </w:pPr>
      <w:r w:rsidRPr="004A24E8">
        <w:rPr>
          <w:rFonts w:ascii="Times New Roman" w:hAnsi="Times New Roman" w:cs="Times New Roman"/>
          <w:b/>
          <w:sz w:val="24"/>
          <w:szCs w:val="28"/>
        </w:rPr>
        <w:t>NON- VEGETARIAN DIET</w:t>
      </w:r>
    </w:p>
    <w:tbl>
      <w:tblPr>
        <w:tblStyle w:val="TableGrid"/>
        <w:tblW w:w="0" w:type="auto"/>
        <w:tblInd w:w="558" w:type="dxa"/>
        <w:tblLook w:val="04A0"/>
      </w:tblPr>
      <w:tblGrid>
        <w:gridCol w:w="3987"/>
        <w:gridCol w:w="2115"/>
        <w:gridCol w:w="1865"/>
      </w:tblGrid>
      <w:tr w:rsidR="00927C06" w:rsidTr="004A24E8">
        <w:trPr>
          <w:trHeight w:val="298"/>
        </w:trPr>
        <w:tc>
          <w:tcPr>
            <w:tcW w:w="3987" w:type="dxa"/>
            <w:vAlign w:val="bottom"/>
          </w:tcPr>
          <w:p w:rsidR="00927C06" w:rsidRPr="004A24E8" w:rsidRDefault="00927C06" w:rsidP="00927C06">
            <w:pPr>
              <w:jc w:val="center"/>
              <w:rPr>
                <w:b/>
                <w:sz w:val="22"/>
                <w:szCs w:val="24"/>
              </w:rPr>
            </w:pPr>
            <w:r w:rsidRPr="004A24E8">
              <w:rPr>
                <w:b/>
                <w:sz w:val="22"/>
                <w:szCs w:val="24"/>
              </w:rPr>
              <w:t>FOODS</w:t>
            </w:r>
          </w:p>
        </w:tc>
        <w:tc>
          <w:tcPr>
            <w:tcW w:w="2115" w:type="dxa"/>
            <w:vAlign w:val="bottom"/>
          </w:tcPr>
          <w:p w:rsidR="00927C06" w:rsidRPr="004A24E8" w:rsidRDefault="00927C06" w:rsidP="00927C06">
            <w:pPr>
              <w:jc w:val="center"/>
              <w:rPr>
                <w:b/>
                <w:sz w:val="22"/>
                <w:szCs w:val="24"/>
              </w:rPr>
            </w:pPr>
            <w:r w:rsidRPr="004A24E8">
              <w:rPr>
                <w:b/>
                <w:sz w:val="22"/>
                <w:szCs w:val="24"/>
              </w:rPr>
              <w:t>SERVING</w:t>
            </w:r>
          </w:p>
        </w:tc>
        <w:tc>
          <w:tcPr>
            <w:tcW w:w="1865" w:type="dxa"/>
            <w:vAlign w:val="bottom"/>
          </w:tcPr>
          <w:p w:rsidR="00927C06" w:rsidRPr="004A24E8" w:rsidRDefault="004A24E8" w:rsidP="004A24E8">
            <w:pPr>
              <w:rPr>
                <w:b/>
                <w:sz w:val="22"/>
                <w:szCs w:val="24"/>
              </w:rPr>
            </w:pPr>
            <w:r>
              <w:rPr>
                <w:b/>
                <w:sz w:val="22"/>
                <w:szCs w:val="24"/>
              </w:rPr>
              <w:t xml:space="preserve">          </w:t>
            </w:r>
            <w:r w:rsidR="00927C06" w:rsidRPr="004A24E8">
              <w:rPr>
                <w:b/>
                <w:sz w:val="22"/>
                <w:szCs w:val="24"/>
              </w:rPr>
              <w:t>KILO.CAL</w:t>
            </w:r>
          </w:p>
          <w:p w:rsidR="00927C06" w:rsidRPr="004A24E8" w:rsidRDefault="00927C06" w:rsidP="00927C06">
            <w:pPr>
              <w:jc w:val="center"/>
              <w:rPr>
                <w:b/>
                <w:sz w:val="22"/>
                <w:szCs w:val="24"/>
              </w:rPr>
            </w:pPr>
          </w:p>
        </w:tc>
      </w:tr>
      <w:tr w:rsidR="004A24E8" w:rsidRPr="00F337BB" w:rsidTr="004A24E8">
        <w:trPr>
          <w:trHeight w:val="348"/>
        </w:trPr>
        <w:tc>
          <w:tcPr>
            <w:tcW w:w="7967" w:type="dxa"/>
            <w:gridSpan w:val="3"/>
            <w:vAlign w:val="bottom"/>
          </w:tcPr>
          <w:p w:rsidR="004A24E8" w:rsidRPr="004A24E8" w:rsidRDefault="004A24E8" w:rsidP="004A24E8">
            <w:pPr>
              <w:jc w:val="center"/>
              <w:rPr>
                <w:b/>
                <w:sz w:val="22"/>
                <w:szCs w:val="24"/>
              </w:rPr>
            </w:pPr>
            <w:r w:rsidRPr="004A24E8">
              <w:rPr>
                <w:b/>
                <w:sz w:val="22"/>
                <w:szCs w:val="24"/>
              </w:rPr>
              <w:t>EARLY MORNING</w:t>
            </w:r>
          </w:p>
        </w:tc>
      </w:tr>
      <w:tr w:rsidR="00927C06" w:rsidRPr="00F337BB" w:rsidTr="004A24E8">
        <w:trPr>
          <w:trHeight w:val="458"/>
        </w:trPr>
        <w:tc>
          <w:tcPr>
            <w:tcW w:w="3987" w:type="dxa"/>
            <w:vAlign w:val="bottom"/>
          </w:tcPr>
          <w:p w:rsidR="00927C06" w:rsidRPr="00927C06" w:rsidRDefault="00927C06" w:rsidP="00927C06">
            <w:pPr>
              <w:rPr>
                <w:sz w:val="24"/>
                <w:szCs w:val="24"/>
              </w:rPr>
            </w:pPr>
            <w:r w:rsidRPr="00927C06">
              <w:rPr>
                <w:sz w:val="24"/>
                <w:szCs w:val="24"/>
              </w:rPr>
              <w:t>Cow Milk</w:t>
            </w:r>
          </w:p>
        </w:tc>
        <w:tc>
          <w:tcPr>
            <w:tcW w:w="2115" w:type="dxa"/>
            <w:vAlign w:val="bottom"/>
          </w:tcPr>
          <w:p w:rsidR="00927C06" w:rsidRPr="00927C06" w:rsidRDefault="00B226BB" w:rsidP="00927C06">
            <w:pPr>
              <w:jc w:val="center"/>
              <w:rPr>
                <w:sz w:val="24"/>
                <w:szCs w:val="24"/>
              </w:rPr>
            </w:pPr>
            <w:r>
              <w:rPr>
                <w:sz w:val="24"/>
                <w:szCs w:val="24"/>
              </w:rPr>
              <w:t>1CUP/150ml</w:t>
            </w:r>
          </w:p>
        </w:tc>
        <w:tc>
          <w:tcPr>
            <w:tcW w:w="1865" w:type="dxa"/>
            <w:vAlign w:val="bottom"/>
          </w:tcPr>
          <w:p w:rsidR="00927C06" w:rsidRPr="00927C06" w:rsidRDefault="00927C06" w:rsidP="00927C06">
            <w:pPr>
              <w:jc w:val="center"/>
              <w:rPr>
                <w:sz w:val="24"/>
                <w:szCs w:val="24"/>
              </w:rPr>
            </w:pPr>
          </w:p>
          <w:p w:rsidR="00927C06" w:rsidRPr="00927C06" w:rsidRDefault="00927C06" w:rsidP="00927C06">
            <w:pPr>
              <w:jc w:val="center"/>
              <w:rPr>
                <w:sz w:val="24"/>
                <w:szCs w:val="24"/>
              </w:rPr>
            </w:pPr>
            <w:r w:rsidRPr="00927C06">
              <w:rPr>
                <w:sz w:val="24"/>
                <w:szCs w:val="24"/>
              </w:rPr>
              <w:t>130 K.Cal</w:t>
            </w:r>
          </w:p>
        </w:tc>
      </w:tr>
      <w:tr w:rsidR="00927C06" w:rsidRPr="00F337BB" w:rsidTr="004A24E8">
        <w:trPr>
          <w:trHeight w:val="440"/>
        </w:trPr>
        <w:tc>
          <w:tcPr>
            <w:tcW w:w="3987" w:type="dxa"/>
            <w:vAlign w:val="bottom"/>
          </w:tcPr>
          <w:p w:rsidR="00927C06" w:rsidRPr="00927C06" w:rsidRDefault="00927C06" w:rsidP="00927C06">
            <w:pPr>
              <w:rPr>
                <w:sz w:val="24"/>
                <w:szCs w:val="24"/>
              </w:rPr>
            </w:pPr>
            <w:r w:rsidRPr="00927C06">
              <w:rPr>
                <w:sz w:val="24"/>
                <w:szCs w:val="24"/>
              </w:rPr>
              <w:t>Honey</w:t>
            </w:r>
          </w:p>
        </w:tc>
        <w:tc>
          <w:tcPr>
            <w:tcW w:w="2115" w:type="dxa"/>
            <w:vAlign w:val="bottom"/>
          </w:tcPr>
          <w:p w:rsidR="00927C06" w:rsidRPr="00927C06" w:rsidRDefault="00927C06" w:rsidP="00927C06">
            <w:pPr>
              <w:jc w:val="center"/>
              <w:rPr>
                <w:sz w:val="24"/>
                <w:szCs w:val="24"/>
              </w:rPr>
            </w:pPr>
            <w:r w:rsidRPr="00927C06">
              <w:rPr>
                <w:sz w:val="24"/>
                <w:szCs w:val="24"/>
              </w:rPr>
              <w:t>11gms</w:t>
            </w:r>
          </w:p>
        </w:tc>
        <w:tc>
          <w:tcPr>
            <w:tcW w:w="1865" w:type="dxa"/>
            <w:vAlign w:val="bottom"/>
          </w:tcPr>
          <w:p w:rsidR="00927C06" w:rsidRPr="00927C06" w:rsidRDefault="00927C06" w:rsidP="00927C06">
            <w:pPr>
              <w:jc w:val="center"/>
              <w:rPr>
                <w:sz w:val="24"/>
                <w:szCs w:val="24"/>
              </w:rPr>
            </w:pPr>
          </w:p>
          <w:p w:rsidR="00927C06" w:rsidRPr="00927C06" w:rsidRDefault="00927C06" w:rsidP="00927C06">
            <w:pPr>
              <w:jc w:val="center"/>
              <w:rPr>
                <w:sz w:val="24"/>
                <w:szCs w:val="24"/>
              </w:rPr>
            </w:pPr>
            <w:r w:rsidRPr="00927C06">
              <w:rPr>
                <w:sz w:val="24"/>
                <w:szCs w:val="24"/>
              </w:rPr>
              <w:t>13 K.Cal</w:t>
            </w:r>
          </w:p>
        </w:tc>
      </w:tr>
      <w:tr w:rsidR="004A24E8" w:rsidRPr="00F337BB" w:rsidTr="004A24E8">
        <w:trPr>
          <w:trHeight w:val="283"/>
        </w:trPr>
        <w:tc>
          <w:tcPr>
            <w:tcW w:w="7967" w:type="dxa"/>
            <w:gridSpan w:val="3"/>
            <w:vAlign w:val="bottom"/>
          </w:tcPr>
          <w:p w:rsidR="004A24E8" w:rsidRPr="004A24E8" w:rsidRDefault="004A24E8" w:rsidP="004A24E8">
            <w:pPr>
              <w:jc w:val="center"/>
              <w:rPr>
                <w:b/>
                <w:sz w:val="22"/>
                <w:szCs w:val="24"/>
              </w:rPr>
            </w:pPr>
            <w:r w:rsidRPr="004A24E8">
              <w:rPr>
                <w:b/>
                <w:sz w:val="22"/>
                <w:szCs w:val="24"/>
              </w:rPr>
              <w:t>BREAKFAST</w:t>
            </w:r>
          </w:p>
        </w:tc>
      </w:tr>
      <w:tr w:rsidR="00927C06" w:rsidRPr="00F337BB" w:rsidTr="004A24E8">
        <w:trPr>
          <w:trHeight w:val="524"/>
        </w:trPr>
        <w:tc>
          <w:tcPr>
            <w:tcW w:w="3987" w:type="dxa"/>
            <w:vAlign w:val="bottom"/>
          </w:tcPr>
          <w:p w:rsidR="00927C06" w:rsidRPr="00927C06" w:rsidRDefault="00927C06" w:rsidP="00927C06">
            <w:pPr>
              <w:rPr>
                <w:sz w:val="24"/>
                <w:szCs w:val="24"/>
              </w:rPr>
            </w:pPr>
            <w:r w:rsidRPr="00927C06">
              <w:rPr>
                <w:sz w:val="24"/>
                <w:szCs w:val="24"/>
              </w:rPr>
              <w:t>Idly</w:t>
            </w:r>
          </w:p>
        </w:tc>
        <w:tc>
          <w:tcPr>
            <w:tcW w:w="2115" w:type="dxa"/>
            <w:vAlign w:val="bottom"/>
          </w:tcPr>
          <w:p w:rsidR="00927C06" w:rsidRPr="00927C06" w:rsidRDefault="00927C06" w:rsidP="00927C06">
            <w:pPr>
              <w:jc w:val="center"/>
              <w:rPr>
                <w:sz w:val="24"/>
                <w:szCs w:val="24"/>
              </w:rPr>
            </w:pPr>
            <w:r w:rsidRPr="00927C06">
              <w:rPr>
                <w:sz w:val="24"/>
                <w:szCs w:val="24"/>
              </w:rPr>
              <w:t>3 no.</w:t>
            </w:r>
          </w:p>
        </w:tc>
        <w:tc>
          <w:tcPr>
            <w:tcW w:w="1865" w:type="dxa"/>
            <w:vAlign w:val="bottom"/>
          </w:tcPr>
          <w:p w:rsidR="00927C06" w:rsidRPr="00927C06" w:rsidRDefault="00927C06" w:rsidP="00927C06">
            <w:pPr>
              <w:jc w:val="center"/>
              <w:rPr>
                <w:sz w:val="24"/>
                <w:szCs w:val="24"/>
              </w:rPr>
            </w:pPr>
          </w:p>
          <w:p w:rsidR="00927C06" w:rsidRPr="00927C06" w:rsidRDefault="00927C06" w:rsidP="00927C06">
            <w:pPr>
              <w:jc w:val="center"/>
              <w:rPr>
                <w:sz w:val="24"/>
                <w:szCs w:val="24"/>
              </w:rPr>
            </w:pPr>
            <w:r w:rsidRPr="00927C06">
              <w:rPr>
                <w:sz w:val="24"/>
                <w:szCs w:val="24"/>
              </w:rPr>
              <w:t>195 K.Cal</w:t>
            </w:r>
          </w:p>
        </w:tc>
      </w:tr>
      <w:tr w:rsidR="00927C06" w:rsidRPr="00F337BB" w:rsidTr="004A24E8">
        <w:trPr>
          <w:trHeight w:val="540"/>
        </w:trPr>
        <w:tc>
          <w:tcPr>
            <w:tcW w:w="3987" w:type="dxa"/>
            <w:vAlign w:val="bottom"/>
          </w:tcPr>
          <w:p w:rsidR="00927C06" w:rsidRPr="00927C06" w:rsidRDefault="00927C06" w:rsidP="00927C06">
            <w:pPr>
              <w:rPr>
                <w:sz w:val="24"/>
                <w:szCs w:val="24"/>
              </w:rPr>
            </w:pPr>
            <w:r w:rsidRPr="00927C06">
              <w:rPr>
                <w:sz w:val="24"/>
                <w:szCs w:val="24"/>
              </w:rPr>
              <w:t>Amaranth Sambar/carrot &amp; Cabbage Curry</w:t>
            </w:r>
          </w:p>
        </w:tc>
        <w:tc>
          <w:tcPr>
            <w:tcW w:w="2115" w:type="dxa"/>
            <w:vAlign w:val="bottom"/>
          </w:tcPr>
          <w:p w:rsidR="00927C06" w:rsidRPr="00927C06" w:rsidRDefault="00927C06" w:rsidP="00927C06">
            <w:pPr>
              <w:jc w:val="center"/>
              <w:rPr>
                <w:sz w:val="24"/>
                <w:szCs w:val="24"/>
              </w:rPr>
            </w:pPr>
            <w:r w:rsidRPr="00927C06">
              <w:rPr>
                <w:sz w:val="24"/>
                <w:szCs w:val="24"/>
              </w:rPr>
              <w:t>1cup/100gms</w:t>
            </w:r>
          </w:p>
        </w:tc>
        <w:tc>
          <w:tcPr>
            <w:tcW w:w="1865" w:type="dxa"/>
            <w:vAlign w:val="bottom"/>
          </w:tcPr>
          <w:p w:rsidR="00927C06" w:rsidRPr="00927C06" w:rsidRDefault="00927C06" w:rsidP="00927C06">
            <w:pPr>
              <w:jc w:val="center"/>
              <w:rPr>
                <w:sz w:val="24"/>
                <w:szCs w:val="24"/>
              </w:rPr>
            </w:pPr>
            <w:r w:rsidRPr="00927C06">
              <w:rPr>
                <w:sz w:val="24"/>
                <w:szCs w:val="24"/>
              </w:rPr>
              <w:t>122 K.Cal</w:t>
            </w:r>
          </w:p>
        </w:tc>
      </w:tr>
      <w:tr w:rsidR="00927C06" w:rsidRPr="00F337BB" w:rsidTr="004A24E8">
        <w:trPr>
          <w:trHeight w:val="524"/>
        </w:trPr>
        <w:tc>
          <w:tcPr>
            <w:tcW w:w="3987" w:type="dxa"/>
            <w:vAlign w:val="bottom"/>
          </w:tcPr>
          <w:p w:rsidR="00927C06" w:rsidRPr="00927C06" w:rsidRDefault="00927C06" w:rsidP="00927C06">
            <w:pPr>
              <w:rPr>
                <w:sz w:val="24"/>
                <w:szCs w:val="24"/>
              </w:rPr>
            </w:pPr>
            <w:r w:rsidRPr="00927C06">
              <w:rPr>
                <w:sz w:val="24"/>
                <w:szCs w:val="24"/>
              </w:rPr>
              <w:t>Egg</w:t>
            </w:r>
          </w:p>
        </w:tc>
        <w:tc>
          <w:tcPr>
            <w:tcW w:w="2115" w:type="dxa"/>
            <w:vAlign w:val="bottom"/>
          </w:tcPr>
          <w:p w:rsidR="00927C06" w:rsidRPr="00927C06" w:rsidRDefault="00927C06" w:rsidP="00927C06">
            <w:pPr>
              <w:jc w:val="center"/>
              <w:rPr>
                <w:sz w:val="24"/>
                <w:szCs w:val="24"/>
              </w:rPr>
            </w:pPr>
            <w:r w:rsidRPr="00927C06">
              <w:rPr>
                <w:sz w:val="24"/>
                <w:szCs w:val="24"/>
              </w:rPr>
              <w:t>1no.</w:t>
            </w:r>
          </w:p>
        </w:tc>
        <w:tc>
          <w:tcPr>
            <w:tcW w:w="1865" w:type="dxa"/>
            <w:vAlign w:val="bottom"/>
          </w:tcPr>
          <w:p w:rsidR="00927C06" w:rsidRPr="00927C06" w:rsidRDefault="00927C06" w:rsidP="00927C06">
            <w:pPr>
              <w:jc w:val="center"/>
              <w:rPr>
                <w:sz w:val="24"/>
                <w:szCs w:val="24"/>
              </w:rPr>
            </w:pPr>
          </w:p>
          <w:p w:rsidR="00927C06" w:rsidRPr="00927C06" w:rsidRDefault="00927C06" w:rsidP="00927C06">
            <w:pPr>
              <w:jc w:val="center"/>
              <w:rPr>
                <w:sz w:val="24"/>
                <w:szCs w:val="24"/>
              </w:rPr>
            </w:pPr>
            <w:r w:rsidRPr="00927C06">
              <w:rPr>
                <w:sz w:val="24"/>
                <w:szCs w:val="24"/>
              </w:rPr>
              <w:t>66 K.Cal</w:t>
            </w:r>
          </w:p>
        </w:tc>
      </w:tr>
      <w:tr w:rsidR="004A24E8" w:rsidRPr="00F337BB" w:rsidTr="004A24E8">
        <w:trPr>
          <w:trHeight w:val="425"/>
        </w:trPr>
        <w:tc>
          <w:tcPr>
            <w:tcW w:w="7967" w:type="dxa"/>
            <w:gridSpan w:val="3"/>
            <w:vAlign w:val="bottom"/>
          </w:tcPr>
          <w:p w:rsidR="004A24E8" w:rsidRPr="004A24E8" w:rsidRDefault="004A24E8" w:rsidP="004A24E8">
            <w:pPr>
              <w:jc w:val="center"/>
              <w:rPr>
                <w:b/>
                <w:sz w:val="22"/>
                <w:szCs w:val="24"/>
              </w:rPr>
            </w:pPr>
            <w:r w:rsidRPr="004A24E8">
              <w:rPr>
                <w:b/>
                <w:sz w:val="22"/>
                <w:szCs w:val="24"/>
              </w:rPr>
              <w:t>MIDMORNING</w:t>
            </w:r>
          </w:p>
        </w:tc>
      </w:tr>
      <w:tr w:rsidR="00927C06" w:rsidRPr="00F337BB" w:rsidTr="004A24E8">
        <w:trPr>
          <w:trHeight w:val="524"/>
        </w:trPr>
        <w:tc>
          <w:tcPr>
            <w:tcW w:w="3987" w:type="dxa"/>
            <w:vAlign w:val="bottom"/>
          </w:tcPr>
          <w:p w:rsidR="00927C06" w:rsidRPr="00927C06" w:rsidRDefault="00927C06" w:rsidP="00927C06">
            <w:pPr>
              <w:rPr>
                <w:sz w:val="24"/>
                <w:szCs w:val="24"/>
              </w:rPr>
            </w:pPr>
            <w:r w:rsidRPr="00927C06">
              <w:rPr>
                <w:sz w:val="24"/>
                <w:szCs w:val="24"/>
              </w:rPr>
              <w:t>Green gram sundal</w:t>
            </w:r>
          </w:p>
        </w:tc>
        <w:tc>
          <w:tcPr>
            <w:tcW w:w="2115" w:type="dxa"/>
            <w:vAlign w:val="bottom"/>
          </w:tcPr>
          <w:p w:rsidR="00927C06" w:rsidRPr="00927C06" w:rsidRDefault="00927C06" w:rsidP="00927C06">
            <w:pPr>
              <w:jc w:val="center"/>
              <w:rPr>
                <w:sz w:val="24"/>
                <w:szCs w:val="24"/>
              </w:rPr>
            </w:pPr>
            <w:r w:rsidRPr="00927C06">
              <w:rPr>
                <w:sz w:val="24"/>
                <w:szCs w:val="24"/>
              </w:rPr>
              <w:t>1cup/100gms</w:t>
            </w:r>
          </w:p>
        </w:tc>
        <w:tc>
          <w:tcPr>
            <w:tcW w:w="1865" w:type="dxa"/>
            <w:vAlign w:val="bottom"/>
          </w:tcPr>
          <w:p w:rsidR="00927C06" w:rsidRPr="00927C06" w:rsidRDefault="00927C06" w:rsidP="00927C06">
            <w:pPr>
              <w:jc w:val="center"/>
              <w:rPr>
                <w:sz w:val="24"/>
                <w:szCs w:val="24"/>
              </w:rPr>
            </w:pPr>
          </w:p>
          <w:p w:rsidR="00927C06" w:rsidRPr="00927C06" w:rsidRDefault="00927C06" w:rsidP="00927C06">
            <w:pPr>
              <w:jc w:val="center"/>
              <w:rPr>
                <w:sz w:val="24"/>
                <w:szCs w:val="24"/>
              </w:rPr>
            </w:pPr>
            <w:r w:rsidRPr="00927C06">
              <w:rPr>
                <w:sz w:val="24"/>
                <w:szCs w:val="24"/>
              </w:rPr>
              <w:t>129.5 K.Cal</w:t>
            </w:r>
          </w:p>
        </w:tc>
      </w:tr>
      <w:tr w:rsidR="004A24E8" w:rsidRPr="00F337BB" w:rsidTr="004A24E8">
        <w:trPr>
          <w:trHeight w:val="425"/>
        </w:trPr>
        <w:tc>
          <w:tcPr>
            <w:tcW w:w="7967" w:type="dxa"/>
            <w:gridSpan w:val="3"/>
            <w:vAlign w:val="bottom"/>
          </w:tcPr>
          <w:p w:rsidR="004A24E8" w:rsidRPr="004A24E8" w:rsidRDefault="004A24E8" w:rsidP="004A24E8">
            <w:pPr>
              <w:jc w:val="center"/>
              <w:rPr>
                <w:b/>
                <w:sz w:val="22"/>
                <w:szCs w:val="24"/>
              </w:rPr>
            </w:pPr>
            <w:r w:rsidRPr="004A24E8">
              <w:rPr>
                <w:b/>
                <w:sz w:val="22"/>
                <w:szCs w:val="24"/>
              </w:rPr>
              <w:t>LUNCH</w:t>
            </w:r>
          </w:p>
        </w:tc>
      </w:tr>
      <w:tr w:rsidR="00927C06" w:rsidRPr="00F337BB" w:rsidTr="004A24E8">
        <w:trPr>
          <w:trHeight w:val="540"/>
        </w:trPr>
        <w:tc>
          <w:tcPr>
            <w:tcW w:w="3987" w:type="dxa"/>
            <w:vAlign w:val="bottom"/>
          </w:tcPr>
          <w:p w:rsidR="00927C06" w:rsidRPr="00927C06" w:rsidRDefault="00927C06" w:rsidP="00927C06">
            <w:pPr>
              <w:rPr>
                <w:sz w:val="24"/>
                <w:szCs w:val="24"/>
              </w:rPr>
            </w:pPr>
            <w:r w:rsidRPr="00927C06">
              <w:rPr>
                <w:sz w:val="24"/>
                <w:szCs w:val="24"/>
              </w:rPr>
              <w:t>Ragi ball</w:t>
            </w:r>
          </w:p>
        </w:tc>
        <w:tc>
          <w:tcPr>
            <w:tcW w:w="2115" w:type="dxa"/>
            <w:vAlign w:val="bottom"/>
          </w:tcPr>
          <w:p w:rsidR="00927C06" w:rsidRPr="00927C06" w:rsidRDefault="00927C06" w:rsidP="00927C06">
            <w:pPr>
              <w:jc w:val="center"/>
              <w:rPr>
                <w:sz w:val="24"/>
                <w:szCs w:val="24"/>
              </w:rPr>
            </w:pPr>
            <w:r w:rsidRPr="00927C06">
              <w:rPr>
                <w:sz w:val="24"/>
                <w:szCs w:val="24"/>
              </w:rPr>
              <w:t>1no.</w:t>
            </w:r>
          </w:p>
        </w:tc>
        <w:tc>
          <w:tcPr>
            <w:tcW w:w="1865" w:type="dxa"/>
            <w:vAlign w:val="bottom"/>
          </w:tcPr>
          <w:p w:rsidR="00927C06" w:rsidRPr="00927C06" w:rsidRDefault="00927C06" w:rsidP="00927C06">
            <w:pPr>
              <w:jc w:val="center"/>
              <w:rPr>
                <w:sz w:val="24"/>
                <w:szCs w:val="24"/>
              </w:rPr>
            </w:pPr>
          </w:p>
          <w:p w:rsidR="00927C06" w:rsidRPr="00927C06" w:rsidRDefault="00927C06" w:rsidP="00927C06">
            <w:pPr>
              <w:jc w:val="center"/>
              <w:rPr>
                <w:sz w:val="24"/>
                <w:szCs w:val="24"/>
              </w:rPr>
            </w:pPr>
            <w:r w:rsidRPr="00927C06">
              <w:rPr>
                <w:sz w:val="24"/>
                <w:szCs w:val="24"/>
              </w:rPr>
              <w:t>446 K.Cal</w:t>
            </w:r>
          </w:p>
        </w:tc>
      </w:tr>
      <w:tr w:rsidR="00927C06" w:rsidRPr="00F337BB" w:rsidTr="004A24E8">
        <w:trPr>
          <w:trHeight w:val="524"/>
        </w:trPr>
        <w:tc>
          <w:tcPr>
            <w:tcW w:w="3987" w:type="dxa"/>
            <w:vAlign w:val="bottom"/>
          </w:tcPr>
          <w:p w:rsidR="00927C06" w:rsidRPr="00927C06" w:rsidRDefault="00927C06" w:rsidP="00927C06">
            <w:pPr>
              <w:rPr>
                <w:sz w:val="24"/>
                <w:szCs w:val="24"/>
              </w:rPr>
            </w:pPr>
            <w:r w:rsidRPr="00927C06">
              <w:rPr>
                <w:sz w:val="24"/>
                <w:szCs w:val="24"/>
              </w:rPr>
              <w:t>Amaranth Sambar</w:t>
            </w:r>
          </w:p>
        </w:tc>
        <w:tc>
          <w:tcPr>
            <w:tcW w:w="2115" w:type="dxa"/>
            <w:vAlign w:val="bottom"/>
          </w:tcPr>
          <w:p w:rsidR="00927C06" w:rsidRPr="00927C06" w:rsidRDefault="00927C06" w:rsidP="00927C06">
            <w:pPr>
              <w:jc w:val="center"/>
              <w:rPr>
                <w:sz w:val="24"/>
                <w:szCs w:val="24"/>
              </w:rPr>
            </w:pPr>
            <w:r w:rsidRPr="00927C06">
              <w:rPr>
                <w:sz w:val="24"/>
                <w:szCs w:val="24"/>
              </w:rPr>
              <w:t>½ cup / 50 gms</w:t>
            </w:r>
          </w:p>
        </w:tc>
        <w:tc>
          <w:tcPr>
            <w:tcW w:w="1865" w:type="dxa"/>
            <w:vAlign w:val="bottom"/>
          </w:tcPr>
          <w:p w:rsidR="00927C06" w:rsidRPr="00927C06" w:rsidRDefault="00927C06" w:rsidP="00927C06">
            <w:pPr>
              <w:jc w:val="center"/>
              <w:rPr>
                <w:sz w:val="24"/>
                <w:szCs w:val="24"/>
              </w:rPr>
            </w:pPr>
          </w:p>
          <w:p w:rsidR="00927C06" w:rsidRPr="00927C06" w:rsidRDefault="00927C06" w:rsidP="00927C06">
            <w:pPr>
              <w:jc w:val="center"/>
              <w:rPr>
                <w:sz w:val="24"/>
                <w:szCs w:val="24"/>
              </w:rPr>
            </w:pPr>
            <w:r w:rsidRPr="00927C06">
              <w:rPr>
                <w:sz w:val="24"/>
                <w:szCs w:val="24"/>
              </w:rPr>
              <w:t>101 K.Cal</w:t>
            </w:r>
          </w:p>
        </w:tc>
      </w:tr>
      <w:tr w:rsidR="00927C06" w:rsidRPr="00F337BB" w:rsidTr="004A24E8">
        <w:trPr>
          <w:trHeight w:val="540"/>
        </w:trPr>
        <w:tc>
          <w:tcPr>
            <w:tcW w:w="3987" w:type="dxa"/>
            <w:vAlign w:val="bottom"/>
          </w:tcPr>
          <w:p w:rsidR="00927C06" w:rsidRPr="00927C06" w:rsidRDefault="00927C06" w:rsidP="00927C06">
            <w:pPr>
              <w:rPr>
                <w:sz w:val="24"/>
                <w:szCs w:val="24"/>
              </w:rPr>
            </w:pPr>
            <w:r w:rsidRPr="00927C06">
              <w:rPr>
                <w:sz w:val="24"/>
                <w:szCs w:val="24"/>
              </w:rPr>
              <w:t>Meat curry</w:t>
            </w:r>
          </w:p>
        </w:tc>
        <w:tc>
          <w:tcPr>
            <w:tcW w:w="2115" w:type="dxa"/>
            <w:vAlign w:val="bottom"/>
          </w:tcPr>
          <w:p w:rsidR="00927C06" w:rsidRPr="00927C06" w:rsidRDefault="00927C06" w:rsidP="00927C06">
            <w:pPr>
              <w:jc w:val="center"/>
              <w:rPr>
                <w:sz w:val="24"/>
                <w:szCs w:val="24"/>
              </w:rPr>
            </w:pPr>
            <w:r w:rsidRPr="00927C06">
              <w:rPr>
                <w:sz w:val="24"/>
                <w:szCs w:val="24"/>
              </w:rPr>
              <w:t>1 serving</w:t>
            </w:r>
          </w:p>
        </w:tc>
        <w:tc>
          <w:tcPr>
            <w:tcW w:w="1865" w:type="dxa"/>
            <w:vAlign w:val="bottom"/>
          </w:tcPr>
          <w:p w:rsidR="00927C06" w:rsidRPr="00927C06" w:rsidRDefault="00927C06" w:rsidP="00927C06">
            <w:pPr>
              <w:jc w:val="center"/>
              <w:rPr>
                <w:sz w:val="24"/>
                <w:szCs w:val="24"/>
              </w:rPr>
            </w:pPr>
          </w:p>
          <w:p w:rsidR="00927C06" w:rsidRPr="00927C06" w:rsidRDefault="00927C06" w:rsidP="00927C06">
            <w:pPr>
              <w:jc w:val="center"/>
              <w:rPr>
                <w:sz w:val="24"/>
                <w:szCs w:val="24"/>
              </w:rPr>
            </w:pPr>
            <w:r w:rsidRPr="00927C06">
              <w:rPr>
                <w:sz w:val="24"/>
                <w:szCs w:val="24"/>
              </w:rPr>
              <w:t>220 K.Cal</w:t>
            </w:r>
          </w:p>
        </w:tc>
      </w:tr>
      <w:tr w:rsidR="00927C06" w:rsidRPr="00F337BB" w:rsidTr="004A24E8">
        <w:trPr>
          <w:trHeight w:val="524"/>
        </w:trPr>
        <w:tc>
          <w:tcPr>
            <w:tcW w:w="3987" w:type="dxa"/>
            <w:vAlign w:val="bottom"/>
          </w:tcPr>
          <w:p w:rsidR="00927C06" w:rsidRPr="00927C06" w:rsidRDefault="00927C06" w:rsidP="00927C06">
            <w:pPr>
              <w:rPr>
                <w:sz w:val="24"/>
                <w:szCs w:val="24"/>
              </w:rPr>
            </w:pPr>
            <w:r w:rsidRPr="00927C06">
              <w:rPr>
                <w:sz w:val="24"/>
                <w:szCs w:val="24"/>
              </w:rPr>
              <w:t>Butter milk</w:t>
            </w:r>
          </w:p>
        </w:tc>
        <w:tc>
          <w:tcPr>
            <w:tcW w:w="2115" w:type="dxa"/>
            <w:vAlign w:val="bottom"/>
          </w:tcPr>
          <w:p w:rsidR="00927C06" w:rsidRPr="00927C06" w:rsidRDefault="00927C06" w:rsidP="00927C06">
            <w:pPr>
              <w:jc w:val="center"/>
              <w:rPr>
                <w:sz w:val="24"/>
                <w:szCs w:val="24"/>
              </w:rPr>
            </w:pPr>
            <w:r w:rsidRPr="00927C06">
              <w:rPr>
                <w:sz w:val="24"/>
                <w:szCs w:val="24"/>
              </w:rPr>
              <w:t>½ cup</w:t>
            </w:r>
          </w:p>
        </w:tc>
        <w:tc>
          <w:tcPr>
            <w:tcW w:w="1865" w:type="dxa"/>
            <w:vAlign w:val="bottom"/>
          </w:tcPr>
          <w:p w:rsidR="00927C06" w:rsidRPr="00927C06" w:rsidRDefault="00927C06" w:rsidP="00927C06">
            <w:pPr>
              <w:jc w:val="center"/>
              <w:rPr>
                <w:sz w:val="24"/>
                <w:szCs w:val="24"/>
              </w:rPr>
            </w:pPr>
          </w:p>
          <w:p w:rsidR="00927C06" w:rsidRPr="00927C06" w:rsidRDefault="00927C06" w:rsidP="00927C06">
            <w:pPr>
              <w:jc w:val="center"/>
              <w:rPr>
                <w:sz w:val="24"/>
                <w:szCs w:val="24"/>
              </w:rPr>
            </w:pPr>
            <w:r w:rsidRPr="00927C06">
              <w:rPr>
                <w:sz w:val="24"/>
                <w:szCs w:val="24"/>
              </w:rPr>
              <w:t>25 K.Cal</w:t>
            </w:r>
          </w:p>
        </w:tc>
      </w:tr>
      <w:tr w:rsidR="004A24E8" w:rsidRPr="00F337BB" w:rsidTr="004A24E8">
        <w:trPr>
          <w:trHeight w:val="293"/>
        </w:trPr>
        <w:tc>
          <w:tcPr>
            <w:tcW w:w="7967" w:type="dxa"/>
            <w:gridSpan w:val="3"/>
            <w:vAlign w:val="bottom"/>
          </w:tcPr>
          <w:p w:rsidR="004A24E8" w:rsidRPr="004A24E8" w:rsidRDefault="004A24E8" w:rsidP="004A24E8">
            <w:pPr>
              <w:jc w:val="center"/>
              <w:rPr>
                <w:b/>
                <w:sz w:val="22"/>
                <w:szCs w:val="24"/>
              </w:rPr>
            </w:pPr>
            <w:r w:rsidRPr="004A24E8">
              <w:rPr>
                <w:b/>
                <w:sz w:val="22"/>
                <w:szCs w:val="24"/>
              </w:rPr>
              <w:t>DINNER</w:t>
            </w:r>
          </w:p>
        </w:tc>
      </w:tr>
      <w:tr w:rsidR="00927C06" w:rsidRPr="00F337BB" w:rsidTr="004A24E8">
        <w:trPr>
          <w:trHeight w:val="524"/>
        </w:trPr>
        <w:tc>
          <w:tcPr>
            <w:tcW w:w="3987" w:type="dxa"/>
            <w:vAlign w:val="bottom"/>
          </w:tcPr>
          <w:p w:rsidR="00927C06" w:rsidRPr="00927C06" w:rsidRDefault="00927C06" w:rsidP="00927C06">
            <w:pPr>
              <w:rPr>
                <w:sz w:val="24"/>
                <w:szCs w:val="24"/>
              </w:rPr>
            </w:pPr>
            <w:r w:rsidRPr="00927C06">
              <w:rPr>
                <w:sz w:val="24"/>
                <w:szCs w:val="24"/>
              </w:rPr>
              <w:t xml:space="preserve">Rice </w:t>
            </w:r>
          </w:p>
        </w:tc>
        <w:tc>
          <w:tcPr>
            <w:tcW w:w="2115" w:type="dxa"/>
            <w:vAlign w:val="bottom"/>
          </w:tcPr>
          <w:p w:rsidR="00927C06" w:rsidRPr="00927C06" w:rsidRDefault="00927C06" w:rsidP="00927C06">
            <w:pPr>
              <w:jc w:val="center"/>
              <w:rPr>
                <w:sz w:val="24"/>
                <w:szCs w:val="24"/>
              </w:rPr>
            </w:pPr>
            <w:r w:rsidRPr="00927C06">
              <w:rPr>
                <w:sz w:val="24"/>
                <w:szCs w:val="24"/>
              </w:rPr>
              <w:t>1 katori/ 150gms</w:t>
            </w:r>
          </w:p>
        </w:tc>
        <w:tc>
          <w:tcPr>
            <w:tcW w:w="1865" w:type="dxa"/>
            <w:vAlign w:val="bottom"/>
          </w:tcPr>
          <w:p w:rsidR="00927C06" w:rsidRPr="00927C06" w:rsidRDefault="00927C06" w:rsidP="00927C06">
            <w:pPr>
              <w:jc w:val="center"/>
              <w:rPr>
                <w:sz w:val="24"/>
                <w:szCs w:val="24"/>
              </w:rPr>
            </w:pPr>
          </w:p>
          <w:p w:rsidR="00927C06" w:rsidRPr="00927C06" w:rsidRDefault="00927C06" w:rsidP="00927C06">
            <w:pPr>
              <w:jc w:val="center"/>
              <w:rPr>
                <w:sz w:val="24"/>
                <w:szCs w:val="24"/>
              </w:rPr>
            </w:pPr>
            <w:r w:rsidRPr="00927C06">
              <w:rPr>
                <w:sz w:val="24"/>
                <w:szCs w:val="24"/>
              </w:rPr>
              <w:t>138 K.Cal</w:t>
            </w:r>
          </w:p>
        </w:tc>
      </w:tr>
      <w:tr w:rsidR="00927C06" w:rsidRPr="00F337BB" w:rsidTr="004A24E8">
        <w:trPr>
          <w:trHeight w:val="540"/>
        </w:trPr>
        <w:tc>
          <w:tcPr>
            <w:tcW w:w="3987" w:type="dxa"/>
            <w:vAlign w:val="bottom"/>
          </w:tcPr>
          <w:p w:rsidR="00927C06" w:rsidRPr="00927C06" w:rsidRDefault="00927C06" w:rsidP="00927C06">
            <w:pPr>
              <w:rPr>
                <w:sz w:val="24"/>
                <w:szCs w:val="24"/>
              </w:rPr>
            </w:pPr>
            <w:r w:rsidRPr="00927C06">
              <w:rPr>
                <w:sz w:val="24"/>
                <w:szCs w:val="24"/>
              </w:rPr>
              <w:t>Dhal Rasam</w:t>
            </w:r>
          </w:p>
        </w:tc>
        <w:tc>
          <w:tcPr>
            <w:tcW w:w="2115" w:type="dxa"/>
            <w:vAlign w:val="bottom"/>
          </w:tcPr>
          <w:p w:rsidR="00927C06" w:rsidRPr="00927C06" w:rsidRDefault="00927C06" w:rsidP="00927C06">
            <w:pPr>
              <w:jc w:val="center"/>
              <w:rPr>
                <w:sz w:val="24"/>
                <w:szCs w:val="24"/>
              </w:rPr>
            </w:pPr>
            <w:r w:rsidRPr="00927C06">
              <w:rPr>
                <w:sz w:val="24"/>
                <w:szCs w:val="24"/>
              </w:rPr>
              <w:t>½ cup</w:t>
            </w:r>
          </w:p>
        </w:tc>
        <w:tc>
          <w:tcPr>
            <w:tcW w:w="1865" w:type="dxa"/>
            <w:vAlign w:val="bottom"/>
          </w:tcPr>
          <w:p w:rsidR="00927C06" w:rsidRPr="00927C06" w:rsidRDefault="00927C06" w:rsidP="00927C06">
            <w:pPr>
              <w:jc w:val="center"/>
              <w:rPr>
                <w:sz w:val="24"/>
                <w:szCs w:val="24"/>
              </w:rPr>
            </w:pPr>
          </w:p>
          <w:p w:rsidR="00927C06" w:rsidRPr="00927C06" w:rsidRDefault="00927C06" w:rsidP="00927C06">
            <w:pPr>
              <w:jc w:val="center"/>
              <w:rPr>
                <w:sz w:val="24"/>
                <w:szCs w:val="24"/>
              </w:rPr>
            </w:pPr>
            <w:r w:rsidRPr="00927C06">
              <w:rPr>
                <w:sz w:val="24"/>
                <w:szCs w:val="24"/>
              </w:rPr>
              <w:t>29 K.Cal</w:t>
            </w:r>
          </w:p>
        </w:tc>
      </w:tr>
      <w:tr w:rsidR="00927C06" w:rsidRPr="00F337BB" w:rsidTr="004A24E8">
        <w:trPr>
          <w:trHeight w:val="524"/>
        </w:trPr>
        <w:tc>
          <w:tcPr>
            <w:tcW w:w="3987" w:type="dxa"/>
            <w:vAlign w:val="bottom"/>
          </w:tcPr>
          <w:p w:rsidR="00927C06" w:rsidRPr="00927C06" w:rsidRDefault="00927C06" w:rsidP="00927C06">
            <w:pPr>
              <w:rPr>
                <w:sz w:val="24"/>
                <w:szCs w:val="24"/>
              </w:rPr>
            </w:pPr>
            <w:r w:rsidRPr="00927C06">
              <w:rPr>
                <w:sz w:val="24"/>
                <w:szCs w:val="24"/>
              </w:rPr>
              <w:t>Brinjal Curry</w:t>
            </w:r>
          </w:p>
        </w:tc>
        <w:tc>
          <w:tcPr>
            <w:tcW w:w="2115" w:type="dxa"/>
            <w:vAlign w:val="bottom"/>
          </w:tcPr>
          <w:p w:rsidR="00927C06" w:rsidRPr="00927C06" w:rsidRDefault="00927C06" w:rsidP="00927C06">
            <w:pPr>
              <w:jc w:val="center"/>
              <w:rPr>
                <w:sz w:val="24"/>
                <w:szCs w:val="24"/>
              </w:rPr>
            </w:pPr>
            <w:r w:rsidRPr="00927C06">
              <w:rPr>
                <w:sz w:val="24"/>
                <w:szCs w:val="24"/>
              </w:rPr>
              <w:t>½ cup</w:t>
            </w:r>
          </w:p>
        </w:tc>
        <w:tc>
          <w:tcPr>
            <w:tcW w:w="1865" w:type="dxa"/>
            <w:vAlign w:val="bottom"/>
          </w:tcPr>
          <w:p w:rsidR="00927C06" w:rsidRPr="00927C06" w:rsidRDefault="00927C06" w:rsidP="00927C06">
            <w:pPr>
              <w:jc w:val="center"/>
              <w:rPr>
                <w:sz w:val="24"/>
                <w:szCs w:val="24"/>
              </w:rPr>
            </w:pPr>
          </w:p>
          <w:p w:rsidR="00927C06" w:rsidRPr="00927C06" w:rsidRDefault="00927C06" w:rsidP="00927C06">
            <w:pPr>
              <w:jc w:val="center"/>
              <w:rPr>
                <w:sz w:val="24"/>
                <w:szCs w:val="24"/>
              </w:rPr>
            </w:pPr>
            <w:r w:rsidRPr="00927C06">
              <w:rPr>
                <w:sz w:val="24"/>
                <w:szCs w:val="24"/>
              </w:rPr>
              <w:t>122 K.Cal</w:t>
            </w:r>
          </w:p>
        </w:tc>
      </w:tr>
      <w:tr w:rsidR="00927C06" w:rsidRPr="00F337BB" w:rsidTr="004A24E8">
        <w:trPr>
          <w:trHeight w:val="540"/>
        </w:trPr>
        <w:tc>
          <w:tcPr>
            <w:tcW w:w="3987" w:type="dxa"/>
            <w:vAlign w:val="bottom"/>
          </w:tcPr>
          <w:p w:rsidR="00927C06" w:rsidRPr="00927C06" w:rsidRDefault="00927C06" w:rsidP="00927C06">
            <w:pPr>
              <w:rPr>
                <w:sz w:val="24"/>
                <w:szCs w:val="24"/>
              </w:rPr>
            </w:pPr>
            <w:r w:rsidRPr="00927C06">
              <w:rPr>
                <w:sz w:val="24"/>
                <w:szCs w:val="24"/>
              </w:rPr>
              <w:t>Curd</w:t>
            </w:r>
          </w:p>
        </w:tc>
        <w:tc>
          <w:tcPr>
            <w:tcW w:w="2115" w:type="dxa"/>
            <w:vAlign w:val="bottom"/>
          </w:tcPr>
          <w:p w:rsidR="00927C06" w:rsidRPr="00927C06" w:rsidRDefault="00927C06" w:rsidP="00927C06">
            <w:pPr>
              <w:jc w:val="center"/>
              <w:rPr>
                <w:sz w:val="24"/>
                <w:szCs w:val="24"/>
              </w:rPr>
            </w:pPr>
            <w:r w:rsidRPr="00927C06">
              <w:rPr>
                <w:sz w:val="24"/>
                <w:szCs w:val="24"/>
              </w:rPr>
              <w:t>1 cup</w:t>
            </w:r>
          </w:p>
        </w:tc>
        <w:tc>
          <w:tcPr>
            <w:tcW w:w="1865" w:type="dxa"/>
            <w:vAlign w:val="bottom"/>
          </w:tcPr>
          <w:p w:rsidR="00927C06" w:rsidRPr="00927C06" w:rsidRDefault="00927C06" w:rsidP="00927C06">
            <w:pPr>
              <w:jc w:val="center"/>
              <w:rPr>
                <w:sz w:val="24"/>
                <w:szCs w:val="24"/>
              </w:rPr>
            </w:pPr>
            <w:r w:rsidRPr="00927C06">
              <w:rPr>
                <w:sz w:val="24"/>
                <w:szCs w:val="24"/>
              </w:rPr>
              <w:t>65 K.Cal</w:t>
            </w:r>
          </w:p>
          <w:p w:rsidR="00927C06" w:rsidRPr="00927C06" w:rsidRDefault="00927C06" w:rsidP="00927C06">
            <w:pPr>
              <w:jc w:val="center"/>
              <w:rPr>
                <w:sz w:val="24"/>
                <w:szCs w:val="24"/>
              </w:rPr>
            </w:pPr>
          </w:p>
        </w:tc>
      </w:tr>
      <w:tr w:rsidR="004A24E8" w:rsidRPr="00F337BB" w:rsidTr="004A24E8">
        <w:trPr>
          <w:trHeight w:val="350"/>
        </w:trPr>
        <w:tc>
          <w:tcPr>
            <w:tcW w:w="7967" w:type="dxa"/>
            <w:gridSpan w:val="3"/>
            <w:vAlign w:val="bottom"/>
          </w:tcPr>
          <w:p w:rsidR="004A24E8" w:rsidRPr="004A24E8" w:rsidRDefault="004A24E8" w:rsidP="004A24E8">
            <w:pPr>
              <w:jc w:val="center"/>
              <w:rPr>
                <w:b/>
                <w:sz w:val="22"/>
                <w:szCs w:val="24"/>
              </w:rPr>
            </w:pPr>
            <w:r w:rsidRPr="004A24E8">
              <w:rPr>
                <w:b/>
                <w:sz w:val="22"/>
                <w:szCs w:val="24"/>
              </w:rPr>
              <w:t>AT NIGHT</w:t>
            </w:r>
          </w:p>
        </w:tc>
      </w:tr>
      <w:tr w:rsidR="00927C06" w:rsidRPr="00F337BB" w:rsidTr="004A24E8">
        <w:trPr>
          <w:trHeight w:val="524"/>
        </w:trPr>
        <w:tc>
          <w:tcPr>
            <w:tcW w:w="3987" w:type="dxa"/>
            <w:vAlign w:val="bottom"/>
          </w:tcPr>
          <w:p w:rsidR="00927C06" w:rsidRPr="00927C06" w:rsidRDefault="00927C06" w:rsidP="00927C06">
            <w:pPr>
              <w:rPr>
                <w:sz w:val="24"/>
                <w:szCs w:val="24"/>
              </w:rPr>
            </w:pPr>
            <w:r w:rsidRPr="00927C06">
              <w:rPr>
                <w:sz w:val="24"/>
                <w:szCs w:val="24"/>
              </w:rPr>
              <w:t>Cow Milk</w:t>
            </w:r>
          </w:p>
        </w:tc>
        <w:tc>
          <w:tcPr>
            <w:tcW w:w="2115" w:type="dxa"/>
            <w:vAlign w:val="bottom"/>
          </w:tcPr>
          <w:p w:rsidR="00927C06" w:rsidRPr="00927C06" w:rsidRDefault="00927C06" w:rsidP="00927C06">
            <w:pPr>
              <w:jc w:val="center"/>
              <w:rPr>
                <w:sz w:val="24"/>
                <w:szCs w:val="24"/>
              </w:rPr>
            </w:pPr>
            <w:r w:rsidRPr="00927C06">
              <w:rPr>
                <w:sz w:val="24"/>
                <w:szCs w:val="24"/>
              </w:rPr>
              <w:t>1cup</w:t>
            </w:r>
          </w:p>
        </w:tc>
        <w:tc>
          <w:tcPr>
            <w:tcW w:w="1865" w:type="dxa"/>
            <w:vAlign w:val="bottom"/>
          </w:tcPr>
          <w:p w:rsidR="00927C06" w:rsidRPr="00927C06" w:rsidRDefault="00927C06" w:rsidP="00927C06">
            <w:pPr>
              <w:jc w:val="center"/>
              <w:rPr>
                <w:sz w:val="24"/>
                <w:szCs w:val="24"/>
              </w:rPr>
            </w:pPr>
          </w:p>
          <w:p w:rsidR="00927C06" w:rsidRPr="00927C06" w:rsidRDefault="00927C06" w:rsidP="00927C06">
            <w:pPr>
              <w:jc w:val="center"/>
              <w:rPr>
                <w:sz w:val="24"/>
                <w:szCs w:val="24"/>
              </w:rPr>
            </w:pPr>
            <w:r w:rsidRPr="00927C06">
              <w:rPr>
                <w:sz w:val="24"/>
                <w:szCs w:val="24"/>
              </w:rPr>
              <w:t>130 K.Cal</w:t>
            </w:r>
          </w:p>
        </w:tc>
      </w:tr>
      <w:tr w:rsidR="00927C06" w:rsidRPr="00F337BB" w:rsidTr="004A24E8">
        <w:trPr>
          <w:trHeight w:val="540"/>
        </w:trPr>
        <w:tc>
          <w:tcPr>
            <w:tcW w:w="3987" w:type="dxa"/>
            <w:vAlign w:val="bottom"/>
          </w:tcPr>
          <w:p w:rsidR="00927C06" w:rsidRPr="00927C06" w:rsidRDefault="00927C06" w:rsidP="00927C06">
            <w:pPr>
              <w:rPr>
                <w:sz w:val="24"/>
                <w:szCs w:val="24"/>
              </w:rPr>
            </w:pPr>
            <w:r w:rsidRPr="00927C06">
              <w:rPr>
                <w:sz w:val="24"/>
                <w:szCs w:val="24"/>
              </w:rPr>
              <w:t>Banana</w:t>
            </w:r>
          </w:p>
        </w:tc>
        <w:tc>
          <w:tcPr>
            <w:tcW w:w="2115" w:type="dxa"/>
            <w:vAlign w:val="bottom"/>
          </w:tcPr>
          <w:p w:rsidR="00927C06" w:rsidRPr="00927C06" w:rsidRDefault="00927C06" w:rsidP="00927C06">
            <w:pPr>
              <w:jc w:val="center"/>
              <w:rPr>
                <w:sz w:val="24"/>
                <w:szCs w:val="24"/>
              </w:rPr>
            </w:pPr>
            <w:r w:rsidRPr="00927C06">
              <w:rPr>
                <w:sz w:val="24"/>
                <w:szCs w:val="24"/>
              </w:rPr>
              <w:t>1no.</w:t>
            </w:r>
          </w:p>
        </w:tc>
        <w:tc>
          <w:tcPr>
            <w:tcW w:w="1865" w:type="dxa"/>
            <w:vAlign w:val="bottom"/>
          </w:tcPr>
          <w:p w:rsidR="00927C06" w:rsidRPr="00927C06" w:rsidRDefault="00927C06" w:rsidP="00927C06">
            <w:pPr>
              <w:rPr>
                <w:sz w:val="24"/>
                <w:szCs w:val="24"/>
              </w:rPr>
            </w:pPr>
            <w:r w:rsidRPr="00927C06">
              <w:rPr>
                <w:sz w:val="24"/>
                <w:szCs w:val="24"/>
              </w:rPr>
              <w:t>116 K.Cal</w:t>
            </w:r>
          </w:p>
          <w:p w:rsidR="00927C06" w:rsidRPr="00927C06" w:rsidRDefault="00927C06" w:rsidP="00927C06">
            <w:pPr>
              <w:jc w:val="center"/>
              <w:rPr>
                <w:sz w:val="24"/>
                <w:szCs w:val="24"/>
              </w:rPr>
            </w:pPr>
          </w:p>
        </w:tc>
      </w:tr>
      <w:tr w:rsidR="00927C06" w:rsidRPr="00F337BB" w:rsidTr="004A24E8">
        <w:trPr>
          <w:trHeight w:val="524"/>
        </w:trPr>
        <w:tc>
          <w:tcPr>
            <w:tcW w:w="3987" w:type="dxa"/>
            <w:vAlign w:val="bottom"/>
          </w:tcPr>
          <w:p w:rsidR="00927C06" w:rsidRPr="00927C06" w:rsidRDefault="00927C06" w:rsidP="00927C06">
            <w:pPr>
              <w:rPr>
                <w:sz w:val="24"/>
                <w:szCs w:val="24"/>
              </w:rPr>
            </w:pPr>
            <w:r w:rsidRPr="00927C06">
              <w:rPr>
                <w:sz w:val="24"/>
                <w:szCs w:val="24"/>
              </w:rPr>
              <w:t>Honey</w:t>
            </w:r>
          </w:p>
        </w:tc>
        <w:tc>
          <w:tcPr>
            <w:tcW w:w="2115" w:type="dxa"/>
            <w:vAlign w:val="bottom"/>
          </w:tcPr>
          <w:p w:rsidR="00927C06" w:rsidRPr="00927C06" w:rsidRDefault="00927C06" w:rsidP="00927C06">
            <w:pPr>
              <w:jc w:val="center"/>
              <w:rPr>
                <w:sz w:val="24"/>
                <w:szCs w:val="24"/>
              </w:rPr>
            </w:pPr>
            <w:r w:rsidRPr="00927C06">
              <w:rPr>
                <w:sz w:val="24"/>
                <w:szCs w:val="24"/>
              </w:rPr>
              <w:t>11gms</w:t>
            </w:r>
          </w:p>
        </w:tc>
        <w:tc>
          <w:tcPr>
            <w:tcW w:w="1865" w:type="dxa"/>
            <w:vAlign w:val="bottom"/>
          </w:tcPr>
          <w:p w:rsidR="00927C06" w:rsidRPr="00927C06" w:rsidRDefault="00927C06" w:rsidP="00927C06">
            <w:pPr>
              <w:jc w:val="center"/>
              <w:rPr>
                <w:sz w:val="24"/>
                <w:szCs w:val="24"/>
              </w:rPr>
            </w:pPr>
          </w:p>
          <w:p w:rsidR="00927C06" w:rsidRPr="00927C06" w:rsidRDefault="00927C06" w:rsidP="00927C06">
            <w:pPr>
              <w:jc w:val="center"/>
              <w:rPr>
                <w:sz w:val="24"/>
                <w:szCs w:val="24"/>
              </w:rPr>
            </w:pPr>
            <w:r w:rsidRPr="00927C06">
              <w:rPr>
                <w:sz w:val="24"/>
                <w:szCs w:val="24"/>
              </w:rPr>
              <w:t>13 K.Cal</w:t>
            </w:r>
          </w:p>
        </w:tc>
      </w:tr>
      <w:tr w:rsidR="00927C06" w:rsidRPr="00F337BB" w:rsidTr="004A24E8">
        <w:trPr>
          <w:trHeight w:val="540"/>
        </w:trPr>
        <w:tc>
          <w:tcPr>
            <w:tcW w:w="3987" w:type="dxa"/>
            <w:vAlign w:val="bottom"/>
          </w:tcPr>
          <w:p w:rsidR="00927C06" w:rsidRPr="00927C06" w:rsidRDefault="00927C06" w:rsidP="00927C06">
            <w:pPr>
              <w:rPr>
                <w:sz w:val="24"/>
                <w:szCs w:val="24"/>
              </w:rPr>
            </w:pPr>
          </w:p>
          <w:p w:rsidR="00927C06" w:rsidRPr="00927C06" w:rsidRDefault="00927C06" w:rsidP="00927C06">
            <w:pPr>
              <w:jc w:val="center"/>
              <w:rPr>
                <w:b/>
                <w:sz w:val="24"/>
                <w:szCs w:val="24"/>
              </w:rPr>
            </w:pPr>
            <w:r w:rsidRPr="00927C06">
              <w:rPr>
                <w:b/>
                <w:sz w:val="24"/>
                <w:szCs w:val="24"/>
              </w:rPr>
              <w:t>TOTAL</w:t>
            </w:r>
          </w:p>
        </w:tc>
        <w:tc>
          <w:tcPr>
            <w:tcW w:w="3980" w:type="dxa"/>
            <w:gridSpan w:val="2"/>
            <w:vAlign w:val="bottom"/>
          </w:tcPr>
          <w:p w:rsidR="00927C06" w:rsidRPr="00927C06" w:rsidRDefault="00927C06" w:rsidP="00927C06">
            <w:pPr>
              <w:jc w:val="center"/>
              <w:rPr>
                <w:b/>
                <w:sz w:val="24"/>
                <w:szCs w:val="24"/>
              </w:rPr>
            </w:pPr>
          </w:p>
          <w:p w:rsidR="00927C06" w:rsidRPr="00927C06" w:rsidRDefault="00927C06" w:rsidP="00927C06">
            <w:pPr>
              <w:jc w:val="center"/>
              <w:rPr>
                <w:b/>
                <w:sz w:val="24"/>
                <w:szCs w:val="24"/>
              </w:rPr>
            </w:pPr>
            <w:r w:rsidRPr="00927C06">
              <w:rPr>
                <w:b/>
                <w:sz w:val="24"/>
                <w:szCs w:val="24"/>
              </w:rPr>
              <w:t>2060.5 K.cal</w:t>
            </w:r>
          </w:p>
        </w:tc>
      </w:tr>
    </w:tbl>
    <w:p w:rsidR="00927C06" w:rsidRDefault="00927C06" w:rsidP="00927C06">
      <w:pPr>
        <w:spacing w:after="0" w:line="240" w:lineRule="auto"/>
        <w:rPr>
          <w:rFonts w:ascii="Times New Roman" w:hAnsi="Times New Roman" w:cs="Times New Roman"/>
          <w:b/>
          <w:sz w:val="28"/>
          <w:szCs w:val="28"/>
        </w:rPr>
      </w:pPr>
    </w:p>
    <w:p w:rsidR="00927C06" w:rsidRPr="00793785" w:rsidRDefault="00927C06" w:rsidP="00927C06">
      <w:pPr>
        <w:spacing w:after="0" w:line="240" w:lineRule="auto"/>
        <w:jc w:val="center"/>
        <w:rPr>
          <w:rFonts w:ascii="Times New Roman" w:hAnsi="Times New Roman" w:cs="Times New Roman"/>
          <w:b/>
          <w:sz w:val="24"/>
          <w:szCs w:val="24"/>
        </w:rPr>
      </w:pPr>
      <w:r w:rsidRPr="00793785">
        <w:rPr>
          <w:rFonts w:ascii="Times New Roman" w:hAnsi="Times New Roman" w:cs="Times New Roman"/>
          <w:b/>
          <w:sz w:val="24"/>
          <w:szCs w:val="24"/>
        </w:rPr>
        <w:lastRenderedPageBreak/>
        <w:t>MENU PLAN FOR ADOLESCENTS</w:t>
      </w:r>
      <w:r>
        <w:rPr>
          <w:rFonts w:ascii="Times New Roman" w:hAnsi="Times New Roman" w:cs="Times New Roman"/>
          <w:b/>
          <w:sz w:val="24"/>
          <w:szCs w:val="24"/>
        </w:rPr>
        <w:t xml:space="preserve"> (</w:t>
      </w:r>
      <w:r w:rsidRPr="00793785">
        <w:rPr>
          <w:rFonts w:ascii="Times New Roman" w:hAnsi="Times New Roman" w:cs="Times New Roman"/>
          <w:b/>
          <w:sz w:val="24"/>
          <w:szCs w:val="24"/>
        </w:rPr>
        <w:t>VEGETARIAN DIET</w:t>
      </w:r>
      <w:r>
        <w:rPr>
          <w:rFonts w:ascii="Times New Roman" w:hAnsi="Times New Roman" w:cs="Times New Roman"/>
          <w:b/>
          <w:sz w:val="24"/>
          <w:szCs w:val="24"/>
        </w:rPr>
        <w:t>)</w:t>
      </w:r>
    </w:p>
    <w:tbl>
      <w:tblPr>
        <w:tblStyle w:val="TableGrid"/>
        <w:tblW w:w="0" w:type="auto"/>
        <w:tblInd w:w="558" w:type="dxa"/>
        <w:tblLook w:val="04A0"/>
      </w:tblPr>
      <w:tblGrid>
        <w:gridCol w:w="3031"/>
        <w:gridCol w:w="2295"/>
        <w:gridCol w:w="2641"/>
      </w:tblGrid>
      <w:tr w:rsidR="00927C06" w:rsidTr="004A24E8">
        <w:trPr>
          <w:trHeight w:val="478"/>
        </w:trPr>
        <w:tc>
          <w:tcPr>
            <w:tcW w:w="3031" w:type="dxa"/>
          </w:tcPr>
          <w:p w:rsidR="00927C06" w:rsidRPr="004A24E8" w:rsidRDefault="00927C06" w:rsidP="00927C06">
            <w:pPr>
              <w:jc w:val="center"/>
              <w:rPr>
                <w:b/>
                <w:sz w:val="24"/>
                <w:szCs w:val="24"/>
              </w:rPr>
            </w:pPr>
            <w:r w:rsidRPr="004A24E8">
              <w:rPr>
                <w:b/>
                <w:sz w:val="24"/>
                <w:szCs w:val="24"/>
              </w:rPr>
              <w:t>FOODS</w:t>
            </w:r>
          </w:p>
        </w:tc>
        <w:tc>
          <w:tcPr>
            <w:tcW w:w="2295" w:type="dxa"/>
          </w:tcPr>
          <w:p w:rsidR="00927C06" w:rsidRPr="004A24E8" w:rsidRDefault="00927C06" w:rsidP="00927C06">
            <w:pPr>
              <w:jc w:val="center"/>
              <w:rPr>
                <w:b/>
                <w:sz w:val="24"/>
                <w:szCs w:val="24"/>
              </w:rPr>
            </w:pPr>
            <w:r w:rsidRPr="004A24E8">
              <w:rPr>
                <w:b/>
                <w:sz w:val="24"/>
                <w:szCs w:val="24"/>
              </w:rPr>
              <w:t>SERVING</w:t>
            </w:r>
          </w:p>
        </w:tc>
        <w:tc>
          <w:tcPr>
            <w:tcW w:w="2641" w:type="dxa"/>
          </w:tcPr>
          <w:p w:rsidR="00927C06" w:rsidRPr="004A24E8" w:rsidRDefault="00927C06" w:rsidP="00927C06">
            <w:pPr>
              <w:jc w:val="center"/>
              <w:rPr>
                <w:b/>
                <w:sz w:val="24"/>
                <w:szCs w:val="24"/>
              </w:rPr>
            </w:pPr>
            <w:r w:rsidRPr="004A24E8">
              <w:rPr>
                <w:b/>
                <w:sz w:val="24"/>
                <w:szCs w:val="24"/>
              </w:rPr>
              <w:t>KILO.CAL</w:t>
            </w:r>
          </w:p>
          <w:p w:rsidR="00927C06" w:rsidRPr="004A24E8" w:rsidRDefault="00927C06" w:rsidP="00927C06">
            <w:pPr>
              <w:jc w:val="center"/>
              <w:rPr>
                <w:b/>
                <w:sz w:val="24"/>
                <w:szCs w:val="24"/>
              </w:rPr>
            </w:pPr>
          </w:p>
        </w:tc>
      </w:tr>
      <w:tr w:rsidR="004A24E8" w:rsidRPr="00F337BB" w:rsidTr="004A24E8">
        <w:trPr>
          <w:trHeight w:val="304"/>
        </w:trPr>
        <w:tc>
          <w:tcPr>
            <w:tcW w:w="7967" w:type="dxa"/>
            <w:gridSpan w:val="3"/>
          </w:tcPr>
          <w:p w:rsidR="004A24E8" w:rsidRPr="004A24E8" w:rsidRDefault="004A24E8" w:rsidP="004A24E8">
            <w:pPr>
              <w:jc w:val="center"/>
              <w:rPr>
                <w:b/>
                <w:sz w:val="24"/>
                <w:szCs w:val="24"/>
              </w:rPr>
            </w:pPr>
            <w:r w:rsidRPr="00F337BB">
              <w:rPr>
                <w:b/>
                <w:sz w:val="24"/>
                <w:szCs w:val="24"/>
              </w:rPr>
              <w:t>EARLY MORNING</w:t>
            </w:r>
          </w:p>
        </w:tc>
      </w:tr>
      <w:tr w:rsidR="00927C06" w:rsidRPr="00F337BB" w:rsidTr="004A24E8">
        <w:trPr>
          <w:trHeight w:val="478"/>
        </w:trPr>
        <w:tc>
          <w:tcPr>
            <w:tcW w:w="3031" w:type="dxa"/>
          </w:tcPr>
          <w:p w:rsidR="00927C06" w:rsidRPr="00F337BB" w:rsidRDefault="00927C06" w:rsidP="00927C06">
            <w:pPr>
              <w:rPr>
                <w:sz w:val="24"/>
                <w:szCs w:val="24"/>
              </w:rPr>
            </w:pPr>
            <w:r w:rsidRPr="00F337BB">
              <w:rPr>
                <w:sz w:val="24"/>
                <w:szCs w:val="24"/>
              </w:rPr>
              <w:t>Cow Milk</w:t>
            </w:r>
          </w:p>
        </w:tc>
        <w:tc>
          <w:tcPr>
            <w:tcW w:w="2295" w:type="dxa"/>
          </w:tcPr>
          <w:p w:rsidR="00927C06" w:rsidRPr="00F337BB" w:rsidRDefault="00927C06" w:rsidP="00927C06">
            <w:pPr>
              <w:jc w:val="center"/>
              <w:rPr>
                <w:sz w:val="24"/>
                <w:szCs w:val="24"/>
              </w:rPr>
            </w:pPr>
            <w:r>
              <w:rPr>
                <w:sz w:val="24"/>
                <w:szCs w:val="24"/>
              </w:rPr>
              <w:t>1CUP/150</w:t>
            </w:r>
            <w:r w:rsidR="00B226BB">
              <w:rPr>
                <w:sz w:val="24"/>
                <w:szCs w:val="24"/>
              </w:rPr>
              <w:t>ml</w:t>
            </w:r>
          </w:p>
        </w:tc>
        <w:tc>
          <w:tcPr>
            <w:tcW w:w="2641" w:type="dxa"/>
          </w:tcPr>
          <w:p w:rsidR="00927C06" w:rsidRDefault="00927C06" w:rsidP="00927C06">
            <w:pPr>
              <w:jc w:val="center"/>
              <w:rPr>
                <w:sz w:val="24"/>
                <w:szCs w:val="24"/>
              </w:rPr>
            </w:pPr>
          </w:p>
          <w:p w:rsidR="00927C06" w:rsidRPr="00F337BB" w:rsidRDefault="00927C06" w:rsidP="00927C06">
            <w:pPr>
              <w:jc w:val="center"/>
              <w:rPr>
                <w:sz w:val="24"/>
                <w:szCs w:val="24"/>
              </w:rPr>
            </w:pPr>
            <w:r>
              <w:rPr>
                <w:sz w:val="24"/>
                <w:szCs w:val="24"/>
              </w:rPr>
              <w:t>130 K.Cal</w:t>
            </w:r>
          </w:p>
        </w:tc>
      </w:tr>
      <w:tr w:rsidR="00927C06" w:rsidRPr="00F337BB" w:rsidTr="004A24E8">
        <w:trPr>
          <w:trHeight w:val="493"/>
        </w:trPr>
        <w:tc>
          <w:tcPr>
            <w:tcW w:w="3031" w:type="dxa"/>
          </w:tcPr>
          <w:p w:rsidR="00927C06" w:rsidRPr="00F337BB" w:rsidRDefault="00927C06" w:rsidP="00927C06">
            <w:pPr>
              <w:rPr>
                <w:sz w:val="24"/>
                <w:szCs w:val="24"/>
              </w:rPr>
            </w:pPr>
            <w:r w:rsidRPr="00F337BB">
              <w:rPr>
                <w:sz w:val="24"/>
                <w:szCs w:val="24"/>
              </w:rPr>
              <w:t>Honey</w:t>
            </w:r>
          </w:p>
        </w:tc>
        <w:tc>
          <w:tcPr>
            <w:tcW w:w="2295" w:type="dxa"/>
          </w:tcPr>
          <w:p w:rsidR="00927C06" w:rsidRPr="00F337BB" w:rsidRDefault="00927C06" w:rsidP="00927C06">
            <w:pPr>
              <w:jc w:val="center"/>
              <w:rPr>
                <w:sz w:val="24"/>
                <w:szCs w:val="24"/>
              </w:rPr>
            </w:pPr>
            <w:r>
              <w:rPr>
                <w:sz w:val="24"/>
                <w:szCs w:val="24"/>
              </w:rPr>
              <w:t>11gms</w:t>
            </w:r>
          </w:p>
        </w:tc>
        <w:tc>
          <w:tcPr>
            <w:tcW w:w="2641" w:type="dxa"/>
          </w:tcPr>
          <w:p w:rsidR="00927C06" w:rsidRDefault="00927C06" w:rsidP="00927C06">
            <w:pPr>
              <w:jc w:val="center"/>
              <w:rPr>
                <w:sz w:val="24"/>
                <w:szCs w:val="24"/>
              </w:rPr>
            </w:pPr>
          </w:p>
          <w:p w:rsidR="00927C06" w:rsidRPr="00F337BB" w:rsidRDefault="00927C06" w:rsidP="00927C06">
            <w:pPr>
              <w:jc w:val="center"/>
              <w:rPr>
                <w:sz w:val="24"/>
                <w:szCs w:val="24"/>
              </w:rPr>
            </w:pPr>
            <w:r>
              <w:rPr>
                <w:sz w:val="24"/>
                <w:szCs w:val="24"/>
              </w:rPr>
              <w:t>13 K.Cal</w:t>
            </w:r>
          </w:p>
        </w:tc>
      </w:tr>
      <w:tr w:rsidR="004A24E8" w:rsidRPr="00F337BB" w:rsidTr="004A24E8">
        <w:trPr>
          <w:trHeight w:val="312"/>
        </w:trPr>
        <w:tc>
          <w:tcPr>
            <w:tcW w:w="7967" w:type="dxa"/>
            <w:gridSpan w:val="3"/>
          </w:tcPr>
          <w:p w:rsidR="004A24E8" w:rsidRPr="004A24E8" w:rsidRDefault="004A24E8" w:rsidP="004A24E8">
            <w:pPr>
              <w:jc w:val="center"/>
              <w:rPr>
                <w:b/>
                <w:sz w:val="24"/>
                <w:szCs w:val="24"/>
              </w:rPr>
            </w:pPr>
            <w:r w:rsidRPr="00F337BB">
              <w:rPr>
                <w:b/>
                <w:sz w:val="24"/>
                <w:szCs w:val="24"/>
              </w:rPr>
              <w:t>BREAKFAST</w:t>
            </w:r>
          </w:p>
        </w:tc>
      </w:tr>
      <w:tr w:rsidR="00927C06" w:rsidRPr="00F337BB" w:rsidTr="004A24E8">
        <w:trPr>
          <w:trHeight w:val="493"/>
        </w:trPr>
        <w:tc>
          <w:tcPr>
            <w:tcW w:w="3031" w:type="dxa"/>
          </w:tcPr>
          <w:p w:rsidR="00927C06" w:rsidRPr="00F337BB" w:rsidRDefault="00927C06" w:rsidP="00927C06">
            <w:pPr>
              <w:rPr>
                <w:sz w:val="24"/>
                <w:szCs w:val="24"/>
              </w:rPr>
            </w:pPr>
            <w:r w:rsidRPr="00F337BB">
              <w:rPr>
                <w:sz w:val="24"/>
                <w:szCs w:val="24"/>
              </w:rPr>
              <w:t>Idly</w:t>
            </w:r>
          </w:p>
        </w:tc>
        <w:tc>
          <w:tcPr>
            <w:tcW w:w="2295" w:type="dxa"/>
          </w:tcPr>
          <w:p w:rsidR="00927C06" w:rsidRPr="00F337BB" w:rsidRDefault="00927C06" w:rsidP="00927C06">
            <w:pPr>
              <w:jc w:val="center"/>
              <w:rPr>
                <w:sz w:val="24"/>
                <w:szCs w:val="24"/>
              </w:rPr>
            </w:pPr>
            <w:r>
              <w:rPr>
                <w:sz w:val="24"/>
                <w:szCs w:val="24"/>
              </w:rPr>
              <w:t>3 no.</w:t>
            </w:r>
          </w:p>
        </w:tc>
        <w:tc>
          <w:tcPr>
            <w:tcW w:w="2641" w:type="dxa"/>
          </w:tcPr>
          <w:p w:rsidR="00927C06" w:rsidRDefault="00927C06" w:rsidP="00927C06">
            <w:pPr>
              <w:jc w:val="center"/>
              <w:rPr>
                <w:sz w:val="24"/>
                <w:szCs w:val="24"/>
              </w:rPr>
            </w:pPr>
          </w:p>
          <w:p w:rsidR="00927C06" w:rsidRPr="00F337BB" w:rsidRDefault="00927C06" w:rsidP="00927C06">
            <w:pPr>
              <w:jc w:val="center"/>
              <w:rPr>
                <w:sz w:val="24"/>
                <w:szCs w:val="24"/>
              </w:rPr>
            </w:pPr>
            <w:r>
              <w:rPr>
                <w:sz w:val="24"/>
                <w:szCs w:val="24"/>
              </w:rPr>
              <w:t>195 K.Cal</w:t>
            </w:r>
          </w:p>
        </w:tc>
      </w:tr>
      <w:tr w:rsidR="00927C06" w:rsidRPr="00F337BB" w:rsidTr="004A24E8">
        <w:trPr>
          <w:trHeight w:val="478"/>
        </w:trPr>
        <w:tc>
          <w:tcPr>
            <w:tcW w:w="3031" w:type="dxa"/>
          </w:tcPr>
          <w:p w:rsidR="00927C06" w:rsidRPr="00F337BB" w:rsidRDefault="00927C06" w:rsidP="00927C06">
            <w:pPr>
              <w:rPr>
                <w:sz w:val="24"/>
                <w:szCs w:val="24"/>
              </w:rPr>
            </w:pPr>
            <w:r w:rsidRPr="00F337BB">
              <w:rPr>
                <w:sz w:val="24"/>
                <w:szCs w:val="24"/>
              </w:rPr>
              <w:t>Amaranth Sambar/carrot &amp; Cabbage Curry</w:t>
            </w:r>
          </w:p>
        </w:tc>
        <w:tc>
          <w:tcPr>
            <w:tcW w:w="2295" w:type="dxa"/>
          </w:tcPr>
          <w:p w:rsidR="00927C06" w:rsidRPr="00F337BB" w:rsidRDefault="00927C06" w:rsidP="00927C06">
            <w:pPr>
              <w:jc w:val="center"/>
              <w:rPr>
                <w:sz w:val="24"/>
                <w:szCs w:val="24"/>
              </w:rPr>
            </w:pPr>
            <w:r>
              <w:rPr>
                <w:sz w:val="24"/>
                <w:szCs w:val="24"/>
              </w:rPr>
              <w:t>1cup/100gms</w:t>
            </w:r>
          </w:p>
        </w:tc>
        <w:tc>
          <w:tcPr>
            <w:tcW w:w="2641" w:type="dxa"/>
          </w:tcPr>
          <w:p w:rsidR="00927C06" w:rsidRPr="00F337BB" w:rsidRDefault="00927C06" w:rsidP="00927C06">
            <w:pPr>
              <w:jc w:val="center"/>
              <w:rPr>
                <w:sz w:val="24"/>
                <w:szCs w:val="24"/>
              </w:rPr>
            </w:pPr>
            <w:r>
              <w:rPr>
                <w:sz w:val="24"/>
                <w:szCs w:val="24"/>
              </w:rPr>
              <w:t>122 K.Cal</w:t>
            </w:r>
          </w:p>
        </w:tc>
      </w:tr>
      <w:tr w:rsidR="00927C06" w:rsidRPr="00F337BB" w:rsidTr="004A24E8">
        <w:trPr>
          <w:trHeight w:val="493"/>
        </w:trPr>
        <w:tc>
          <w:tcPr>
            <w:tcW w:w="3031" w:type="dxa"/>
          </w:tcPr>
          <w:p w:rsidR="00927C06" w:rsidRPr="00F337BB" w:rsidRDefault="00927C06" w:rsidP="00927C06">
            <w:pPr>
              <w:rPr>
                <w:sz w:val="24"/>
                <w:szCs w:val="24"/>
              </w:rPr>
            </w:pPr>
            <w:r>
              <w:rPr>
                <w:sz w:val="24"/>
                <w:szCs w:val="24"/>
              </w:rPr>
              <w:t>Papaya</w:t>
            </w:r>
          </w:p>
        </w:tc>
        <w:tc>
          <w:tcPr>
            <w:tcW w:w="2295" w:type="dxa"/>
          </w:tcPr>
          <w:p w:rsidR="00927C06" w:rsidRPr="00F337BB" w:rsidRDefault="00927C06" w:rsidP="00927C06">
            <w:pPr>
              <w:jc w:val="center"/>
              <w:rPr>
                <w:sz w:val="24"/>
                <w:szCs w:val="24"/>
              </w:rPr>
            </w:pPr>
            <w:r>
              <w:rPr>
                <w:sz w:val="24"/>
                <w:szCs w:val="24"/>
              </w:rPr>
              <w:t xml:space="preserve">1cup/ 100gms </w:t>
            </w:r>
          </w:p>
        </w:tc>
        <w:tc>
          <w:tcPr>
            <w:tcW w:w="2641" w:type="dxa"/>
          </w:tcPr>
          <w:p w:rsidR="00927C06" w:rsidRDefault="00927C06" w:rsidP="00927C06">
            <w:pPr>
              <w:jc w:val="center"/>
              <w:rPr>
                <w:sz w:val="24"/>
                <w:szCs w:val="24"/>
              </w:rPr>
            </w:pPr>
          </w:p>
          <w:p w:rsidR="00927C06" w:rsidRPr="00F337BB" w:rsidRDefault="00927C06" w:rsidP="00927C06">
            <w:pPr>
              <w:jc w:val="center"/>
              <w:rPr>
                <w:sz w:val="24"/>
                <w:szCs w:val="24"/>
              </w:rPr>
            </w:pPr>
            <w:r>
              <w:rPr>
                <w:sz w:val="24"/>
                <w:szCs w:val="24"/>
              </w:rPr>
              <w:t>66 K.Cal</w:t>
            </w:r>
          </w:p>
        </w:tc>
      </w:tr>
      <w:tr w:rsidR="004A24E8" w:rsidRPr="00F337BB" w:rsidTr="004A24E8">
        <w:trPr>
          <w:trHeight w:val="341"/>
        </w:trPr>
        <w:tc>
          <w:tcPr>
            <w:tcW w:w="7967" w:type="dxa"/>
            <w:gridSpan w:val="3"/>
          </w:tcPr>
          <w:p w:rsidR="004A24E8" w:rsidRPr="004A24E8" w:rsidRDefault="004A24E8" w:rsidP="004A24E8">
            <w:pPr>
              <w:jc w:val="center"/>
              <w:rPr>
                <w:b/>
                <w:sz w:val="24"/>
                <w:szCs w:val="24"/>
              </w:rPr>
            </w:pPr>
            <w:r w:rsidRPr="00F337BB">
              <w:rPr>
                <w:b/>
                <w:sz w:val="24"/>
                <w:szCs w:val="24"/>
              </w:rPr>
              <w:t>MIDMORNING</w:t>
            </w:r>
          </w:p>
        </w:tc>
      </w:tr>
      <w:tr w:rsidR="00927C06" w:rsidRPr="00F337BB" w:rsidTr="004A24E8">
        <w:trPr>
          <w:trHeight w:val="478"/>
        </w:trPr>
        <w:tc>
          <w:tcPr>
            <w:tcW w:w="3031" w:type="dxa"/>
          </w:tcPr>
          <w:p w:rsidR="00927C06" w:rsidRPr="00F337BB" w:rsidRDefault="00927C06" w:rsidP="00927C06">
            <w:pPr>
              <w:rPr>
                <w:sz w:val="24"/>
                <w:szCs w:val="24"/>
              </w:rPr>
            </w:pPr>
            <w:r w:rsidRPr="00F337BB">
              <w:rPr>
                <w:sz w:val="24"/>
                <w:szCs w:val="24"/>
              </w:rPr>
              <w:t>Green gram sundal</w:t>
            </w:r>
          </w:p>
        </w:tc>
        <w:tc>
          <w:tcPr>
            <w:tcW w:w="2295" w:type="dxa"/>
          </w:tcPr>
          <w:p w:rsidR="00927C06" w:rsidRPr="00F337BB" w:rsidRDefault="00927C06" w:rsidP="00927C06">
            <w:pPr>
              <w:jc w:val="center"/>
              <w:rPr>
                <w:sz w:val="24"/>
                <w:szCs w:val="24"/>
              </w:rPr>
            </w:pPr>
            <w:r>
              <w:rPr>
                <w:sz w:val="24"/>
                <w:szCs w:val="24"/>
              </w:rPr>
              <w:t>1cup/100gms</w:t>
            </w:r>
          </w:p>
        </w:tc>
        <w:tc>
          <w:tcPr>
            <w:tcW w:w="2641" w:type="dxa"/>
          </w:tcPr>
          <w:p w:rsidR="00927C06" w:rsidRDefault="00927C06" w:rsidP="00927C06">
            <w:pPr>
              <w:jc w:val="center"/>
              <w:rPr>
                <w:sz w:val="24"/>
                <w:szCs w:val="24"/>
              </w:rPr>
            </w:pPr>
          </w:p>
          <w:p w:rsidR="00927C06" w:rsidRPr="00F337BB" w:rsidRDefault="00927C06" w:rsidP="00927C06">
            <w:pPr>
              <w:jc w:val="center"/>
              <w:rPr>
                <w:sz w:val="24"/>
                <w:szCs w:val="24"/>
              </w:rPr>
            </w:pPr>
            <w:r>
              <w:rPr>
                <w:sz w:val="24"/>
                <w:szCs w:val="24"/>
              </w:rPr>
              <w:t>129.5 K.Cal</w:t>
            </w:r>
          </w:p>
        </w:tc>
      </w:tr>
      <w:tr w:rsidR="00927C06" w:rsidRPr="00F337BB" w:rsidTr="004A24E8">
        <w:trPr>
          <w:trHeight w:val="493"/>
        </w:trPr>
        <w:tc>
          <w:tcPr>
            <w:tcW w:w="3031" w:type="dxa"/>
          </w:tcPr>
          <w:p w:rsidR="00927C06" w:rsidRDefault="00927C06" w:rsidP="00927C06">
            <w:pPr>
              <w:rPr>
                <w:sz w:val="24"/>
                <w:szCs w:val="24"/>
              </w:rPr>
            </w:pPr>
            <w:r>
              <w:rPr>
                <w:sz w:val="24"/>
                <w:szCs w:val="24"/>
              </w:rPr>
              <w:t xml:space="preserve">Banana </w:t>
            </w:r>
          </w:p>
          <w:p w:rsidR="00927C06" w:rsidRPr="00F337BB" w:rsidRDefault="00927C06" w:rsidP="00927C06">
            <w:pPr>
              <w:rPr>
                <w:sz w:val="24"/>
                <w:szCs w:val="24"/>
              </w:rPr>
            </w:pPr>
          </w:p>
        </w:tc>
        <w:tc>
          <w:tcPr>
            <w:tcW w:w="2295" w:type="dxa"/>
          </w:tcPr>
          <w:p w:rsidR="00927C06" w:rsidRDefault="00927C06" w:rsidP="00927C06">
            <w:pPr>
              <w:jc w:val="center"/>
              <w:rPr>
                <w:sz w:val="24"/>
                <w:szCs w:val="24"/>
              </w:rPr>
            </w:pPr>
            <w:r>
              <w:rPr>
                <w:sz w:val="24"/>
                <w:szCs w:val="24"/>
              </w:rPr>
              <w:t>1no.</w:t>
            </w:r>
          </w:p>
        </w:tc>
        <w:tc>
          <w:tcPr>
            <w:tcW w:w="2641" w:type="dxa"/>
          </w:tcPr>
          <w:p w:rsidR="00927C06" w:rsidRDefault="00927C06" w:rsidP="00927C06">
            <w:pPr>
              <w:jc w:val="center"/>
              <w:rPr>
                <w:sz w:val="24"/>
                <w:szCs w:val="24"/>
              </w:rPr>
            </w:pPr>
            <w:r>
              <w:rPr>
                <w:sz w:val="24"/>
                <w:szCs w:val="24"/>
              </w:rPr>
              <w:t xml:space="preserve">155 K.Cal </w:t>
            </w:r>
          </w:p>
        </w:tc>
      </w:tr>
      <w:tr w:rsidR="004A24E8" w:rsidRPr="00F337BB" w:rsidTr="004A24E8">
        <w:trPr>
          <w:trHeight w:val="362"/>
        </w:trPr>
        <w:tc>
          <w:tcPr>
            <w:tcW w:w="7967" w:type="dxa"/>
            <w:gridSpan w:val="3"/>
          </w:tcPr>
          <w:p w:rsidR="004A24E8" w:rsidRPr="004A24E8" w:rsidRDefault="004A24E8" w:rsidP="004A24E8">
            <w:pPr>
              <w:jc w:val="center"/>
              <w:rPr>
                <w:b/>
                <w:sz w:val="24"/>
                <w:szCs w:val="24"/>
              </w:rPr>
            </w:pPr>
            <w:r w:rsidRPr="00F337BB">
              <w:rPr>
                <w:b/>
                <w:sz w:val="24"/>
                <w:szCs w:val="24"/>
              </w:rPr>
              <w:t>LUNCH</w:t>
            </w:r>
          </w:p>
        </w:tc>
      </w:tr>
      <w:tr w:rsidR="00927C06" w:rsidRPr="00F337BB" w:rsidTr="004A24E8">
        <w:trPr>
          <w:trHeight w:val="493"/>
        </w:trPr>
        <w:tc>
          <w:tcPr>
            <w:tcW w:w="3031" w:type="dxa"/>
          </w:tcPr>
          <w:p w:rsidR="00927C06" w:rsidRPr="00F337BB" w:rsidRDefault="00927C06" w:rsidP="00927C06">
            <w:pPr>
              <w:rPr>
                <w:sz w:val="24"/>
                <w:szCs w:val="24"/>
              </w:rPr>
            </w:pPr>
            <w:r w:rsidRPr="00F337BB">
              <w:rPr>
                <w:sz w:val="24"/>
                <w:szCs w:val="24"/>
              </w:rPr>
              <w:t>Ragi ball</w:t>
            </w:r>
          </w:p>
        </w:tc>
        <w:tc>
          <w:tcPr>
            <w:tcW w:w="2295" w:type="dxa"/>
          </w:tcPr>
          <w:p w:rsidR="00927C06" w:rsidRPr="00F337BB" w:rsidRDefault="00927C06" w:rsidP="00927C06">
            <w:pPr>
              <w:jc w:val="center"/>
              <w:rPr>
                <w:sz w:val="24"/>
                <w:szCs w:val="24"/>
              </w:rPr>
            </w:pPr>
            <w:r>
              <w:rPr>
                <w:sz w:val="24"/>
                <w:szCs w:val="24"/>
              </w:rPr>
              <w:t>1no.</w:t>
            </w:r>
          </w:p>
        </w:tc>
        <w:tc>
          <w:tcPr>
            <w:tcW w:w="2641" w:type="dxa"/>
          </w:tcPr>
          <w:p w:rsidR="00927C06" w:rsidRDefault="00927C06" w:rsidP="00927C06">
            <w:pPr>
              <w:jc w:val="center"/>
              <w:rPr>
                <w:sz w:val="24"/>
                <w:szCs w:val="24"/>
              </w:rPr>
            </w:pPr>
          </w:p>
          <w:p w:rsidR="00927C06" w:rsidRPr="00F337BB" w:rsidRDefault="00927C06" w:rsidP="00927C06">
            <w:pPr>
              <w:jc w:val="center"/>
              <w:rPr>
                <w:sz w:val="24"/>
                <w:szCs w:val="24"/>
              </w:rPr>
            </w:pPr>
            <w:r>
              <w:rPr>
                <w:sz w:val="24"/>
                <w:szCs w:val="24"/>
              </w:rPr>
              <w:t>446 K.Cal</w:t>
            </w:r>
          </w:p>
        </w:tc>
      </w:tr>
      <w:tr w:rsidR="00927C06" w:rsidRPr="00F337BB" w:rsidTr="004A24E8">
        <w:trPr>
          <w:trHeight w:val="478"/>
        </w:trPr>
        <w:tc>
          <w:tcPr>
            <w:tcW w:w="3031" w:type="dxa"/>
          </w:tcPr>
          <w:p w:rsidR="00927C06" w:rsidRPr="00F337BB" w:rsidRDefault="00927C06" w:rsidP="00927C06">
            <w:pPr>
              <w:rPr>
                <w:sz w:val="24"/>
                <w:szCs w:val="24"/>
              </w:rPr>
            </w:pPr>
            <w:r w:rsidRPr="00F337BB">
              <w:rPr>
                <w:sz w:val="24"/>
                <w:szCs w:val="24"/>
              </w:rPr>
              <w:t>Amaranth Sambar</w:t>
            </w:r>
          </w:p>
        </w:tc>
        <w:tc>
          <w:tcPr>
            <w:tcW w:w="2295" w:type="dxa"/>
          </w:tcPr>
          <w:p w:rsidR="00927C06" w:rsidRPr="00F337BB" w:rsidRDefault="00927C06" w:rsidP="00927C06">
            <w:pPr>
              <w:jc w:val="center"/>
              <w:rPr>
                <w:sz w:val="24"/>
                <w:szCs w:val="24"/>
              </w:rPr>
            </w:pPr>
            <w:r>
              <w:rPr>
                <w:sz w:val="24"/>
                <w:szCs w:val="24"/>
              </w:rPr>
              <w:t xml:space="preserve">1 ½ cup </w:t>
            </w:r>
          </w:p>
        </w:tc>
        <w:tc>
          <w:tcPr>
            <w:tcW w:w="2641" w:type="dxa"/>
          </w:tcPr>
          <w:p w:rsidR="00927C06" w:rsidRDefault="00927C06" w:rsidP="00927C06">
            <w:pPr>
              <w:jc w:val="center"/>
              <w:rPr>
                <w:sz w:val="24"/>
                <w:szCs w:val="24"/>
              </w:rPr>
            </w:pPr>
          </w:p>
          <w:p w:rsidR="00927C06" w:rsidRPr="00F337BB" w:rsidRDefault="00927C06" w:rsidP="00927C06">
            <w:pPr>
              <w:jc w:val="center"/>
              <w:rPr>
                <w:sz w:val="24"/>
                <w:szCs w:val="24"/>
              </w:rPr>
            </w:pPr>
            <w:r>
              <w:rPr>
                <w:sz w:val="24"/>
                <w:szCs w:val="24"/>
              </w:rPr>
              <w:t>97 K.Cal</w:t>
            </w:r>
          </w:p>
        </w:tc>
      </w:tr>
      <w:tr w:rsidR="00927C06" w:rsidRPr="00F337BB" w:rsidTr="004A24E8">
        <w:trPr>
          <w:trHeight w:val="493"/>
        </w:trPr>
        <w:tc>
          <w:tcPr>
            <w:tcW w:w="3031" w:type="dxa"/>
          </w:tcPr>
          <w:p w:rsidR="00927C06" w:rsidRPr="00F337BB" w:rsidRDefault="00927C06" w:rsidP="00927C06">
            <w:pPr>
              <w:rPr>
                <w:sz w:val="24"/>
                <w:szCs w:val="24"/>
              </w:rPr>
            </w:pPr>
            <w:r>
              <w:rPr>
                <w:sz w:val="24"/>
                <w:szCs w:val="24"/>
              </w:rPr>
              <w:t>Beans</w:t>
            </w:r>
            <w:r w:rsidRPr="00F337BB">
              <w:rPr>
                <w:sz w:val="24"/>
                <w:szCs w:val="24"/>
              </w:rPr>
              <w:t xml:space="preserve"> curry</w:t>
            </w:r>
          </w:p>
        </w:tc>
        <w:tc>
          <w:tcPr>
            <w:tcW w:w="2295" w:type="dxa"/>
          </w:tcPr>
          <w:p w:rsidR="00927C06" w:rsidRPr="00F337BB" w:rsidRDefault="00927C06" w:rsidP="00927C06">
            <w:pPr>
              <w:jc w:val="center"/>
              <w:rPr>
                <w:sz w:val="24"/>
                <w:szCs w:val="24"/>
              </w:rPr>
            </w:pPr>
            <w:r>
              <w:rPr>
                <w:sz w:val="24"/>
                <w:szCs w:val="24"/>
              </w:rPr>
              <w:t xml:space="preserve">100gms </w:t>
            </w:r>
          </w:p>
        </w:tc>
        <w:tc>
          <w:tcPr>
            <w:tcW w:w="2641" w:type="dxa"/>
          </w:tcPr>
          <w:p w:rsidR="00927C06" w:rsidRDefault="00927C06" w:rsidP="00927C06">
            <w:pPr>
              <w:jc w:val="center"/>
              <w:rPr>
                <w:sz w:val="24"/>
                <w:szCs w:val="24"/>
              </w:rPr>
            </w:pPr>
          </w:p>
          <w:p w:rsidR="00927C06" w:rsidRPr="00F337BB" w:rsidRDefault="00927C06" w:rsidP="00927C06">
            <w:pPr>
              <w:jc w:val="center"/>
              <w:rPr>
                <w:sz w:val="24"/>
                <w:szCs w:val="24"/>
              </w:rPr>
            </w:pPr>
            <w:r>
              <w:rPr>
                <w:sz w:val="24"/>
                <w:szCs w:val="24"/>
              </w:rPr>
              <w:t>58 K.Cal</w:t>
            </w:r>
          </w:p>
        </w:tc>
      </w:tr>
      <w:tr w:rsidR="00927C06" w:rsidRPr="00F337BB" w:rsidTr="004A24E8">
        <w:trPr>
          <w:trHeight w:val="493"/>
        </w:trPr>
        <w:tc>
          <w:tcPr>
            <w:tcW w:w="3031" w:type="dxa"/>
          </w:tcPr>
          <w:p w:rsidR="00927C06" w:rsidRPr="00F337BB" w:rsidRDefault="00927C06" w:rsidP="00927C06">
            <w:pPr>
              <w:rPr>
                <w:sz w:val="24"/>
                <w:szCs w:val="24"/>
              </w:rPr>
            </w:pPr>
            <w:r>
              <w:rPr>
                <w:sz w:val="24"/>
                <w:szCs w:val="24"/>
              </w:rPr>
              <w:t>Curd</w:t>
            </w:r>
          </w:p>
        </w:tc>
        <w:tc>
          <w:tcPr>
            <w:tcW w:w="2295" w:type="dxa"/>
          </w:tcPr>
          <w:p w:rsidR="00927C06" w:rsidRPr="00F337BB" w:rsidRDefault="00927C06" w:rsidP="00927C06">
            <w:pPr>
              <w:jc w:val="center"/>
              <w:rPr>
                <w:sz w:val="24"/>
                <w:szCs w:val="24"/>
              </w:rPr>
            </w:pPr>
            <w:r>
              <w:rPr>
                <w:sz w:val="24"/>
                <w:szCs w:val="24"/>
              </w:rPr>
              <w:t>1cup</w:t>
            </w:r>
          </w:p>
        </w:tc>
        <w:tc>
          <w:tcPr>
            <w:tcW w:w="2641" w:type="dxa"/>
          </w:tcPr>
          <w:p w:rsidR="00927C06" w:rsidRDefault="00927C06" w:rsidP="00927C06">
            <w:pPr>
              <w:jc w:val="center"/>
              <w:rPr>
                <w:sz w:val="24"/>
                <w:szCs w:val="24"/>
              </w:rPr>
            </w:pPr>
          </w:p>
          <w:p w:rsidR="00927C06" w:rsidRPr="00F337BB" w:rsidRDefault="00927C06" w:rsidP="00927C06">
            <w:pPr>
              <w:jc w:val="center"/>
              <w:rPr>
                <w:sz w:val="24"/>
                <w:szCs w:val="24"/>
              </w:rPr>
            </w:pPr>
            <w:r>
              <w:rPr>
                <w:sz w:val="24"/>
                <w:szCs w:val="24"/>
              </w:rPr>
              <w:t>65 K.Cal</w:t>
            </w:r>
          </w:p>
        </w:tc>
      </w:tr>
      <w:tr w:rsidR="00927C06" w:rsidRPr="00F337BB" w:rsidTr="004A24E8">
        <w:trPr>
          <w:trHeight w:val="478"/>
        </w:trPr>
        <w:tc>
          <w:tcPr>
            <w:tcW w:w="3031" w:type="dxa"/>
          </w:tcPr>
          <w:p w:rsidR="00927C06" w:rsidRDefault="00927C06" w:rsidP="00927C06">
            <w:pPr>
              <w:rPr>
                <w:sz w:val="24"/>
                <w:szCs w:val="24"/>
              </w:rPr>
            </w:pPr>
            <w:r>
              <w:rPr>
                <w:sz w:val="24"/>
                <w:szCs w:val="24"/>
              </w:rPr>
              <w:t>Wheat Payasam</w:t>
            </w:r>
          </w:p>
          <w:p w:rsidR="00927C06" w:rsidRDefault="00927C06" w:rsidP="00927C06">
            <w:pPr>
              <w:rPr>
                <w:sz w:val="24"/>
                <w:szCs w:val="24"/>
              </w:rPr>
            </w:pPr>
          </w:p>
        </w:tc>
        <w:tc>
          <w:tcPr>
            <w:tcW w:w="2295" w:type="dxa"/>
          </w:tcPr>
          <w:p w:rsidR="00927C06" w:rsidRDefault="00927C06" w:rsidP="00927C06">
            <w:pPr>
              <w:jc w:val="center"/>
              <w:rPr>
                <w:sz w:val="24"/>
                <w:szCs w:val="24"/>
              </w:rPr>
            </w:pPr>
            <w:r>
              <w:rPr>
                <w:sz w:val="24"/>
                <w:szCs w:val="24"/>
              </w:rPr>
              <w:t>½ cup</w:t>
            </w:r>
          </w:p>
        </w:tc>
        <w:tc>
          <w:tcPr>
            <w:tcW w:w="2641" w:type="dxa"/>
          </w:tcPr>
          <w:p w:rsidR="00927C06" w:rsidRDefault="00927C06" w:rsidP="00927C06">
            <w:pPr>
              <w:jc w:val="center"/>
              <w:rPr>
                <w:sz w:val="24"/>
                <w:szCs w:val="24"/>
              </w:rPr>
            </w:pPr>
            <w:r>
              <w:rPr>
                <w:sz w:val="24"/>
                <w:szCs w:val="24"/>
              </w:rPr>
              <w:t>87 K.Cal</w:t>
            </w:r>
          </w:p>
        </w:tc>
      </w:tr>
      <w:tr w:rsidR="004A24E8" w:rsidRPr="00F337BB" w:rsidTr="004A24E8">
        <w:trPr>
          <w:trHeight w:val="253"/>
        </w:trPr>
        <w:tc>
          <w:tcPr>
            <w:tcW w:w="7967" w:type="dxa"/>
            <w:gridSpan w:val="3"/>
          </w:tcPr>
          <w:p w:rsidR="004A24E8" w:rsidRPr="004A24E8" w:rsidRDefault="004A24E8" w:rsidP="004A24E8">
            <w:pPr>
              <w:jc w:val="center"/>
              <w:rPr>
                <w:b/>
                <w:sz w:val="24"/>
                <w:szCs w:val="24"/>
              </w:rPr>
            </w:pPr>
            <w:r w:rsidRPr="00F337BB">
              <w:rPr>
                <w:b/>
                <w:sz w:val="24"/>
                <w:szCs w:val="24"/>
              </w:rPr>
              <w:t>DINNER</w:t>
            </w:r>
          </w:p>
        </w:tc>
      </w:tr>
      <w:tr w:rsidR="00927C06" w:rsidRPr="00F337BB" w:rsidTr="004A24E8">
        <w:trPr>
          <w:trHeight w:val="478"/>
        </w:trPr>
        <w:tc>
          <w:tcPr>
            <w:tcW w:w="3031" w:type="dxa"/>
          </w:tcPr>
          <w:p w:rsidR="00927C06" w:rsidRPr="00F337BB" w:rsidRDefault="00927C06" w:rsidP="00927C06">
            <w:pPr>
              <w:rPr>
                <w:sz w:val="24"/>
                <w:szCs w:val="24"/>
              </w:rPr>
            </w:pPr>
            <w:r w:rsidRPr="00F337BB">
              <w:rPr>
                <w:sz w:val="24"/>
                <w:szCs w:val="24"/>
              </w:rPr>
              <w:t xml:space="preserve">Rice </w:t>
            </w:r>
          </w:p>
        </w:tc>
        <w:tc>
          <w:tcPr>
            <w:tcW w:w="2295" w:type="dxa"/>
          </w:tcPr>
          <w:p w:rsidR="00927C06" w:rsidRPr="00F337BB" w:rsidRDefault="00927C06" w:rsidP="00927C06">
            <w:pPr>
              <w:jc w:val="center"/>
              <w:rPr>
                <w:sz w:val="24"/>
                <w:szCs w:val="24"/>
              </w:rPr>
            </w:pPr>
            <w:r>
              <w:rPr>
                <w:sz w:val="24"/>
                <w:szCs w:val="24"/>
              </w:rPr>
              <w:t>1 katori/ 150gms</w:t>
            </w:r>
          </w:p>
        </w:tc>
        <w:tc>
          <w:tcPr>
            <w:tcW w:w="2641" w:type="dxa"/>
          </w:tcPr>
          <w:p w:rsidR="00927C06" w:rsidRDefault="00927C06" w:rsidP="00927C06">
            <w:pPr>
              <w:jc w:val="center"/>
              <w:rPr>
                <w:sz w:val="24"/>
                <w:szCs w:val="24"/>
              </w:rPr>
            </w:pPr>
          </w:p>
          <w:p w:rsidR="00927C06" w:rsidRPr="00F337BB" w:rsidRDefault="00927C06" w:rsidP="00927C06">
            <w:pPr>
              <w:jc w:val="center"/>
              <w:rPr>
                <w:sz w:val="24"/>
                <w:szCs w:val="24"/>
              </w:rPr>
            </w:pPr>
            <w:r>
              <w:rPr>
                <w:sz w:val="24"/>
                <w:szCs w:val="24"/>
              </w:rPr>
              <w:t>138 K.Cal</w:t>
            </w:r>
          </w:p>
        </w:tc>
      </w:tr>
      <w:tr w:rsidR="00927C06" w:rsidRPr="00F337BB" w:rsidTr="004A24E8">
        <w:trPr>
          <w:trHeight w:val="493"/>
        </w:trPr>
        <w:tc>
          <w:tcPr>
            <w:tcW w:w="3031" w:type="dxa"/>
          </w:tcPr>
          <w:p w:rsidR="00927C06" w:rsidRPr="00F337BB" w:rsidRDefault="00927C06" w:rsidP="00927C06">
            <w:pPr>
              <w:rPr>
                <w:sz w:val="24"/>
                <w:szCs w:val="24"/>
              </w:rPr>
            </w:pPr>
            <w:r w:rsidRPr="00F337BB">
              <w:rPr>
                <w:sz w:val="24"/>
                <w:szCs w:val="24"/>
              </w:rPr>
              <w:t>Dhal Rasam</w:t>
            </w:r>
          </w:p>
        </w:tc>
        <w:tc>
          <w:tcPr>
            <w:tcW w:w="2295" w:type="dxa"/>
          </w:tcPr>
          <w:p w:rsidR="00927C06" w:rsidRPr="00F337BB" w:rsidRDefault="00927C06" w:rsidP="00927C06">
            <w:pPr>
              <w:jc w:val="center"/>
              <w:rPr>
                <w:sz w:val="24"/>
                <w:szCs w:val="24"/>
              </w:rPr>
            </w:pPr>
            <w:r>
              <w:rPr>
                <w:sz w:val="24"/>
                <w:szCs w:val="24"/>
              </w:rPr>
              <w:t>½ cup</w:t>
            </w:r>
          </w:p>
        </w:tc>
        <w:tc>
          <w:tcPr>
            <w:tcW w:w="2641" w:type="dxa"/>
          </w:tcPr>
          <w:p w:rsidR="00927C06" w:rsidRDefault="00927C06" w:rsidP="00927C06">
            <w:pPr>
              <w:jc w:val="center"/>
              <w:rPr>
                <w:sz w:val="24"/>
                <w:szCs w:val="24"/>
              </w:rPr>
            </w:pPr>
          </w:p>
          <w:p w:rsidR="00927C06" w:rsidRPr="00F337BB" w:rsidRDefault="00927C06" w:rsidP="00927C06">
            <w:pPr>
              <w:jc w:val="center"/>
              <w:rPr>
                <w:sz w:val="24"/>
                <w:szCs w:val="24"/>
              </w:rPr>
            </w:pPr>
            <w:r>
              <w:rPr>
                <w:sz w:val="24"/>
                <w:szCs w:val="24"/>
              </w:rPr>
              <w:t>29 K.Cal</w:t>
            </w:r>
          </w:p>
        </w:tc>
      </w:tr>
      <w:tr w:rsidR="00927C06" w:rsidRPr="00F337BB" w:rsidTr="004A24E8">
        <w:trPr>
          <w:trHeight w:val="478"/>
        </w:trPr>
        <w:tc>
          <w:tcPr>
            <w:tcW w:w="3031" w:type="dxa"/>
          </w:tcPr>
          <w:p w:rsidR="00927C06" w:rsidRPr="00F337BB" w:rsidRDefault="00927C06" w:rsidP="00927C06">
            <w:pPr>
              <w:rPr>
                <w:sz w:val="24"/>
                <w:szCs w:val="24"/>
              </w:rPr>
            </w:pPr>
            <w:r w:rsidRPr="00F337BB">
              <w:rPr>
                <w:sz w:val="24"/>
                <w:szCs w:val="24"/>
              </w:rPr>
              <w:t>Brinjal Curry</w:t>
            </w:r>
          </w:p>
        </w:tc>
        <w:tc>
          <w:tcPr>
            <w:tcW w:w="2295" w:type="dxa"/>
          </w:tcPr>
          <w:p w:rsidR="00927C06" w:rsidRPr="00F337BB" w:rsidRDefault="00927C06" w:rsidP="00927C06">
            <w:pPr>
              <w:jc w:val="center"/>
              <w:rPr>
                <w:sz w:val="24"/>
                <w:szCs w:val="24"/>
              </w:rPr>
            </w:pPr>
            <w:r>
              <w:rPr>
                <w:sz w:val="24"/>
                <w:szCs w:val="24"/>
              </w:rPr>
              <w:t>½ cup</w:t>
            </w:r>
          </w:p>
        </w:tc>
        <w:tc>
          <w:tcPr>
            <w:tcW w:w="2641" w:type="dxa"/>
          </w:tcPr>
          <w:p w:rsidR="00927C06" w:rsidRDefault="00927C06" w:rsidP="00927C06">
            <w:pPr>
              <w:jc w:val="center"/>
              <w:rPr>
                <w:sz w:val="24"/>
                <w:szCs w:val="24"/>
              </w:rPr>
            </w:pPr>
          </w:p>
          <w:p w:rsidR="00927C06" w:rsidRPr="00F337BB" w:rsidRDefault="00927C06" w:rsidP="00927C06">
            <w:pPr>
              <w:jc w:val="center"/>
              <w:rPr>
                <w:sz w:val="24"/>
                <w:szCs w:val="24"/>
              </w:rPr>
            </w:pPr>
            <w:r>
              <w:rPr>
                <w:sz w:val="24"/>
                <w:szCs w:val="24"/>
              </w:rPr>
              <w:t>122 K.Cal</w:t>
            </w:r>
          </w:p>
        </w:tc>
      </w:tr>
      <w:tr w:rsidR="00927C06" w:rsidRPr="00F337BB" w:rsidTr="004A24E8">
        <w:trPr>
          <w:trHeight w:val="493"/>
        </w:trPr>
        <w:tc>
          <w:tcPr>
            <w:tcW w:w="3031" w:type="dxa"/>
          </w:tcPr>
          <w:p w:rsidR="00927C06" w:rsidRPr="00F337BB" w:rsidRDefault="00927C06" w:rsidP="00927C06">
            <w:pPr>
              <w:rPr>
                <w:sz w:val="24"/>
                <w:szCs w:val="24"/>
              </w:rPr>
            </w:pPr>
            <w:r w:rsidRPr="00F337BB">
              <w:rPr>
                <w:sz w:val="24"/>
                <w:szCs w:val="24"/>
              </w:rPr>
              <w:t>Curd</w:t>
            </w:r>
          </w:p>
        </w:tc>
        <w:tc>
          <w:tcPr>
            <w:tcW w:w="2295" w:type="dxa"/>
          </w:tcPr>
          <w:p w:rsidR="00927C06" w:rsidRPr="00F337BB" w:rsidRDefault="00927C06" w:rsidP="00927C06">
            <w:pPr>
              <w:jc w:val="center"/>
              <w:rPr>
                <w:sz w:val="24"/>
                <w:szCs w:val="24"/>
              </w:rPr>
            </w:pPr>
            <w:r>
              <w:rPr>
                <w:sz w:val="24"/>
                <w:szCs w:val="24"/>
              </w:rPr>
              <w:t>1 cup</w:t>
            </w:r>
          </w:p>
        </w:tc>
        <w:tc>
          <w:tcPr>
            <w:tcW w:w="2641" w:type="dxa"/>
          </w:tcPr>
          <w:p w:rsidR="00927C06" w:rsidRDefault="00927C06" w:rsidP="00927C06">
            <w:pPr>
              <w:jc w:val="center"/>
              <w:rPr>
                <w:sz w:val="24"/>
                <w:szCs w:val="24"/>
              </w:rPr>
            </w:pPr>
            <w:r>
              <w:rPr>
                <w:sz w:val="24"/>
                <w:szCs w:val="24"/>
              </w:rPr>
              <w:t>65 K.Cal</w:t>
            </w:r>
          </w:p>
          <w:p w:rsidR="00927C06" w:rsidRPr="00F337BB" w:rsidRDefault="00927C06" w:rsidP="00927C06">
            <w:pPr>
              <w:jc w:val="center"/>
              <w:rPr>
                <w:sz w:val="24"/>
                <w:szCs w:val="24"/>
              </w:rPr>
            </w:pPr>
          </w:p>
        </w:tc>
      </w:tr>
      <w:tr w:rsidR="004A24E8" w:rsidRPr="00F337BB" w:rsidTr="004A24E8">
        <w:trPr>
          <w:trHeight w:val="478"/>
        </w:trPr>
        <w:tc>
          <w:tcPr>
            <w:tcW w:w="7967" w:type="dxa"/>
            <w:gridSpan w:val="3"/>
          </w:tcPr>
          <w:p w:rsidR="004A24E8" w:rsidRPr="004A24E8" w:rsidRDefault="004A24E8" w:rsidP="004A24E8">
            <w:pPr>
              <w:jc w:val="center"/>
              <w:rPr>
                <w:b/>
                <w:sz w:val="24"/>
                <w:szCs w:val="24"/>
              </w:rPr>
            </w:pPr>
            <w:r w:rsidRPr="00F337BB">
              <w:rPr>
                <w:b/>
                <w:sz w:val="24"/>
                <w:szCs w:val="24"/>
              </w:rPr>
              <w:t>AT NIGHT</w:t>
            </w:r>
          </w:p>
        </w:tc>
      </w:tr>
      <w:tr w:rsidR="00927C06" w:rsidRPr="00F337BB" w:rsidTr="004A24E8">
        <w:trPr>
          <w:trHeight w:val="493"/>
        </w:trPr>
        <w:tc>
          <w:tcPr>
            <w:tcW w:w="3031" w:type="dxa"/>
          </w:tcPr>
          <w:p w:rsidR="00927C06" w:rsidRPr="00F337BB" w:rsidRDefault="00927C06" w:rsidP="00927C06">
            <w:pPr>
              <w:rPr>
                <w:sz w:val="24"/>
                <w:szCs w:val="24"/>
              </w:rPr>
            </w:pPr>
            <w:r w:rsidRPr="00F337BB">
              <w:rPr>
                <w:sz w:val="24"/>
                <w:szCs w:val="24"/>
              </w:rPr>
              <w:t>Cow Milk</w:t>
            </w:r>
          </w:p>
        </w:tc>
        <w:tc>
          <w:tcPr>
            <w:tcW w:w="2295" w:type="dxa"/>
          </w:tcPr>
          <w:p w:rsidR="00927C06" w:rsidRPr="00F337BB" w:rsidRDefault="00927C06" w:rsidP="00927C06">
            <w:pPr>
              <w:jc w:val="center"/>
              <w:rPr>
                <w:sz w:val="24"/>
                <w:szCs w:val="24"/>
              </w:rPr>
            </w:pPr>
            <w:r>
              <w:rPr>
                <w:sz w:val="24"/>
                <w:szCs w:val="24"/>
              </w:rPr>
              <w:t>1cup</w:t>
            </w:r>
          </w:p>
        </w:tc>
        <w:tc>
          <w:tcPr>
            <w:tcW w:w="2641" w:type="dxa"/>
          </w:tcPr>
          <w:p w:rsidR="00927C06" w:rsidRDefault="00927C06" w:rsidP="00927C06">
            <w:pPr>
              <w:jc w:val="center"/>
              <w:rPr>
                <w:sz w:val="24"/>
                <w:szCs w:val="24"/>
              </w:rPr>
            </w:pPr>
          </w:p>
          <w:p w:rsidR="00927C06" w:rsidRPr="00F337BB" w:rsidRDefault="00927C06" w:rsidP="00927C06">
            <w:pPr>
              <w:jc w:val="center"/>
              <w:rPr>
                <w:sz w:val="24"/>
                <w:szCs w:val="24"/>
              </w:rPr>
            </w:pPr>
            <w:r>
              <w:rPr>
                <w:sz w:val="24"/>
                <w:szCs w:val="24"/>
              </w:rPr>
              <w:t>130 K.Cal</w:t>
            </w:r>
          </w:p>
        </w:tc>
      </w:tr>
      <w:tr w:rsidR="00927C06" w:rsidRPr="00F337BB" w:rsidTr="004A24E8">
        <w:trPr>
          <w:trHeight w:val="493"/>
        </w:trPr>
        <w:tc>
          <w:tcPr>
            <w:tcW w:w="3031" w:type="dxa"/>
          </w:tcPr>
          <w:p w:rsidR="00927C06" w:rsidRPr="00F337BB" w:rsidRDefault="00927C06" w:rsidP="00927C06">
            <w:pPr>
              <w:rPr>
                <w:sz w:val="24"/>
                <w:szCs w:val="24"/>
              </w:rPr>
            </w:pPr>
            <w:r w:rsidRPr="00F337BB">
              <w:rPr>
                <w:sz w:val="24"/>
                <w:szCs w:val="24"/>
              </w:rPr>
              <w:t>Honey</w:t>
            </w:r>
          </w:p>
        </w:tc>
        <w:tc>
          <w:tcPr>
            <w:tcW w:w="2295" w:type="dxa"/>
          </w:tcPr>
          <w:p w:rsidR="00927C06" w:rsidRPr="00F337BB" w:rsidRDefault="00927C06" w:rsidP="00927C06">
            <w:pPr>
              <w:jc w:val="center"/>
              <w:rPr>
                <w:sz w:val="24"/>
                <w:szCs w:val="24"/>
              </w:rPr>
            </w:pPr>
            <w:r>
              <w:rPr>
                <w:sz w:val="24"/>
                <w:szCs w:val="24"/>
              </w:rPr>
              <w:t>11gms</w:t>
            </w:r>
          </w:p>
        </w:tc>
        <w:tc>
          <w:tcPr>
            <w:tcW w:w="2641" w:type="dxa"/>
          </w:tcPr>
          <w:p w:rsidR="00927C06" w:rsidRDefault="00927C06" w:rsidP="00927C06">
            <w:pPr>
              <w:jc w:val="center"/>
              <w:rPr>
                <w:sz w:val="24"/>
                <w:szCs w:val="24"/>
              </w:rPr>
            </w:pPr>
            <w:r>
              <w:rPr>
                <w:sz w:val="24"/>
                <w:szCs w:val="24"/>
              </w:rPr>
              <w:t>13 K.Cal</w:t>
            </w:r>
          </w:p>
          <w:p w:rsidR="00927C06" w:rsidRPr="00F337BB" w:rsidRDefault="00927C06" w:rsidP="00927C06">
            <w:pPr>
              <w:jc w:val="center"/>
              <w:rPr>
                <w:sz w:val="24"/>
                <w:szCs w:val="24"/>
              </w:rPr>
            </w:pPr>
          </w:p>
        </w:tc>
      </w:tr>
      <w:tr w:rsidR="00927C06" w:rsidRPr="00F337BB" w:rsidTr="004A24E8">
        <w:trPr>
          <w:trHeight w:val="326"/>
        </w:trPr>
        <w:tc>
          <w:tcPr>
            <w:tcW w:w="3031" w:type="dxa"/>
          </w:tcPr>
          <w:p w:rsidR="00927C06" w:rsidRDefault="00927C06" w:rsidP="00927C06">
            <w:pPr>
              <w:rPr>
                <w:sz w:val="24"/>
                <w:szCs w:val="24"/>
              </w:rPr>
            </w:pPr>
          </w:p>
          <w:p w:rsidR="00927C06" w:rsidRPr="00074FE9" w:rsidRDefault="00927C06" w:rsidP="00927C06">
            <w:pPr>
              <w:jc w:val="center"/>
              <w:rPr>
                <w:b/>
                <w:sz w:val="24"/>
                <w:szCs w:val="24"/>
              </w:rPr>
            </w:pPr>
            <w:r w:rsidRPr="00074FE9">
              <w:rPr>
                <w:b/>
                <w:sz w:val="24"/>
                <w:szCs w:val="24"/>
              </w:rPr>
              <w:t>TOTAL</w:t>
            </w:r>
          </w:p>
        </w:tc>
        <w:tc>
          <w:tcPr>
            <w:tcW w:w="2295" w:type="dxa"/>
          </w:tcPr>
          <w:p w:rsidR="00927C06" w:rsidRPr="00F337BB" w:rsidRDefault="00927C06" w:rsidP="00927C06">
            <w:pPr>
              <w:rPr>
                <w:sz w:val="24"/>
                <w:szCs w:val="24"/>
              </w:rPr>
            </w:pPr>
          </w:p>
        </w:tc>
        <w:tc>
          <w:tcPr>
            <w:tcW w:w="2641" w:type="dxa"/>
          </w:tcPr>
          <w:p w:rsidR="00927C06" w:rsidRDefault="00927C06" w:rsidP="00927C06">
            <w:pPr>
              <w:jc w:val="center"/>
              <w:rPr>
                <w:b/>
                <w:sz w:val="24"/>
                <w:szCs w:val="24"/>
              </w:rPr>
            </w:pPr>
          </w:p>
          <w:p w:rsidR="00927C06" w:rsidRPr="00074FE9" w:rsidRDefault="00927C06" w:rsidP="00927C06">
            <w:pPr>
              <w:tabs>
                <w:tab w:val="left" w:pos="1951"/>
              </w:tabs>
              <w:jc w:val="center"/>
              <w:rPr>
                <w:b/>
                <w:sz w:val="24"/>
                <w:szCs w:val="24"/>
              </w:rPr>
            </w:pPr>
            <w:r w:rsidRPr="00074FE9">
              <w:rPr>
                <w:b/>
                <w:sz w:val="24"/>
                <w:szCs w:val="24"/>
              </w:rPr>
              <w:t>2060.5</w:t>
            </w:r>
            <w:r>
              <w:rPr>
                <w:b/>
                <w:sz w:val="24"/>
                <w:szCs w:val="24"/>
              </w:rPr>
              <w:t xml:space="preserve"> K.cal</w:t>
            </w:r>
          </w:p>
        </w:tc>
      </w:tr>
    </w:tbl>
    <w:p w:rsidR="00927C06" w:rsidRDefault="00927C06" w:rsidP="00927C06">
      <w:pPr>
        <w:spacing w:after="0" w:line="240" w:lineRule="auto"/>
      </w:pPr>
    </w:p>
    <w:p w:rsidR="00927C06" w:rsidRDefault="00927C06">
      <w:pPr>
        <w:rPr>
          <w:rFonts w:ascii="Times New Roman" w:hAnsi="Times New Roman" w:cs="Times New Roman"/>
          <w:b/>
          <w:sz w:val="28"/>
          <w:szCs w:val="28"/>
        </w:rPr>
      </w:pPr>
    </w:p>
    <w:p w:rsidR="004D7ACB" w:rsidRPr="004D7ACB" w:rsidRDefault="004D7ACB" w:rsidP="004D7ACB">
      <w:pPr>
        <w:ind w:left="1440" w:firstLine="720"/>
        <w:jc w:val="center"/>
        <w:rPr>
          <w:rFonts w:ascii="Times New Roman" w:hAnsi="Times New Roman" w:cs="Times New Roman"/>
          <w:b/>
          <w:sz w:val="28"/>
          <w:szCs w:val="28"/>
        </w:rPr>
      </w:pPr>
      <w:r>
        <w:rPr>
          <w:rFonts w:ascii="Times New Roman" w:hAnsi="Times New Roman" w:cs="Times New Roman"/>
          <w:b/>
          <w:sz w:val="28"/>
          <w:szCs w:val="28"/>
        </w:rPr>
        <w:t>A</w:t>
      </w:r>
      <w:r w:rsidRPr="004D7ACB">
        <w:rPr>
          <w:rFonts w:ascii="Times New Roman" w:hAnsi="Times New Roman" w:cs="Times New Roman"/>
          <w:b/>
          <w:sz w:val="28"/>
          <w:szCs w:val="28"/>
        </w:rPr>
        <w:t>NN</w:t>
      </w:r>
      <w:r w:rsidR="00694C91">
        <w:rPr>
          <w:rFonts w:ascii="Times New Roman" w:hAnsi="Times New Roman" w:cs="Times New Roman"/>
          <w:b/>
          <w:sz w:val="28"/>
          <w:szCs w:val="28"/>
        </w:rPr>
        <w:t>E</w:t>
      </w:r>
      <w:r w:rsidR="00880E85">
        <w:rPr>
          <w:rFonts w:ascii="Times New Roman" w:hAnsi="Times New Roman" w:cs="Times New Roman"/>
          <w:b/>
          <w:sz w:val="28"/>
          <w:szCs w:val="28"/>
        </w:rPr>
        <w:t>XURE – P</w:t>
      </w:r>
    </w:p>
    <w:p w:rsidR="004D7ACB" w:rsidRDefault="004D7ACB" w:rsidP="004D7ACB">
      <w:pPr>
        <w:ind w:left="1440" w:firstLine="720"/>
        <w:jc w:val="center"/>
        <w:rPr>
          <w:rFonts w:ascii="Times New Roman" w:hAnsi="Times New Roman" w:cs="Times New Roman"/>
          <w:b/>
          <w:sz w:val="28"/>
          <w:szCs w:val="28"/>
        </w:rPr>
      </w:pPr>
    </w:p>
    <w:p w:rsidR="004D7ACB" w:rsidRDefault="004D7ACB" w:rsidP="004D7ACB">
      <w:pPr>
        <w:ind w:left="1440" w:firstLine="720"/>
        <w:jc w:val="center"/>
        <w:rPr>
          <w:rFonts w:ascii="Times New Roman" w:hAnsi="Times New Roman" w:cs="Times New Roman"/>
          <w:sz w:val="28"/>
          <w:szCs w:val="28"/>
        </w:rPr>
      </w:pPr>
      <w:r w:rsidRPr="004D7ACB">
        <w:rPr>
          <w:rFonts w:ascii="Times New Roman" w:hAnsi="Times New Roman" w:cs="Times New Roman"/>
          <w:b/>
          <w:sz w:val="28"/>
          <w:szCs w:val="28"/>
        </w:rPr>
        <w:t>FORMULA’S USED FOR DATA ANALYSIS</w:t>
      </w:r>
    </w:p>
    <w:p w:rsidR="004D7ACB" w:rsidRPr="00694C91" w:rsidRDefault="004D7ACB" w:rsidP="00E13F93">
      <w:pPr>
        <w:ind w:left="851"/>
        <w:rPr>
          <w:rFonts w:ascii="Times New Roman" w:hAnsi="Times New Roman" w:cs="Times New Roman"/>
          <w:b/>
          <w:sz w:val="24"/>
          <w:szCs w:val="28"/>
        </w:rPr>
      </w:pPr>
      <w:r w:rsidRPr="004D7ACB">
        <w:rPr>
          <w:rFonts w:ascii="Times New Roman" w:hAnsi="Times New Roman" w:cs="Times New Roman"/>
          <w:sz w:val="28"/>
          <w:szCs w:val="28"/>
        </w:rPr>
        <w:t xml:space="preserve">1. </w:t>
      </w:r>
      <w:r w:rsidRPr="00694C91">
        <w:rPr>
          <w:rFonts w:ascii="Times New Roman" w:hAnsi="Times New Roman" w:cs="Times New Roman"/>
          <w:b/>
          <w:sz w:val="24"/>
          <w:szCs w:val="28"/>
        </w:rPr>
        <w:t>Mean =    ∑ x   /   N</w:t>
      </w:r>
    </w:p>
    <w:p w:rsidR="004D7ACB" w:rsidRPr="00E13F93" w:rsidRDefault="004D7ACB" w:rsidP="00E13F93">
      <w:pPr>
        <w:ind w:left="851"/>
        <w:rPr>
          <w:rFonts w:ascii="Times New Roman" w:hAnsi="Times New Roman" w:cs="Times New Roman"/>
          <w:b/>
          <w:sz w:val="28"/>
          <w:szCs w:val="28"/>
        </w:rPr>
      </w:pPr>
      <w:r w:rsidRPr="00E13F93">
        <w:rPr>
          <w:rFonts w:ascii="Times New Roman" w:hAnsi="Times New Roman" w:cs="Times New Roman"/>
          <w:b/>
          <w:sz w:val="28"/>
          <w:szCs w:val="28"/>
        </w:rPr>
        <w:t>2</w:t>
      </w:r>
      <w:r w:rsidRPr="00694C91">
        <w:rPr>
          <w:rFonts w:ascii="Times New Roman" w:hAnsi="Times New Roman" w:cs="Times New Roman"/>
          <w:b/>
          <w:sz w:val="24"/>
          <w:szCs w:val="28"/>
        </w:rPr>
        <w:t xml:space="preserve">. Standard deviation     = ∑ d2    /     N                 </w:t>
      </w:r>
    </w:p>
    <w:p w:rsidR="004D7ACB" w:rsidRPr="00694C91" w:rsidRDefault="004D7ACB" w:rsidP="00E13F93">
      <w:pPr>
        <w:ind w:left="851"/>
        <w:rPr>
          <w:rFonts w:ascii="Times New Roman" w:hAnsi="Times New Roman" w:cs="Times New Roman"/>
          <w:b/>
          <w:sz w:val="24"/>
          <w:szCs w:val="28"/>
        </w:rPr>
      </w:pPr>
      <w:r w:rsidRPr="00E13F93">
        <w:rPr>
          <w:rFonts w:ascii="Times New Roman" w:hAnsi="Times New Roman" w:cs="Times New Roman"/>
          <w:b/>
          <w:sz w:val="28"/>
          <w:szCs w:val="28"/>
        </w:rPr>
        <w:t xml:space="preserve">3. </w:t>
      </w:r>
      <w:r w:rsidRPr="00694C91">
        <w:rPr>
          <w:rFonts w:ascii="Times New Roman" w:hAnsi="Times New Roman" w:cs="Times New Roman"/>
          <w:b/>
          <w:sz w:val="24"/>
          <w:szCs w:val="28"/>
        </w:rPr>
        <w:t xml:space="preserve">Spearman’s Brown Prophecy formula for reliability, r1 = 2r / 1+r                                                                                                                                   </w:t>
      </w:r>
    </w:p>
    <w:p w:rsidR="004D7ACB" w:rsidRPr="00694C91" w:rsidRDefault="004D7ACB" w:rsidP="004D7ACB">
      <w:pPr>
        <w:ind w:left="3600"/>
        <w:rPr>
          <w:rFonts w:ascii="Times New Roman" w:hAnsi="Times New Roman" w:cs="Times New Roman"/>
          <w:b/>
          <w:sz w:val="24"/>
          <w:szCs w:val="28"/>
        </w:rPr>
      </w:pPr>
      <w:r w:rsidRPr="00694C91">
        <w:rPr>
          <w:rFonts w:ascii="Times New Roman" w:hAnsi="Times New Roman" w:cs="Times New Roman"/>
          <w:b/>
          <w:sz w:val="24"/>
          <w:szCs w:val="28"/>
        </w:rPr>
        <w:t xml:space="preserve">r = the correlation coefficient                            r1 = the estimated reliability of the entire test   </w:t>
      </w:r>
    </w:p>
    <w:p w:rsidR="00927C06" w:rsidRPr="00694C91" w:rsidRDefault="004D7ACB" w:rsidP="00694C91">
      <w:pPr>
        <w:rPr>
          <w:rFonts w:ascii="Times New Roman" w:hAnsi="Times New Roman"/>
          <w:b/>
          <w:bCs/>
          <w:sz w:val="24"/>
          <w:szCs w:val="28"/>
          <w:lang w:val="en-IN"/>
        </w:rPr>
      </w:pPr>
      <w:r w:rsidRPr="00694C91">
        <w:rPr>
          <w:rFonts w:ascii="Times New Roman" w:hAnsi="Times New Roman"/>
          <w:b/>
          <w:sz w:val="28"/>
          <w:szCs w:val="28"/>
        </w:rPr>
        <w:tab/>
      </w:r>
      <w:r w:rsidR="00694C91">
        <w:rPr>
          <w:rFonts w:ascii="Times New Roman" w:hAnsi="Times New Roman"/>
          <w:b/>
          <w:bCs/>
          <w:sz w:val="28"/>
          <w:szCs w:val="28"/>
        </w:rPr>
        <w:t>4.</w:t>
      </w:r>
      <w:r w:rsidR="00694C91" w:rsidRPr="00694C91">
        <w:rPr>
          <w:rFonts w:ascii="Times New Roman" w:hAnsi="Times New Roman"/>
          <w:b/>
          <w:bCs/>
          <w:sz w:val="28"/>
          <w:szCs w:val="28"/>
        </w:rPr>
        <w:t xml:space="preserve"> </w:t>
      </w:r>
      <w:r w:rsidR="00694C91" w:rsidRPr="00694C91">
        <w:rPr>
          <w:rFonts w:ascii="Times New Roman" w:hAnsi="Times New Roman"/>
          <w:b/>
          <w:bCs/>
          <w:sz w:val="24"/>
          <w:szCs w:val="28"/>
        </w:rPr>
        <w:t>Difficulty</w:t>
      </w:r>
      <w:r w:rsidR="00927C06" w:rsidRPr="00694C91">
        <w:rPr>
          <w:rFonts w:ascii="Times New Roman" w:hAnsi="Times New Roman"/>
          <w:b/>
          <w:bCs/>
          <w:sz w:val="24"/>
          <w:szCs w:val="28"/>
        </w:rPr>
        <w:t xml:space="preserve"> Index                         </w:t>
      </w:r>
    </w:p>
    <w:p w:rsidR="00E13F93" w:rsidRPr="00694C91" w:rsidRDefault="00E13F93" w:rsidP="00E13F93">
      <w:pPr>
        <w:pStyle w:val="ListParagraph"/>
        <w:ind w:left="851"/>
        <w:rPr>
          <w:rFonts w:ascii="Times New Roman" w:hAnsi="Times New Roman"/>
          <w:b/>
          <w:bCs/>
          <w:sz w:val="24"/>
          <w:szCs w:val="28"/>
          <w:lang w:val="en-IN"/>
        </w:rPr>
      </w:pPr>
      <w:r w:rsidRPr="00694C91">
        <w:rPr>
          <w:rFonts w:ascii="Times New Roman" w:hAnsi="Times New Roman"/>
          <w:b/>
          <w:bCs/>
          <w:sz w:val="24"/>
          <w:szCs w:val="28"/>
        </w:rPr>
        <w:t xml:space="preserve">               DI = </w:t>
      </w:r>
      <w:r w:rsidRPr="00694C91">
        <w:rPr>
          <w:rFonts w:ascii="Times New Roman" w:hAnsi="Times New Roman"/>
          <w:b/>
          <w:bCs/>
          <w:sz w:val="24"/>
          <w:szCs w:val="28"/>
          <w:u w:val="single"/>
        </w:rPr>
        <w:t>H+L</w:t>
      </w:r>
      <w:r w:rsidRPr="00694C91">
        <w:rPr>
          <w:rFonts w:ascii="Times New Roman" w:hAnsi="Times New Roman"/>
          <w:b/>
          <w:bCs/>
          <w:sz w:val="24"/>
          <w:szCs w:val="28"/>
        </w:rPr>
        <w:t>×100</w:t>
      </w:r>
    </w:p>
    <w:p w:rsidR="00E13F93" w:rsidRPr="00694C91" w:rsidRDefault="00E13F93" w:rsidP="00E13F93">
      <w:pPr>
        <w:pStyle w:val="ListParagraph"/>
        <w:ind w:left="851"/>
        <w:rPr>
          <w:rFonts w:ascii="Times New Roman" w:hAnsi="Times New Roman"/>
          <w:b/>
          <w:bCs/>
          <w:sz w:val="24"/>
          <w:szCs w:val="28"/>
          <w:lang w:val="en-IN"/>
        </w:rPr>
      </w:pPr>
      <w:r w:rsidRPr="00694C91">
        <w:rPr>
          <w:rFonts w:ascii="Times New Roman" w:hAnsi="Times New Roman"/>
          <w:b/>
          <w:bCs/>
          <w:sz w:val="24"/>
          <w:szCs w:val="28"/>
        </w:rPr>
        <w:t xml:space="preserve">                         N</w:t>
      </w:r>
    </w:p>
    <w:p w:rsidR="00927C06" w:rsidRPr="00694C91" w:rsidRDefault="00694C91" w:rsidP="00694C91">
      <w:pPr>
        <w:ind w:left="709" w:firstLine="142"/>
        <w:rPr>
          <w:rFonts w:ascii="Times New Roman" w:eastAsia="Calibri" w:hAnsi="Times New Roman"/>
          <w:b/>
          <w:bCs/>
          <w:sz w:val="24"/>
          <w:szCs w:val="28"/>
          <w:lang w:val="en-IN"/>
        </w:rPr>
      </w:pPr>
      <w:r>
        <w:rPr>
          <w:rFonts w:ascii="Times New Roman" w:eastAsia="Calibri" w:hAnsi="Times New Roman"/>
          <w:b/>
          <w:bCs/>
          <w:sz w:val="28"/>
          <w:szCs w:val="28"/>
        </w:rPr>
        <w:t>5.</w:t>
      </w:r>
      <w:r w:rsidRPr="00E13F93">
        <w:rPr>
          <w:rFonts w:ascii="Times New Roman" w:eastAsia="Calibri" w:hAnsi="Times New Roman"/>
          <w:b/>
          <w:bCs/>
          <w:sz w:val="28"/>
          <w:szCs w:val="28"/>
        </w:rPr>
        <w:t xml:space="preserve"> </w:t>
      </w:r>
      <w:r w:rsidRPr="00694C91">
        <w:rPr>
          <w:rFonts w:ascii="Times New Roman" w:eastAsia="Calibri" w:hAnsi="Times New Roman"/>
          <w:b/>
          <w:bCs/>
          <w:sz w:val="24"/>
          <w:szCs w:val="28"/>
        </w:rPr>
        <w:t>Discrimination</w:t>
      </w:r>
      <w:r w:rsidR="00927C06" w:rsidRPr="00694C91">
        <w:rPr>
          <w:rFonts w:ascii="Times New Roman" w:eastAsia="Calibri" w:hAnsi="Times New Roman"/>
          <w:b/>
          <w:bCs/>
          <w:sz w:val="24"/>
          <w:szCs w:val="28"/>
        </w:rPr>
        <w:t xml:space="preserve"> Index</w:t>
      </w:r>
    </w:p>
    <w:p w:rsidR="00E13F93" w:rsidRPr="00694C91" w:rsidRDefault="00E13F93" w:rsidP="00E13F93">
      <w:pPr>
        <w:pStyle w:val="ListParagraph"/>
        <w:ind w:left="851"/>
        <w:rPr>
          <w:rFonts w:ascii="Times New Roman" w:hAnsi="Times New Roman"/>
          <w:b/>
          <w:bCs/>
          <w:sz w:val="24"/>
          <w:szCs w:val="28"/>
          <w:lang w:val="en-IN"/>
        </w:rPr>
      </w:pPr>
      <w:r w:rsidRPr="00694C91">
        <w:rPr>
          <w:rFonts w:ascii="Times New Roman" w:hAnsi="Times New Roman"/>
          <w:b/>
          <w:bCs/>
          <w:sz w:val="24"/>
          <w:szCs w:val="28"/>
        </w:rPr>
        <w:t xml:space="preserve">                </w:t>
      </w:r>
      <w:r w:rsidR="00694C91" w:rsidRPr="00694C91">
        <w:rPr>
          <w:rFonts w:ascii="Times New Roman" w:hAnsi="Times New Roman"/>
          <w:b/>
          <w:bCs/>
          <w:sz w:val="24"/>
          <w:szCs w:val="28"/>
        </w:rPr>
        <w:t>DI =</w:t>
      </w:r>
      <w:r w:rsidRPr="00694C91">
        <w:rPr>
          <w:rFonts w:ascii="Times New Roman" w:hAnsi="Times New Roman"/>
          <w:b/>
          <w:bCs/>
          <w:sz w:val="24"/>
          <w:szCs w:val="28"/>
          <w:u w:val="single"/>
        </w:rPr>
        <w:t>H-L</w:t>
      </w:r>
      <w:r w:rsidRPr="00694C91">
        <w:rPr>
          <w:rFonts w:ascii="Times New Roman" w:hAnsi="Times New Roman"/>
          <w:b/>
          <w:bCs/>
          <w:sz w:val="24"/>
          <w:szCs w:val="28"/>
        </w:rPr>
        <w:t xml:space="preserve"> </w:t>
      </w:r>
    </w:p>
    <w:p w:rsidR="00E13F93" w:rsidRPr="00694C91" w:rsidRDefault="00E13F93" w:rsidP="00E13F93">
      <w:pPr>
        <w:pStyle w:val="ListParagraph"/>
        <w:ind w:left="851"/>
        <w:rPr>
          <w:rFonts w:ascii="Times New Roman" w:hAnsi="Times New Roman"/>
          <w:b/>
          <w:bCs/>
          <w:sz w:val="24"/>
          <w:szCs w:val="28"/>
          <w:lang w:val="en-IN"/>
        </w:rPr>
      </w:pPr>
      <w:r w:rsidRPr="00694C91">
        <w:rPr>
          <w:rFonts w:ascii="Times New Roman" w:hAnsi="Times New Roman"/>
          <w:b/>
          <w:bCs/>
          <w:sz w:val="24"/>
          <w:szCs w:val="28"/>
        </w:rPr>
        <w:t xml:space="preserve">                         N/2</w:t>
      </w:r>
    </w:p>
    <w:p w:rsidR="00E13F93" w:rsidRPr="00E13F93" w:rsidRDefault="00E13F93" w:rsidP="00E13F93">
      <w:pPr>
        <w:pStyle w:val="ListParagraph"/>
        <w:ind w:left="851"/>
        <w:rPr>
          <w:rFonts w:ascii="Times New Roman" w:hAnsi="Times New Roman"/>
          <w:sz w:val="28"/>
          <w:szCs w:val="28"/>
          <w:lang w:val="en-IN"/>
        </w:rPr>
      </w:pPr>
    </w:p>
    <w:p w:rsidR="00694C91" w:rsidRPr="00694C91" w:rsidRDefault="004D7ACB" w:rsidP="00694C91">
      <w:pPr>
        <w:pStyle w:val="ListParagraph"/>
        <w:ind w:left="709"/>
        <w:rPr>
          <w:rFonts w:ascii="Times New Roman" w:hAnsi="Times New Roman"/>
          <w:b/>
          <w:sz w:val="24"/>
          <w:szCs w:val="28"/>
        </w:rPr>
      </w:pPr>
      <w:r>
        <w:rPr>
          <w:rFonts w:ascii="Times New Roman" w:hAnsi="Times New Roman"/>
          <w:sz w:val="28"/>
          <w:szCs w:val="28"/>
        </w:rPr>
        <w:t xml:space="preserve"> </w:t>
      </w:r>
      <w:r w:rsidR="00E13F93">
        <w:rPr>
          <w:rFonts w:ascii="Times New Roman" w:hAnsi="Times New Roman"/>
          <w:sz w:val="28"/>
          <w:szCs w:val="28"/>
        </w:rPr>
        <w:t xml:space="preserve">   </w:t>
      </w:r>
      <w:r w:rsidR="00694C91">
        <w:rPr>
          <w:rFonts w:ascii="Times New Roman" w:hAnsi="Times New Roman"/>
          <w:b/>
          <w:sz w:val="28"/>
          <w:szCs w:val="28"/>
        </w:rPr>
        <w:t>6</w:t>
      </w:r>
      <w:r w:rsidR="00694C91" w:rsidRPr="00694C91">
        <w:rPr>
          <w:rFonts w:ascii="Times New Roman" w:hAnsi="Times New Roman"/>
          <w:b/>
          <w:sz w:val="28"/>
          <w:szCs w:val="28"/>
        </w:rPr>
        <w:t xml:space="preserve">. </w:t>
      </w:r>
      <w:r w:rsidR="00880E85" w:rsidRPr="00694C91">
        <w:rPr>
          <w:rFonts w:ascii="Times New Roman" w:hAnsi="Times New Roman"/>
          <w:b/>
          <w:sz w:val="24"/>
          <w:szCs w:val="28"/>
        </w:rPr>
        <w:t>Paired</w:t>
      </w:r>
      <w:r w:rsidR="00694C91" w:rsidRPr="00694C91">
        <w:rPr>
          <w:rFonts w:ascii="Times New Roman" w:hAnsi="Times New Roman"/>
          <w:b/>
          <w:sz w:val="24"/>
          <w:szCs w:val="28"/>
        </w:rPr>
        <w:t xml:space="preserve">’ test                            </w:t>
      </w:r>
    </w:p>
    <w:p w:rsidR="00694C91" w:rsidRPr="00694C91" w:rsidRDefault="00254089" w:rsidP="00694C91">
      <w:pPr>
        <w:pStyle w:val="ListParagraph"/>
        <w:rPr>
          <w:rFonts w:ascii="Times New Roman" w:hAnsi="Times New Roman"/>
          <w:b/>
          <w:sz w:val="24"/>
          <w:szCs w:val="28"/>
        </w:rPr>
      </w:pPr>
      <w:r>
        <w:rPr>
          <w:rFonts w:ascii="Times New Roman" w:hAnsi="Times New Roman"/>
          <w:b/>
          <w:noProof/>
          <w:sz w:val="24"/>
          <w:szCs w:val="28"/>
          <w:lang w:val="en-IN" w:eastAsia="en-IN"/>
        </w:rPr>
        <w:pict>
          <v:shape id="_x0000_s1443" type="#_x0000_t32" style="position:absolute;left:0;text-align:left;margin-left:145.65pt;margin-top:17.35pt;width:47.75pt;height:.85pt;flip:y;z-index:251912192" o:connectortype="straight"/>
        </w:pict>
      </w:r>
      <w:r w:rsidR="00694C91" w:rsidRPr="00694C91">
        <w:rPr>
          <w:rFonts w:ascii="Times New Roman" w:hAnsi="Times New Roman"/>
          <w:b/>
          <w:sz w:val="24"/>
          <w:szCs w:val="28"/>
        </w:rPr>
        <w:t xml:space="preserve"> </w:t>
      </w:r>
      <w:r w:rsidR="00694C91" w:rsidRPr="00694C91">
        <w:rPr>
          <w:rFonts w:ascii="Times New Roman" w:hAnsi="Times New Roman"/>
          <w:b/>
          <w:sz w:val="24"/>
          <w:szCs w:val="28"/>
        </w:rPr>
        <w:tab/>
      </w:r>
      <w:r w:rsidR="00694C91" w:rsidRPr="00694C91">
        <w:rPr>
          <w:rFonts w:ascii="Times New Roman" w:hAnsi="Times New Roman"/>
          <w:b/>
          <w:sz w:val="24"/>
          <w:szCs w:val="28"/>
        </w:rPr>
        <w:tab/>
      </w:r>
      <w:r w:rsidR="00694C91" w:rsidRPr="00694C91">
        <w:rPr>
          <w:rFonts w:ascii="Times New Roman" w:hAnsi="Times New Roman"/>
          <w:b/>
          <w:sz w:val="24"/>
          <w:szCs w:val="28"/>
        </w:rPr>
        <w:tab/>
        <w:t xml:space="preserve"> t = Mean                                 </w:t>
      </w:r>
    </w:p>
    <w:p w:rsidR="004D7ACB" w:rsidRPr="00694C91" w:rsidRDefault="00694C91" w:rsidP="00694C91">
      <w:pPr>
        <w:pStyle w:val="ListParagraph"/>
        <w:ind w:left="2880"/>
        <w:rPr>
          <w:rFonts w:ascii="Times New Roman" w:hAnsi="Times New Roman"/>
          <w:b/>
          <w:sz w:val="24"/>
          <w:szCs w:val="28"/>
        </w:rPr>
      </w:pPr>
      <w:r w:rsidRPr="00694C91">
        <w:rPr>
          <w:rFonts w:ascii="Times New Roman" w:hAnsi="Times New Roman"/>
          <w:b/>
          <w:sz w:val="24"/>
          <w:szCs w:val="28"/>
        </w:rPr>
        <w:t xml:space="preserve">   SD/n   </w:t>
      </w:r>
    </w:p>
    <w:p w:rsidR="00694C91" w:rsidRPr="00694C91" w:rsidRDefault="00694C91" w:rsidP="00694C91">
      <w:pPr>
        <w:pStyle w:val="ListParagraph"/>
        <w:ind w:left="4320"/>
        <w:rPr>
          <w:rFonts w:ascii="Times New Roman" w:hAnsi="Times New Roman"/>
          <w:b/>
          <w:sz w:val="24"/>
          <w:szCs w:val="28"/>
        </w:rPr>
      </w:pPr>
      <w:r w:rsidRPr="00694C91">
        <w:rPr>
          <w:rFonts w:ascii="Times New Roman" w:hAnsi="Times New Roman"/>
          <w:b/>
          <w:sz w:val="24"/>
          <w:szCs w:val="28"/>
        </w:rPr>
        <w:t>SD= Standard deviation                                                n= No. of paired observations</w:t>
      </w:r>
    </w:p>
    <w:p w:rsidR="004D7ACB" w:rsidRPr="00694C91" w:rsidRDefault="00694C91" w:rsidP="00694C91">
      <w:pPr>
        <w:ind w:left="851"/>
        <w:rPr>
          <w:rFonts w:ascii="Times New Roman" w:hAnsi="Times New Roman" w:cs="Times New Roman"/>
          <w:b/>
          <w:sz w:val="24"/>
          <w:szCs w:val="28"/>
        </w:rPr>
      </w:pPr>
      <w:r>
        <w:rPr>
          <w:rFonts w:ascii="Times New Roman" w:hAnsi="Times New Roman" w:cs="Times New Roman"/>
          <w:b/>
          <w:sz w:val="28"/>
          <w:szCs w:val="28"/>
        </w:rPr>
        <w:t>7</w:t>
      </w:r>
      <w:r w:rsidRPr="00694C91">
        <w:rPr>
          <w:rFonts w:ascii="Times New Roman" w:hAnsi="Times New Roman" w:cs="Times New Roman"/>
          <w:b/>
          <w:sz w:val="28"/>
          <w:szCs w:val="28"/>
        </w:rPr>
        <w:t xml:space="preserve">. </w:t>
      </w:r>
      <w:r w:rsidRPr="00694C91">
        <w:rPr>
          <w:rFonts w:ascii="Times New Roman" w:hAnsi="Times New Roman" w:cs="Times New Roman"/>
          <w:b/>
          <w:sz w:val="24"/>
          <w:szCs w:val="28"/>
        </w:rPr>
        <w:t>Chi-Square</w:t>
      </w:r>
    </w:p>
    <w:p w:rsidR="00694C91" w:rsidRPr="00694C91" w:rsidRDefault="00254089" w:rsidP="00694C91">
      <w:pPr>
        <w:ind w:left="1440" w:firstLine="720"/>
        <w:rPr>
          <w:rFonts w:ascii="Times New Roman" w:hAnsi="Times New Roman" w:cs="Times New Roman"/>
          <w:b/>
          <w:sz w:val="24"/>
          <w:szCs w:val="28"/>
        </w:rPr>
      </w:pPr>
      <w:r>
        <w:rPr>
          <w:rFonts w:ascii="Times New Roman" w:hAnsi="Times New Roman" w:cs="Times New Roman"/>
          <w:b/>
          <w:noProof/>
          <w:sz w:val="24"/>
          <w:szCs w:val="28"/>
          <w:lang w:val="en-IN" w:eastAsia="en-IN"/>
        </w:rPr>
        <w:pict>
          <v:shape id="_x0000_s1444" type="#_x0000_t32" style="position:absolute;left:0;text-align:left;margin-left:157.65pt;margin-top:19.4pt;width:47.75pt;height:.85pt;flip:y;z-index:251913216" o:connectortype="straight"/>
        </w:pict>
      </w:r>
      <w:r w:rsidR="00694C91" w:rsidRPr="00694C91">
        <w:rPr>
          <w:rFonts w:ascii="Times New Roman" w:hAnsi="Times New Roman" w:cs="Times New Roman"/>
          <w:b/>
          <w:sz w:val="24"/>
          <w:szCs w:val="28"/>
        </w:rPr>
        <w:t xml:space="preserve">     χ2 =   (O- E) 2      </w:t>
      </w:r>
    </w:p>
    <w:p w:rsidR="00694C91" w:rsidRDefault="00694C91" w:rsidP="00694C91">
      <w:pPr>
        <w:rPr>
          <w:rFonts w:ascii="Times New Roman" w:hAnsi="Times New Roman" w:cs="Times New Roman"/>
          <w:b/>
          <w:sz w:val="24"/>
          <w:szCs w:val="28"/>
        </w:rPr>
      </w:pPr>
      <w:r w:rsidRPr="00694C91">
        <w:rPr>
          <w:rFonts w:ascii="Times New Roman" w:hAnsi="Times New Roman" w:cs="Times New Roman"/>
          <w:b/>
          <w:sz w:val="24"/>
          <w:szCs w:val="28"/>
        </w:rPr>
        <w:t xml:space="preserve">                                                  E   </w:t>
      </w:r>
      <w:r w:rsidRPr="00694C91">
        <w:rPr>
          <w:rFonts w:ascii="Times New Roman" w:hAnsi="Times New Roman" w:cs="Times New Roman"/>
          <w:b/>
          <w:sz w:val="24"/>
          <w:szCs w:val="28"/>
        </w:rPr>
        <w:tab/>
      </w:r>
      <w:r w:rsidRPr="00694C91">
        <w:rPr>
          <w:rFonts w:ascii="Times New Roman" w:hAnsi="Times New Roman" w:cs="Times New Roman"/>
          <w:b/>
          <w:sz w:val="24"/>
          <w:szCs w:val="28"/>
        </w:rPr>
        <w:tab/>
        <w:t xml:space="preserve">O = Observed frequency   </w:t>
      </w:r>
    </w:p>
    <w:p w:rsidR="00694C91" w:rsidRPr="00694C91" w:rsidRDefault="00694C91" w:rsidP="00694C91">
      <w:pPr>
        <w:rPr>
          <w:rFonts w:ascii="Times New Roman" w:hAnsi="Times New Roman" w:cs="Times New Roman"/>
          <w:b/>
          <w:sz w:val="24"/>
          <w:szCs w:val="28"/>
        </w:rPr>
      </w:pP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t>E= Expected frequency</w:t>
      </w:r>
    </w:p>
    <w:p w:rsidR="004D7ACB" w:rsidRDefault="00694C91" w:rsidP="00694C91">
      <w:pPr>
        <w:rPr>
          <w:rFonts w:ascii="Times New Roman" w:hAnsi="Times New Roman" w:cs="Times New Roman"/>
          <w:b/>
          <w:sz w:val="28"/>
          <w:szCs w:val="28"/>
        </w:rPr>
        <w:sectPr w:rsidR="004D7ACB" w:rsidSect="00927C06">
          <w:pgSz w:w="11909" w:h="16834" w:code="9"/>
          <w:pgMar w:top="1440" w:right="1440" w:bottom="1440" w:left="2160" w:header="720" w:footer="720" w:gutter="0"/>
          <w:cols w:space="720"/>
          <w:docGrid w:linePitch="360"/>
        </w:sectPr>
      </w:pPr>
      <w:r w:rsidRPr="00694C91">
        <w:rPr>
          <w:rFonts w:ascii="Times New Roman" w:hAnsi="Times New Roman" w:cs="Times New Roman"/>
          <w:b/>
          <w:sz w:val="28"/>
          <w:szCs w:val="28"/>
        </w:rPr>
        <w:t xml:space="preserve"> </w:t>
      </w:r>
    </w:p>
    <w:p w:rsidR="004A24E8" w:rsidRPr="004A24E8" w:rsidRDefault="004A24E8" w:rsidP="004A24E8">
      <w:pPr>
        <w:jc w:val="center"/>
        <w:rPr>
          <w:rFonts w:ascii="Times New Roman" w:hAnsi="Times New Roman" w:cs="Times New Roman"/>
          <w:b/>
          <w:sz w:val="24"/>
        </w:rPr>
      </w:pPr>
      <w:r w:rsidRPr="004A24E8">
        <w:rPr>
          <w:rFonts w:ascii="Times New Roman" w:hAnsi="Times New Roman" w:cs="Times New Roman"/>
          <w:b/>
          <w:sz w:val="24"/>
        </w:rPr>
        <w:lastRenderedPageBreak/>
        <w:t>DEMOGRAPHIC VARIABLES OF CONTROL GROUP</w:t>
      </w:r>
    </w:p>
    <w:tbl>
      <w:tblPr>
        <w:tblStyle w:val="TableGrid"/>
        <w:tblpPr w:leftFromText="180" w:rightFromText="180" w:vertAnchor="page" w:horzAnchor="margin" w:tblpY="2111"/>
        <w:tblW w:w="0" w:type="auto"/>
        <w:tblLook w:val="04A0"/>
      </w:tblPr>
      <w:tblGrid>
        <w:gridCol w:w="1375"/>
        <w:gridCol w:w="1420"/>
        <w:gridCol w:w="1535"/>
        <w:gridCol w:w="1495"/>
        <w:gridCol w:w="1445"/>
        <w:gridCol w:w="1574"/>
        <w:gridCol w:w="1611"/>
        <w:gridCol w:w="1424"/>
        <w:gridCol w:w="1571"/>
      </w:tblGrid>
      <w:tr w:rsidR="004A24E8" w:rsidTr="004A24E8">
        <w:tc>
          <w:tcPr>
            <w:tcW w:w="1375" w:type="dxa"/>
          </w:tcPr>
          <w:p w:rsidR="004A24E8" w:rsidRPr="004A24E8" w:rsidRDefault="004A24E8" w:rsidP="00BA2E22">
            <w:pPr>
              <w:jc w:val="center"/>
              <w:rPr>
                <w:sz w:val="22"/>
                <w:szCs w:val="24"/>
              </w:rPr>
            </w:pPr>
          </w:p>
        </w:tc>
        <w:tc>
          <w:tcPr>
            <w:tcW w:w="1420" w:type="dxa"/>
          </w:tcPr>
          <w:p w:rsidR="004A24E8" w:rsidRPr="004A24E8" w:rsidRDefault="004A24E8" w:rsidP="00BA2E22">
            <w:pPr>
              <w:jc w:val="center"/>
              <w:rPr>
                <w:sz w:val="22"/>
                <w:szCs w:val="24"/>
              </w:rPr>
            </w:pPr>
            <w:r w:rsidRPr="004A24E8">
              <w:rPr>
                <w:sz w:val="22"/>
                <w:szCs w:val="24"/>
              </w:rPr>
              <w:t>Age</w:t>
            </w:r>
          </w:p>
        </w:tc>
        <w:tc>
          <w:tcPr>
            <w:tcW w:w="1535" w:type="dxa"/>
          </w:tcPr>
          <w:p w:rsidR="004A24E8" w:rsidRPr="004A24E8" w:rsidRDefault="004A24E8" w:rsidP="00BA2E22">
            <w:pPr>
              <w:jc w:val="center"/>
              <w:rPr>
                <w:sz w:val="22"/>
                <w:szCs w:val="24"/>
              </w:rPr>
            </w:pPr>
            <w:r w:rsidRPr="004A24E8">
              <w:rPr>
                <w:sz w:val="22"/>
                <w:szCs w:val="24"/>
              </w:rPr>
              <w:t>Religion</w:t>
            </w:r>
          </w:p>
        </w:tc>
        <w:tc>
          <w:tcPr>
            <w:tcW w:w="1495" w:type="dxa"/>
          </w:tcPr>
          <w:p w:rsidR="004A24E8" w:rsidRPr="004A24E8" w:rsidRDefault="004A24E8" w:rsidP="00BA2E22">
            <w:pPr>
              <w:jc w:val="center"/>
              <w:rPr>
                <w:sz w:val="22"/>
                <w:szCs w:val="24"/>
              </w:rPr>
            </w:pPr>
            <w:r w:rsidRPr="004A24E8">
              <w:rPr>
                <w:sz w:val="22"/>
                <w:szCs w:val="24"/>
              </w:rPr>
              <w:t>Type of Family</w:t>
            </w:r>
          </w:p>
        </w:tc>
        <w:tc>
          <w:tcPr>
            <w:tcW w:w="1445" w:type="dxa"/>
          </w:tcPr>
          <w:p w:rsidR="004A24E8" w:rsidRPr="004A24E8" w:rsidRDefault="004A24E8" w:rsidP="00BA2E22">
            <w:pPr>
              <w:jc w:val="center"/>
              <w:rPr>
                <w:sz w:val="22"/>
                <w:szCs w:val="24"/>
              </w:rPr>
            </w:pPr>
            <w:r w:rsidRPr="004A24E8">
              <w:rPr>
                <w:sz w:val="22"/>
                <w:szCs w:val="24"/>
              </w:rPr>
              <w:t>Type of Food</w:t>
            </w:r>
          </w:p>
        </w:tc>
        <w:tc>
          <w:tcPr>
            <w:tcW w:w="1574" w:type="dxa"/>
          </w:tcPr>
          <w:p w:rsidR="004A24E8" w:rsidRPr="004A24E8" w:rsidRDefault="004A24E8" w:rsidP="00BA2E22">
            <w:pPr>
              <w:jc w:val="center"/>
              <w:rPr>
                <w:sz w:val="22"/>
                <w:szCs w:val="24"/>
              </w:rPr>
            </w:pPr>
            <w:r w:rsidRPr="004A24E8">
              <w:rPr>
                <w:sz w:val="22"/>
                <w:szCs w:val="24"/>
              </w:rPr>
              <w:t>Education</w:t>
            </w:r>
          </w:p>
          <w:p w:rsidR="004A24E8" w:rsidRPr="004A24E8" w:rsidRDefault="004A24E8" w:rsidP="00BA2E22">
            <w:pPr>
              <w:jc w:val="center"/>
              <w:rPr>
                <w:sz w:val="22"/>
                <w:szCs w:val="24"/>
              </w:rPr>
            </w:pPr>
            <w:r w:rsidRPr="004A24E8">
              <w:rPr>
                <w:sz w:val="22"/>
                <w:szCs w:val="24"/>
              </w:rPr>
              <w:t>of Mother</w:t>
            </w:r>
          </w:p>
        </w:tc>
        <w:tc>
          <w:tcPr>
            <w:tcW w:w="1611" w:type="dxa"/>
          </w:tcPr>
          <w:p w:rsidR="004A24E8" w:rsidRPr="004A24E8" w:rsidRDefault="004A24E8" w:rsidP="00BA2E22">
            <w:pPr>
              <w:jc w:val="center"/>
              <w:rPr>
                <w:sz w:val="22"/>
                <w:szCs w:val="24"/>
              </w:rPr>
            </w:pPr>
            <w:r w:rsidRPr="004A24E8">
              <w:rPr>
                <w:sz w:val="22"/>
                <w:szCs w:val="24"/>
              </w:rPr>
              <w:t>Occupation</w:t>
            </w:r>
          </w:p>
          <w:p w:rsidR="004A24E8" w:rsidRPr="004A24E8" w:rsidRDefault="004A24E8" w:rsidP="00BA2E22">
            <w:pPr>
              <w:jc w:val="center"/>
              <w:rPr>
                <w:sz w:val="22"/>
                <w:szCs w:val="24"/>
              </w:rPr>
            </w:pPr>
            <w:r w:rsidRPr="004A24E8">
              <w:rPr>
                <w:sz w:val="22"/>
                <w:szCs w:val="24"/>
              </w:rPr>
              <w:t>Of Mother</w:t>
            </w:r>
          </w:p>
        </w:tc>
        <w:tc>
          <w:tcPr>
            <w:tcW w:w="1424" w:type="dxa"/>
          </w:tcPr>
          <w:p w:rsidR="004A24E8" w:rsidRPr="004A24E8" w:rsidRDefault="004A24E8" w:rsidP="00BA2E22">
            <w:pPr>
              <w:jc w:val="center"/>
              <w:rPr>
                <w:sz w:val="22"/>
                <w:szCs w:val="24"/>
              </w:rPr>
            </w:pPr>
            <w:r w:rsidRPr="004A24E8">
              <w:rPr>
                <w:sz w:val="22"/>
                <w:szCs w:val="24"/>
              </w:rPr>
              <w:t>SES</w:t>
            </w:r>
          </w:p>
        </w:tc>
        <w:tc>
          <w:tcPr>
            <w:tcW w:w="1571" w:type="dxa"/>
          </w:tcPr>
          <w:p w:rsidR="004A24E8" w:rsidRPr="004A24E8" w:rsidRDefault="004A24E8" w:rsidP="00BA2E22">
            <w:pPr>
              <w:jc w:val="center"/>
              <w:rPr>
                <w:sz w:val="22"/>
                <w:szCs w:val="24"/>
              </w:rPr>
            </w:pPr>
            <w:r w:rsidRPr="004A24E8">
              <w:rPr>
                <w:sz w:val="22"/>
                <w:szCs w:val="24"/>
              </w:rPr>
              <w:t>Menarche</w:t>
            </w:r>
          </w:p>
        </w:tc>
      </w:tr>
      <w:tr w:rsidR="004A24E8" w:rsidTr="004A24E8">
        <w:tc>
          <w:tcPr>
            <w:tcW w:w="1375" w:type="dxa"/>
          </w:tcPr>
          <w:p w:rsidR="004A24E8" w:rsidRPr="004A24E8" w:rsidRDefault="004A24E8" w:rsidP="00BA2E22">
            <w:pPr>
              <w:jc w:val="center"/>
              <w:rPr>
                <w:sz w:val="22"/>
                <w:szCs w:val="24"/>
              </w:rPr>
            </w:pPr>
            <w:r w:rsidRPr="004A24E8">
              <w:rPr>
                <w:sz w:val="22"/>
                <w:szCs w:val="24"/>
              </w:rPr>
              <w:t>1</w:t>
            </w:r>
          </w:p>
        </w:tc>
        <w:tc>
          <w:tcPr>
            <w:tcW w:w="1420" w:type="dxa"/>
          </w:tcPr>
          <w:p w:rsidR="004A24E8" w:rsidRPr="004A24E8" w:rsidRDefault="004A24E8" w:rsidP="00BA2E22">
            <w:pPr>
              <w:jc w:val="center"/>
              <w:rPr>
                <w:sz w:val="22"/>
                <w:szCs w:val="24"/>
              </w:rPr>
            </w:pPr>
            <w:r w:rsidRPr="004A24E8">
              <w:rPr>
                <w:sz w:val="22"/>
                <w:szCs w:val="24"/>
              </w:rPr>
              <w:t>B</w:t>
            </w:r>
          </w:p>
        </w:tc>
        <w:tc>
          <w:tcPr>
            <w:tcW w:w="1535" w:type="dxa"/>
          </w:tcPr>
          <w:p w:rsidR="004A24E8" w:rsidRPr="004A24E8" w:rsidRDefault="004A24E8" w:rsidP="00BA2E22">
            <w:pPr>
              <w:jc w:val="center"/>
              <w:rPr>
                <w:sz w:val="22"/>
                <w:szCs w:val="24"/>
              </w:rPr>
            </w:pPr>
            <w:r w:rsidRPr="004A24E8">
              <w:rPr>
                <w:sz w:val="22"/>
                <w:szCs w:val="24"/>
              </w:rPr>
              <w:t>A</w:t>
            </w:r>
          </w:p>
        </w:tc>
        <w:tc>
          <w:tcPr>
            <w:tcW w:w="1495" w:type="dxa"/>
          </w:tcPr>
          <w:p w:rsidR="004A24E8" w:rsidRPr="004A24E8" w:rsidRDefault="004A24E8" w:rsidP="00BA2E22">
            <w:pPr>
              <w:jc w:val="center"/>
              <w:rPr>
                <w:sz w:val="22"/>
                <w:szCs w:val="24"/>
              </w:rPr>
            </w:pPr>
            <w:r w:rsidRPr="004A24E8">
              <w:rPr>
                <w:sz w:val="22"/>
                <w:szCs w:val="24"/>
              </w:rPr>
              <w:t>A</w:t>
            </w:r>
          </w:p>
        </w:tc>
        <w:tc>
          <w:tcPr>
            <w:tcW w:w="1445" w:type="dxa"/>
          </w:tcPr>
          <w:p w:rsidR="004A24E8" w:rsidRPr="004A24E8" w:rsidRDefault="004A24E8" w:rsidP="00BA2E22">
            <w:pPr>
              <w:jc w:val="center"/>
              <w:rPr>
                <w:sz w:val="22"/>
                <w:szCs w:val="24"/>
              </w:rPr>
            </w:pPr>
            <w:r w:rsidRPr="004A24E8">
              <w:rPr>
                <w:sz w:val="22"/>
                <w:szCs w:val="24"/>
              </w:rPr>
              <w:t>A</w:t>
            </w:r>
          </w:p>
        </w:tc>
        <w:tc>
          <w:tcPr>
            <w:tcW w:w="1574" w:type="dxa"/>
          </w:tcPr>
          <w:p w:rsidR="004A24E8" w:rsidRPr="004A24E8" w:rsidRDefault="004A24E8" w:rsidP="00BA2E22">
            <w:pPr>
              <w:jc w:val="center"/>
              <w:rPr>
                <w:sz w:val="22"/>
                <w:szCs w:val="24"/>
              </w:rPr>
            </w:pPr>
            <w:r w:rsidRPr="004A24E8">
              <w:rPr>
                <w:sz w:val="22"/>
                <w:szCs w:val="24"/>
              </w:rPr>
              <w:t>B</w:t>
            </w:r>
          </w:p>
        </w:tc>
        <w:tc>
          <w:tcPr>
            <w:tcW w:w="1611" w:type="dxa"/>
          </w:tcPr>
          <w:p w:rsidR="004A24E8" w:rsidRPr="004A24E8" w:rsidRDefault="004A24E8" w:rsidP="00BA2E22">
            <w:pPr>
              <w:jc w:val="center"/>
              <w:rPr>
                <w:sz w:val="22"/>
                <w:szCs w:val="24"/>
              </w:rPr>
            </w:pPr>
            <w:r w:rsidRPr="004A24E8">
              <w:rPr>
                <w:sz w:val="22"/>
                <w:szCs w:val="24"/>
              </w:rPr>
              <w:t>A</w:t>
            </w:r>
          </w:p>
        </w:tc>
        <w:tc>
          <w:tcPr>
            <w:tcW w:w="1424" w:type="dxa"/>
          </w:tcPr>
          <w:p w:rsidR="004A24E8" w:rsidRPr="004A24E8" w:rsidRDefault="004A24E8" w:rsidP="00BA2E22">
            <w:pPr>
              <w:jc w:val="center"/>
              <w:rPr>
                <w:sz w:val="22"/>
                <w:szCs w:val="24"/>
              </w:rPr>
            </w:pPr>
            <w:r w:rsidRPr="004A24E8">
              <w:rPr>
                <w:sz w:val="22"/>
                <w:szCs w:val="24"/>
              </w:rPr>
              <w:t>A</w:t>
            </w:r>
          </w:p>
        </w:tc>
        <w:tc>
          <w:tcPr>
            <w:tcW w:w="1571" w:type="dxa"/>
          </w:tcPr>
          <w:p w:rsidR="004A24E8" w:rsidRPr="004A24E8" w:rsidRDefault="004A24E8" w:rsidP="00BA2E22">
            <w:pPr>
              <w:jc w:val="center"/>
              <w:rPr>
                <w:sz w:val="22"/>
                <w:szCs w:val="24"/>
              </w:rPr>
            </w:pPr>
            <w:r w:rsidRPr="004A24E8">
              <w:rPr>
                <w:sz w:val="22"/>
                <w:szCs w:val="24"/>
              </w:rPr>
              <w:t>C</w:t>
            </w:r>
          </w:p>
        </w:tc>
      </w:tr>
      <w:tr w:rsidR="004A24E8" w:rsidTr="004A24E8">
        <w:tc>
          <w:tcPr>
            <w:tcW w:w="1375" w:type="dxa"/>
          </w:tcPr>
          <w:p w:rsidR="004A24E8" w:rsidRPr="004A24E8" w:rsidRDefault="004A24E8" w:rsidP="00BA2E22">
            <w:pPr>
              <w:jc w:val="center"/>
              <w:rPr>
                <w:sz w:val="22"/>
                <w:szCs w:val="24"/>
              </w:rPr>
            </w:pPr>
            <w:r w:rsidRPr="004A24E8">
              <w:rPr>
                <w:sz w:val="22"/>
                <w:szCs w:val="24"/>
              </w:rPr>
              <w:t>2</w:t>
            </w:r>
          </w:p>
        </w:tc>
        <w:tc>
          <w:tcPr>
            <w:tcW w:w="1420" w:type="dxa"/>
          </w:tcPr>
          <w:p w:rsidR="004A24E8" w:rsidRPr="004A24E8" w:rsidRDefault="004A24E8" w:rsidP="00BA2E22">
            <w:pPr>
              <w:jc w:val="center"/>
              <w:rPr>
                <w:sz w:val="22"/>
                <w:szCs w:val="24"/>
              </w:rPr>
            </w:pPr>
            <w:r w:rsidRPr="004A24E8">
              <w:rPr>
                <w:sz w:val="22"/>
                <w:szCs w:val="24"/>
              </w:rPr>
              <w:t>C</w:t>
            </w:r>
          </w:p>
        </w:tc>
        <w:tc>
          <w:tcPr>
            <w:tcW w:w="1535" w:type="dxa"/>
          </w:tcPr>
          <w:p w:rsidR="004A24E8" w:rsidRPr="004A24E8" w:rsidRDefault="004A24E8" w:rsidP="00BA2E22">
            <w:pPr>
              <w:jc w:val="center"/>
              <w:rPr>
                <w:sz w:val="22"/>
                <w:szCs w:val="24"/>
              </w:rPr>
            </w:pPr>
            <w:r w:rsidRPr="004A24E8">
              <w:rPr>
                <w:sz w:val="22"/>
                <w:szCs w:val="24"/>
              </w:rPr>
              <w:t>A</w:t>
            </w:r>
          </w:p>
        </w:tc>
        <w:tc>
          <w:tcPr>
            <w:tcW w:w="1495" w:type="dxa"/>
          </w:tcPr>
          <w:p w:rsidR="004A24E8" w:rsidRPr="004A24E8" w:rsidRDefault="004A24E8" w:rsidP="00BA2E22">
            <w:pPr>
              <w:jc w:val="center"/>
              <w:rPr>
                <w:sz w:val="22"/>
                <w:szCs w:val="24"/>
              </w:rPr>
            </w:pPr>
            <w:r w:rsidRPr="004A24E8">
              <w:rPr>
                <w:sz w:val="22"/>
                <w:szCs w:val="24"/>
              </w:rPr>
              <w:t>B</w:t>
            </w:r>
          </w:p>
        </w:tc>
        <w:tc>
          <w:tcPr>
            <w:tcW w:w="1445" w:type="dxa"/>
          </w:tcPr>
          <w:p w:rsidR="004A24E8" w:rsidRPr="004A24E8" w:rsidRDefault="004A24E8" w:rsidP="00BA2E22">
            <w:pPr>
              <w:jc w:val="center"/>
              <w:rPr>
                <w:sz w:val="22"/>
                <w:szCs w:val="24"/>
              </w:rPr>
            </w:pPr>
            <w:r w:rsidRPr="004A24E8">
              <w:rPr>
                <w:sz w:val="22"/>
                <w:szCs w:val="24"/>
              </w:rPr>
              <w:t>B</w:t>
            </w:r>
          </w:p>
        </w:tc>
        <w:tc>
          <w:tcPr>
            <w:tcW w:w="1574" w:type="dxa"/>
          </w:tcPr>
          <w:p w:rsidR="004A24E8" w:rsidRPr="004A24E8" w:rsidRDefault="004A24E8" w:rsidP="00BA2E22">
            <w:pPr>
              <w:jc w:val="center"/>
              <w:rPr>
                <w:sz w:val="22"/>
                <w:szCs w:val="24"/>
              </w:rPr>
            </w:pPr>
            <w:r w:rsidRPr="004A24E8">
              <w:rPr>
                <w:sz w:val="22"/>
                <w:szCs w:val="24"/>
              </w:rPr>
              <w:t>C</w:t>
            </w:r>
          </w:p>
        </w:tc>
        <w:tc>
          <w:tcPr>
            <w:tcW w:w="1611" w:type="dxa"/>
          </w:tcPr>
          <w:p w:rsidR="004A24E8" w:rsidRPr="004A24E8" w:rsidRDefault="004A24E8" w:rsidP="00BA2E22">
            <w:pPr>
              <w:jc w:val="center"/>
              <w:rPr>
                <w:sz w:val="22"/>
                <w:szCs w:val="24"/>
              </w:rPr>
            </w:pPr>
            <w:r w:rsidRPr="004A24E8">
              <w:rPr>
                <w:sz w:val="22"/>
                <w:szCs w:val="24"/>
              </w:rPr>
              <w:t>B</w:t>
            </w:r>
          </w:p>
        </w:tc>
        <w:tc>
          <w:tcPr>
            <w:tcW w:w="1424" w:type="dxa"/>
          </w:tcPr>
          <w:p w:rsidR="004A24E8" w:rsidRPr="004A24E8" w:rsidRDefault="004A24E8" w:rsidP="00BA2E22">
            <w:pPr>
              <w:jc w:val="center"/>
              <w:rPr>
                <w:sz w:val="22"/>
                <w:szCs w:val="24"/>
              </w:rPr>
            </w:pPr>
            <w:r w:rsidRPr="004A24E8">
              <w:rPr>
                <w:sz w:val="22"/>
                <w:szCs w:val="24"/>
              </w:rPr>
              <w:t>A</w:t>
            </w:r>
          </w:p>
        </w:tc>
        <w:tc>
          <w:tcPr>
            <w:tcW w:w="1571" w:type="dxa"/>
          </w:tcPr>
          <w:p w:rsidR="004A24E8" w:rsidRPr="004A24E8" w:rsidRDefault="004A24E8" w:rsidP="00BA2E22">
            <w:pPr>
              <w:jc w:val="center"/>
              <w:rPr>
                <w:sz w:val="22"/>
                <w:szCs w:val="24"/>
              </w:rPr>
            </w:pPr>
            <w:r w:rsidRPr="004A24E8">
              <w:rPr>
                <w:sz w:val="22"/>
                <w:szCs w:val="24"/>
              </w:rPr>
              <w:t>B</w:t>
            </w:r>
          </w:p>
        </w:tc>
      </w:tr>
      <w:tr w:rsidR="004A24E8" w:rsidTr="004A24E8">
        <w:tc>
          <w:tcPr>
            <w:tcW w:w="1375" w:type="dxa"/>
          </w:tcPr>
          <w:p w:rsidR="004A24E8" w:rsidRPr="004A24E8" w:rsidRDefault="004A24E8" w:rsidP="00BA2E22">
            <w:pPr>
              <w:jc w:val="center"/>
              <w:rPr>
                <w:sz w:val="22"/>
                <w:szCs w:val="24"/>
              </w:rPr>
            </w:pPr>
            <w:r w:rsidRPr="004A24E8">
              <w:rPr>
                <w:sz w:val="22"/>
                <w:szCs w:val="24"/>
              </w:rPr>
              <w:t>3</w:t>
            </w:r>
          </w:p>
        </w:tc>
        <w:tc>
          <w:tcPr>
            <w:tcW w:w="1420" w:type="dxa"/>
          </w:tcPr>
          <w:p w:rsidR="004A24E8" w:rsidRPr="004A24E8" w:rsidRDefault="004A24E8" w:rsidP="00BA2E22">
            <w:pPr>
              <w:jc w:val="center"/>
              <w:rPr>
                <w:sz w:val="22"/>
                <w:szCs w:val="24"/>
              </w:rPr>
            </w:pPr>
            <w:r w:rsidRPr="004A24E8">
              <w:rPr>
                <w:sz w:val="22"/>
                <w:szCs w:val="24"/>
              </w:rPr>
              <w:t>D</w:t>
            </w:r>
          </w:p>
        </w:tc>
        <w:tc>
          <w:tcPr>
            <w:tcW w:w="1535" w:type="dxa"/>
          </w:tcPr>
          <w:p w:rsidR="004A24E8" w:rsidRPr="004A24E8" w:rsidRDefault="004A24E8" w:rsidP="00BA2E22">
            <w:pPr>
              <w:jc w:val="center"/>
              <w:rPr>
                <w:sz w:val="22"/>
                <w:szCs w:val="24"/>
              </w:rPr>
            </w:pPr>
            <w:r w:rsidRPr="004A24E8">
              <w:rPr>
                <w:sz w:val="22"/>
                <w:szCs w:val="24"/>
              </w:rPr>
              <w:t>B</w:t>
            </w:r>
          </w:p>
        </w:tc>
        <w:tc>
          <w:tcPr>
            <w:tcW w:w="1495" w:type="dxa"/>
          </w:tcPr>
          <w:p w:rsidR="004A24E8" w:rsidRPr="004A24E8" w:rsidRDefault="004A24E8" w:rsidP="00BA2E22">
            <w:pPr>
              <w:jc w:val="center"/>
              <w:rPr>
                <w:sz w:val="22"/>
                <w:szCs w:val="24"/>
              </w:rPr>
            </w:pPr>
            <w:r w:rsidRPr="004A24E8">
              <w:rPr>
                <w:sz w:val="22"/>
                <w:szCs w:val="24"/>
              </w:rPr>
              <w:t>A</w:t>
            </w:r>
          </w:p>
        </w:tc>
        <w:tc>
          <w:tcPr>
            <w:tcW w:w="1445" w:type="dxa"/>
          </w:tcPr>
          <w:p w:rsidR="004A24E8" w:rsidRPr="004A24E8" w:rsidRDefault="004A24E8" w:rsidP="00BA2E22">
            <w:pPr>
              <w:jc w:val="center"/>
              <w:rPr>
                <w:sz w:val="22"/>
                <w:szCs w:val="24"/>
              </w:rPr>
            </w:pPr>
            <w:r w:rsidRPr="004A24E8">
              <w:rPr>
                <w:sz w:val="22"/>
                <w:szCs w:val="24"/>
              </w:rPr>
              <w:t>B</w:t>
            </w:r>
          </w:p>
        </w:tc>
        <w:tc>
          <w:tcPr>
            <w:tcW w:w="1574" w:type="dxa"/>
          </w:tcPr>
          <w:p w:rsidR="004A24E8" w:rsidRPr="004A24E8" w:rsidRDefault="004A24E8" w:rsidP="00BA2E22">
            <w:pPr>
              <w:jc w:val="center"/>
              <w:rPr>
                <w:sz w:val="22"/>
                <w:szCs w:val="24"/>
              </w:rPr>
            </w:pPr>
            <w:r w:rsidRPr="004A24E8">
              <w:rPr>
                <w:sz w:val="22"/>
                <w:szCs w:val="24"/>
              </w:rPr>
              <w:t>B</w:t>
            </w:r>
          </w:p>
        </w:tc>
        <w:tc>
          <w:tcPr>
            <w:tcW w:w="1611" w:type="dxa"/>
          </w:tcPr>
          <w:p w:rsidR="004A24E8" w:rsidRPr="004A24E8" w:rsidRDefault="004A24E8" w:rsidP="00BA2E22">
            <w:pPr>
              <w:jc w:val="center"/>
              <w:rPr>
                <w:sz w:val="22"/>
                <w:szCs w:val="24"/>
              </w:rPr>
            </w:pPr>
            <w:r w:rsidRPr="004A24E8">
              <w:rPr>
                <w:sz w:val="22"/>
                <w:szCs w:val="24"/>
              </w:rPr>
              <w:t>A</w:t>
            </w:r>
          </w:p>
        </w:tc>
        <w:tc>
          <w:tcPr>
            <w:tcW w:w="1424" w:type="dxa"/>
          </w:tcPr>
          <w:p w:rsidR="004A24E8" w:rsidRPr="004A24E8" w:rsidRDefault="004A24E8" w:rsidP="00BA2E22">
            <w:pPr>
              <w:jc w:val="center"/>
              <w:rPr>
                <w:sz w:val="22"/>
                <w:szCs w:val="24"/>
              </w:rPr>
            </w:pPr>
            <w:r w:rsidRPr="004A24E8">
              <w:rPr>
                <w:sz w:val="22"/>
                <w:szCs w:val="24"/>
              </w:rPr>
              <w:t>B</w:t>
            </w:r>
          </w:p>
        </w:tc>
        <w:tc>
          <w:tcPr>
            <w:tcW w:w="1571" w:type="dxa"/>
          </w:tcPr>
          <w:p w:rsidR="004A24E8" w:rsidRPr="004A24E8" w:rsidRDefault="004A24E8" w:rsidP="00BA2E22">
            <w:pPr>
              <w:jc w:val="center"/>
              <w:rPr>
                <w:sz w:val="22"/>
                <w:szCs w:val="24"/>
              </w:rPr>
            </w:pPr>
            <w:r w:rsidRPr="004A24E8">
              <w:rPr>
                <w:sz w:val="22"/>
                <w:szCs w:val="24"/>
              </w:rPr>
              <w:t>C</w:t>
            </w:r>
          </w:p>
        </w:tc>
      </w:tr>
      <w:tr w:rsidR="004A24E8" w:rsidTr="004A24E8">
        <w:tc>
          <w:tcPr>
            <w:tcW w:w="1375" w:type="dxa"/>
          </w:tcPr>
          <w:p w:rsidR="004A24E8" w:rsidRPr="004A24E8" w:rsidRDefault="004A24E8" w:rsidP="00BA2E22">
            <w:pPr>
              <w:jc w:val="center"/>
              <w:rPr>
                <w:sz w:val="22"/>
                <w:szCs w:val="24"/>
              </w:rPr>
            </w:pPr>
            <w:r w:rsidRPr="004A24E8">
              <w:rPr>
                <w:sz w:val="22"/>
                <w:szCs w:val="24"/>
              </w:rPr>
              <w:t>4</w:t>
            </w:r>
          </w:p>
        </w:tc>
        <w:tc>
          <w:tcPr>
            <w:tcW w:w="1420" w:type="dxa"/>
          </w:tcPr>
          <w:p w:rsidR="004A24E8" w:rsidRPr="004A24E8" w:rsidRDefault="004A24E8" w:rsidP="00BA2E22">
            <w:pPr>
              <w:jc w:val="center"/>
              <w:rPr>
                <w:sz w:val="22"/>
                <w:szCs w:val="24"/>
              </w:rPr>
            </w:pPr>
            <w:r w:rsidRPr="004A24E8">
              <w:rPr>
                <w:sz w:val="22"/>
                <w:szCs w:val="24"/>
              </w:rPr>
              <w:t>D</w:t>
            </w:r>
          </w:p>
        </w:tc>
        <w:tc>
          <w:tcPr>
            <w:tcW w:w="1535" w:type="dxa"/>
          </w:tcPr>
          <w:p w:rsidR="004A24E8" w:rsidRPr="004A24E8" w:rsidRDefault="004A24E8" w:rsidP="00BA2E22">
            <w:pPr>
              <w:jc w:val="center"/>
              <w:rPr>
                <w:sz w:val="22"/>
                <w:szCs w:val="24"/>
              </w:rPr>
            </w:pPr>
            <w:r w:rsidRPr="004A24E8">
              <w:rPr>
                <w:sz w:val="22"/>
                <w:szCs w:val="24"/>
              </w:rPr>
              <w:t>A</w:t>
            </w:r>
          </w:p>
        </w:tc>
        <w:tc>
          <w:tcPr>
            <w:tcW w:w="1495" w:type="dxa"/>
          </w:tcPr>
          <w:p w:rsidR="004A24E8" w:rsidRPr="004A24E8" w:rsidRDefault="004A24E8" w:rsidP="00BA2E22">
            <w:pPr>
              <w:jc w:val="center"/>
              <w:rPr>
                <w:sz w:val="22"/>
                <w:szCs w:val="24"/>
              </w:rPr>
            </w:pPr>
            <w:r w:rsidRPr="004A24E8">
              <w:rPr>
                <w:sz w:val="22"/>
                <w:szCs w:val="24"/>
              </w:rPr>
              <w:t>B</w:t>
            </w:r>
          </w:p>
        </w:tc>
        <w:tc>
          <w:tcPr>
            <w:tcW w:w="1445" w:type="dxa"/>
          </w:tcPr>
          <w:p w:rsidR="004A24E8" w:rsidRPr="004A24E8" w:rsidRDefault="004A24E8" w:rsidP="00BA2E22">
            <w:pPr>
              <w:jc w:val="center"/>
              <w:rPr>
                <w:sz w:val="22"/>
                <w:szCs w:val="24"/>
              </w:rPr>
            </w:pPr>
            <w:r w:rsidRPr="004A24E8">
              <w:rPr>
                <w:sz w:val="22"/>
                <w:szCs w:val="24"/>
              </w:rPr>
              <w:t>B</w:t>
            </w:r>
          </w:p>
        </w:tc>
        <w:tc>
          <w:tcPr>
            <w:tcW w:w="1574" w:type="dxa"/>
          </w:tcPr>
          <w:p w:rsidR="004A24E8" w:rsidRPr="004A24E8" w:rsidRDefault="004A24E8" w:rsidP="00BA2E22">
            <w:pPr>
              <w:jc w:val="center"/>
              <w:rPr>
                <w:sz w:val="22"/>
                <w:szCs w:val="24"/>
              </w:rPr>
            </w:pPr>
            <w:r w:rsidRPr="004A24E8">
              <w:rPr>
                <w:sz w:val="22"/>
                <w:szCs w:val="24"/>
              </w:rPr>
              <w:t>D</w:t>
            </w:r>
          </w:p>
        </w:tc>
        <w:tc>
          <w:tcPr>
            <w:tcW w:w="1611" w:type="dxa"/>
          </w:tcPr>
          <w:p w:rsidR="004A24E8" w:rsidRPr="004A24E8" w:rsidRDefault="004A24E8" w:rsidP="00BA2E22">
            <w:pPr>
              <w:jc w:val="center"/>
              <w:rPr>
                <w:sz w:val="22"/>
                <w:szCs w:val="24"/>
              </w:rPr>
            </w:pPr>
            <w:r w:rsidRPr="004A24E8">
              <w:rPr>
                <w:sz w:val="22"/>
                <w:szCs w:val="24"/>
              </w:rPr>
              <w:t>A</w:t>
            </w:r>
          </w:p>
        </w:tc>
        <w:tc>
          <w:tcPr>
            <w:tcW w:w="1424" w:type="dxa"/>
          </w:tcPr>
          <w:p w:rsidR="004A24E8" w:rsidRPr="004A24E8" w:rsidRDefault="004A24E8" w:rsidP="00BA2E22">
            <w:pPr>
              <w:jc w:val="center"/>
              <w:rPr>
                <w:sz w:val="22"/>
                <w:szCs w:val="24"/>
              </w:rPr>
            </w:pPr>
            <w:r w:rsidRPr="004A24E8">
              <w:rPr>
                <w:sz w:val="22"/>
                <w:szCs w:val="24"/>
              </w:rPr>
              <w:t>C</w:t>
            </w:r>
          </w:p>
        </w:tc>
        <w:tc>
          <w:tcPr>
            <w:tcW w:w="1571" w:type="dxa"/>
          </w:tcPr>
          <w:p w:rsidR="004A24E8" w:rsidRPr="004A24E8" w:rsidRDefault="004A24E8" w:rsidP="00BA2E22">
            <w:pPr>
              <w:jc w:val="center"/>
              <w:rPr>
                <w:sz w:val="22"/>
                <w:szCs w:val="24"/>
              </w:rPr>
            </w:pPr>
            <w:r w:rsidRPr="004A24E8">
              <w:rPr>
                <w:sz w:val="22"/>
                <w:szCs w:val="24"/>
              </w:rPr>
              <w:t>D</w:t>
            </w:r>
          </w:p>
        </w:tc>
      </w:tr>
      <w:tr w:rsidR="004A24E8" w:rsidTr="004A24E8">
        <w:tc>
          <w:tcPr>
            <w:tcW w:w="1375" w:type="dxa"/>
          </w:tcPr>
          <w:p w:rsidR="004A24E8" w:rsidRPr="004A24E8" w:rsidRDefault="004A24E8" w:rsidP="00BA2E22">
            <w:pPr>
              <w:jc w:val="center"/>
              <w:rPr>
                <w:sz w:val="22"/>
                <w:szCs w:val="24"/>
              </w:rPr>
            </w:pPr>
            <w:r w:rsidRPr="004A24E8">
              <w:rPr>
                <w:sz w:val="22"/>
                <w:szCs w:val="24"/>
              </w:rPr>
              <w:t>5</w:t>
            </w:r>
          </w:p>
        </w:tc>
        <w:tc>
          <w:tcPr>
            <w:tcW w:w="1420" w:type="dxa"/>
          </w:tcPr>
          <w:p w:rsidR="004A24E8" w:rsidRPr="004A24E8" w:rsidRDefault="004A24E8" w:rsidP="00BA2E22">
            <w:pPr>
              <w:jc w:val="center"/>
              <w:rPr>
                <w:sz w:val="22"/>
                <w:szCs w:val="24"/>
              </w:rPr>
            </w:pPr>
            <w:r w:rsidRPr="004A24E8">
              <w:rPr>
                <w:sz w:val="22"/>
                <w:szCs w:val="24"/>
              </w:rPr>
              <w:t>B</w:t>
            </w:r>
          </w:p>
        </w:tc>
        <w:tc>
          <w:tcPr>
            <w:tcW w:w="1535" w:type="dxa"/>
          </w:tcPr>
          <w:p w:rsidR="004A24E8" w:rsidRPr="004A24E8" w:rsidRDefault="004A24E8" w:rsidP="00BA2E22">
            <w:pPr>
              <w:jc w:val="center"/>
              <w:rPr>
                <w:sz w:val="22"/>
                <w:szCs w:val="24"/>
              </w:rPr>
            </w:pPr>
            <w:r w:rsidRPr="004A24E8">
              <w:rPr>
                <w:sz w:val="22"/>
                <w:szCs w:val="24"/>
              </w:rPr>
              <w:t>A</w:t>
            </w:r>
          </w:p>
        </w:tc>
        <w:tc>
          <w:tcPr>
            <w:tcW w:w="1495" w:type="dxa"/>
          </w:tcPr>
          <w:p w:rsidR="004A24E8" w:rsidRPr="004A24E8" w:rsidRDefault="004A24E8" w:rsidP="00BA2E22">
            <w:pPr>
              <w:jc w:val="center"/>
              <w:rPr>
                <w:sz w:val="22"/>
                <w:szCs w:val="24"/>
              </w:rPr>
            </w:pPr>
            <w:r w:rsidRPr="004A24E8">
              <w:rPr>
                <w:sz w:val="22"/>
                <w:szCs w:val="24"/>
              </w:rPr>
              <w:t>B</w:t>
            </w:r>
          </w:p>
        </w:tc>
        <w:tc>
          <w:tcPr>
            <w:tcW w:w="1445" w:type="dxa"/>
          </w:tcPr>
          <w:p w:rsidR="004A24E8" w:rsidRPr="004A24E8" w:rsidRDefault="004A24E8" w:rsidP="00BA2E22">
            <w:pPr>
              <w:jc w:val="center"/>
              <w:rPr>
                <w:sz w:val="22"/>
                <w:szCs w:val="24"/>
              </w:rPr>
            </w:pPr>
            <w:r w:rsidRPr="004A24E8">
              <w:rPr>
                <w:sz w:val="22"/>
                <w:szCs w:val="24"/>
              </w:rPr>
              <w:t>A</w:t>
            </w:r>
          </w:p>
        </w:tc>
        <w:tc>
          <w:tcPr>
            <w:tcW w:w="1574" w:type="dxa"/>
          </w:tcPr>
          <w:p w:rsidR="004A24E8" w:rsidRPr="004A24E8" w:rsidRDefault="004A24E8" w:rsidP="00BA2E22">
            <w:pPr>
              <w:jc w:val="center"/>
              <w:rPr>
                <w:sz w:val="22"/>
                <w:szCs w:val="24"/>
              </w:rPr>
            </w:pPr>
            <w:r w:rsidRPr="004A24E8">
              <w:rPr>
                <w:sz w:val="22"/>
                <w:szCs w:val="24"/>
              </w:rPr>
              <w:t>C</w:t>
            </w:r>
          </w:p>
        </w:tc>
        <w:tc>
          <w:tcPr>
            <w:tcW w:w="1611" w:type="dxa"/>
          </w:tcPr>
          <w:p w:rsidR="004A24E8" w:rsidRPr="004A24E8" w:rsidRDefault="004A24E8" w:rsidP="00BA2E22">
            <w:pPr>
              <w:jc w:val="center"/>
              <w:rPr>
                <w:sz w:val="22"/>
                <w:szCs w:val="24"/>
              </w:rPr>
            </w:pPr>
            <w:r w:rsidRPr="004A24E8">
              <w:rPr>
                <w:sz w:val="22"/>
                <w:szCs w:val="24"/>
              </w:rPr>
              <w:t>A</w:t>
            </w:r>
          </w:p>
        </w:tc>
        <w:tc>
          <w:tcPr>
            <w:tcW w:w="1424" w:type="dxa"/>
          </w:tcPr>
          <w:p w:rsidR="004A24E8" w:rsidRPr="004A24E8" w:rsidRDefault="004A24E8" w:rsidP="00BA2E22">
            <w:pPr>
              <w:jc w:val="center"/>
              <w:rPr>
                <w:sz w:val="22"/>
                <w:szCs w:val="24"/>
              </w:rPr>
            </w:pPr>
            <w:r w:rsidRPr="004A24E8">
              <w:rPr>
                <w:sz w:val="22"/>
                <w:szCs w:val="24"/>
              </w:rPr>
              <w:t>A</w:t>
            </w:r>
          </w:p>
        </w:tc>
        <w:tc>
          <w:tcPr>
            <w:tcW w:w="1571" w:type="dxa"/>
          </w:tcPr>
          <w:p w:rsidR="004A24E8" w:rsidRPr="004A24E8" w:rsidRDefault="004A24E8" w:rsidP="00BA2E22">
            <w:pPr>
              <w:jc w:val="center"/>
              <w:rPr>
                <w:sz w:val="22"/>
                <w:szCs w:val="24"/>
              </w:rPr>
            </w:pPr>
            <w:r w:rsidRPr="004A24E8">
              <w:rPr>
                <w:sz w:val="22"/>
                <w:szCs w:val="24"/>
              </w:rPr>
              <w:t>B</w:t>
            </w:r>
          </w:p>
        </w:tc>
      </w:tr>
      <w:tr w:rsidR="004A24E8" w:rsidTr="004A24E8">
        <w:tc>
          <w:tcPr>
            <w:tcW w:w="1375" w:type="dxa"/>
          </w:tcPr>
          <w:p w:rsidR="004A24E8" w:rsidRPr="004A24E8" w:rsidRDefault="004A24E8" w:rsidP="00BA2E22">
            <w:pPr>
              <w:jc w:val="center"/>
              <w:rPr>
                <w:sz w:val="22"/>
                <w:szCs w:val="24"/>
              </w:rPr>
            </w:pPr>
            <w:r w:rsidRPr="004A24E8">
              <w:rPr>
                <w:sz w:val="22"/>
                <w:szCs w:val="24"/>
              </w:rPr>
              <w:t>6</w:t>
            </w:r>
          </w:p>
        </w:tc>
        <w:tc>
          <w:tcPr>
            <w:tcW w:w="1420" w:type="dxa"/>
          </w:tcPr>
          <w:p w:rsidR="004A24E8" w:rsidRPr="004A24E8" w:rsidRDefault="004A24E8" w:rsidP="00BA2E22">
            <w:pPr>
              <w:jc w:val="center"/>
              <w:rPr>
                <w:sz w:val="22"/>
                <w:szCs w:val="24"/>
              </w:rPr>
            </w:pPr>
            <w:r w:rsidRPr="004A24E8">
              <w:rPr>
                <w:sz w:val="22"/>
                <w:szCs w:val="24"/>
              </w:rPr>
              <w:t>B</w:t>
            </w:r>
          </w:p>
        </w:tc>
        <w:tc>
          <w:tcPr>
            <w:tcW w:w="1535" w:type="dxa"/>
          </w:tcPr>
          <w:p w:rsidR="004A24E8" w:rsidRPr="004A24E8" w:rsidRDefault="004A24E8" w:rsidP="00BA2E22">
            <w:pPr>
              <w:jc w:val="center"/>
              <w:rPr>
                <w:sz w:val="22"/>
                <w:szCs w:val="24"/>
              </w:rPr>
            </w:pPr>
            <w:r w:rsidRPr="004A24E8">
              <w:rPr>
                <w:sz w:val="22"/>
                <w:szCs w:val="24"/>
              </w:rPr>
              <w:t>B</w:t>
            </w:r>
          </w:p>
        </w:tc>
        <w:tc>
          <w:tcPr>
            <w:tcW w:w="1495" w:type="dxa"/>
          </w:tcPr>
          <w:p w:rsidR="004A24E8" w:rsidRPr="004A24E8" w:rsidRDefault="004A24E8" w:rsidP="00BA2E22">
            <w:pPr>
              <w:jc w:val="center"/>
              <w:rPr>
                <w:sz w:val="22"/>
                <w:szCs w:val="24"/>
              </w:rPr>
            </w:pPr>
            <w:r w:rsidRPr="004A24E8">
              <w:rPr>
                <w:sz w:val="22"/>
                <w:szCs w:val="24"/>
              </w:rPr>
              <w:t>A</w:t>
            </w:r>
          </w:p>
        </w:tc>
        <w:tc>
          <w:tcPr>
            <w:tcW w:w="1445" w:type="dxa"/>
          </w:tcPr>
          <w:p w:rsidR="004A24E8" w:rsidRPr="004A24E8" w:rsidRDefault="004A24E8" w:rsidP="00BA2E22">
            <w:pPr>
              <w:jc w:val="center"/>
              <w:rPr>
                <w:sz w:val="22"/>
                <w:szCs w:val="24"/>
              </w:rPr>
            </w:pPr>
            <w:r w:rsidRPr="004A24E8">
              <w:rPr>
                <w:sz w:val="22"/>
                <w:szCs w:val="24"/>
              </w:rPr>
              <w:t>B</w:t>
            </w:r>
          </w:p>
        </w:tc>
        <w:tc>
          <w:tcPr>
            <w:tcW w:w="1574" w:type="dxa"/>
          </w:tcPr>
          <w:p w:rsidR="004A24E8" w:rsidRPr="004A24E8" w:rsidRDefault="004A24E8" w:rsidP="00BA2E22">
            <w:pPr>
              <w:jc w:val="center"/>
              <w:rPr>
                <w:sz w:val="22"/>
                <w:szCs w:val="24"/>
              </w:rPr>
            </w:pPr>
            <w:r w:rsidRPr="004A24E8">
              <w:rPr>
                <w:sz w:val="22"/>
                <w:szCs w:val="24"/>
              </w:rPr>
              <w:t>B</w:t>
            </w:r>
          </w:p>
        </w:tc>
        <w:tc>
          <w:tcPr>
            <w:tcW w:w="1611" w:type="dxa"/>
          </w:tcPr>
          <w:p w:rsidR="004A24E8" w:rsidRPr="004A24E8" w:rsidRDefault="004A24E8" w:rsidP="00BA2E22">
            <w:pPr>
              <w:jc w:val="center"/>
              <w:rPr>
                <w:sz w:val="22"/>
                <w:szCs w:val="24"/>
              </w:rPr>
            </w:pPr>
            <w:r w:rsidRPr="004A24E8">
              <w:rPr>
                <w:sz w:val="22"/>
                <w:szCs w:val="24"/>
              </w:rPr>
              <w:t>C</w:t>
            </w:r>
          </w:p>
        </w:tc>
        <w:tc>
          <w:tcPr>
            <w:tcW w:w="1424" w:type="dxa"/>
          </w:tcPr>
          <w:p w:rsidR="004A24E8" w:rsidRPr="004A24E8" w:rsidRDefault="004A24E8" w:rsidP="00BA2E22">
            <w:pPr>
              <w:jc w:val="center"/>
              <w:rPr>
                <w:sz w:val="22"/>
                <w:szCs w:val="24"/>
              </w:rPr>
            </w:pPr>
            <w:r w:rsidRPr="004A24E8">
              <w:rPr>
                <w:sz w:val="22"/>
                <w:szCs w:val="24"/>
              </w:rPr>
              <w:t>A</w:t>
            </w:r>
          </w:p>
        </w:tc>
        <w:tc>
          <w:tcPr>
            <w:tcW w:w="1571" w:type="dxa"/>
          </w:tcPr>
          <w:p w:rsidR="004A24E8" w:rsidRPr="004A24E8" w:rsidRDefault="004A24E8" w:rsidP="00BA2E22">
            <w:pPr>
              <w:jc w:val="center"/>
              <w:rPr>
                <w:sz w:val="22"/>
                <w:szCs w:val="24"/>
              </w:rPr>
            </w:pPr>
            <w:r w:rsidRPr="004A24E8">
              <w:rPr>
                <w:sz w:val="22"/>
                <w:szCs w:val="24"/>
              </w:rPr>
              <w:t>D</w:t>
            </w:r>
          </w:p>
        </w:tc>
      </w:tr>
      <w:tr w:rsidR="004A24E8" w:rsidTr="004A24E8">
        <w:tc>
          <w:tcPr>
            <w:tcW w:w="1375" w:type="dxa"/>
          </w:tcPr>
          <w:p w:rsidR="004A24E8" w:rsidRPr="004A24E8" w:rsidRDefault="004A24E8" w:rsidP="00BA2E22">
            <w:pPr>
              <w:jc w:val="center"/>
              <w:rPr>
                <w:sz w:val="22"/>
                <w:szCs w:val="24"/>
              </w:rPr>
            </w:pPr>
            <w:r w:rsidRPr="004A24E8">
              <w:rPr>
                <w:sz w:val="22"/>
                <w:szCs w:val="24"/>
              </w:rPr>
              <w:t>7</w:t>
            </w:r>
          </w:p>
        </w:tc>
        <w:tc>
          <w:tcPr>
            <w:tcW w:w="1420" w:type="dxa"/>
          </w:tcPr>
          <w:p w:rsidR="004A24E8" w:rsidRPr="004A24E8" w:rsidRDefault="004A24E8" w:rsidP="00BA2E22">
            <w:pPr>
              <w:jc w:val="center"/>
              <w:rPr>
                <w:sz w:val="22"/>
                <w:szCs w:val="24"/>
              </w:rPr>
            </w:pPr>
            <w:r w:rsidRPr="004A24E8">
              <w:rPr>
                <w:sz w:val="22"/>
                <w:szCs w:val="24"/>
              </w:rPr>
              <w:t>B</w:t>
            </w:r>
          </w:p>
        </w:tc>
        <w:tc>
          <w:tcPr>
            <w:tcW w:w="1535" w:type="dxa"/>
          </w:tcPr>
          <w:p w:rsidR="004A24E8" w:rsidRPr="004A24E8" w:rsidRDefault="004A24E8" w:rsidP="00BA2E22">
            <w:pPr>
              <w:jc w:val="center"/>
              <w:rPr>
                <w:sz w:val="22"/>
                <w:szCs w:val="24"/>
              </w:rPr>
            </w:pPr>
            <w:r w:rsidRPr="004A24E8">
              <w:rPr>
                <w:sz w:val="22"/>
                <w:szCs w:val="24"/>
              </w:rPr>
              <w:t>A</w:t>
            </w:r>
          </w:p>
        </w:tc>
        <w:tc>
          <w:tcPr>
            <w:tcW w:w="1495" w:type="dxa"/>
          </w:tcPr>
          <w:p w:rsidR="004A24E8" w:rsidRPr="004A24E8" w:rsidRDefault="004A24E8" w:rsidP="00BA2E22">
            <w:pPr>
              <w:jc w:val="center"/>
              <w:rPr>
                <w:sz w:val="22"/>
                <w:szCs w:val="24"/>
              </w:rPr>
            </w:pPr>
            <w:r w:rsidRPr="004A24E8">
              <w:rPr>
                <w:sz w:val="22"/>
                <w:szCs w:val="24"/>
              </w:rPr>
              <w:t>B</w:t>
            </w:r>
          </w:p>
        </w:tc>
        <w:tc>
          <w:tcPr>
            <w:tcW w:w="1445" w:type="dxa"/>
          </w:tcPr>
          <w:p w:rsidR="004A24E8" w:rsidRPr="004A24E8" w:rsidRDefault="004A24E8" w:rsidP="00BA2E22">
            <w:pPr>
              <w:jc w:val="center"/>
              <w:rPr>
                <w:sz w:val="22"/>
                <w:szCs w:val="24"/>
              </w:rPr>
            </w:pPr>
            <w:r w:rsidRPr="004A24E8">
              <w:rPr>
                <w:sz w:val="22"/>
                <w:szCs w:val="24"/>
              </w:rPr>
              <w:t>B</w:t>
            </w:r>
          </w:p>
        </w:tc>
        <w:tc>
          <w:tcPr>
            <w:tcW w:w="1574" w:type="dxa"/>
          </w:tcPr>
          <w:p w:rsidR="004A24E8" w:rsidRPr="004A24E8" w:rsidRDefault="004A24E8" w:rsidP="00BA2E22">
            <w:pPr>
              <w:jc w:val="center"/>
              <w:rPr>
                <w:sz w:val="22"/>
                <w:szCs w:val="24"/>
              </w:rPr>
            </w:pPr>
            <w:r w:rsidRPr="004A24E8">
              <w:rPr>
                <w:sz w:val="22"/>
                <w:szCs w:val="24"/>
              </w:rPr>
              <w:t>C</w:t>
            </w:r>
          </w:p>
        </w:tc>
        <w:tc>
          <w:tcPr>
            <w:tcW w:w="1611" w:type="dxa"/>
          </w:tcPr>
          <w:p w:rsidR="004A24E8" w:rsidRPr="004A24E8" w:rsidRDefault="004A24E8" w:rsidP="00BA2E22">
            <w:pPr>
              <w:jc w:val="center"/>
              <w:rPr>
                <w:sz w:val="22"/>
                <w:szCs w:val="24"/>
              </w:rPr>
            </w:pPr>
            <w:r w:rsidRPr="004A24E8">
              <w:rPr>
                <w:sz w:val="22"/>
                <w:szCs w:val="24"/>
              </w:rPr>
              <w:t>A</w:t>
            </w:r>
          </w:p>
        </w:tc>
        <w:tc>
          <w:tcPr>
            <w:tcW w:w="1424" w:type="dxa"/>
          </w:tcPr>
          <w:p w:rsidR="004A24E8" w:rsidRPr="004A24E8" w:rsidRDefault="004A24E8" w:rsidP="00BA2E22">
            <w:pPr>
              <w:jc w:val="center"/>
              <w:rPr>
                <w:sz w:val="22"/>
                <w:szCs w:val="24"/>
              </w:rPr>
            </w:pPr>
            <w:r w:rsidRPr="004A24E8">
              <w:rPr>
                <w:sz w:val="22"/>
                <w:szCs w:val="24"/>
              </w:rPr>
              <w:t>A</w:t>
            </w:r>
          </w:p>
        </w:tc>
        <w:tc>
          <w:tcPr>
            <w:tcW w:w="1571" w:type="dxa"/>
          </w:tcPr>
          <w:p w:rsidR="004A24E8" w:rsidRPr="004A24E8" w:rsidRDefault="004A24E8" w:rsidP="00BA2E22">
            <w:pPr>
              <w:jc w:val="center"/>
              <w:rPr>
                <w:sz w:val="22"/>
                <w:szCs w:val="24"/>
              </w:rPr>
            </w:pPr>
            <w:r w:rsidRPr="004A24E8">
              <w:rPr>
                <w:sz w:val="22"/>
                <w:szCs w:val="24"/>
              </w:rPr>
              <w:t>D</w:t>
            </w:r>
          </w:p>
        </w:tc>
      </w:tr>
      <w:tr w:rsidR="004A24E8" w:rsidTr="004A24E8">
        <w:tc>
          <w:tcPr>
            <w:tcW w:w="1375" w:type="dxa"/>
          </w:tcPr>
          <w:p w:rsidR="004A24E8" w:rsidRPr="004A24E8" w:rsidRDefault="004A24E8" w:rsidP="00BA2E22">
            <w:pPr>
              <w:jc w:val="center"/>
              <w:rPr>
                <w:sz w:val="22"/>
                <w:szCs w:val="24"/>
              </w:rPr>
            </w:pPr>
            <w:r w:rsidRPr="004A24E8">
              <w:rPr>
                <w:sz w:val="22"/>
                <w:szCs w:val="24"/>
              </w:rPr>
              <w:t>8</w:t>
            </w:r>
          </w:p>
        </w:tc>
        <w:tc>
          <w:tcPr>
            <w:tcW w:w="1420" w:type="dxa"/>
          </w:tcPr>
          <w:p w:rsidR="004A24E8" w:rsidRPr="004A24E8" w:rsidRDefault="004A24E8" w:rsidP="00BA2E22">
            <w:pPr>
              <w:jc w:val="center"/>
              <w:rPr>
                <w:sz w:val="22"/>
                <w:szCs w:val="24"/>
              </w:rPr>
            </w:pPr>
            <w:r w:rsidRPr="004A24E8">
              <w:rPr>
                <w:sz w:val="22"/>
                <w:szCs w:val="24"/>
              </w:rPr>
              <w:t>B</w:t>
            </w:r>
          </w:p>
        </w:tc>
        <w:tc>
          <w:tcPr>
            <w:tcW w:w="1535" w:type="dxa"/>
          </w:tcPr>
          <w:p w:rsidR="004A24E8" w:rsidRPr="004A24E8" w:rsidRDefault="004A24E8" w:rsidP="00BA2E22">
            <w:pPr>
              <w:jc w:val="center"/>
              <w:rPr>
                <w:sz w:val="22"/>
                <w:szCs w:val="24"/>
              </w:rPr>
            </w:pPr>
            <w:r w:rsidRPr="004A24E8">
              <w:rPr>
                <w:sz w:val="22"/>
                <w:szCs w:val="24"/>
              </w:rPr>
              <w:t>A</w:t>
            </w:r>
          </w:p>
        </w:tc>
        <w:tc>
          <w:tcPr>
            <w:tcW w:w="1495" w:type="dxa"/>
          </w:tcPr>
          <w:p w:rsidR="004A24E8" w:rsidRPr="004A24E8" w:rsidRDefault="004A24E8" w:rsidP="00BA2E22">
            <w:pPr>
              <w:jc w:val="center"/>
              <w:rPr>
                <w:sz w:val="22"/>
                <w:szCs w:val="24"/>
              </w:rPr>
            </w:pPr>
            <w:r w:rsidRPr="004A24E8">
              <w:rPr>
                <w:sz w:val="22"/>
                <w:szCs w:val="24"/>
              </w:rPr>
              <w:t>B</w:t>
            </w:r>
          </w:p>
        </w:tc>
        <w:tc>
          <w:tcPr>
            <w:tcW w:w="1445" w:type="dxa"/>
          </w:tcPr>
          <w:p w:rsidR="004A24E8" w:rsidRPr="004A24E8" w:rsidRDefault="004A24E8" w:rsidP="00BA2E22">
            <w:pPr>
              <w:jc w:val="center"/>
              <w:rPr>
                <w:sz w:val="22"/>
                <w:szCs w:val="24"/>
              </w:rPr>
            </w:pPr>
            <w:r w:rsidRPr="004A24E8">
              <w:rPr>
                <w:sz w:val="22"/>
                <w:szCs w:val="24"/>
              </w:rPr>
              <w:t>B</w:t>
            </w:r>
          </w:p>
        </w:tc>
        <w:tc>
          <w:tcPr>
            <w:tcW w:w="1574" w:type="dxa"/>
          </w:tcPr>
          <w:p w:rsidR="004A24E8" w:rsidRPr="004A24E8" w:rsidRDefault="004A24E8" w:rsidP="00BA2E22">
            <w:pPr>
              <w:jc w:val="center"/>
              <w:rPr>
                <w:sz w:val="22"/>
                <w:szCs w:val="24"/>
              </w:rPr>
            </w:pPr>
            <w:r w:rsidRPr="004A24E8">
              <w:rPr>
                <w:sz w:val="22"/>
                <w:szCs w:val="24"/>
              </w:rPr>
              <w:t>B</w:t>
            </w:r>
          </w:p>
        </w:tc>
        <w:tc>
          <w:tcPr>
            <w:tcW w:w="1611" w:type="dxa"/>
          </w:tcPr>
          <w:p w:rsidR="004A24E8" w:rsidRPr="004A24E8" w:rsidRDefault="004A24E8" w:rsidP="00BA2E22">
            <w:pPr>
              <w:jc w:val="center"/>
              <w:rPr>
                <w:sz w:val="22"/>
                <w:szCs w:val="24"/>
              </w:rPr>
            </w:pPr>
            <w:r w:rsidRPr="004A24E8">
              <w:rPr>
                <w:sz w:val="22"/>
                <w:szCs w:val="24"/>
              </w:rPr>
              <w:t>B</w:t>
            </w:r>
          </w:p>
        </w:tc>
        <w:tc>
          <w:tcPr>
            <w:tcW w:w="1424" w:type="dxa"/>
          </w:tcPr>
          <w:p w:rsidR="004A24E8" w:rsidRPr="004A24E8" w:rsidRDefault="004A24E8" w:rsidP="00BA2E22">
            <w:pPr>
              <w:jc w:val="center"/>
              <w:rPr>
                <w:sz w:val="22"/>
                <w:szCs w:val="24"/>
              </w:rPr>
            </w:pPr>
            <w:r w:rsidRPr="004A24E8">
              <w:rPr>
                <w:sz w:val="22"/>
                <w:szCs w:val="24"/>
              </w:rPr>
              <w:t>B</w:t>
            </w:r>
          </w:p>
        </w:tc>
        <w:tc>
          <w:tcPr>
            <w:tcW w:w="1571" w:type="dxa"/>
          </w:tcPr>
          <w:p w:rsidR="004A24E8" w:rsidRPr="004A24E8" w:rsidRDefault="004A24E8" w:rsidP="00BA2E22">
            <w:pPr>
              <w:jc w:val="center"/>
              <w:rPr>
                <w:sz w:val="22"/>
                <w:szCs w:val="24"/>
              </w:rPr>
            </w:pPr>
            <w:r w:rsidRPr="004A24E8">
              <w:rPr>
                <w:sz w:val="22"/>
                <w:szCs w:val="24"/>
              </w:rPr>
              <w:t>B</w:t>
            </w:r>
          </w:p>
        </w:tc>
      </w:tr>
      <w:tr w:rsidR="004A24E8" w:rsidTr="004A24E8">
        <w:tc>
          <w:tcPr>
            <w:tcW w:w="1375" w:type="dxa"/>
          </w:tcPr>
          <w:p w:rsidR="004A24E8" w:rsidRPr="004A24E8" w:rsidRDefault="004A24E8" w:rsidP="00BA2E22">
            <w:pPr>
              <w:jc w:val="center"/>
              <w:rPr>
                <w:sz w:val="22"/>
                <w:szCs w:val="24"/>
              </w:rPr>
            </w:pPr>
            <w:r w:rsidRPr="004A24E8">
              <w:rPr>
                <w:sz w:val="22"/>
                <w:szCs w:val="24"/>
              </w:rPr>
              <w:t>9</w:t>
            </w:r>
          </w:p>
        </w:tc>
        <w:tc>
          <w:tcPr>
            <w:tcW w:w="1420" w:type="dxa"/>
          </w:tcPr>
          <w:p w:rsidR="004A24E8" w:rsidRPr="004A24E8" w:rsidRDefault="004A24E8" w:rsidP="00BA2E22">
            <w:pPr>
              <w:jc w:val="center"/>
              <w:rPr>
                <w:sz w:val="22"/>
                <w:szCs w:val="24"/>
              </w:rPr>
            </w:pPr>
            <w:r w:rsidRPr="004A24E8">
              <w:rPr>
                <w:sz w:val="22"/>
                <w:szCs w:val="24"/>
              </w:rPr>
              <w:t>B</w:t>
            </w:r>
          </w:p>
        </w:tc>
        <w:tc>
          <w:tcPr>
            <w:tcW w:w="1535" w:type="dxa"/>
          </w:tcPr>
          <w:p w:rsidR="004A24E8" w:rsidRPr="004A24E8" w:rsidRDefault="004A24E8" w:rsidP="00BA2E22">
            <w:pPr>
              <w:jc w:val="center"/>
              <w:rPr>
                <w:sz w:val="22"/>
                <w:szCs w:val="24"/>
              </w:rPr>
            </w:pPr>
            <w:r w:rsidRPr="004A24E8">
              <w:rPr>
                <w:sz w:val="22"/>
                <w:szCs w:val="24"/>
              </w:rPr>
              <w:t>A</w:t>
            </w:r>
          </w:p>
        </w:tc>
        <w:tc>
          <w:tcPr>
            <w:tcW w:w="1495" w:type="dxa"/>
          </w:tcPr>
          <w:p w:rsidR="004A24E8" w:rsidRPr="004A24E8" w:rsidRDefault="004A24E8" w:rsidP="00BA2E22">
            <w:pPr>
              <w:jc w:val="center"/>
              <w:rPr>
                <w:sz w:val="22"/>
                <w:szCs w:val="24"/>
              </w:rPr>
            </w:pPr>
            <w:r w:rsidRPr="004A24E8">
              <w:rPr>
                <w:sz w:val="22"/>
                <w:szCs w:val="24"/>
              </w:rPr>
              <w:t>A</w:t>
            </w:r>
          </w:p>
        </w:tc>
        <w:tc>
          <w:tcPr>
            <w:tcW w:w="1445" w:type="dxa"/>
          </w:tcPr>
          <w:p w:rsidR="004A24E8" w:rsidRPr="004A24E8" w:rsidRDefault="004A24E8" w:rsidP="00BA2E22">
            <w:pPr>
              <w:jc w:val="center"/>
              <w:rPr>
                <w:sz w:val="22"/>
                <w:szCs w:val="24"/>
              </w:rPr>
            </w:pPr>
            <w:r w:rsidRPr="004A24E8">
              <w:rPr>
                <w:sz w:val="22"/>
                <w:szCs w:val="24"/>
              </w:rPr>
              <w:t>B</w:t>
            </w:r>
          </w:p>
        </w:tc>
        <w:tc>
          <w:tcPr>
            <w:tcW w:w="1574" w:type="dxa"/>
          </w:tcPr>
          <w:p w:rsidR="004A24E8" w:rsidRPr="004A24E8" w:rsidRDefault="004A24E8" w:rsidP="00BA2E22">
            <w:pPr>
              <w:jc w:val="center"/>
              <w:rPr>
                <w:sz w:val="22"/>
                <w:szCs w:val="24"/>
              </w:rPr>
            </w:pPr>
            <w:r w:rsidRPr="004A24E8">
              <w:rPr>
                <w:sz w:val="22"/>
                <w:szCs w:val="24"/>
              </w:rPr>
              <w:t>D</w:t>
            </w:r>
          </w:p>
        </w:tc>
        <w:tc>
          <w:tcPr>
            <w:tcW w:w="1611" w:type="dxa"/>
          </w:tcPr>
          <w:p w:rsidR="004A24E8" w:rsidRPr="004A24E8" w:rsidRDefault="004A24E8" w:rsidP="00BA2E22">
            <w:pPr>
              <w:jc w:val="center"/>
              <w:rPr>
                <w:sz w:val="22"/>
                <w:szCs w:val="24"/>
              </w:rPr>
            </w:pPr>
            <w:r w:rsidRPr="004A24E8">
              <w:rPr>
                <w:sz w:val="22"/>
                <w:szCs w:val="24"/>
              </w:rPr>
              <w:t>C</w:t>
            </w:r>
          </w:p>
        </w:tc>
        <w:tc>
          <w:tcPr>
            <w:tcW w:w="1424" w:type="dxa"/>
          </w:tcPr>
          <w:p w:rsidR="004A24E8" w:rsidRPr="004A24E8" w:rsidRDefault="004A24E8" w:rsidP="00BA2E22">
            <w:pPr>
              <w:jc w:val="center"/>
              <w:rPr>
                <w:sz w:val="22"/>
                <w:szCs w:val="24"/>
              </w:rPr>
            </w:pPr>
            <w:r w:rsidRPr="004A24E8">
              <w:rPr>
                <w:sz w:val="22"/>
                <w:szCs w:val="24"/>
              </w:rPr>
              <w:t>A</w:t>
            </w:r>
          </w:p>
        </w:tc>
        <w:tc>
          <w:tcPr>
            <w:tcW w:w="1571" w:type="dxa"/>
          </w:tcPr>
          <w:p w:rsidR="004A24E8" w:rsidRPr="004A24E8" w:rsidRDefault="004A24E8" w:rsidP="00BA2E22">
            <w:pPr>
              <w:jc w:val="center"/>
              <w:rPr>
                <w:sz w:val="22"/>
                <w:szCs w:val="24"/>
              </w:rPr>
            </w:pPr>
            <w:r w:rsidRPr="004A24E8">
              <w:rPr>
                <w:sz w:val="22"/>
                <w:szCs w:val="24"/>
              </w:rPr>
              <w:t>D</w:t>
            </w:r>
          </w:p>
        </w:tc>
      </w:tr>
      <w:tr w:rsidR="004A24E8" w:rsidTr="004A24E8">
        <w:tc>
          <w:tcPr>
            <w:tcW w:w="1375" w:type="dxa"/>
          </w:tcPr>
          <w:p w:rsidR="004A24E8" w:rsidRPr="004A24E8" w:rsidRDefault="004A24E8" w:rsidP="00BA2E22">
            <w:pPr>
              <w:jc w:val="center"/>
              <w:rPr>
                <w:sz w:val="22"/>
                <w:szCs w:val="24"/>
              </w:rPr>
            </w:pPr>
            <w:r w:rsidRPr="004A24E8">
              <w:rPr>
                <w:sz w:val="22"/>
                <w:szCs w:val="24"/>
              </w:rPr>
              <w:t>10</w:t>
            </w:r>
          </w:p>
        </w:tc>
        <w:tc>
          <w:tcPr>
            <w:tcW w:w="1420" w:type="dxa"/>
          </w:tcPr>
          <w:p w:rsidR="004A24E8" w:rsidRPr="004A24E8" w:rsidRDefault="004A24E8" w:rsidP="00BA2E22">
            <w:pPr>
              <w:jc w:val="center"/>
              <w:rPr>
                <w:sz w:val="22"/>
                <w:szCs w:val="24"/>
              </w:rPr>
            </w:pPr>
            <w:r w:rsidRPr="004A24E8">
              <w:rPr>
                <w:sz w:val="22"/>
                <w:szCs w:val="24"/>
              </w:rPr>
              <w:t>D</w:t>
            </w:r>
          </w:p>
        </w:tc>
        <w:tc>
          <w:tcPr>
            <w:tcW w:w="1535" w:type="dxa"/>
          </w:tcPr>
          <w:p w:rsidR="004A24E8" w:rsidRPr="004A24E8" w:rsidRDefault="004A24E8" w:rsidP="00BA2E22">
            <w:pPr>
              <w:jc w:val="center"/>
              <w:rPr>
                <w:sz w:val="22"/>
                <w:szCs w:val="24"/>
              </w:rPr>
            </w:pPr>
            <w:r w:rsidRPr="004A24E8">
              <w:rPr>
                <w:sz w:val="22"/>
                <w:szCs w:val="24"/>
              </w:rPr>
              <w:t>A</w:t>
            </w:r>
          </w:p>
        </w:tc>
        <w:tc>
          <w:tcPr>
            <w:tcW w:w="1495" w:type="dxa"/>
          </w:tcPr>
          <w:p w:rsidR="004A24E8" w:rsidRPr="004A24E8" w:rsidRDefault="004A24E8" w:rsidP="00BA2E22">
            <w:pPr>
              <w:jc w:val="center"/>
              <w:rPr>
                <w:sz w:val="22"/>
                <w:szCs w:val="24"/>
              </w:rPr>
            </w:pPr>
            <w:r w:rsidRPr="004A24E8">
              <w:rPr>
                <w:sz w:val="22"/>
                <w:szCs w:val="24"/>
              </w:rPr>
              <w:t>A</w:t>
            </w:r>
          </w:p>
        </w:tc>
        <w:tc>
          <w:tcPr>
            <w:tcW w:w="1445" w:type="dxa"/>
          </w:tcPr>
          <w:p w:rsidR="004A24E8" w:rsidRPr="004A24E8" w:rsidRDefault="004A24E8" w:rsidP="00BA2E22">
            <w:pPr>
              <w:jc w:val="center"/>
              <w:rPr>
                <w:sz w:val="22"/>
                <w:szCs w:val="24"/>
              </w:rPr>
            </w:pPr>
            <w:r w:rsidRPr="004A24E8">
              <w:rPr>
                <w:sz w:val="22"/>
                <w:szCs w:val="24"/>
              </w:rPr>
              <w:t>B</w:t>
            </w:r>
          </w:p>
        </w:tc>
        <w:tc>
          <w:tcPr>
            <w:tcW w:w="1574" w:type="dxa"/>
          </w:tcPr>
          <w:p w:rsidR="004A24E8" w:rsidRPr="004A24E8" w:rsidRDefault="004A24E8" w:rsidP="00BA2E22">
            <w:pPr>
              <w:jc w:val="center"/>
              <w:rPr>
                <w:sz w:val="22"/>
                <w:szCs w:val="24"/>
              </w:rPr>
            </w:pPr>
            <w:r w:rsidRPr="004A24E8">
              <w:rPr>
                <w:sz w:val="22"/>
                <w:szCs w:val="24"/>
              </w:rPr>
              <w:t>B</w:t>
            </w:r>
          </w:p>
        </w:tc>
        <w:tc>
          <w:tcPr>
            <w:tcW w:w="1611" w:type="dxa"/>
          </w:tcPr>
          <w:p w:rsidR="004A24E8" w:rsidRPr="004A24E8" w:rsidRDefault="004A24E8" w:rsidP="00BA2E22">
            <w:pPr>
              <w:jc w:val="center"/>
              <w:rPr>
                <w:sz w:val="22"/>
                <w:szCs w:val="24"/>
              </w:rPr>
            </w:pPr>
            <w:r w:rsidRPr="004A24E8">
              <w:rPr>
                <w:sz w:val="22"/>
                <w:szCs w:val="24"/>
              </w:rPr>
              <w:t>A</w:t>
            </w:r>
          </w:p>
        </w:tc>
        <w:tc>
          <w:tcPr>
            <w:tcW w:w="1424" w:type="dxa"/>
          </w:tcPr>
          <w:p w:rsidR="004A24E8" w:rsidRPr="004A24E8" w:rsidRDefault="004A24E8" w:rsidP="00BA2E22">
            <w:pPr>
              <w:jc w:val="center"/>
              <w:rPr>
                <w:sz w:val="22"/>
                <w:szCs w:val="24"/>
              </w:rPr>
            </w:pPr>
            <w:r w:rsidRPr="004A24E8">
              <w:rPr>
                <w:sz w:val="22"/>
                <w:szCs w:val="24"/>
              </w:rPr>
              <w:t>A</w:t>
            </w:r>
          </w:p>
        </w:tc>
        <w:tc>
          <w:tcPr>
            <w:tcW w:w="1571" w:type="dxa"/>
          </w:tcPr>
          <w:p w:rsidR="004A24E8" w:rsidRPr="004A24E8" w:rsidRDefault="004A24E8" w:rsidP="00BA2E22">
            <w:pPr>
              <w:jc w:val="center"/>
              <w:rPr>
                <w:sz w:val="22"/>
                <w:szCs w:val="24"/>
              </w:rPr>
            </w:pPr>
            <w:r w:rsidRPr="004A24E8">
              <w:rPr>
                <w:sz w:val="22"/>
                <w:szCs w:val="24"/>
              </w:rPr>
              <w:t>B</w:t>
            </w:r>
          </w:p>
        </w:tc>
      </w:tr>
      <w:tr w:rsidR="004A24E8" w:rsidTr="004A24E8">
        <w:tc>
          <w:tcPr>
            <w:tcW w:w="1375" w:type="dxa"/>
          </w:tcPr>
          <w:p w:rsidR="004A24E8" w:rsidRPr="004A24E8" w:rsidRDefault="004A24E8" w:rsidP="00BA2E22">
            <w:pPr>
              <w:jc w:val="center"/>
              <w:rPr>
                <w:sz w:val="22"/>
                <w:szCs w:val="24"/>
              </w:rPr>
            </w:pPr>
            <w:r w:rsidRPr="004A24E8">
              <w:rPr>
                <w:sz w:val="22"/>
                <w:szCs w:val="24"/>
              </w:rPr>
              <w:t>11</w:t>
            </w:r>
          </w:p>
        </w:tc>
        <w:tc>
          <w:tcPr>
            <w:tcW w:w="1420" w:type="dxa"/>
          </w:tcPr>
          <w:p w:rsidR="004A24E8" w:rsidRPr="004A24E8" w:rsidRDefault="004A24E8" w:rsidP="00BA2E22">
            <w:pPr>
              <w:jc w:val="center"/>
              <w:rPr>
                <w:sz w:val="22"/>
                <w:szCs w:val="24"/>
              </w:rPr>
            </w:pPr>
            <w:r w:rsidRPr="004A24E8">
              <w:rPr>
                <w:sz w:val="22"/>
                <w:szCs w:val="24"/>
              </w:rPr>
              <w:t>B</w:t>
            </w:r>
          </w:p>
        </w:tc>
        <w:tc>
          <w:tcPr>
            <w:tcW w:w="1535" w:type="dxa"/>
          </w:tcPr>
          <w:p w:rsidR="004A24E8" w:rsidRPr="004A24E8" w:rsidRDefault="004A24E8" w:rsidP="00BA2E22">
            <w:pPr>
              <w:jc w:val="center"/>
              <w:rPr>
                <w:sz w:val="22"/>
                <w:szCs w:val="24"/>
              </w:rPr>
            </w:pPr>
            <w:r w:rsidRPr="004A24E8">
              <w:rPr>
                <w:sz w:val="22"/>
                <w:szCs w:val="24"/>
              </w:rPr>
              <w:t>B</w:t>
            </w:r>
          </w:p>
        </w:tc>
        <w:tc>
          <w:tcPr>
            <w:tcW w:w="1495" w:type="dxa"/>
          </w:tcPr>
          <w:p w:rsidR="004A24E8" w:rsidRPr="004A24E8" w:rsidRDefault="004A24E8" w:rsidP="00BA2E22">
            <w:pPr>
              <w:jc w:val="center"/>
              <w:rPr>
                <w:sz w:val="22"/>
                <w:szCs w:val="24"/>
              </w:rPr>
            </w:pPr>
            <w:r w:rsidRPr="004A24E8">
              <w:rPr>
                <w:sz w:val="22"/>
                <w:szCs w:val="24"/>
              </w:rPr>
              <w:t>B</w:t>
            </w:r>
          </w:p>
        </w:tc>
        <w:tc>
          <w:tcPr>
            <w:tcW w:w="1445" w:type="dxa"/>
          </w:tcPr>
          <w:p w:rsidR="004A24E8" w:rsidRPr="004A24E8" w:rsidRDefault="004A24E8" w:rsidP="00BA2E22">
            <w:pPr>
              <w:jc w:val="center"/>
              <w:rPr>
                <w:sz w:val="22"/>
                <w:szCs w:val="24"/>
              </w:rPr>
            </w:pPr>
            <w:r w:rsidRPr="004A24E8">
              <w:rPr>
                <w:sz w:val="22"/>
                <w:szCs w:val="24"/>
              </w:rPr>
              <w:t>B</w:t>
            </w:r>
          </w:p>
        </w:tc>
        <w:tc>
          <w:tcPr>
            <w:tcW w:w="1574" w:type="dxa"/>
          </w:tcPr>
          <w:p w:rsidR="004A24E8" w:rsidRPr="004A24E8" w:rsidRDefault="004A24E8" w:rsidP="00BA2E22">
            <w:pPr>
              <w:jc w:val="center"/>
              <w:rPr>
                <w:sz w:val="22"/>
                <w:szCs w:val="24"/>
              </w:rPr>
            </w:pPr>
            <w:r w:rsidRPr="004A24E8">
              <w:rPr>
                <w:sz w:val="22"/>
                <w:szCs w:val="24"/>
              </w:rPr>
              <w:t>C</w:t>
            </w:r>
          </w:p>
        </w:tc>
        <w:tc>
          <w:tcPr>
            <w:tcW w:w="1611" w:type="dxa"/>
          </w:tcPr>
          <w:p w:rsidR="004A24E8" w:rsidRPr="004A24E8" w:rsidRDefault="004A24E8" w:rsidP="00BA2E22">
            <w:pPr>
              <w:jc w:val="center"/>
              <w:rPr>
                <w:sz w:val="22"/>
                <w:szCs w:val="24"/>
              </w:rPr>
            </w:pPr>
            <w:r w:rsidRPr="004A24E8">
              <w:rPr>
                <w:sz w:val="22"/>
                <w:szCs w:val="24"/>
              </w:rPr>
              <w:t>C</w:t>
            </w:r>
          </w:p>
        </w:tc>
        <w:tc>
          <w:tcPr>
            <w:tcW w:w="1424" w:type="dxa"/>
          </w:tcPr>
          <w:p w:rsidR="004A24E8" w:rsidRPr="004A24E8" w:rsidRDefault="004A24E8" w:rsidP="00BA2E22">
            <w:pPr>
              <w:jc w:val="center"/>
              <w:rPr>
                <w:sz w:val="22"/>
                <w:szCs w:val="24"/>
              </w:rPr>
            </w:pPr>
            <w:r w:rsidRPr="004A24E8">
              <w:rPr>
                <w:sz w:val="22"/>
                <w:szCs w:val="24"/>
              </w:rPr>
              <w:t>A</w:t>
            </w:r>
          </w:p>
        </w:tc>
        <w:tc>
          <w:tcPr>
            <w:tcW w:w="1571" w:type="dxa"/>
          </w:tcPr>
          <w:p w:rsidR="004A24E8" w:rsidRPr="004A24E8" w:rsidRDefault="004A24E8" w:rsidP="00BA2E22">
            <w:pPr>
              <w:jc w:val="center"/>
              <w:rPr>
                <w:sz w:val="22"/>
                <w:szCs w:val="24"/>
              </w:rPr>
            </w:pPr>
            <w:r w:rsidRPr="004A24E8">
              <w:rPr>
                <w:sz w:val="22"/>
                <w:szCs w:val="24"/>
              </w:rPr>
              <w:t>B</w:t>
            </w:r>
          </w:p>
        </w:tc>
      </w:tr>
      <w:tr w:rsidR="004A24E8" w:rsidTr="004A24E8">
        <w:tc>
          <w:tcPr>
            <w:tcW w:w="1375" w:type="dxa"/>
          </w:tcPr>
          <w:p w:rsidR="004A24E8" w:rsidRPr="004A24E8" w:rsidRDefault="004A24E8" w:rsidP="00BA2E22">
            <w:pPr>
              <w:jc w:val="center"/>
              <w:rPr>
                <w:sz w:val="22"/>
                <w:szCs w:val="24"/>
              </w:rPr>
            </w:pPr>
            <w:r w:rsidRPr="004A24E8">
              <w:rPr>
                <w:sz w:val="22"/>
                <w:szCs w:val="24"/>
              </w:rPr>
              <w:t>12</w:t>
            </w:r>
          </w:p>
        </w:tc>
        <w:tc>
          <w:tcPr>
            <w:tcW w:w="1420" w:type="dxa"/>
          </w:tcPr>
          <w:p w:rsidR="004A24E8" w:rsidRPr="004A24E8" w:rsidRDefault="004A24E8" w:rsidP="00BA2E22">
            <w:pPr>
              <w:jc w:val="center"/>
              <w:rPr>
                <w:sz w:val="22"/>
                <w:szCs w:val="24"/>
              </w:rPr>
            </w:pPr>
            <w:r w:rsidRPr="004A24E8">
              <w:rPr>
                <w:sz w:val="22"/>
                <w:szCs w:val="24"/>
              </w:rPr>
              <w:t>B</w:t>
            </w:r>
          </w:p>
        </w:tc>
        <w:tc>
          <w:tcPr>
            <w:tcW w:w="1535" w:type="dxa"/>
          </w:tcPr>
          <w:p w:rsidR="004A24E8" w:rsidRPr="004A24E8" w:rsidRDefault="004A24E8" w:rsidP="00BA2E22">
            <w:pPr>
              <w:jc w:val="center"/>
              <w:rPr>
                <w:sz w:val="22"/>
                <w:szCs w:val="24"/>
              </w:rPr>
            </w:pPr>
            <w:r w:rsidRPr="004A24E8">
              <w:rPr>
                <w:sz w:val="22"/>
                <w:szCs w:val="24"/>
              </w:rPr>
              <w:t>A</w:t>
            </w:r>
          </w:p>
        </w:tc>
        <w:tc>
          <w:tcPr>
            <w:tcW w:w="1495" w:type="dxa"/>
          </w:tcPr>
          <w:p w:rsidR="004A24E8" w:rsidRPr="004A24E8" w:rsidRDefault="004A24E8" w:rsidP="00BA2E22">
            <w:pPr>
              <w:jc w:val="center"/>
              <w:rPr>
                <w:sz w:val="22"/>
                <w:szCs w:val="24"/>
              </w:rPr>
            </w:pPr>
            <w:r w:rsidRPr="004A24E8">
              <w:rPr>
                <w:sz w:val="22"/>
                <w:szCs w:val="24"/>
              </w:rPr>
              <w:t>A</w:t>
            </w:r>
          </w:p>
        </w:tc>
        <w:tc>
          <w:tcPr>
            <w:tcW w:w="1445" w:type="dxa"/>
          </w:tcPr>
          <w:p w:rsidR="004A24E8" w:rsidRPr="004A24E8" w:rsidRDefault="004A24E8" w:rsidP="00BA2E22">
            <w:pPr>
              <w:jc w:val="center"/>
              <w:rPr>
                <w:sz w:val="22"/>
                <w:szCs w:val="24"/>
              </w:rPr>
            </w:pPr>
            <w:r w:rsidRPr="004A24E8">
              <w:rPr>
                <w:sz w:val="22"/>
                <w:szCs w:val="24"/>
              </w:rPr>
              <w:t>A</w:t>
            </w:r>
          </w:p>
        </w:tc>
        <w:tc>
          <w:tcPr>
            <w:tcW w:w="1574" w:type="dxa"/>
          </w:tcPr>
          <w:p w:rsidR="004A24E8" w:rsidRPr="004A24E8" w:rsidRDefault="004A24E8" w:rsidP="00BA2E22">
            <w:pPr>
              <w:jc w:val="center"/>
              <w:rPr>
                <w:sz w:val="22"/>
                <w:szCs w:val="24"/>
              </w:rPr>
            </w:pPr>
            <w:r w:rsidRPr="004A24E8">
              <w:rPr>
                <w:sz w:val="22"/>
                <w:szCs w:val="24"/>
              </w:rPr>
              <w:t>D</w:t>
            </w:r>
          </w:p>
        </w:tc>
        <w:tc>
          <w:tcPr>
            <w:tcW w:w="1611" w:type="dxa"/>
          </w:tcPr>
          <w:p w:rsidR="004A24E8" w:rsidRPr="004A24E8" w:rsidRDefault="004A24E8" w:rsidP="00BA2E22">
            <w:pPr>
              <w:jc w:val="center"/>
              <w:rPr>
                <w:sz w:val="22"/>
                <w:szCs w:val="24"/>
              </w:rPr>
            </w:pPr>
            <w:r w:rsidRPr="004A24E8">
              <w:rPr>
                <w:sz w:val="22"/>
                <w:szCs w:val="24"/>
              </w:rPr>
              <w:t>B</w:t>
            </w:r>
          </w:p>
        </w:tc>
        <w:tc>
          <w:tcPr>
            <w:tcW w:w="1424" w:type="dxa"/>
          </w:tcPr>
          <w:p w:rsidR="004A24E8" w:rsidRPr="004A24E8" w:rsidRDefault="004A24E8" w:rsidP="00BA2E22">
            <w:pPr>
              <w:jc w:val="center"/>
              <w:rPr>
                <w:sz w:val="22"/>
                <w:szCs w:val="24"/>
              </w:rPr>
            </w:pPr>
            <w:r w:rsidRPr="004A24E8">
              <w:rPr>
                <w:sz w:val="22"/>
                <w:szCs w:val="24"/>
              </w:rPr>
              <w:t>C</w:t>
            </w:r>
          </w:p>
        </w:tc>
        <w:tc>
          <w:tcPr>
            <w:tcW w:w="1571" w:type="dxa"/>
          </w:tcPr>
          <w:p w:rsidR="004A24E8" w:rsidRPr="004A24E8" w:rsidRDefault="004A24E8" w:rsidP="00BA2E22">
            <w:pPr>
              <w:jc w:val="center"/>
              <w:rPr>
                <w:sz w:val="22"/>
                <w:szCs w:val="24"/>
              </w:rPr>
            </w:pPr>
            <w:r w:rsidRPr="004A24E8">
              <w:rPr>
                <w:sz w:val="22"/>
                <w:szCs w:val="24"/>
              </w:rPr>
              <w:t>D</w:t>
            </w:r>
          </w:p>
        </w:tc>
      </w:tr>
      <w:tr w:rsidR="004A24E8" w:rsidTr="004A24E8">
        <w:tc>
          <w:tcPr>
            <w:tcW w:w="1375" w:type="dxa"/>
          </w:tcPr>
          <w:p w:rsidR="004A24E8" w:rsidRPr="004A24E8" w:rsidRDefault="004A24E8" w:rsidP="00BA2E22">
            <w:pPr>
              <w:jc w:val="center"/>
              <w:rPr>
                <w:sz w:val="22"/>
                <w:szCs w:val="24"/>
              </w:rPr>
            </w:pPr>
            <w:r w:rsidRPr="004A24E8">
              <w:rPr>
                <w:sz w:val="22"/>
                <w:szCs w:val="24"/>
              </w:rPr>
              <w:t>13</w:t>
            </w:r>
          </w:p>
        </w:tc>
        <w:tc>
          <w:tcPr>
            <w:tcW w:w="1420" w:type="dxa"/>
          </w:tcPr>
          <w:p w:rsidR="004A24E8" w:rsidRPr="004A24E8" w:rsidRDefault="004A24E8" w:rsidP="00BA2E22">
            <w:pPr>
              <w:jc w:val="center"/>
              <w:rPr>
                <w:sz w:val="22"/>
                <w:szCs w:val="24"/>
              </w:rPr>
            </w:pPr>
            <w:r w:rsidRPr="004A24E8">
              <w:rPr>
                <w:sz w:val="22"/>
                <w:szCs w:val="24"/>
              </w:rPr>
              <w:t>D</w:t>
            </w:r>
          </w:p>
        </w:tc>
        <w:tc>
          <w:tcPr>
            <w:tcW w:w="1535" w:type="dxa"/>
          </w:tcPr>
          <w:p w:rsidR="004A24E8" w:rsidRPr="004A24E8" w:rsidRDefault="004A24E8" w:rsidP="00BA2E22">
            <w:pPr>
              <w:jc w:val="center"/>
              <w:rPr>
                <w:sz w:val="22"/>
                <w:szCs w:val="24"/>
              </w:rPr>
            </w:pPr>
            <w:r w:rsidRPr="004A24E8">
              <w:rPr>
                <w:sz w:val="22"/>
                <w:szCs w:val="24"/>
              </w:rPr>
              <w:t>A</w:t>
            </w:r>
          </w:p>
        </w:tc>
        <w:tc>
          <w:tcPr>
            <w:tcW w:w="1495" w:type="dxa"/>
          </w:tcPr>
          <w:p w:rsidR="004A24E8" w:rsidRPr="004A24E8" w:rsidRDefault="004A24E8" w:rsidP="00BA2E22">
            <w:pPr>
              <w:jc w:val="center"/>
              <w:rPr>
                <w:sz w:val="22"/>
                <w:szCs w:val="24"/>
              </w:rPr>
            </w:pPr>
            <w:r w:rsidRPr="004A24E8">
              <w:rPr>
                <w:sz w:val="22"/>
                <w:szCs w:val="24"/>
              </w:rPr>
              <w:t>B</w:t>
            </w:r>
          </w:p>
        </w:tc>
        <w:tc>
          <w:tcPr>
            <w:tcW w:w="1445" w:type="dxa"/>
          </w:tcPr>
          <w:p w:rsidR="004A24E8" w:rsidRPr="004A24E8" w:rsidRDefault="004A24E8" w:rsidP="00BA2E22">
            <w:pPr>
              <w:jc w:val="center"/>
              <w:rPr>
                <w:sz w:val="22"/>
                <w:szCs w:val="24"/>
              </w:rPr>
            </w:pPr>
            <w:r w:rsidRPr="004A24E8">
              <w:rPr>
                <w:sz w:val="22"/>
                <w:szCs w:val="24"/>
              </w:rPr>
              <w:t>B</w:t>
            </w:r>
          </w:p>
        </w:tc>
        <w:tc>
          <w:tcPr>
            <w:tcW w:w="1574" w:type="dxa"/>
          </w:tcPr>
          <w:p w:rsidR="004A24E8" w:rsidRPr="004A24E8" w:rsidRDefault="004A24E8" w:rsidP="00BA2E22">
            <w:pPr>
              <w:jc w:val="center"/>
              <w:rPr>
                <w:sz w:val="22"/>
                <w:szCs w:val="24"/>
              </w:rPr>
            </w:pPr>
            <w:r w:rsidRPr="004A24E8">
              <w:rPr>
                <w:sz w:val="22"/>
                <w:szCs w:val="24"/>
              </w:rPr>
              <w:t>A</w:t>
            </w:r>
          </w:p>
        </w:tc>
        <w:tc>
          <w:tcPr>
            <w:tcW w:w="1611" w:type="dxa"/>
          </w:tcPr>
          <w:p w:rsidR="004A24E8" w:rsidRPr="004A24E8" w:rsidRDefault="004A24E8" w:rsidP="00BA2E22">
            <w:pPr>
              <w:jc w:val="center"/>
              <w:rPr>
                <w:sz w:val="22"/>
                <w:szCs w:val="24"/>
              </w:rPr>
            </w:pPr>
            <w:r w:rsidRPr="004A24E8">
              <w:rPr>
                <w:sz w:val="22"/>
                <w:szCs w:val="24"/>
              </w:rPr>
              <w:t>A</w:t>
            </w:r>
          </w:p>
        </w:tc>
        <w:tc>
          <w:tcPr>
            <w:tcW w:w="1424" w:type="dxa"/>
          </w:tcPr>
          <w:p w:rsidR="004A24E8" w:rsidRPr="004A24E8" w:rsidRDefault="004A24E8" w:rsidP="00BA2E22">
            <w:pPr>
              <w:jc w:val="center"/>
              <w:rPr>
                <w:sz w:val="22"/>
                <w:szCs w:val="24"/>
              </w:rPr>
            </w:pPr>
            <w:r w:rsidRPr="004A24E8">
              <w:rPr>
                <w:sz w:val="22"/>
                <w:szCs w:val="24"/>
              </w:rPr>
              <w:t>A</w:t>
            </w:r>
          </w:p>
        </w:tc>
        <w:tc>
          <w:tcPr>
            <w:tcW w:w="1571" w:type="dxa"/>
          </w:tcPr>
          <w:p w:rsidR="004A24E8" w:rsidRPr="004A24E8" w:rsidRDefault="004A24E8" w:rsidP="00BA2E22">
            <w:pPr>
              <w:jc w:val="center"/>
              <w:rPr>
                <w:sz w:val="22"/>
                <w:szCs w:val="24"/>
              </w:rPr>
            </w:pPr>
            <w:r w:rsidRPr="004A24E8">
              <w:rPr>
                <w:sz w:val="22"/>
                <w:szCs w:val="24"/>
              </w:rPr>
              <w:t>C</w:t>
            </w:r>
          </w:p>
        </w:tc>
      </w:tr>
      <w:tr w:rsidR="004A24E8" w:rsidTr="004A24E8">
        <w:tc>
          <w:tcPr>
            <w:tcW w:w="1375" w:type="dxa"/>
          </w:tcPr>
          <w:p w:rsidR="004A24E8" w:rsidRPr="004A24E8" w:rsidRDefault="004A24E8" w:rsidP="00BA2E22">
            <w:pPr>
              <w:jc w:val="center"/>
              <w:rPr>
                <w:sz w:val="22"/>
                <w:szCs w:val="24"/>
              </w:rPr>
            </w:pPr>
            <w:r w:rsidRPr="004A24E8">
              <w:rPr>
                <w:sz w:val="22"/>
                <w:szCs w:val="24"/>
              </w:rPr>
              <w:t>14</w:t>
            </w:r>
          </w:p>
        </w:tc>
        <w:tc>
          <w:tcPr>
            <w:tcW w:w="1420" w:type="dxa"/>
          </w:tcPr>
          <w:p w:rsidR="004A24E8" w:rsidRPr="004A24E8" w:rsidRDefault="004A24E8" w:rsidP="00BA2E22">
            <w:pPr>
              <w:jc w:val="center"/>
              <w:rPr>
                <w:sz w:val="22"/>
                <w:szCs w:val="24"/>
              </w:rPr>
            </w:pPr>
            <w:r w:rsidRPr="004A24E8">
              <w:rPr>
                <w:sz w:val="22"/>
                <w:szCs w:val="24"/>
              </w:rPr>
              <w:t>B</w:t>
            </w:r>
          </w:p>
        </w:tc>
        <w:tc>
          <w:tcPr>
            <w:tcW w:w="1535" w:type="dxa"/>
          </w:tcPr>
          <w:p w:rsidR="004A24E8" w:rsidRPr="004A24E8" w:rsidRDefault="004A24E8" w:rsidP="00BA2E22">
            <w:pPr>
              <w:jc w:val="center"/>
              <w:rPr>
                <w:sz w:val="22"/>
                <w:szCs w:val="24"/>
              </w:rPr>
            </w:pPr>
            <w:r w:rsidRPr="004A24E8">
              <w:rPr>
                <w:sz w:val="22"/>
                <w:szCs w:val="24"/>
              </w:rPr>
              <w:t>A</w:t>
            </w:r>
          </w:p>
        </w:tc>
        <w:tc>
          <w:tcPr>
            <w:tcW w:w="1495" w:type="dxa"/>
          </w:tcPr>
          <w:p w:rsidR="004A24E8" w:rsidRPr="004A24E8" w:rsidRDefault="004A24E8" w:rsidP="00BA2E22">
            <w:pPr>
              <w:jc w:val="center"/>
              <w:rPr>
                <w:sz w:val="22"/>
                <w:szCs w:val="24"/>
              </w:rPr>
            </w:pPr>
            <w:r w:rsidRPr="004A24E8">
              <w:rPr>
                <w:sz w:val="22"/>
                <w:szCs w:val="24"/>
              </w:rPr>
              <w:t>A</w:t>
            </w:r>
          </w:p>
        </w:tc>
        <w:tc>
          <w:tcPr>
            <w:tcW w:w="1445" w:type="dxa"/>
          </w:tcPr>
          <w:p w:rsidR="004A24E8" w:rsidRPr="004A24E8" w:rsidRDefault="004A24E8" w:rsidP="00BA2E22">
            <w:pPr>
              <w:jc w:val="center"/>
              <w:rPr>
                <w:sz w:val="22"/>
                <w:szCs w:val="24"/>
              </w:rPr>
            </w:pPr>
            <w:r w:rsidRPr="004A24E8">
              <w:rPr>
                <w:sz w:val="22"/>
                <w:szCs w:val="24"/>
              </w:rPr>
              <w:t>B</w:t>
            </w:r>
          </w:p>
        </w:tc>
        <w:tc>
          <w:tcPr>
            <w:tcW w:w="1574" w:type="dxa"/>
          </w:tcPr>
          <w:p w:rsidR="004A24E8" w:rsidRPr="004A24E8" w:rsidRDefault="004A24E8" w:rsidP="00BA2E22">
            <w:pPr>
              <w:jc w:val="center"/>
              <w:rPr>
                <w:sz w:val="22"/>
                <w:szCs w:val="24"/>
              </w:rPr>
            </w:pPr>
            <w:r w:rsidRPr="004A24E8">
              <w:rPr>
                <w:sz w:val="22"/>
                <w:szCs w:val="24"/>
              </w:rPr>
              <w:t>A</w:t>
            </w:r>
          </w:p>
        </w:tc>
        <w:tc>
          <w:tcPr>
            <w:tcW w:w="1611" w:type="dxa"/>
          </w:tcPr>
          <w:p w:rsidR="004A24E8" w:rsidRPr="004A24E8" w:rsidRDefault="004A24E8" w:rsidP="00BA2E22">
            <w:pPr>
              <w:jc w:val="center"/>
              <w:rPr>
                <w:sz w:val="22"/>
                <w:szCs w:val="24"/>
              </w:rPr>
            </w:pPr>
            <w:r w:rsidRPr="004A24E8">
              <w:rPr>
                <w:sz w:val="22"/>
                <w:szCs w:val="24"/>
              </w:rPr>
              <w:t>A</w:t>
            </w:r>
          </w:p>
        </w:tc>
        <w:tc>
          <w:tcPr>
            <w:tcW w:w="1424" w:type="dxa"/>
          </w:tcPr>
          <w:p w:rsidR="004A24E8" w:rsidRPr="004A24E8" w:rsidRDefault="004A24E8" w:rsidP="00BA2E22">
            <w:pPr>
              <w:jc w:val="center"/>
              <w:rPr>
                <w:sz w:val="22"/>
                <w:szCs w:val="24"/>
              </w:rPr>
            </w:pPr>
            <w:r w:rsidRPr="004A24E8">
              <w:rPr>
                <w:sz w:val="22"/>
                <w:szCs w:val="24"/>
              </w:rPr>
              <w:t>A</w:t>
            </w:r>
          </w:p>
        </w:tc>
        <w:tc>
          <w:tcPr>
            <w:tcW w:w="1571" w:type="dxa"/>
          </w:tcPr>
          <w:p w:rsidR="004A24E8" w:rsidRPr="004A24E8" w:rsidRDefault="004A24E8" w:rsidP="00BA2E22">
            <w:pPr>
              <w:jc w:val="center"/>
              <w:rPr>
                <w:sz w:val="22"/>
                <w:szCs w:val="24"/>
              </w:rPr>
            </w:pPr>
            <w:r w:rsidRPr="004A24E8">
              <w:rPr>
                <w:sz w:val="22"/>
                <w:szCs w:val="24"/>
              </w:rPr>
              <w:t>D</w:t>
            </w:r>
          </w:p>
        </w:tc>
      </w:tr>
      <w:tr w:rsidR="004A24E8" w:rsidTr="004A24E8">
        <w:tc>
          <w:tcPr>
            <w:tcW w:w="1375" w:type="dxa"/>
          </w:tcPr>
          <w:p w:rsidR="004A24E8" w:rsidRPr="004A24E8" w:rsidRDefault="004A24E8" w:rsidP="00BA2E22">
            <w:pPr>
              <w:jc w:val="center"/>
              <w:rPr>
                <w:sz w:val="22"/>
                <w:szCs w:val="24"/>
              </w:rPr>
            </w:pPr>
            <w:r w:rsidRPr="004A24E8">
              <w:rPr>
                <w:sz w:val="22"/>
                <w:szCs w:val="24"/>
              </w:rPr>
              <w:t>15</w:t>
            </w:r>
          </w:p>
        </w:tc>
        <w:tc>
          <w:tcPr>
            <w:tcW w:w="1420" w:type="dxa"/>
          </w:tcPr>
          <w:p w:rsidR="004A24E8" w:rsidRPr="004A24E8" w:rsidRDefault="004A24E8" w:rsidP="00BA2E22">
            <w:pPr>
              <w:jc w:val="center"/>
              <w:rPr>
                <w:sz w:val="22"/>
                <w:szCs w:val="24"/>
              </w:rPr>
            </w:pPr>
            <w:r w:rsidRPr="004A24E8">
              <w:rPr>
                <w:sz w:val="22"/>
                <w:szCs w:val="24"/>
              </w:rPr>
              <w:t>B</w:t>
            </w:r>
          </w:p>
        </w:tc>
        <w:tc>
          <w:tcPr>
            <w:tcW w:w="1535" w:type="dxa"/>
          </w:tcPr>
          <w:p w:rsidR="004A24E8" w:rsidRPr="004A24E8" w:rsidRDefault="004A24E8" w:rsidP="00BA2E22">
            <w:pPr>
              <w:jc w:val="center"/>
              <w:rPr>
                <w:sz w:val="22"/>
                <w:szCs w:val="24"/>
              </w:rPr>
            </w:pPr>
            <w:r w:rsidRPr="004A24E8">
              <w:rPr>
                <w:sz w:val="22"/>
                <w:szCs w:val="24"/>
              </w:rPr>
              <w:t>A</w:t>
            </w:r>
          </w:p>
        </w:tc>
        <w:tc>
          <w:tcPr>
            <w:tcW w:w="1495" w:type="dxa"/>
          </w:tcPr>
          <w:p w:rsidR="004A24E8" w:rsidRPr="004A24E8" w:rsidRDefault="004A24E8" w:rsidP="00BA2E22">
            <w:pPr>
              <w:jc w:val="center"/>
              <w:rPr>
                <w:sz w:val="22"/>
                <w:szCs w:val="24"/>
              </w:rPr>
            </w:pPr>
            <w:r w:rsidRPr="004A24E8">
              <w:rPr>
                <w:sz w:val="22"/>
                <w:szCs w:val="24"/>
              </w:rPr>
              <w:t>B</w:t>
            </w:r>
          </w:p>
        </w:tc>
        <w:tc>
          <w:tcPr>
            <w:tcW w:w="1445" w:type="dxa"/>
          </w:tcPr>
          <w:p w:rsidR="004A24E8" w:rsidRPr="004A24E8" w:rsidRDefault="004A24E8" w:rsidP="00BA2E22">
            <w:pPr>
              <w:jc w:val="center"/>
              <w:rPr>
                <w:sz w:val="22"/>
                <w:szCs w:val="24"/>
              </w:rPr>
            </w:pPr>
            <w:r w:rsidRPr="004A24E8">
              <w:rPr>
                <w:sz w:val="22"/>
                <w:szCs w:val="24"/>
              </w:rPr>
              <w:t>B</w:t>
            </w:r>
          </w:p>
        </w:tc>
        <w:tc>
          <w:tcPr>
            <w:tcW w:w="1574" w:type="dxa"/>
          </w:tcPr>
          <w:p w:rsidR="004A24E8" w:rsidRPr="004A24E8" w:rsidRDefault="004A24E8" w:rsidP="00BA2E22">
            <w:pPr>
              <w:jc w:val="center"/>
              <w:rPr>
                <w:sz w:val="22"/>
                <w:szCs w:val="24"/>
              </w:rPr>
            </w:pPr>
            <w:r w:rsidRPr="004A24E8">
              <w:rPr>
                <w:sz w:val="22"/>
                <w:szCs w:val="24"/>
              </w:rPr>
              <w:t>C</w:t>
            </w:r>
          </w:p>
        </w:tc>
        <w:tc>
          <w:tcPr>
            <w:tcW w:w="1611" w:type="dxa"/>
          </w:tcPr>
          <w:p w:rsidR="004A24E8" w:rsidRPr="004A24E8" w:rsidRDefault="004A24E8" w:rsidP="00BA2E22">
            <w:pPr>
              <w:jc w:val="center"/>
              <w:rPr>
                <w:sz w:val="22"/>
                <w:szCs w:val="24"/>
              </w:rPr>
            </w:pPr>
            <w:r w:rsidRPr="004A24E8">
              <w:rPr>
                <w:sz w:val="22"/>
                <w:szCs w:val="24"/>
              </w:rPr>
              <w:t>A</w:t>
            </w:r>
          </w:p>
        </w:tc>
        <w:tc>
          <w:tcPr>
            <w:tcW w:w="1424" w:type="dxa"/>
          </w:tcPr>
          <w:p w:rsidR="004A24E8" w:rsidRPr="004A24E8" w:rsidRDefault="004A24E8" w:rsidP="00BA2E22">
            <w:pPr>
              <w:jc w:val="center"/>
              <w:rPr>
                <w:sz w:val="22"/>
                <w:szCs w:val="24"/>
              </w:rPr>
            </w:pPr>
            <w:r w:rsidRPr="004A24E8">
              <w:rPr>
                <w:sz w:val="22"/>
                <w:szCs w:val="24"/>
              </w:rPr>
              <w:t>A</w:t>
            </w:r>
          </w:p>
        </w:tc>
        <w:tc>
          <w:tcPr>
            <w:tcW w:w="1571" w:type="dxa"/>
          </w:tcPr>
          <w:p w:rsidR="004A24E8" w:rsidRPr="004A24E8" w:rsidRDefault="004A24E8" w:rsidP="00BA2E22">
            <w:pPr>
              <w:jc w:val="center"/>
              <w:rPr>
                <w:sz w:val="22"/>
                <w:szCs w:val="24"/>
              </w:rPr>
            </w:pPr>
            <w:r w:rsidRPr="004A24E8">
              <w:rPr>
                <w:sz w:val="22"/>
                <w:szCs w:val="24"/>
              </w:rPr>
              <w:t>D</w:t>
            </w:r>
          </w:p>
        </w:tc>
      </w:tr>
      <w:tr w:rsidR="004A24E8" w:rsidTr="004A24E8">
        <w:tc>
          <w:tcPr>
            <w:tcW w:w="1375" w:type="dxa"/>
          </w:tcPr>
          <w:p w:rsidR="004A24E8" w:rsidRPr="004A24E8" w:rsidRDefault="004A24E8" w:rsidP="00BA2E22">
            <w:pPr>
              <w:jc w:val="center"/>
              <w:rPr>
                <w:sz w:val="22"/>
                <w:szCs w:val="24"/>
              </w:rPr>
            </w:pPr>
            <w:r w:rsidRPr="004A24E8">
              <w:rPr>
                <w:sz w:val="22"/>
                <w:szCs w:val="24"/>
              </w:rPr>
              <w:t>16</w:t>
            </w:r>
          </w:p>
        </w:tc>
        <w:tc>
          <w:tcPr>
            <w:tcW w:w="1420" w:type="dxa"/>
          </w:tcPr>
          <w:p w:rsidR="004A24E8" w:rsidRPr="004A24E8" w:rsidRDefault="004A24E8" w:rsidP="00BA2E22">
            <w:pPr>
              <w:jc w:val="center"/>
              <w:rPr>
                <w:sz w:val="22"/>
                <w:szCs w:val="24"/>
              </w:rPr>
            </w:pPr>
            <w:r w:rsidRPr="004A24E8">
              <w:rPr>
                <w:sz w:val="22"/>
                <w:szCs w:val="24"/>
              </w:rPr>
              <w:t>C</w:t>
            </w:r>
          </w:p>
        </w:tc>
        <w:tc>
          <w:tcPr>
            <w:tcW w:w="1535" w:type="dxa"/>
          </w:tcPr>
          <w:p w:rsidR="004A24E8" w:rsidRPr="004A24E8" w:rsidRDefault="004A24E8" w:rsidP="00BA2E22">
            <w:pPr>
              <w:jc w:val="center"/>
              <w:rPr>
                <w:sz w:val="22"/>
                <w:szCs w:val="24"/>
              </w:rPr>
            </w:pPr>
            <w:r w:rsidRPr="004A24E8">
              <w:rPr>
                <w:sz w:val="22"/>
                <w:szCs w:val="24"/>
              </w:rPr>
              <w:t>A</w:t>
            </w:r>
          </w:p>
        </w:tc>
        <w:tc>
          <w:tcPr>
            <w:tcW w:w="1495" w:type="dxa"/>
          </w:tcPr>
          <w:p w:rsidR="004A24E8" w:rsidRPr="004A24E8" w:rsidRDefault="004A24E8" w:rsidP="00BA2E22">
            <w:pPr>
              <w:jc w:val="center"/>
              <w:rPr>
                <w:sz w:val="22"/>
                <w:szCs w:val="24"/>
              </w:rPr>
            </w:pPr>
            <w:r w:rsidRPr="004A24E8">
              <w:rPr>
                <w:sz w:val="22"/>
                <w:szCs w:val="24"/>
              </w:rPr>
              <w:t>A</w:t>
            </w:r>
          </w:p>
        </w:tc>
        <w:tc>
          <w:tcPr>
            <w:tcW w:w="1445" w:type="dxa"/>
          </w:tcPr>
          <w:p w:rsidR="004A24E8" w:rsidRPr="004A24E8" w:rsidRDefault="004A24E8" w:rsidP="00BA2E22">
            <w:pPr>
              <w:jc w:val="center"/>
              <w:rPr>
                <w:sz w:val="22"/>
                <w:szCs w:val="24"/>
              </w:rPr>
            </w:pPr>
            <w:r w:rsidRPr="004A24E8">
              <w:rPr>
                <w:sz w:val="22"/>
                <w:szCs w:val="24"/>
              </w:rPr>
              <w:t>B</w:t>
            </w:r>
          </w:p>
        </w:tc>
        <w:tc>
          <w:tcPr>
            <w:tcW w:w="1574" w:type="dxa"/>
          </w:tcPr>
          <w:p w:rsidR="004A24E8" w:rsidRPr="004A24E8" w:rsidRDefault="004A24E8" w:rsidP="00BA2E22">
            <w:pPr>
              <w:jc w:val="center"/>
              <w:rPr>
                <w:sz w:val="22"/>
                <w:szCs w:val="24"/>
              </w:rPr>
            </w:pPr>
            <w:r w:rsidRPr="004A24E8">
              <w:rPr>
                <w:sz w:val="22"/>
                <w:szCs w:val="24"/>
              </w:rPr>
              <w:t>A</w:t>
            </w:r>
          </w:p>
        </w:tc>
        <w:tc>
          <w:tcPr>
            <w:tcW w:w="1611" w:type="dxa"/>
          </w:tcPr>
          <w:p w:rsidR="004A24E8" w:rsidRPr="004A24E8" w:rsidRDefault="004A24E8" w:rsidP="00BA2E22">
            <w:pPr>
              <w:jc w:val="center"/>
              <w:rPr>
                <w:sz w:val="22"/>
                <w:szCs w:val="24"/>
              </w:rPr>
            </w:pPr>
            <w:r w:rsidRPr="004A24E8">
              <w:rPr>
                <w:sz w:val="22"/>
                <w:szCs w:val="24"/>
              </w:rPr>
              <w:t>B</w:t>
            </w:r>
          </w:p>
        </w:tc>
        <w:tc>
          <w:tcPr>
            <w:tcW w:w="1424" w:type="dxa"/>
          </w:tcPr>
          <w:p w:rsidR="004A24E8" w:rsidRPr="004A24E8" w:rsidRDefault="004A24E8" w:rsidP="00BA2E22">
            <w:pPr>
              <w:jc w:val="center"/>
              <w:rPr>
                <w:sz w:val="22"/>
                <w:szCs w:val="24"/>
              </w:rPr>
            </w:pPr>
            <w:r w:rsidRPr="004A24E8">
              <w:rPr>
                <w:sz w:val="22"/>
                <w:szCs w:val="24"/>
              </w:rPr>
              <w:t>B</w:t>
            </w:r>
          </w:p>
        </w:tc>
        <w:tc>
          <w:tcPr>
            <w:tcW w:w="1571" w:type="dxa"/>
          </w:tcPr>
          <w:p w:rsidR="004A24E8" w:rsidRPr="004A24E8" w:rsidRDefault="004A24E8" w:rsidP="00BA2E22">
            <w:pPr>
              <w:jc w:val="center"/>
              <w:rPr>
                <w:sz w:val="22"/>
                <w:szCs w:val="24"/>
              </w:rPr>
            </w:pPr>
            <w:r w:rsidRPr="004A24E8">
              <w:rPr>
                <w:sz w:val="22"/>
                <w:szCs w:val="24"/>
              </w:rPr>
              <w:t>B</w:t>
            </w:r>
          </w:p>
        </w:tc>
      </w:tr>
      <w:tr w:rsidR="004A24E8" w:rsidTr="004A24E8">
        <w:tc>
          <w:tcPr>
            <w:tcW w:w="1375" w:type="dxa"/>
          </w:tcPr>
          <w:p w:rsidR="004A24E8" w:rsidRPr="004A24E8" w:rsidRDefault="004A24E8" w:rsidP="00BA2E22">
            <w:pPr>
              <w:jc w:val="center"/>
              <w:rPr>
                <w:sz w:val="22"/>
                <w:szCs w:val="24"/>
              </w:rPr>
            </w:pPr>
            <w:r w:rsidRPr="004A24E8">
              <w:rPr>
                <w:sz w:val="22"/>
                <w:szCs w:val="24"/>
              </w:rPr>
              <w:t>17</w:t>
            </w:r>
          </w:p>
        </w:tc>
        <w:tc>
          <w:tcPr>
            <w:tcW w:w="1420" w:type="dxa"/>
          </w:tcPr>
          <w:p w:rsidR="004A24E8" w:rsidRPr="004A24E8" w:rsidRDefault="004A24E8" w:rsidP="00BA2E22">
            <w:pPr>
              <w:jc w:val="center"/>
              <w:rPr>
                <w:sz w:val="22"/>
                <w:szCs w:val="24"/>
              </w:rPr>
            </w:pPr>
            <w:r w:rsidRPr="004A24E8">
              <w:rPr>
                <w:sz w:val="22"/>
                <w:szCs w:val="24"/>
              </w:rPr>
              <w:t>B</w:t>
            </w:r>
          </w:p>
        </w:tc>
        <w:tc>
          <w:tcPr>
            <w:tcW w:w="1535" w:type="dxa"/>
          </w:tcPr>
          <w:p w:rsidR="004A24E8" w:rsidRPr="004A24E8" w:rsidRDefault="004A24E8" w:rsidP="00BA2E22">
            <w:pPr>
              <w:jc w:val="center"/>
              <w:rPr>
                <w:sz w:val="22"/>
                <w:szCs w:val="24"/>
              </w:rPr>
            </w:pPr>
            <w:r w:rsidRPr="004A24E8">
              <w:rPr>
                <w:sz w:val="22"/>
                <w:szCs w:val="24"/>
              </w:rPr>
              <w:t>A</w:t>
            </w:r>
          </w:p>
        </w:tc>
        <w:tc>
          <w:tcPr>
            <w:tcW w:w="1495" w:type="dxa"/>
          </w:tcPr>
          <w:p w:rsidR="004A24E8" w:rsidRPr="004A24E8" w:rsidRDefault="004A24E8" w:rsidP="00BA2E22">
            <w:pPr>
              <w:jc w:val="center"/>
              <w:rPr>
                <w:sz w:val="22"/>
                <w:szCs w:val="24"/>
              </w:rPr>
            </w:pPr>
            <w:r w:rsidRPr="004A24E8">
              <w:rPr>
                <w:sz w:val="22"/>
                <w:szCs w:val="24"/>
              </w:rPr>
              <w:t>B</w:t>
            </w:r>
          </w:p>
        </w:tc>
        <w:tc>
          <w:tcPr>
            <w:tcW w:w="1445" w:type="dxa"/>
          </w:tcPr>
          <w:p w:rsidR="004A24E8" w:rsidRPr="004A24E8" w:rsidRDefault="004A24E8" w:rsidP="00BA2E22">
            <w:pPr>
              <w:jc w:val="center"/>
              <w:rPr>
                <w:sz w:val="22"/>
                <w:szCs w:val="24"/>
              </w:rPr>
            </w:pPr>
            <w:r w:rsidRPr="004A24E8">
              <w:rPr>
                <w:sz w:val="22"/>
                <w:szCs w:val="24"/>
              </w:rPr>
              <w:t>B</w:t>
            </w:r>
          </w:p>
        </w:tc>
        <w:tc>
          <w:tcPr>
            <w:tcW w:w="1574" w:type="dxa"/>
          </w:tcPr>
          <w:p w:rsidR="004A24E8" w:rsidRPr="004A24E8" w:rsidRDefault="004A24E8" w:rsidP="00BA2E22">
            <w:pPr>
              <w:jc w:val="center"/>
              <w:rPr>
                <w:sz w:val="22"/>
                <w:szCs w:val="24"/>
              </w:rPr>
            </w:pPr>
            <w:r w:rsidRPr="004A24E8">
              <w:rPr>
                <w:sz w:val="22"/>
                <w:szCs w:val="24"/>
              </w:rPr>
              <w:t>D</w:t>
            </w:r>
          </w:p>
        </w:tc>
        <w:tc>
          <w:tcPr>
            <w:tcW w:w="1611" w:type="dxa"/>
          </w:tcPr>
          <w:p w:rsidR="004A24E8" w:rsidRPr="004A24E8" w:rsidRDefault="004A24E8" w:rsidP="00BA2E22">
            <w:pPr>
              <w:jc w:val="center"/>
              <w:rPr>
                <w:sz w:val="22"/>
                <w:szCs w:val="24"/>
              </w:rPr>
            </w:pPr>
            <w:r w:rsidRPr="004A24E8">
              <w:rPr>
                <w:sz w:val="22"/>
                <w:szCs w:val="24"/>
              </w:rPr>
              <w:t>A</w:t>
            </w:r>
          </w:p>
        </w:tc>
        <w:tc>
          <w:tcPr>
            <w:tcW w:w="1424" w:type="dxa"/>
          </w:tcPr>
          <w:p w:rsidR="004A24E8" w:rsidRPr="004A24E8" w:rsidRDefault="004A24E8" w:rsidP="00BA2E22">
            <w:pPr>
              <w:jc w:val="center"/>
              <w:rPr>
                <w:sz w:val="22"/>
                <w:szCs w:val="24"/>
              </w:rPr>
            </w:pPr>
            <w:r w:rsidRPr="004A24E8">
              <w:rPr>
                <w:sz w:val="22"/>
                <w:szCs w:val="24"/>
              </w:rPr>
              <w:t>B</w:t>
            </w:r>
          </w:p>
        </w:tc>
        <w:tc>
          <w:tcPr>
            <w:tcW w:w="1571" w:type="dxa"/>
          </w:tcPr>
          <w:p w:rsidR="004A24E8" w:rsidRPr="004A24E8" w:rsidRDefault="004A24E8" w:rsidP="00BA2E22">
            <w:pPr>
              <w:jc w:val="center"/>
              <w:rPr>
                <w:sz w:val="22"/>
                <w:szCs w:val="24"/>
              </w:rPr>
            </w:pPr>
            <w:r w:rsidRPr="004A24E8">
              <w:rPr>
                <w:sz w:val="22"/>
                <w:szCs w:val="24"/>
              </w:rPr>
              <w:t>D</w:t>
            </w:r>
          </w:p>
        </w:tc>
      </w:tr>
      <w:tr w:rsidR="004A24E8" w:rsidTr="004A24E8">
        <w:tc>
          <w:tcPr>
            <w:tcW w:w="1375" w:type="dxa"/>
          </w:tcPr>
          <w:p w:rsidR="004A24E8" w:rsidRPr="004A24E8" w:rsidRDefault="004A24E8" w:rsidP="00BA2E22">
            <w:pPr>
              <w:jc w:val="center"/>
              <w:rPr>
                <w:sz w:val="22"/>
                <w:szCs w:val="24"/>
              </w:rPr>
            </w:pPr>
            <w:r w:rsidRPr="004A24E8">
              <w:rPr>
                <w:sz w:val="22"/>
                <w:szCs w:val="24"/>
              </w:rPr>
              <w:t>18</w:t>
            </w:r>
          </w:p>
        </w:tc>
        <w:tc>
          <w:tcPr>
            <w:tcW w:w="1420" w:type="dxa"/>
          </w:tcPr>
          <w:p w:rsidR="004A24E8" w:rsidRPr="004A24E8" w:rsidRDefault="004A24E8" w:rsidP="00BA2E22">
            <w:pPr>
              <w:jc w:val="center"/>
              <w:rPr>
                <w:sz w:val="22"/>
                <w:szCs w:val="24"/>
              </w:rPr>
            </w:pPr>
            <w:r w:rsidRPr="004A24E8">
              <w:rPr>
                <w:sz w:val="22"/>
                <w:szCs w:val="24"/>
              </w:rPr>
              <w:t>D</w:t>
            </w:r>
          </w:p>
        </w:tc>
        <w:tc>
          <w:tcPr>
            <w:tcW w:w="1535" w:type="dxa"/>
          </w:tcPr>
          <w:p w:rsidR="004A24E8" w:rsidRPr="004A24E8" w:rsidRDefault="004A24E8" w:rsidP="00BA2E22">
            <w:pPr>
              <w:jc w:val="center"/>
              <w:rPr>
                <w:sz w:val="22"/>
                <w:szCs w:val="24"/>
              </w:rPr>
            </w:pPr>
            <w:r w:rsidRPr="004A24E8">
              <w:rPr>
                <w:sz w:val="22"/>
                <w:szCs w:val="24"/>
              </w:rPr>
              <w:t>A</w:t>
            </w:r>
          </w:p>
        </w:tc>
        <w:tc>
          <w:tcPr>
            <w:tcW w:w="1495" w:type="dxa"/>
          </w:tcPr>
          <w:p w:rsidR="004A24E8" w:rsidRPr="004A24E8" w:rsidRDefault="004A24E8" w:rsidP="00BA2E22">
            <w:pPr>
              <w:jc w:val="center"/>
              <w:rPr>
                <w:sz w:val="22"/>
                <w:szCs w:val="24"/>
              </w:rPr>
            </w:pPr>
            <w:r w:rsidRPr="004A24E8">
              <w:rPr>
                <w:sz w:val="22"/>
                <w:szCs w:val="24"/>
              </w:rPr>
              <w:t>A</w:t>
            </w:r>
          </w:p>
        </w:tc>
        <w:tc>
          <w:tcPr>
            <w:tcW w:w="1445" w:type="dxa"/>
          </w:tcPr>
          <w:p w:rsidR="004A24E8" w:rsidRPr="004A24E8" w:rsidRDefault="004A24E8" w:rsidP="00BA2E22">
            <w:pPr>
              <w:jc w:val="center"/>
              <w:rPr>
                <w:sz w:val="22"/>
                <w:szCs w:val="24"/>
              </w:rPr>
            </w:pPr>
            <w:r w:rsidRPr="004A24E8">
              <w:rPr>
                <w:sz w:val="22"/>
                <w:szCs w:val="24"/>
              </w:rPr>
              <w:t>B</w:t>
            </w:r>
          </w:p>
        </w:tc>
        <w:tc>
          <w:tcPr>
            <w:tcW w:w="1574" w:type="dxa"/>
          </w:tcPr>
          <w:p w:rsidR="004A24E8" w:rsidRPr="004A24E8" w:rsidRDefault="004A24E8" w:rsidP="00BA2E22">
            <w:pPr>
              <w:jc w:val="center"/>
              <w:rPr>
                <w:sz w:val="22"/>
                <w:szCs w:val="24"/>
              </w:rPr>
            </w:pPr>
            <w:r w:rsidRPr="004A24E8">
              <w:rPr>
                <w:sz w:val="22"/>
                <w:szCs w:val="24"/>
              </w:rPr>
              <w:t>B</w:t>
            </w:r>
          </w:p>
        </w:tc>
        <w:tc>
          <w:tcPr>
            <w:tcW w:w="1611" w:type="dxa"/>
          </w:tcPr>
          <w:p w:rsidR="004A24E8" w:rsidRPr="004A24E8" w:rsidRDefault="004A24E8" w:rsidP="00BA2E22">
            <w:pPr>
              <w:jc w:val="center"/>
              <w:rPr>
                <w:sz w:val="22"/>
                <w:szCs w:val="24"/>
              </w:rPr>
            </w:pPr>
            <w:r w:rsidRPr="004A24E8">
              <w:rPr>
                <w:sz w:val="22"/>
                <w:szCs w:val="24"/>
              </w:rPr>
              <w:t>A</w:t>
            </w:r>
          </w:p>
        </w:tc>
        <w:tc>
          <w:tcPr>
            <w:tcW w:w="1424" w:type="dxa"/>
          </w:tcPr>
          <w:p w:rsidR="004A24E8" w:rsidRPr="004A24E8" w:rsidRDefault="004A24E8" w:rsidP="00BA2E22">
            <w:pPr>
              <w:jc w:val="center"/>
              <w:rPr>
                <w:sz w:val="22"/>
                <w:szCs w:val="24"/>
              </w:rPr>
            </w:pPr>
            <w:r w:rsidRPr="004A24E8">
              <w:rPr>
                <w:sz w:val="22"/>
                <w:szCs w:val="24"/>
              </w:rPr>
              <w:t>D</w:t>
            </w:r>
          </w:p>
        </w:tc>
        <w:tc>
          <w:tcPr>
            <w:tcW w:w="1571" w:type="dxa"/>
          </w:tcPr>
          <w:p w:rsidR="004A24E8" w:rsidRPr="004A24E8" w:rsidRDefault="004A24E8" w:rsidP="00BA2E22">
            <w:pPr>
              <w:jc w:val="center"/>
              <w:rPr>
                <w:sz w:val="22"/>
                <w:szCs w:val="24"/>
              </w:rPr>
            </w:pPr>
            <w:r w:rsidRPr="004A24E8">
              <w:rPr>
                <w:sz w:val="22"/>
                <w:szCs w:val="24"/>
              </w:rPr>
              <w:t>D</w:t>
            </w:r>
          </w:p>
        </w:tc>
      </w:tr>
      <w:tr w:rsidR="004A24E8" w:rsidTr="004A24E8">
        <w:tc>
          <w:tcPr>
            <w:tcW w:w="1375" w:type="dxa"/>
          </w:tcPr>
          <w:p w:rsidR="004A24E8" w:rsidRPr="004A24E8" w:rsidRDefault="004A24E8" w:rsidP="00BA2E22">
            <w:pPr>
              <w:jc w:val="center"/>
              <w:rPr>
                <w:sz w:val="22"/>
                <w:szCs w:val="24"/>
              </w:rPr>
            </w:pPr>
            <w:r w:rsidRPr="004A24E8">
              <w:rPr>
                <w:sz w:val="22"/>
                <w:szCs w:val="24"/>
              </w:rPr>
              <w:t>19</w:t>
            </w:r>
          </w:p>
        </w:tc>
        <w:tc>
          <w:tcPr>
            <w:tcW w:w="1420" w:type="dxa"/>
          </w:tcPr>
          <w:p w:rsidR="004A24E8" w:rsidRPr="004A24E8" w:rsidRDefault="004A24E8" w:rsidP="00BA2E22">
            <w:pPr>
              <w:jc w:val="center"/>
              <w:rPr>
                <w:sz w:val="22"/>
                <w:szCs w:val="24"/>
              </w:rPr>
            </w:pPr>
            <w:r w:rsidRPr="004A24E8">
              <w:rPr>
                <w:sz w:val="22"/>
                <w:szCs w:val="24"/>
              </w:rPr>
              <w:t>B</w:t>
            </w:r>
          </w:p>
        </w:tc>
        <w:tc>
          <w:tcPr>
            <w:tcW w:w="1535" w:type="dxa"/>
          </w:tcPr>
          <w:p w:rsidR="004A24E8" w:rsidRPr="004A24E8" w:rsidRDefault="004A24E8" w:rsidP="00BA2E22">
            <w:pPr>
              <w:jc w:val="center"/>
              <w:rPr>
                <w:sz w:val="22"/>
                <w:szCs w:val="24"/>
              </w:rPr>
            </w:pPr>
            <w:r w:rsidRPr="004A24E8">
              <w:rPr>
                <w:sz w:val="22"/>
                <w:szCs w:val="24"/>
              </w:rPr>
              <w:t>A</w:t>
            </w:r>
          </w:p>
        </w:tc>
        <w:tc>
          <w:tcPr>
            <w:tcW w:w="1495" w:type="dxa"/>
          </w:tcPr>
          <w:p w:rsidR="004A24E8" w:rsidRPr="004A24E8" w:rsidRDefault="004A24E8" w:rsidP="00BA2E22">
            <w:pPr>
              <w:jc w:val="center"/>
              <w:rPr>
                <w:sz w:val="22"/>
                <w:szCs w:val="24"/>
              </w:rPr>
            </w:pPr>
            <w:r w:rsidRPr="004A24E8">
              <w:rPr>
                <w:sz w:val="22"/>
                <w:szCs w:val="24"/>
              </w:rPr>
              <w:t>B</w:t>
            </w:r>
          </w:p>
        </w:tc>
        <w:tc>
          <w:tcPr>
            <w:tcW w:w="1445" w:type="dxa"/>
          </w:tcPr>
          <w:p w:rsidR="004A24E8" w:rsidRPr="004A24E8" w:rsidRDefault="004A24E8" w:rsidP="00BA2E22">
            <w:pPr>
              <w:jc w:val="center"/>
              <w:rPr>
                <w:sz w:val="22"/>
                <w:szCs w:val="24"/>
              </w:rPr>
            </w:pPr>
            <w:r w:rsidRPr="004A24E8">
              <w:rPr>
                <w:sz w:val="22"/>
                <w:szCs w:val="24"/>
              </w:rPr>
              <w:t>A</w:t>
            </w:r>
          </w:p>
        </w:tc>
        <w:tc>
          <w:tcPr>
            <w:tcW w:w="1574" w:type="dxa"/>
          </w:tcPr>
          <w:p w:rsidR="004A24E8" w:rsidRPr="004A24E8" w:rsidRDefault="004A24E8" w:rsidP="00BA2E22">
            <w:pPr>
              <w:jc w:val="center"/>
              <w:rPr>
                <w:sz w:val="22"/>
                <w:szCs w:val="24"/>
              </w:rPr>
            </w:pPr>
            <w:r w:rsidRPr="004A24E8">
              <w:rPr>
                <w:sz w:val="22"/>
                <w:szCs w:val="24"/>
              </w:rPr>
              <w:t>A</w:t>
            </w:r>
          </w:p>
        </w:tc>
        <w:tc>
          <w:tcPr>
            <w:tcW w:w="1611" w:type="dxa"/>
          </w:tcPr>
          <w:p w:rsidR="004A24E8" w:rsidRPr="004A24E8" w:rsidRDefault="004A24E8" w:rsidP="00BA2E22">
            <w:pPr>
              <w:jc w:val="center"/>
              <w:rPr>
                <w:sz w:val="22"/>
                <w:szCs w:val="24"/>
              </w:rPr>
            </w:pPr>
            <w:r w:rsidRPr="004A24E8">
              <w:rPr>
                <w:sz w:val="22"/>
                <w:szCs w:val="24"/>
              </w:rPr>
              <w:t>A</w:t>
            </w:r>
          </w:p>
        </w:tc>
        <w:tc>
          <w:tcPr>
            <w:tcW w:w="1424" w:type="dxa"/>
          </w:tcPr>
          <w:p w:rsidR="004A24E8" w:rsidRPr="004A24E8" w:rsidRDefault="004A24E8" w:rsidP="00BA2E22">
            <w:pPr>
              <w:jc w:val="center"/>
              <w:rPr>
                <w:sz w:val="22"/>
                <w:szCs w:val="24"/>
              </w:rPr>
            </w:pPr>
            <w:r w:rsidRPr="004A24E8">
              <w:rPr>
                <w:sz w:val="22"/>
                <w:szCs w:val="24"/>
              </w:rPr>
              <w:t>A</w:t>
            </w:r>
          </w:p>
        </w:tc>
        <w:tc>
          <w:tcPr>
            <w:tcW w:w="1571" w:type="dxa"/>
          </w:tcPr>
          <w:p w:rsidR="004A24E8" w:rsidRPr="004A24E8" w:rsidRDefault="004A24E8" w:rsidP="00BA2E22">
            <w:pPr>
              <w:jc w:val="center"/>
              <w:rPr>
                <w:sz w:val="22"/>
                <w:szCs w:val="24"/>
              </w:rPr>
            </w:pPr>
            <w:r w:rsidRPr="004A24E8">
              <w:rPr>
                <w:sz w:val="22"/>
                <w:szCs w:val="24"/>
              </w:rPr>
              <w:t>D</w:t>
            </w:r>
          </w:p>
        </w:tc>
      </w:tr>
      <w:tr w:rsidR="004A24E8" w:rsidTr="004A24E8">
        <w:tc>
          <w:tcPr>
            <w:tcW w:w="1375" w:type="dxa"/>
          </w:tcPr>
          <w:p w:rsidR="004A24E8" w:rsidRPr="004A24E8" w:rsidRDefault="004A24E8" w:rsidP="00BA2E22">
            <w:pPr>
              <w:jc w:val="center"/>
              <w:rPr>
                <w:sz w:val="22"/>
                <w:szCs w:val="24"/>
              </w:rPr>
            </w:pPr>
            <w:r w:rsidRPr="004A24E8">
              <w:rPr>
                <w:sz w:val="22"/>
                <w:szCs w:val="24"/>
              </w:rPr>
              <w:t>20</w:t>
            </w:r>
          </w:p>
        </w:tc>
        <w:tc>
          <w:tcPr>
            <w:tcW w:w="1420" w:type="dxa"/>
          </w:tcPr>
          <w:p w:rsidR="004A24E8" w:rsidRPr="004A24E8" w:rsidRDefault="004A24E8" w:rsidP="00BA2E22">
            <w:pPr>
              <w:jc w:val="center"/>
              <w:rPr>
                <w:sz w:val="22"/>
                <w:szCs w:val="24"/>
              </w:rPr>
            </w:pPr>
            <w:r w:rsidRPr="004A24E8">
              <w:rPr>
                <w:sz w:val="22"/>
                <w:szCs w:val="24"/>
              </w:rPr>
              <w:t>C</w:t>
            </w:r>
          </w:p>
        </w:tc>
        <w:tc>
          <w:tcPr>
            <w:tcW w:w="1535" w:type="dxa"/>
          </w:tcPr>
          <w:p w:rsidR="004A24E8" w:rsidRPr="004A24E8" w:rsidRDefault="004A24E8" w:rsidP="00BA2E22">
            <w:pPr>
              <w:jc w:val="center"/>
              <w:rPr>
                <w:sz w:val="22"/>
                <w:szCs w:val="24"/>
              </w:rPr>
            </w:pPr>
            <w:r w:rsidRPr="004A24E8">
              <w:rPr>
                <w:sz w:val="22"/>
                <w:szCs w:val="24"/>
              </w:rPr>
              <w:t>A</w:t>
            </w:r>
          </w:p>
        </w:tc>
        <w:tc>
          <w:tcPr>
            <w:tcW w:w="1495" w:type="dxa"/>
          </w:tcPr>
          <w:p w:rsidR="004A24E8" w:rsidRPr="004A24E8" w:rsidRDefault="004A24E8" w:rsidP="00BA2E22">
            <w:pPr>
              <w:jc w:val="center"/>
              <w:rPr>
                <w:sz w:val="22"/>
                <w:szCs w:val="24"/>
              </w:rPr>
            </w:pPr>
            <w:r w:rsidRPr="004A24E8">
              <w:rPr>
                <w:sz w:val="22"/>
                <w:szCs w:val="24"/>
              </w:rPr>
              <w:t>A</w:t>
            </w:r>
          </w:p>
        </w:tc>
        <w:tc>
          <w:tcPr>
            <w:tcW w:w="1445" w:type="dxa"/>
          </w:tcPr>
          <w:p w:rsidR="004A24E8" w:rsidRPr="004A24E8" w:rsidRDefault="004A24E8" w:rsidP="00BA2E22">
            <w:pPr>
              <w:jc w:val="center"/>
              <w:rPr>
                <w:sz w:val="22"/>
                <w:szCs w:val="24"/>
              </w:rPr>
            </w:pPr>
            <w:r w:rsidRPr="004A24E8">
              <w:rPr>
                <w:sz w:val="22"/>
                <w:szCs w:val="24"/>
              </w:rPr>
              <w:t>B</w:t>
            </w:r>
          </w:p>
        </w:tc>
        <w:tc>
          <w:tcPr>
            <w:tcW w:w="1574" w:type="dxa"/>
          </w:tcPr>
          <w:p w:rsidR="004A24E8" w:rsidRPr="004A24E8" w:rsidRDefault="004A24E8" w:rsidP="00BA2E22">
            <w:pPr>
              <w:jc w:val="center"/>
              <w:rPr>
                <w:sz w:val="22"/>
                <w:szCs w:val="24"/>
              </w:rPr>
            </w:pPr>
            <w:r w:rsidRPr="004A24E8">
              <w:rPr>
                <w:sz w:val="22"/>
                <w:szCs w:val="24"/>
              </w:rPr>
              <w:t>A</w:t>
            </w:r>
          </w:p>
        </w:tc>
        <w:tc>
          <w:tcPr>
            <w:tcW w:w="1611" w:type="dxa"/>
          </w:tcPr>
          <w:p w:rsidR="004A24E8" w:rsidRPr="004A24E8" w:rsidRDefault="004A24E8" w:rsidP="00BA2E22">
            <w:pPr>
              <w:jc w:val="center"/>
              <w:rPr>
                <w:sz w:val="22"/>
                <w:szCs w:val="24"/>
              </w:rPr>
            </w:pPr>
            <w:r w:rsidRPr="004A24E8">
              <w:rPr>
                <w:sz w:val="22"/>
                <w:szCs w:val="24"/>
              </w:rPr>
              <w:t>A</w:t>
            </w:r>
          </w:p>
        </w:tc>
        <w:tc>
          <w:tcPr>
            <w:tcW w:w="1424" w:type="dxa"/>
          </w:tcPr>
          <w:p w:rsidR="004A24E8" w:rsidRPr="004A24E8" w:rsidRDefault="004A24E8" w:rsidP="00BA2E22">
            <w:pPr>
              <w:jc w:val="center"/>
              <w:rPr>
                <w:sz w:val="22"/>
                <w:szCs w:val="24"/>
              </w:rPr>
            </w:pPr>
            <w:r w:rsidRPr="004A24E8">
              <w:rPr>
                <w:sz w:val="22"/>
                <w:szCs w:val="24"/>
              </w:rPr>
              <w:t>A</w:t>
            </w:r>
          </w:p>
        </w:tc>
        <w:tc>
          <w:tcPr>
            <w:tcW w:w="1571" w:type="dxa"/>
          </w:tcPr>
          <w:p w:rsidR="004A24E8" w:rsidRPr="004A24E8" w:rsidRDefault="004A24E8" w:rsidP="00BA2E22">
            <w:pPr>
              <w:jc w:val="center"/>
              <w:rPr>
                <w:sz w:val="22"/>
                <w:szCs w:val="24"/>
              </w:rPr>
            </w:pPr>
            <w:r w:rsidRPr="004A24E8">
              <w:rPr>
                <w:sz w:val="22"/>
                <w:szCs w:val="24"/>
              </w:rPr>
              <w:t>B</w:t>
            </w:r>
          </w:p>
        </w:tc>
      </w:tr>
      <w:tr w:rsidR="004A24E8" w:rsidTr="004A24E8">
        <w:tc>
          <w:tcPr>
            <w:tcW w:w="1375" w:type="dxa"/>
          </w:tcPr>
          <w:p w:rsidR="004A24E8" w:rsidRPr="004A24E8" w:rsidRDefault="004A24E8" w:rsidP="00BA2E22">
            <w:pPr>
              <w:jc w:val="center"/>
              <w:rPr>
                <w:sz w:val="22"/>
                <w:szCs w:val="24"/>
              </w:rPr>
            </w:pPr>
            <w:r w:rsidRPr="004A24E8">
              <w:rPr>
                <w:sz w:val="22"/>
                <w:szCs w:val="24"/>
              </w:rPr>
              <w:t>21</w:t>
            </w:r>
          </w:p>
        </w:tc>
        <w:tc>
          <w:tcPr>
            <w:tcW w:w="1420" w:type="dxa"/>
          </w:tcPr>
          <w:p w:rsidR="004A24E8" w:rsidRPr="004A24E8" w:rsidRDefault="004A24E8" w:rsidP="00BA2E22">
            <w:pPr>
              <w:jc w:val="center"/>
              <w:rPr>
                <w:sz w:val="22"/>
                <w:szCs w:val="24"/>
              </w:rPr>
            </w:pPr>
            <w:r w:rsidRPr="004A24E8">
              <w:rPr>
                <w:sz w:val="22"/>
                <w:szCs w:val="24"/>
              </w:rPr>
              <w:t>B</w:t>
            </w:r>
          </w:p>
        </w:tc>
        <w:tc>
          <w:tcPr>
            <w:tcW w:w="1535" w:type="dxa"/>
          </w:tcPr>
          <w:p w:rsidR="004A24E8" w:rsidRPr="004A24E8" w:rsidRDefault="004A24E8" w:rsidP="00BA2E22">
            <w:pPr>
              <w:jc w:val="center"/>
              <w:rPr>
                <w:sz w:val="22"/>
                <w:szCs w:val="24"/>
              </w:rPr>
            </w:pPr>
            <w:r w:rsidRPr="004A24E8">
              <w:rPr>
                <w:sz w:val="22"/>
                <w:szCs w:val="24"/>
              </w:rPr>
              <w:t>A</w:t>
            </w:r>
          </w:p>
        </w:tc>
        <w:tc>
          <w:tcPr>
            <w:tcW w:w="1495" w:type="dxa"/>
          </w:tcPr>
          <w:p w:rsidR="004A24E8" w:rsidRPr="004A24E8" w:rsidRDefault="004A24E8" w:rsidP="00BA2E22">
            <w:pPr>
              <w:jc w:val="center"/>
              <w:rPr>
                <w:sz w:val="22"/>
                <w:szCs w:val="24"/>
              </w:rPr>
            </w:pPr>
            <w:r w:rsidRPr="004A24E8">
              <w:rPr>
                <w:sz w:val="22"/>
                <w:szCs w:val="24"/>
              </w:rPr>
              <w:t>B</w:t>
            </w:r>
          </w:p>
        </w:tc>
        <w:tc>
          <w:tcPr>
            <w:tcW w:w="1445" w:type="dxa"/>
          </w:tcPr>
          <w:p w:rsidR="004A24E8" w:rsidRPr="004A24E8" w:rsidRDefault="004A24E8" w:rsidP="00BA2E22">
            <w:pPr>
              <w:jc w:val="center"/>
              <w:rPr>
                <w:sz w:val="22"/>
                <w:szCs w:val="24"/>
              </w:rPr>
            </w:pPr>
            <w:r w:rsidRPr="004A24E8">
              <w:rPr>
                <w:sz w:val="22"/>
                <w:szCs w:val="24"/>
              </w:rPr>
              <w:t>B</w:t>
            </w:r>
          </w:p>
        </w:tc>
        <w:tc>
          <w:tcPr>
            <w:tcW w:w="1574" w:type="dxa"/>
          </w:tcPr>
          <w:p w:rsidR="004A24E8" w:rsidRPr="004A24E8" w:rsidRDefault="004A24E8" w:rsidP="00BA2E22">
            <w:pPr>
              <w:jc w:val="center"/>
              <w:rPr>
                <w:sz w:val="22"/>
                <w:szCs w:val="24"/>
              </w:rPr>
            </w:pPr>
            <w:r w:rsidRPr="004A24E8">
              <w:rPr>
                <w:sz w:val="22"/>
                <w:szCs w:val="24"/>
              </w:rPr>
              <w:t>C</w:t>
            </w:r>
          </w:p>
        </w:tc>
        <w:tc>
          <w:tcPr>
            <w:tcW w:w="1611" w:type="dxa"/>
          </w:tcPr>
          <w:p w:rsidR="004A24E8" w:rsidRPr="004A24E8" w:rsidRDefault="004A24E8" w:rsidP="00BA2E22">
            <w:pPr>
              <w:jc w:val="center"/>
              <w:rPr>
                <w:sz w:val="22"/>
                <w:szCs w:val="24"/>
              </w:rPr>
            </w:pPr>
            <w:r w:rsidRPr="004A24E8">
              <w:rPr>
                <w:sz w:val="22"/>
                <w:szCs w:val="24"/>
              </w:rPr>
              <w:t>A</w:t>
            </w:r>
          </w:p>
        </w:tc>
        <w:tc>
          <w:tcPr>
            <w:tcW w:w="1424" w:type="dxa"/>
          </w:tcPr>
          <w:p w:rsidR="004A24E8" w:rsidRPr="004A24E8" w:rsidRDefault="004A24E8" w:rsidP="00BA2E22">
            <w:pPr>
              <w:jc w:val="center"/>
              <w:rPr>
                <w:sz w:val="22"/>
                <w:szCs w:val="24"/>
              </w:rPr>
            </w:pPr>
            <w:r w:rsidRPr="004A24E8">
              <w:rPr>
                <w:sz w:val="22"/>
                <w:szCs w:val="24"/>
              </w:rPr>
              <w:t>B</w:t>
            </w:r>
          </w:p>
        </w:tc>
        <w:tc>
          <w:tcPr>
            <w:tcW w:w="1571" w:type="dxa"/>
          </w:tcPr>
          <w:p w:rsidR="004A24E8" w:rsidRPr="004A24E8" w:rsidRDefault="004A24E8" w:rsidP="00BA2E22">
            <w:pPr>
              <w:jc w:val="center"/>
              <w:rPr>
                <w:sz w:val="22"/>
                <w:szCs w:val="24"/>
              </w:rPr>
            </w:pPr>
            <w:r w:rsidRPr="004A24E8">
              <w:rPr>
                <w:sz w:val="22"/>
                <w:szCs w:val="24"/>
              </w:rPr>
              <w:t>D</w:t>
            </w:r>
          </w:p>
        </w:tc>
      </w:tr>
      <w:tr w:rsidR="004A24E8" w:rsidTr="004A24E8">
        <w:tc>
          <w:tcPr>
            <w:tcW w:w="1375" w:type="dxa"/>
          </w:tcPr>
          <w:p w:rsidR="004A24E8" w:rsidRPr="004A24E8" w:rsidRDefault="004A24E8" w:rsidP="00BA2E22">
            <w:pPr>
              <w:jc w:val="center"/>
              <w:rPr>
                <w:sz w:val="22"/>
                <w:szCs w:val="24"/>
              </w:rPr>
            </w:pPr>
            <w:r w:rsidRPr="004A24E8">
              <w:rPr>
                <w:sz w:val="22"/>
                <w:szCs w:val="24"/>
              </w:rPr>
              <w:t>22</w:t>
            </w:r>
          </w:p>
        </w:tc>
        <w:tc>
          <w:tcPr>
            <w:tcW w:w="1420" w:type="dxa"/>
          </w:tcPr>
          <w:p w:rsidR="004A24E8" w:rsidRPr="004A24E8" w:rsidRDefault="004A24E8" w:rsidP="00BA2E22">
            <w:pPr>
              <w:jc w:val="center"/>
              <w:rPr>
                <w:sz w:val="22"/>
                <w:szCs w:val="24"/>
              </w:rPr>
            </w:pPr>
            <w:r w:rsidRPr="004A24E8">
              <w:rPr>
                <w:sz w:val="22"/>
                <w:szCs w:val="24"/>
              </w:rPr>
              <w:t>B</w:t>
            </w:r>
          </w:p>
        </w:tc>
        <w:tc>
          <w:tcPr>
            <w:tcW w:w="1535" w:type="dxa"/>
          </w:tcPr>
          <w:p w:rsidR="004A24E8" w:rsidRPr="004A24E8" w:rsidRDefault="004A24E8" w:rsidP="00BA2E22">
            <w:pPr>
              <w:jc w:val="center"/>
              <w:rPr>
                <w:sz w:val="22"/>
                <w:szCs w:val="24"/>
              </w:rPr>
            </w:pPr>
            <w:r w:rsidRPr="004A24E8">
              <w:rPr>
                <w:sz w:val="22"/>
                <w:szCs w:val="24"/>
              </w:rPr>
              <w:t>A</w:t>
            </w:r>
          </w:p>
        </w:tc>
        <w:tc>
          <w:tcPr>
            <w:tcW w:w="1495" w:type="dxa"/>
          </w:tcPr>
          <w:p w:rsidR="004A24E8" w:rsidRPr="004A24E8" w:rsidRDefault="004A24E8" w:rsidP="00BA2E22">
            <w:pPr>
              <w:jc w:val="center"/>
              <w:rPr>
                <w:sz w:val="22"/>
                <w:szCs w:val="24"/>
              </w:rPr>
            </w:pPr>
            <w:r w:rsidRPr="004A24E8">
              <w:rPr>
                <w:sz w:val="22"/>
                <w:szCs w:val="24"/>
              </w:rPr>
              <w:t>B</w:t>
            </w:r>
          </w:p>
        </w:tc>
        <w:tc>
          <w:tcPr>
            <w:tcW w:w="1445" w:type="dxa"/>
          </w:tcPr>
          <w:p w:rsidR="004A24E8" w:rsidRPr="004A24E8" w:rsidRDefault="004A24E8" w:rsidP="00BA2E22">
            <w:pPr>
              <w:jc w:val="center"/>
              <w:rPr>
                <w:sz w:val="22"/>
                <w:szCs w:val="24"/>
              </w:rPr>
            </w:pPr>
            <w:r w:rsidRPr="004A24E8">
              <w:rPr>
                <w:sz w:val="22"/>
                <w:szCs w:val="24"/>
              </w:rPr>
              <w:t>B</w:t>
            </w:r>
          </w:p>
        </w:tc>
        <w:tc>
          <w:tcPr>
            <w:tcW w:w="1574" w:type="dxa"/>
          </w:tcPr>
          <w:p w:rsidR="004A24E8" w:rsidRPr="004A24E8" w:rsidRDefault="004A24E8" w:rsidP="00BA2E22">
            <w:pPr>
              <w:jc w:val="center"/>
              <w:rPr>
                <w:sz w:val="22"/>
                <w:szCs w:val="24"/>
              </w:rPr>
            </w:pPr>
            <w:r w:rsidRPr="004A24E8">
              <w:rPr>
                <w:sz w:val="22"/>
                <w:szCs w:val="24"/>
              </w:rPr>
              <w:t>A</w:t>
            </w:r>
          </w:p>
        </w:tc>
        <w:tc>
          <w:tcPr>
            <w:tcW w:w="1611" w:type="dxa"/>
          </w:tcPr>
          <w:p w:rsidR="004A24E8" w:rsidRPr="004A24E8" w:rsidRDefault="004A24E8" w:rsidP="00BA2E22">
            <w:pPr>
              <w:jc w:val="center"/>
              <w:rPr>
                <w:sz w:val="22"/>
                <w:szCs w:val="24"/>
              </w:rPr>
            </w:pPr>
            <w:r w:rsidRPr="004A24E8">
              <w:rPr>
                <w:sz w:val="22"/>
                <w:szCs w:val="24"/>
              </w:rPr>
              <w:t>A</w:t>
            </w:r>
          </w:p>
        </w:tc>
        <w:tc>
          <w:tcPr>
            <w:tcW w:w="1424" w:type="dxa"/>
          </w:tcPr>
          <w:p w:rsidR="004A24E8" w:rsidRPr="004A24E8" w:rsidRDefault="004A24E8" w:rsidP="00BA2E22">
            <w:pPr>
              <w:jc w:val="center"/>
              <w:rPr>
                <w:sz w:val="22"/>
                <w:szCs w:val="24"/>
              </w:rPr>
            </w:pPr>
            <w:r w:rsidRPr="004A24E8">
              <w:rPr>
                <w:sz w:val="22"/>
                <w:szCs w:val="24"/>
              </w:rPr>
              <w:t>C</w:t>
            </w:r>
          </w:p>
        </w:tc>
        <w:tc>
          <w:tcPr>
            <w:tcW w:w="1571" w:type="dxa"/>
          </w:tcPr>
          <w:p w:rsidR="004A24E8" w:rsidRPr="004A24E8" w:rsidRDefault="004A24E8" w:rsidP="00BA2E22">
            <w:pPr>
              <w:jc w:val="center"/>
              <w:rPr>
                <w:sz w:val="22"/>
                <w:szCs w:val="24"/>
              </w:rPr>
            </w:pPr>
            <w:r w:rsidRPr="004A24E8">
              <w:rPr>
                <w:sz w:val="22"/>
                <w:szCs w:val="24"/>
              </w:rPr>
              <w:t>B</w:t>
            </w:r>
          </w:p>
        </w:tc>
      </w:tr>
      <w:tr w:rsidR="004A24E8" w:rsidTr="004A24E8">
        <w:tc>
          <w:tcPr>
            <w:tcW w:w="1375" w:type="dxa"/>
          </w:tcPr>
          <w:p w:rsidR="004A24E8" w:rsidRPr="004A24E8" w:rsidRDefault="004A24E8" w:rsidP="00BA2E22">
            <w:pPr>
              <w:jc w:val="center"/>
              <w:rPr>
                <w:sz w:val="22"/>
                <w:szCs w:val="24"/>
              </w:rPr>
            </w:pPr>
            <w:r w:rsidRPr="004A24E8">
              <w:rPr>
                <w:sz w:val="22"/>
                <w:szCs w:val="24"/>
              </w:rPr>
              <w:t>23</w:t>
            </w:r>
          </w:p>
        </w:tc>
        <w:tc>
          <w:tcPr>
            <w:tcW w:w="1420" w:type="dxa"/>
          </w:tcPr>
          <w:p w:rsidR="004A24E8" w:rsidRPr="004A24E8" w:rsidRDefault="004A24E8" w:rsidP="00BA2E22">
            <w:pPr>
              <w:jc w:val="center"/>
              <w:rPr>
                <w:sz w:val="22"/>
                <w:szCs w:val="24"/>
              </w:rPr>
            </w:pPr>
            <w:r w:rsidRPr="004A24E8">
              <w:rPr>
                <w:sz w:val="22"/>
                <w:szCs w:val="24"/>
              </w:rPr>
              <w:t>B</w:t>
            </w:r>
          </w:p>
        </w:tc>
        <w:tc>
          <w:tcPr>
            <w:tcW w:w="1535" w:type="dxa"/>
          </w:tcPr>
          <w:p w:rsidR="004A24E8" w:rsidRPr="004A24E8" w:rsidRDefault="004A24E8" w:rsidP="00BA2E22">
            <w:pPr>
              <w:jc w:val="center"/>
              <w:rPr>
                <w:sz w:val="22"/>
                <w:szCs w:val="24"/>
              </w:rPr>
            </w:pPr>
            <w:r w:rsidRPr="004A24E8">
              <w:rPr>
                <w:sz w:val="22"/>
                <w:szCs w:val="24"/>
              </w:rPr>
              <w:t>A</w:t>
            </w:r>
          </w:p>
        </w:tc>
        <w:tc>
          <w:tcPr>
            <w:tcW w:w="1495" w:type="dxa"/>
          </w:tcPr>
          <w:p w:rsidR="004A24E8" w:rsidRPr="004A24E8" w:rsidRDefault="004A24E8" w:rsidP="00BA2E22">
            <w:pPr>
              <w:jc w:val="center"/>
              <w:rPr>
                <w:sz w:val="22"/>
                <w:szCs w:val="24"/>
              </w:rPr>
            </w:pPr>
            <w:r w:rsidRPr="004A24E8">
              <w:rPr>
                <w:sz w:val="22"/>
                <w:szCs w:val="24"/>
              </w:rPr>
              <w:t>A</w:t>
            </w:r>
          </w:p>
        </w:tc>
        <w:tc>
          <w:tcPr>
            <w:tcW w:w="1445" w:type="dxa"/>
          </w:tcPr>
          <w:p w:rsidR="004A24E8" w:rsidRPr="004A24E8" w:rsidRDefault="004A24E8" w:rsidP="00BA2E22">
            <w:pPr>
              <w:jc w:val="center"/>
              <w:rPr>
                <w:sz w:val="22"/>
                <w:szCs w:val="24"/>
              </w:rPr>
            </w:pPr>
            <w:r w:rsidRPr="004A24E8">
              <w:rPr>
                <w:sz w:val="22"/>
                <w:szCs w:val="24"/>
              </w:rPr>
              <w:t>A</w:t>
            </w:r>
          </w:p>
        </w:tc>
        <w:tc>
          <w:tcPr>
            <w:tcW w:w="1574" w:type="dxa"/>
          </w:tcPr>
          <w:p w:rsidR="004A24E8" w:rsidRPr="004A24E8" w:rsidRDefault="004A24E8" w:rsidP="00BA2E22">
            <w:pPr>
              <w:jc w:val="center"/>
              <w:rPr>
                <w:sz w:val="22"/>
                <w:szCs w:val="24"/>
              </w:rPr>
            </w:pPr>
            <w:r w:rsidRPr="004A24E8">
              <w:rPr>
                <w:sz w:val="22"/>
                <w:szCs w:val="24"/>
              </w:rPr>
              <w:t>B</w:t>
            </w:r>
          </w:p>
        </w:tc>
        <w:tc>
          <w:tcPr>
            <w:tcW w:w="1611" w:type="dxa"/>
          </w:tcPr>
          <w:p w:rsidR="004A24E8" w:rsidRPr="004A24E8" w:rsidRDefault="004A24E8" w:rsidP="00BA2E22">
            <w:pPr>
              <w:jc w:val="center"/>
              <w:rPr>
                <w:sz w:val="22"/>
                <w:szCs w:val="24"/>
              </w:rPr>
            </w:pPr>
            <w:r w:rsidRPr="004A24E8">
              <w:rPr>
                <w:sz w:val="22"/>
                <w:szCs w:val="24"/>
              </w:rPr>
              <w:t>A</w:t>
            </w:r>
          </w:p>
        </w:tc>
        <w:tc>
          <w:tcPr>
            <w:tcW w:w="1424" w:type="dxa"/>
          </w:tcPr>
          <w:p w:rsidR="004A24E8" w:rsidRPr="004A24E8" w:rsidRDefault="004A24E8" w:rsidP="00BA2E22">
            <w:pPr>
              <w:jc w:val="center"/>
              <w:rPr>
                <w:sz w:val="22"/>
                <w:szCs w:val="24"/>
              </w:rPr>
            </w:pPr>
            <w:r w:rsidRPr="004A24E8">
              <w:rPr>
                <w:sz w:val="22"/>
                <w:szCs w:val="24"/>
              </w:rPr>
              <w:t>A</w:t>
            </w:r>
          </w:p>
        </w:tc>
        <w:tc>
          <w:tcPr>
            <w:tcW w:w="1571" w:type="dxa"/>
          </w:tcPr>
          <w:p w:rsidR="004A24E8" w:rsidRPr="004A24E8" w:rsidRDefault="004A24E8" w:rsidP="00BA2E22">
            <w:pPr>
              <w:jc w:val="center"/>
              <w:rPr>
                <w:sz w:val="22"/>
                <w:szCs w:val="24"/>
              </w:rPr>
            </w:pPr>
            <w:r w:rsidRPr="004A24E8">
              <w:rPr>
                <w:sz w:val="22"/>
                <w:szCs w:val="24"/>
              </w:rPr>
              <w:t>C</w:t>
            </w:r>
          </w:p>
        </w:tc>
      </w:tr>
      <w:tr w:rsidR="004A24E8" w:rsidTr="004A24E8">
        <w:tc>
          <w:tcPr>
            <w:tcW w:w="1375" w:type="dxa"/>
          </w:tcPr>
          <w:p w:rsidR="004A24E8" w:rsidRPr="004A24E8" w:rsidRDefault="004A24E8" w:rsidP="00BA2E22">
            <w:pPr>
              <w:jc w:val="center"/>
              <w:rPr>
                <w:sz w:val="22"/>
                <w:szCs w:val="24"/>
              </w:rPr>
            </w:pPr>
            <w:r w:rsidRPr="004A24E8">
              <w:rPr>
                <w:sz w:val="22"/>
                <w:szCs w:val="24"/>
              </w:rPr>
              <w:t>24</w:t>
            </w:r>
          </w:p>
        </w:tc>
        <w:tc>
          <w:tcPr>
            <w:tcW w:w="1420" w:type="dxa"/>
          </w:tcPr>
          <w:p w:rsidR="004A24E8" w:rsidRPr="004A24E8" w:rsidRDefault="004A24E8" w:rsidP="00BA2E22">
            <w:pPr>
              <w:jc w:val="center"/>
              <w:rPr>
                <w:sz w:val="22"/>
                <w:szCs w:val="24"/>
              </w:rPr>
            </w:pPr>
            <w:r w:rsidRPr="004A24E8">
              <w:rPr>
                <w:sz w:val="22"/>
                <w:szCs w:val="24"/>
              </w:rPr>
              <w:t>C</w:t>
            </w:r>
          </w:p>
        </w:tc>
        <w:tc>
          <w:tcPr>
            <w:tcW w:w="1535" w:type="dxa"/>
          </w:tcPr>
          <w:p w:rsidR="004A24E8" w:rsidRPr="004A24E8" w:rsidRDefault="004A24E8" w:rsidP="00BA2E22">
            <w:pPr>
              <w:jc w:val="center"/>
              <w:rPr>
                <w:sz w:val="22"/>
                <w:szCs w:val="24"/>
              </w:rPr>
            </w:pPr>
            <w:r w:rsidRPr="004A24E8">
              <w:rPr>
                <w:sz w:val="22"/>
                <w:szCs w:val="24"/>
              </w:rPr>
              <w:t>A</w:t>
            </w:r>
          </w:p>
        </w:tc>
        <w:tc>
          <w:tcPr>
            <w:tcW w:w="1495" w:type="dxa"/>
          </w:tcPr>
          <w:p w:rsidR="004A24E8" w:rsidRPr="004A24E8" w:rsidRDefault="004A24E8" w:rsidP="00BA2E22">
            <w:pPr>
              <w:jc w:val="center"/>
              <w:rPr>
                <w:sz w:val="22"/>
                <w:szCs w:val="24"/>
              </w:rPr>
            </w:pPr>
            <w:r w:rsidRPr="004A24E8">
              <w:rPr>
                <w:sz w:val="22"/>
                <w:szCs w:val="24"/>
              </w:rPr>
              <w:t>B</w:t>
            </w:r>
          </w:p>
        </w:tc>
        <w:tc>
          <w:tcPr>
            <w:tcW w:w="1445" w:type="dxa"/>
          </w:tcPr>
          <w:p w:rsidR="004A24E8" w:rsidRPr="004A24E8" w:rsidRDefault="004A24E8" w:rsidP="00BA2E22">
            <w:pPr>
              <w:jc w:val="center"/>
              <w:rPr>
                <w:sz w:val="22"/>
                <w:szCs w:val="24"/>
              </w:rPr>
            </w:pPr>
            <w:r w:rsidRPr="004A24E8">
              <w:rPr>
                <w:sz w:val="22"/>
                <w:szCs w:val="24"/>
              </w:rPr>
              <w:t>B</w:t>
            </w:r>
          </w:p>
        </w:tc>
        <w:tc>
          <w:tcPr>
            <w:tcW w:w="1574" w:type="dxa"/>
          </w:tcPr>
          <w:p w:rsidR="004A24E8" w:rsidRPr="004A24E8" w:rsidRDefault="004A24E8" w:rsidP="00BA2E22">
            <w:pPr>
              <w:jc w:val="center"/>
              <w:rPr>
                <w:sz w:val="22"/>
                <w:szCs w:val="24"/>
              </w:rPr>
            </w:pPr>
            <w:r w:rsidRPr="004A24E8">
              <w:rPr>
                <w:sz w:val="22"/>
                <w:szCs w:val="24"/>
              </w:rPr>
              <w:t>A</w:t>
            </w:r>
          </w:p>
        </w:tc>
        <w:tc>
          <w:tcPr>
            <w:tcW w:w="1611" w:type="dxa"/>
          </w:tcPr>
          <w:p w:rsidR="004A24E8" w:rsidRPr="004A24E8" w:rsidRDefault="004A24E8" w:rsidP="00BA2E22">
            <w:pPr>
              <w:jc w:val="center"/>
              <w:rPr>
                <w:sz w:val="22"/>
                <w:szCs w:val="24"/>
              </w:rPr>
            </w:pPr>
            <w:r w:rsidRPr="004A24E8">
              <w:rPr>
                <w:sz w:val="22"/>
                <w:szCs w:val="24"/>
              </w:rPr>
              <w:t>A</w:t>
            </w:r>
          </w:p>
        </w:tc>
        <w:tc>
          <w:tcPr>
            <w:tcW w:w="1424" w:type="dxa"/>
          </w:tcPr>
          <w:p w:rsidR="004A24E8" w:rsidRPr="004A24E8" w:rsidRDefault="004A24E8" w:rsidP="00BA2E22">
            <w:pPr>
              <w:jc w:val="center"/>
              <w:rPr>
                <w:sz w:val="22"/>
                <w:szCs w:val="24"/>
              </w:rPr>
            </w:pPr>
            <w:r w:rsidRPr="004A24E8">
              <w:rPr>
                <w:sz w:val="22"/>
                <w:szCs w:val="24"/>
              </w:rPr>
              <w:t>B</w:t>
            </w:r>
          </w:p>
        </w:tc>
        <w:tc>
          <w:tcPr>
            <w:tcW w:w="1571" w:type="dxa"/>
          </w:tcPr>
          <w:p w:rsidR="004A24E8" w:rsidRPr="004A24E8" w:rsidRDefault="004A24E8" w:rsidP="00BA2E22">
            <w:pPr>
              <w:jc w:val="center"/>
              <w:rPr>
                <w:sz w:val="22"/>
                <w:szCs w:val="24"/>
              </w:rPr>
            </w:pPr>
            <w:r w:rsidRPr="004A24E8">
              <w:rPr>
                <w:sz w:val="22"/>
                <w:szCs w:val="24"/>
              </w:rPr>
              <w:t>D</w:t>
            </w:r>
          </w:p>
        </w:tc>
      </w:tr>
      <w:tr w:rsidR="004A24E8" w:rsidTr="004A24E8">
        <w:tc>
          <w:tcPr>
            <w:tcW w:w="1375" w:type="dxa"/>
          </w:tcPr>
          <w:p w:rsidR="004A24E8" w:rsidRPr="004A24E8" w:rsidRDefault="004A24E8" w:rsidP="00BA2E22">
            <w:pPr>
              <w:jc w:val="center"/>
              <w:rPr>
                <w:sz w:val="22"/>
                <w:szCs w:val="24"/>
              </w:rPr>
            </w:pPr>
            <w:r w:rsidRPr="004A24E8">
              <w:rPr>
                <w:sz w:val="22"/>
                <w:szCs w:val="24"/>
              </w:rPr>
              <w:t>25</w:t>
            </w:r>
          </w:p>
        </w:tc>
        <w:tc>
          <w:tcPr>
            <w:tcW w:w="1420" w:type="dxa"/>
          </w:tcPr>
          <w:p w:rsidR="004A24E8" w:rsidRPr="004A24E8" w:rsidRDefault="004A24E8" w:rsidP="00BA2E22">
            <w:pPr>
              <w:jc w:val="center"/>
              <w:rPr>
                <w:sz w:val="22"/>
                <w:szCs w:val="24"/>
              </w:rPr>
            </w:pPr>
            <w:r w:rsidRPr="004A24E8">
              <w:rPr>
                <w:sz w:val="22"/>
                <w:szCs w:val="24"/>
              </w:rPr>
              <w:t>C</w:t>
            </w:r>
          </w:p>
        </w:tc>
        <w:tc>
          <w:tcPr>
            <w:tcW w:w="1535" w:type="dxa"/>
          </w:tcPr>
          <w:p w:rsidR="004A24E8" w:rsidRPr="004A24E8" w:rsidRDefault="004A24E8" w:rsidP="00BA2E22">
            <w:pPr>
              <w:jc w:val="center"/>
              <w:rPr>
                <w:sz w:val="22"/>
                <w:szCs w:val="24"/>
              </w:rPr>
            </w:pPr>
            <w:r w:rsidRPr="004A24E8">
              <w:rPr>
                <w:sz w:val="22"/>
                <w:szCs w:val="24"/>
              </w:rPr>
              <w:t>B</w:t>
            </w:r>
          </w:p>
        </w:tc>
        <w:tc>
          <w:tcPr>
            <w:tcW w:w="1495" w:type="dxa"/>
          </w:tcPr>
          <w:p w:rsidR="004A24E8" w:rsidRPr="004A24E8" w:rsidRDefault="004A24E8" w:rsidP="00BA2E22">
            <w:pPr>
              <w:jc w:val="center"/>
              <w:rPr>
                <w:sz w:val="22"/>
                <w:szCs w:val="24"/>
              </w:rPr>
            </w:pPr>
            <w:r w:rsidRPr="004A24E8">
              <w:rPr>
                <w:sz w:val="22"/>
                <w:szCs w:val="24"/>
              </w:rPr>
              <w:t>A</w:t>
            </w:r>
          </w:p>
        </w:tc>
        <w:tc>
          <w:tcPr>
            <w:tcW w:w="1445" w:type="dxa"/>
          </w:tcPr>
          <w:p w:rsidR="004A24E8" w:rsidRPr="004A24E8" w:rsidRDefault="004A24E8" w:rsidP="00BA2E22">
            <w:pPr>
              <w:jc w:val="center"/>
              <w:rPr>
                <w:sz w:val="22"/>
                <w:szCs w:val="24"/>
              </w:rPr>
            </w:pPr>
            <w:r w:rsidRPr="004A24E8">
              <w:rPr>
                <w:sz w:val="22"/>
                <w:szCs w:val="24"/>
              </w:rPr>
              <w:t>B</w:t>
            </w:r>
          </w:p>
        </w:tc>
        <w:tc>
          <w:tcPr>
            <w:tcW w:w="1574" w:type="dxa"/>
          </w:tcPr>
          <w:p w:rsidR="004A24E8" w:rsidRPr="004A24E8" w:rsidRDefault="004A24E8" w:rsidP="00BA2E22">
            <w:pPr>
              <w:jc w:val="center"/>
              <w:rPr>
                <w:sz w:val="22"/>
                <w:szCs w:val="24"/>
              </w:rPr>
            </w:pPr>
            <w:r w:rsidRPr="004A24E8">
              <w:rPr>
                <w:sz w:val="22"/>
                <w:szCs w:val="24"/>
              </w:rPr>
              <w:t>A</w:t>
            </w:r>
          </w:p>
        </w:tc>
        <w:tc>
          <w:tcPr>
            <w:tcW w:w="1611" w:type="dxa"/>
          </w:tcPr>
          <w:p w:rsidR="004A24E8" w:rsidRPr="004A24E8" w:rsidRDefault="004A24E8" w:rsidP="00BA2E22">
            <w:pPr>
              <w:jc w:val="center"/>
              <w:rPr>
                <w:sz w:val="22"/>
                <w:szCs w:val="24"/>
              </w:rPr>
            </w:pPr>
            <w:r w:rsidRPr="004A24E8">
              <w:rPr>
                <w:sz w:val="22"/>
                <w:szCs w:val="24"/>
              </w:rPr>
              <w:t>A</w:t>
            </w:r>
          </w:p>
        </w:tc>
        <w:tc>
          <w:tcPr>
            <w:tcW w:w="1424" w:type="dxa"/>
          </w:tcPr>
          <w:p w:rsidR="004A24E8" w:rsidRPr="004A24E8" w:rsidRDefault="004A24E8" w:rsidP="00BA2E22">
            <w:pPr>
              <w:jc w:val="center"/>
              <w:rPr>
                <w:sz w:val="22"/>
                <w:szCs w:val="24"/>
              </w:rPr>
            </w:pPr>
            <w:r w:rsidRPr="004A24E8">
              <w:rPr>
                <w:sz w:val="22"/>
                <w:szCs w:val="24"/>
              </w:rPr>
              <w:t>B</w:t>
            </w:r>
          </w:p>
        </w:tc>
        <w:tc>
          <w:tcPr>
            <w:tcW w:w="1571" w:type="dxa"/>
          </w:tcPr>
          <w:p w:rsidR="004A24E8" w:rsidRPr="004A24E8" w:rsidRDefault="004A24E8" w:rsidP="00BA2E22">
            <w:pPr>
              <w:jc w:val="center"/>
              <w:rPr>
                <w:sz w:val="22"/>
                <w:szCs w:val="24"/>
              </w:rPr>
            </w:pPr>
            <w:r w:rsidRPr="004A24E8">
              <w:rPr>
                <w:sz w:val="22"/>
                <w:szCs w:val="24"/>
              </w:rPr>
              <w:t>D</w:t>
            </w:r>
          </w:p>
        </w:tc>
      </w:tr>
      <w:tr w:rsidR="004A24E8" w:rsidRPr="00366A58" w:rsidTr="004A24E8">
        <w:tc>
          <w:tcPr>
            <w:tcW w:w="1375" w:type="dxa"/>
          </w:tcPr>
          <w:p w:rsidR="004A24E8" w:rsidRPr="004A24E8" w:rsidRDefault="004A24E8" w:rsidP="00BA2E22">
            <w:pPr>
              <w:jc w:val="center"/>
              <w:rPr>
                <w:b/>
                <w:sz w:val="22"/>
                <w:szCs w:val="24"/>
              </w:rPr>
            </w:pPr>
            <w:r w:rsidRPr="004A24E8">
              <w:rPr>
                <w:b/>
                <w:sz w:val="22"/>
                <w:szCs w:val="24"/>
              </w:rPr>
              <w:t>26</w:t>
            </w:r>
          </w:p>
        </w:tc>
        <w:tc>
          <w:tcPr>
            <w:tcW w:w="1420" w:type="dxa"/>
          </w:tcPr>
          <w:p w:rsidR="004A24E8" w:rsidRPr="004A24E8" w:rsidRDefault="004A24E8" w:rsidP="00BA2E22">
            <w:pPr>
              <w:jc w:val="center"/>
              <w:rPr>
                <w:b/>
                <w:sz w:val="22"/>
                <w:szCs w:val="24"/>
              </w:rPr>
            </w:pPr>
            <w:r w:rsidRPr="004A24E8">
              <w:rPr>
                <w:b/>
                <w:sz w:val="22"/>
                <w:szCs w:val="24"/>
              </w:rPr>
              <w:t>B</w:t>
            </w:r>
          </w:p>
        </w:tc>
        <w:tc>
          <w:tcPr>
            <w:tcW w:w="1535" w:type="dxa"/>
          </w:tcPr>
          <w:p w:rsidR="004A24E8" w:rsidRPr="004A24E8" w:rsidRDefault="004A24E8" w:rsidP="00BA2E22">
            <w:pPr>
              <w:jc w:val="center"/>
              <w:rPr>
                <w:b/>
                <w:sz w:val="22"/>
                <w:szCs w:val="24"/>
              </w:rPr>
            </w:pPr>
            <w:r w:rsidRPr="004A24E8">
              <w:rPr>
                <w:b/>
                <w:sz w:val="22"/>
                <w:szCs w:val="24"/>
              </w:rPr>
              <w:t>A</w:t>
            </w:r>
          </w:p>
        </w:tc>
        <w:tc>
          <w:tcPr>
            <w:tcW w:w="1495" w:type="dxa"/>
          </w:tcPr>
          <w:p w:rsidR="004A24E8" w:rsidRPr="004A24E8" w:rsidRDefault="004A24E8" w:rsidP="00BA2E22">
            <w:pPr>
              <w:jc w:val="center"/>
              <w:rPr>
                <w:b/>
                <w:sz w:val="22"/>
                <w:szCs w:val="24"/>
              </w:rPr>
            </w:pPr>
            <w:r w:rsidRPr="004A24E8">
              <w:rPr>
                <w:b/>
                <w:sz w:val="22"/>
                <w:szCs w:val="24"/>
              </w:rPr>
              <w:t>B</w:t>
            </w:r>
          </w:p>
        </w:tc>
        <w:tc>
          <w:tcPr>
            <w:tcW w:w="1445" w:type="dxa"/>
          </w:tcPr>
          <w:p w:rsidR="004A24E8" w:rsidRPr="004A24E8" w:rsidRDefault="004A24E8" w:rsidP="00BA2E22">
            <w:pPr>
              <w:jc w:val="center"/>
              <w:rPr>
                <w:b/>
                <w:sz w:val="22"/>
                <w:szCs w:val="24"/>
              </w:rPr>
            </w:pPr>
            <w:r w:rsidRPr="004A24E8">
              <w:rPr>
                <w:b/>
                <w:sz w:val="22"/>
                <w:szCs w:val="24"/>
              </w:rPr>
              <w:t>A</w:t>
            </w:r>
          </w:p>
        </w:tc>
        <w:tc>
          <w:tcPr>
            <w:tcW w:w="1574" w:type="dxa"/>
          </w:tcPr>
          <w:p w:rsidR="004A24E8" w:rsidRPr="004A24E8" w:rsidRDefault="004A24E8" w:rsidP="00BA2E22">
            <w:pPr>
              <w:jc w:val="center"/>
              <w:rPr>
                <w:b/>
                <w:sz w:val="22"/>
                <w:szCs w:val="24"/>
              </w:rPr>
            </w:pPr>
            <w:r w:rsidRPr="004A24E8">
              <w:rPr>
                <w:b/>
                <w:sz w:val="22"/>
                <w:szCs w:val="24"/>
              </w:rPr>
              <w:t>C</w:t>
            </w:r>
          </w:p>
        </w:tc>
        <w:tc>
          <w:tcPr>
            <w:tcW w:w="1611" w:type="dxa"/>
          </w:tcPr>
          <w:p w:rsidR="004A24E8" w:rsidRPr="004A24E8" w:rsidRDefault="004A24E8" w:rsidP="00BA2E22">
            <w:pPr>
              <w:jc w:val="center"/>
              <w:rPr>
                <w:b/>
                <w:sz w:val="22"/>
                <w:szCs w:val="24"/>
              </w:rPr>
            </w:pPr>
            <w:r w:rsidRPr="004A24E8">
              <w:rPr>
                <w:b/>
                <w:sz w:val="22"/>
                <w:szCs w:val="24"/>
              </w:rPr>
              <w:t>A</w:t>
            </w:r>
          </w:p>
        </w:tc>
        <w:tc>
          <w:tcPr>
            <w:tcW w:w="1424" w:type="dxa"/>
          </w:tcPr>
          <w:p w:rsidR="004A24E8" w:rsidRPr="004A24E8" w:rsidRDefault="004A24E8" w:rsidP="00BA2E22">
            <w:pPr>
              <w:jc w:val="center"/>
              <w:rPr>
                <w:b/>
                <w:sz w:val="22"/>
                <w:szCs w:val="24"/>
              </w:rPr>
            </w:pPr>
            <w:r w:rsidRPr="004A24E8">
              <w:rPr>
                <w:b/>
                <w:sz w:val="22"/>
                <w:szCs w:val="24"/>
              </w:rPr>
              <w:t>C</w:t>
            </w:r>
          </w:p>
        </w:tc>
        <w:tc>
          <w:tcPr>
            <w:tcW w:w="1571" w:type="dxa"/>
          </w:tcPr>
          <w:p w:rsidR="004A24E8" w:rsidRPr="004A24E8" w:rsidRDefault="004A24E8" w:rsidP="00BA2E22">
            <w:pPr>
              <w:jc w:val="center"/>
              <w:rPr>
                <w:b/>
                <w:sz w:val="22"/>
                <w:szCs w:val="24"/>
              </w:rPr>
            </w:pPr>
            <w:r w:rsidRPr="004A24E8">
              <w:rPr>
                <w:b/>
                <w:sz w:val="22"/>
                <w:szCs w:val="24"/>
              </w:rPr>
              <w:t>C</w:t>
            </w:r>
          </w:p>
        </w:tc>
      </w:tr>
      <w:tr w:rsidR="004A24E8" w:rsidRPr="00366A58" w:rsidTr="004A24E8">
        <w:tc>
          <w:tcPr>
            <w:tcW w:w="1375" w:type="dxa"/>
          </w:tcPr>
          <w:p w:rsidR="004A24E8" w:rsidRPr="004A24E8" w:rsidRDefault="004A24E8" w:rsidP="00BA2E22">
            <w:pPr>
              <w:jc w:val="center"/>
              <w:rPr>
                <w:b/>
                <w:sz w:val="22"/>
                <w:szCs w:val="24"/>
              </w:rPr>
            </w:pPr>
            <w:r w:rsidRPr="004A24E8">
              <w:rPr>
                <w:b/>
                <w:sz w:val="22"/>
                <w:szCs w:val="24"/>
              </w:rPr>
              <w:t>27</w:t>
            </w:r>
          </w:p>
        </w:tc>
        <w:tc>
          <w:tcPr>
            <w:tcW w:w="1420" w:type="dxa"/>
          </w:tcPr>
          <w:p w:rsidR="004A24E8" w:rsidRPr="004A24E8" w:rsidRDefault="004A24E8" w:rsidP="00BA2E22">
            <w:pPr>
              <w:jc w:val="center"/>
              <w:rPr>
                <w:b/>
                <w:sz w:val="22"/>
                <w:szCs w:val="24"/>
              </w:rPr>
            </w:pPr>
            <w:r w:rsidRPr="004A24E8">
              <w:rPr>
                <w:b/>
                <w:sz w:val="22"/>
                <w:szCs w:val="24"/>
              </w:rPr>
              <w:t>D</w:t>
            </w:r>
          </w:p>
        </w:tc>
        <w:tc>
          <w:tcPr>
            <w:tcW w:w="1535" w:type="dxa"/>
          </w:tcPr>
          <w:p w:rsidR="004A24E8" w:rsidRPr="004A24E8" w:rsidRDefault="004A24E8" w:rsidP="00BA2E22">
            <w:pPr>
              <w:jc w:val="center"/>
              <w:rPr>
                <w:b/>
                <w:sz w:val="22"/>
                <w:szCs w:val="24"/>
              </w:rPr>
            </w:pPr>
            <w:r w:rsidRPr="004A24E8">
              <w:rPr>
                <w:b/>
                <w:sz w:val="22"/>
                <w:szCs w:val="24"/>
              </w:rPr>
              <w:t>A</w:t>
            </w:r>
          </w:p>
        </w:tc>
        <w:tc>
          <w:tcPr>
            <w:tcW w:w="1495" w:type="dxa"/>
          </w:tcPr>
          <w:p w:rsidR="004A24E8" w:rsidRPr="004A24E8" w:rsidRDefault="004A24E8" w:rsidP="00BA2E22">
            <w:pPr>
              <w:jc w:val="center"/>
              <w:rPr>
                <w:b/>
                <w:sz w:val="22"/>
                <w:szCs w:val="24"/>
              </w:rPr>
            </w:pPr>
            <w:r w:rsidRPr="004A24E8">
              <w:rPr>
                <w:b/>
                <w:sz w:val="22"/>
                <w:szCs w:val="24"/>
              </w:rPr>
              <w:t>A</w:t>
            </w:r>
          </w:p>
        </w:tc>
        <w:tc>
          <w:tcPr>
            <w:tcW w:w="1445" w:type="dxa"/>
          </w:tcPr>
          <w:p w:rsidR="004A24E8" w:rsidRPr="004A24E8" w:rsidRDefault="004A24E8" w:rsidP="00BA2E22">
            <w:pPr>
              <w:jc w:val="center"/>
              <w:rPr>
                <w:b/>
                <w:sz w:val="22"/>
                <w:szCs w:val="24"/>
              </w:rPr>
            </w:pPr>
            <w:r w:rsidRPr="004A24E8">
              <w:rPr>
                <w:b/>
                <w:sz w:val="22"/>
                <w:szCs w:val="24"/>
              </w:rPr>
              <w:t>B</w:t>
            </w:r>
          </w:p>
        </w:tc>
        <w:tc>
          <w:tcPr>
            <w:tcW w:w="1574" w:type="dxa"/>
          </w:tcPr>
          <w:p w:rsidR="004A24E8" w:rsidRPr="004A24E8" w:rsidRDefault="004A24E8" w:rsidP="00BA2E22">
            <w:pPr>
              <w:jc w:val="center"/>
              <w:rPr>
                <w:b/>
                <w:sz w:val="22"/>
                <w:szCs w:val="24"/>
              </w:rPr>
            </w:pPr>
            <w:r w:rsidRPr="004A24E8">
              <w:rPr>
                <w:b/>
                <w:sz w:val="22"/>
                <w:szCs w:val="24"/>
              </w:rPr>
              <w:t>A</w:t>
            </w:r>
          </w:p>
        </w:tc>
        <w:tc>
          <w:tcPr>
            <w:tcW w:w="1611" w:type="dxa"/>
          </w:tcPr>
          <w:p w:rsidR="004A24E8" w:rsidRPr="004A24E8" w:rsidRDefault="004A24E8" w:rsidP="00BA2E22">
            <w:pPr>
              <w:jc w:val="center"/>
              <w:rPr>
                <w:b/>
                <w:sz w:val="22"/>
                <w:szCs w:val="24"/>
              </w:rPr>
            </w:pPr>
            <w:r w:rsidRPr="004A24E8">
              <w:rPr>
                <w:b/>
                <w:sz w:val="22"/>
                <w:szCs w:val="24"/>
              </w:rPr>
              <w:t>A</w:t>
            </w:r>
          </w:p>
        </w:tc>
        <w:tc>
          <w:tcPr>
            <w:tcW w:w="1424" w:type="dxa"/>
          </w:tcPr>
          <w:p w:rsidR="004A24E8" w:rsidRPr="004A24E8" w:rsidRDefault="004A24E8" w:rsidP="00BA2E22">
            <w:pPr>
              <w:jc w:val="center"/>
              <w:rPr>
                <w:b/>
                <w:sz w:val="22"/>
                <w:szCs w:val="24"/>
              </w:rPr>
            </w:pPr>
            <w:r w:rsidRPr="004A24E8">
              <w:rPr>
                <w:b/>
                <w:sz w:val="22"/>
                <w:szCs w:val="24"/>
              </w:rPr>
              <w:t>D</w:t>
            </w:r>
          </w:p>
        </w:tc>
        <w:tc>
          <w:tcPr>
            <w:tcW w:w="1571" w:type="dxa"/>
          </w:tcPr>
          <w:p w:rsidR="004A24E8" w:rsidRPr="004A24E8" w:rsidRDefault="004A24E8" w:rsidP="00BA2E22">
            <w:pPr>
              <w:jc w:val="center"/>
              <w:rPr>
                <w:b/>
                <w:sz w:val="22"/>
                <w:szCs w:val="24"/>
              </w:rPr>
            </w:pPr>
            <w:r w:rsidRPr="004A24E8">
              <w:rPr>
                <w:b/>
                <w:sz w:val="22"/>
                <w:szCs w:val="24"/>
              </w:rPr>
              <w:t>D</w:t>
            </w:r>
          </w:p>
        </w:tc>
      </w:tr>
      <w:tr w:rsidR="004A24E8" w:rsidRPr="00366A58" w:rsidTr="004A24E8">
        <w:tc>
          <w:tcPr>
            <w:tcW w:w="1375" w:type="dxa"/>
          </w:tcPr>
          <w:p w:rsidR="004A24E8" w:rsidRPr="004A24E8" w:rsidRDefault="004A24E8" w:rsidP="00BA2E22">
            <w:pPr>
              <w:jc w:val="center"/>
              <w:rPr>
                <w:b/>
                <w:sz w:val="22"/>
                <w:szCs w:val="24"/>
              </w:rPr>
            </w:pPr>
            <w:r w:rsidRPr="004A24E8">
              <w:rPr>
                <w:b/>
                <w:sz w:val="22"/>
                <w:szCs w:val="24"/>
              </w:rPr>
              <w:t>28</w:t>
            </w:r>
          </w:p>
        </w:tc>
        <w:tc>
          <w:tcPr>
            <w:tcW w:w="1420" w:type="dxa"/>
          </w:tcPr>
          <w:p w:rsidR="004A24E8" w:rsidRPr="004A24E8" w:rsidRDefault="004A24E8" w:rsidP="00BA2E22">
            <w:pPr>
              <w:jc w:val="center"/>
              <w:rPr>
                <w:b/>
                <w:sz w:val="22"/>
                <w:szCs w:val="24"/>
              </w:rPr>
            </w:pPr>
            <w:r w:rsidRPr="004A24E8">
              <w:rPr>
                <w:b/>
                <w:sz w:val="22"/>
                <w:szCs w:val="24"/>
              </w:rPr>
              <w:t>B</w:t>
            </w:r>
          </w:p>
        </w:tc>
        <w:tc>
          <w:tcPr>
            <w:tcW w:w="1535" w:type="dxa"/>
          </w:tcPr>
          <w:p w:rsidR="004A24E8" w:rsidRPr="004A24E8" w:rsidRDefault="004A24E8" w:rsidP="00BA2E22">
            <w:pPr>
              <w:jc w:val="center"/>
              <w:rPr>
                <w:b/>
                <w:sz w:val="22"/>
                <w:szCs w:val="24"/>
              </w:rPr>
            </w:pPr>
            <w:r w:rsidRPr="004A24E8">
              <w:rPr>
                <w:b/>
                <w:sz w:val="22"/>
                <w:szCs w:val="24"/>
              </w:rPr>
              <w:t>A</w:t>
            </w:r>
          </w:p>
        </w:tc>
        <w:tc>
          <w:tcPr>
            <w:tcW w:w="1495" w:type="dxa"/>
          </w:tcPr>
          <w:p w:rsidR="004A24E8" w:rsidRPr="004A24E8" w:rsidRDefault="004A24E8" w:rsidP="00BA2E22">
            <w:pPr>
              <w:jc w:val="center"/>
              <w:rPr>
                <w:b/>
                <w:sz w:val="22"/>
                <w:szCs w:val="24"/>
              </w:rPr>
            </w:pPr>
            <w:r w:rsidRPr="004A24E8">
              <w:rPr>
                <w:b/>
                <w:sz w:val="22"/>
                <w:szCs w:val="24"/>
              </w:rPr>
              <w:t>A</w:t>
            </w:r>
          </w:p>
        </w:tc>
        <w:tc>
          <w:tcPr>
            <w:tcW w:w="1445" w:type="dxa"/>
          </w:tcPr>
          <w:p w:rsidR="004A24E8" w:rsidRPr="004A24E8" w:rsidRDefault="004A24E8" w:rsidP="00BA2E22">
            <w:pPr>
              <w:jc w:val="center"/>
              <w:rPr>
                <w:b/>
                <w:sz w:val="22"/>
                <w:szCs w:val="24"/>
              </w:rPr>
            </w:pPr>
            <w:r w:rsidRPr="004A24E8">
              <w:rPr>
                <w:b/>
                <w:sz w:val="22"/>
                <w:szCs w:val="24"/>
              </w:rPr>
              <w:t>B</w:t>
            </w:r>
          </w:p>
        </w:tc>
        <w:tc>
          <w:tcPr>
            <w:tcW w:w="1574" w:type="dxa"/>
          </w:tcPr>
          <w:p w:rsidR="004A24E8" w:rsidRPr="004A24E8" w:rsidRDefault="004A24E8" w:rsidP="00BA2E22">
            <w:pPr>
              <w:jc w:val="center"/>
              <w:rPr>
                <w:b/>
                <w:sz w:val="22"/>
                <w:szCs w:val="24"/>
              </w:rPr>
            </w:pPr>
            <w:r w:rsidRPr="004A24E8">
              <w:rPr>
                <w:b/>
                <w:sz w:val="22"/>
                <w:szCs w:val="24"/>
              </w:rPr>
              <w:t>A</w:t>
            </w:r>
          </w:p>
        </w:tc>
        <w:tc>
          <w:tcPr>
            <w:tcW w:w="1611" w:type="dxa"/>
          </w:tcPr>
          <w:p w:rsidR="004A24E8" w:rsidRPr="004A24E8" w:rsidRDefault="004A24E8" w:rsidP="00BA2E22">
            <w:pPr>
              <w:jc w:val="center"/>
              <w:rPr>
                <w:b/>
                <w:sz w:val="22"/>
                <w:szCs w:val="24"/>
              </w:rPr>
            </w:pPr>
            <w:r w:rsidRPr="004A24E8">
              <w:rPr>
                <w:b/>
                <w:sz w:val="22"/>
                <w:szCs w:val="24"/>
              </w:rPr>
              <w:t>A</w:t>
            </w:r>
          </w:p>
        </w:tc>
        <w:tc>
          <w:tcPr>
            <w:tcW w:w="1424" w:type="dxa"/>
          </w:tcPr>
          <w:p w:rsidR="004A24E8" w:rsidRPr="004A24E8" w:rsidRDefault="004A24E8" w:rsidP="00BA2E22">
            <w:pPr>
              <w:jc w:val="center"/>
              <w:rPr>
                <w:b/>
                <w:sz w:val="22"/>
                <w:szCs w:val="24"/>
              </w:rPr>
            </w:pPr>
            <w:r w:rsidRPr="004A24E8">
              <w:rPr>
                <w:b/>
                <w:sz w:val="22"/>
                <w:szCs w:val="24"/>
              </w:rPr>
              <w:t>B</w:t>
            </w:r>
          </w:p>
        </w:tc>
        <w:tc>
          <w:tcPr>
            <w:tcW w:w="1571" w:type="dxa"/>
          </w:tcPr>
          <w:p w:rsidR="004A24E8" w:rsidRPr="004A24E8" w:rsidRDefault="004A24E8" w:rsidP="00BA2E22">
            <w:pPr>
              <w:jc w:val="center"/>
              <w:rPr>
                <w:b/>
                <w:sz w:val="22"/>
                <w:szCs w:val="24"/>
              </w:rPr>
            </w:pPr>
            <w:r w:rsidRPr="004A24E8">
              <w:rPr>
                <w:b/>
                <w:sz w:val="22"/>
                <w:szCs w:val="24"/>
              </w:rPr>
              <w:t>D</w:t>
            </w:r>
          </w:p>
        </w:tc>
      </w:tr>
      <w:tr w:rsidR="004A24E8" w:rsidRPr="00366A58" w:rsidTr="004A24E8">
        <w:tc>
          <w:tcPr>
            <w:tcW w:w="1375" w:type="dxa"/>
          </w:tcPr>
          <w:p w:rsidR="004A24E8" w:rsidRPr="004A24E8" w:rsidRDefault="004A24E8" w:rsidP="00BA2E22">
            <w:pPr>
              <w:jc w:val="center"/>
              <w:rPr>
                <w:b/>
                <w:sz w:val="22"/>
                <w:szCs w:val="24"/>
              </w:rPr>
            </w:pPr>
            <w:r w:rsidRPr="004A24E8">
              <w:rPr>
                <w:b/>
                <w:sz w:val="22"/>
                <w:szCs w:val="24"/>
              </w:rPr>
              <w:t>29</w:t>
            </w:r>
          </w:p>
        </w:tc>
        <w:tc>
          <w:tcPr>
            <w:tcW w:w="1420" w:type="dxa"/>
          </w:tcPr>
          <w:p w:rsidR="004A24E8" w:rsidRPr="004A24E8" w:rsidRDefault="004A24E8" w:rsidP="00BA2E22">
            <w:pPr>
              <w:jc w:val="center"/>
              <w:rPr>
                <w:b/>
                <w:sz w:val="22"/>
                <w:szCs w:val="24"/>
              </w:rPr>
            </w:pPr>
            <w:r w:rsidRPr="004A24E8">
              <w:rPr>
                <w:b/>
                <w:sz w:val="22"/>
                <w:szCs w:val="24"/>
              </w:rPr>
              <w:t>B</w:t>
            </w:r>
          </w:p>
        </w:tc>
        <w:tc>
          <w:tcPr>
            <w:tcW w:w="1535" w:type="dxa"/>
          </w:tcPr>
          <w:p w:rsidR="004A24E8" w:rsidRPr="004A24E8" w:rsidRDefault="004A24E8" w:rsidP="00BA2E22">
            <w:pPr>
              <w:jc w:val="center"/>
              <w:rPr>
                <w:b/>
                <w:sz w:val="22"/>
                <w:szCs w:val="24"/>
              </w:rPr>
            </w:pPr>
            <w:r w:rsidRPr="004A24E8">
              <w:rPr>
                <w:b/>
                <w:sz w:val="22"/>
                <w:szCs w:val="24"/>
              </w:rPr>
              <w:t>A</w:t>
            </w:r>
          </w:p>
        </w:tc>
        <w:tc>
          <w:tcPr>
            <w:tcW w:w="1495" w:type="dxa"/>
          </w:tcPr>
          <w:p w:rsidR="004A24E8" w:rsidRPr="004A24E8" w:rsidRDefault="004A24E8" w:rsidP="00BA2E22">
            <w:pPr>
              <w:jc w:val="center"/>
              <w:rPr>
                <w:b/>
                <w:sz w:val="22"/>
                <w:szCs w:val="24"/>
              </w:rPr>
            </w:pPr>
            <w:r w:rsidRPr="004A24E8">
              <w:rPr>
                <w:b/>
                <w:sz w:val="22"/>
                <w:szCs w:val="24"/>
              </w:rPr>
              <w:t>B</w:t>
            </w:r>
          </w:p>
        </w:tc>
        <w:tc>
          <w:tcPr>
            <w:tcW w:w="1445" w:type="dxa"/>
          </w:tcPr>
          <w:p w:rsidR="004A24E8" w:rsidRPr="004A24E8" w:rsidRDefault="004A24E8" w:rsidP="00BA2E22">
            <w:pPr>
              <w:jc w:val="center"/>
              <w:rPr>
                <w:b/>
                <w:sz w:val="22"/>
                <w:szCs w:val="24"/>
              </w:rPr>
            </w:pPr>
            <w:r w:rsidRPr="004A24E8">
              <w:rPr>
                <w:b/>
                <w:sz w:val="22"/>
                <w:szCs w:val="24"/>
              </w:rPr>
              <w:t>A</w:t>
            </w:r>
          </w:p>
        </w:tc>
        <w:tc>
          <w:tcPr>
            <w:tcW w:w="1574" w:type="dxa"/>
          </w:tcPr>
          <w:p w:rsidR="004A24E8" w:rsidRPr="004A24E8" w:rsidRDefault="004A24E8" w:rsidP="00BA2E22">
            <w:pPr>
              <w:jc w:val="center"/>
              <w:rPr>
                <w:b/>
                <w:sz w:val="22"/>
                <w:szCs w:val="24"/>
              </w:rPr>
            </w:pPr>
            <w:r w:rsidRPr="004A24E8">
              <w:rPr>
                <w:b/>
                <w:sz w:val="22"/>
                <w:szCs w:val="24"/>
              </w:rPr>
              <w:t>B</w:t>
            </w:r>
          </w:p>
        </w:tc>
        <w:tc>
          <w:tcPr>
            <w:tcW w:w="1611" w:type="dxa"/>
          </w:tcPr>
          <w:p w:rsidR="004A24E8" w:rsidRPr="004A24E8" w:rsidRDefault="004A24E8" w:rsidP="00BA2E22">
            <w:pPr>
              <w:jc w:val="center"/>
              <w:rPr>
                <w:b/>
                <w:sz w:val="22"/>
                <w:szCs w:val="24"/>
              </w:rPr>
            </w:pPr>
            <w:r w:rsidRPr="004A24E8">
              <w:rPr>
                <w:b/>
                <w:sz w:val="22"/>
                <w:szCs w:val="24"/>
              </w:rPr>
              <w:t>A</w:t>
            </w:r>
          </w:p>
        </w:tc>
        <w:tc>
          <w:tcPr>
            <w:tcW w:w="1424" w:type="dxa"/>
          </w:tcPr>
          <w:p w:rsidR="004A24E8" w:rsidRPr="004A24E8" w:rsidRDefault="004A24E8" w:rsidP="00BA2E22">
            <w:pPr>
              <w:jc w:val="center"/>
              <w:rPr>
                <w:b/>
                <w:sz w:val="22"/>
                <w:szCs w:val="24"/>
              </w:rPr>
            </w:pPr>
            <w:r w:rsidRPr="004A24E8">
              <w:rPr>
                <w:b/>
                <w:sz w:val="22"/>
                <w:szCs w:val="24"/>
              </w:rPr>
              <w:t>D</w:t>
            </w:r>
          </w:p>
        </w:tc>
        <w:tc>
          <w:tcPr>
            <w:tcW w:w="1571" w:type="dxa"/>
          </w:tcPr>
          <w:p w:rsidR="004A24E8" w:rsidRPr="004A24E8" w:rsidRDefault="004A24E8" w:rsidP="00BA2E22">
            <w:pPr>
              <w:jc w:val="center"/>
              <w:rPr>
                <w:b/>
                <w:sz w:val="22"/>
                <w:szCs w:val="24"/>
              </w:rPr>
            </w:pPr>
            <w:r w:rsidRPr="004A24E8">
              <w:rPr>
                <w:b/>
                <w:sz w:val="22"/>
                <w:szCs w:val="24"/>
              </w:rPr>
              <w:t>C</w:t>
            </w:r>
          </w:p>
        </w:tc>
      </w:tr>
      <w:tr w:rsidR="004A24E8" w:rsidRPr="00366A58" w:rsidTr="004A24E8">
        <w:tc>
          <w:tcPr>
            <w:tcW w:w="1375" w:type="dxa"/>
          </w:tcPr>
          <w:p w:rsidR="004A24E8" w:rsidRPr="004A24E8" w:rsidRDefault="004A24E8" w:rsidP="00BA2E22">
            <w:pPr>
              <w:jc w:val="center"/>
              <w:rPr>
                <w:b/>
                <w:sz w:val="22"/>
                <w:szCs w:val="24"/>
              </w:rPr>
            </w:pPr>
            <w:r w:rsidRPr="004A24E8">
              <w:rPr>
                <w:b/>
                <w:sz w:val="22"/>
                <w:szCs w:val="24"/>
              </w:rPr>
              <w:t>30</w:t>
            </w:r>
          </w:p>
        </w:tc>
        <w:tc>
          <w:tcPr>
            <w:tcW w:w="1420" w:type="dxa"/>
          </w:tcPr>
          <w:p w:rsidR="004A24E8" w:rsidRPr="004A24E8" w:rsidRDefault="004A24E8" w:rsidP="00BA2E22">
            <w:pPr>
              <w:jc w:val="center"/>
              <w:rPr>
                <w:b/>
                <w:sz w:val="22"/>
                <w:szCs w:val="24"/>
              </w:rPr>
            </w:pPr>
            <w:r w:rsidRPr="004A24E8">
              <w:rPr>
                <w:b/>
                <w:sz w:val="22"/>
                <w:szCs w:val="24"/>
              </w:rPr>
              <w:t>D</w:t>
            </w:r>
          </w:p>
        </w:tc>
        <w:tc>
          <w:tcPr>
            <w:tcW w:w="1535" w:type="dxa"/>
          </w:tcPr>
          <w:p w:rsidR="004A24E8" w:rsidRPr="004A24E8" w:rsidRDefault="004A24E8" w:rsidP="00BA2E22">
            <w:pPr>
              <w:jc w:val="center"/>
              <w:rPr>
                <w:b/>
                <w:sz w:val="22"/>
                <w:szCs w:val="24"/>
              </w:rPr>
            </w:pPr>
            <w:r w:rsidRPr="004A24E8">
              <w:rPr>
                <w:b/>
                <w:sz w:val="22"/>
                <w:szCs w:val="24"/>
              </w:rPr>
              <w:t>A</w:t>
            </w:r>
          </w:p>
        </w:tc>
        <w:tc>
          <w:tcPr>
            <w:tcW w:w="1495" w:type="dxa"/>
          </w:tcPr>
          <w:p w:rsidR="004A24E8" w:rsidRPr="004A24E8" w:rsidRDefault="004A24E8" w:rsidP="00BA2E22">
            <w:pPr>
              <w:jc w:val="center"/>
              <w:rPr>
                <w:b/>
                <w:sz w:val="22"/>
                <w:szCs w:val="24"/>
              </w:rPr>
            </w:pPr>
            <w:r w:rsidRPr="004A24E8">
              <w:rPr>
                <w:b/>
                <w:sz w:val="22"/>
                <w:szCs w:val="24"/>
              </w:rPr>
              <w:t>A</w:t>
            </w:r>
          </w:p>
        </w:tc>
        <w:tc>
          <w:tcPr>
            <w:tcW w:w="1445" w:type="dxa"/>
          </w:tcPr>
          <w:p w:rsidR="004A24E8" w:rsidRPr="004A24E8" w:rsidRDefault="004A24E8" w:rsidP="00BA2E22">
            <w:pPr>
              <w:jc w:val="center"/>
              <w:rPr>
                <w:b/>
                <w:sz w:val="22"/>
                <w:szCs w:val="24"/>
              </w:rPr>
            </w:pPr>
            <w:r w:rsidRPr="004A24E8">
              <w:rPr>
                <w:b/>
                <w:sz w:val="22"/>
                <w:szCs w:val="24"/>
              </w:rPr>
              <w:t>B</w:t>
            </w:r>
          </w:p>
        </w:tc>
        <w:tc>
          <w:tcPr>
            <w:tcW w:w="1574" w:type="dxa"/>
          </w:tcPr>
          <w:p w:rsidR="004A24E8" w:rsidRPr="004A24E8" w:rsidRDefault="004A24E8" w:rsidP="00BA2E22">
            <w:pPr>
              <w:jc w:val="center"/>
              <w:rPr>
                <w:b/>
                <w:sz w:val="22"/>
                <w:szCs w:val="24"/>
              </w:rPr>
            </w:pPr>
            <w:r w:rsidRPr="004A24E8">
              <w:rPr>
                <w:b/>
                <w:sz w:val="22"/>
                <w:szCs w:val="24"/>
              </w:rPr>
              <w:t>A</w:t>
            </w:r>
          </w:p>
        </w:tc>
        <w:tc>
          <w:tcPr>
            <w:tcW w:w="1611" w:type="dxa"/>
          </w:tcPr>
          <w:p w:rsidR="004A24E8" w:rsidRPr="004A24E8" w:rsidRDefault="004A24E8" w:rsidP="00BA2E22">
            <w:pPr>
              <w:jc w:val="center"/>
              <w:rPr>
                <w:b/>
                <w:sz w:val="22"/>
                <w:szCs w:val="24"/>
              </w:rPr>
            </w:pPr>
            <w:r w:rsidRPr="004A24E8">
              <w:rPr>
                <w:b/>
                <w:sz w:val="22"/>
                <w:szCs w:val="24"/>
              </w:rPr>
              <w:t>A</w:t>
            </w:r>
          </w:p>
        </w:tc>
        <w:tc>
          <w:tcPr>
            <w:tcW w:w="1424" w:type="dxa"/>
          </w:tcPr>
          <w:p w:rsidR="004A24E8" w:rsidRPr="004A24E8" w:rsidRDefault="004A24E8" w:rsidP="00BA2E22">
            <w:pPr>
              <w:jc w:val="center"/>
              <w:rPr>
                <w:b/>
                <w:sz w:val="22"/>
                <w:szCs w:val="24"/>
              </w:rPr>
            </w:pPr>
            <w:r w:rsidRPr="004A24E8">
              <w:rPr>
                <w:b/>
                <w:sz w:val="22"/>
                <w:szCs w:val="24"/>
              </w:rPr>
              <w:t>B</w:t>
            </w:r>
          </w:p>
        </w:tc>
        <w:tc>
          <w:tcPr>
            <w:tcW w:w="1571" w:type="dxa"/>
          </w:tcPr>
          <w:p w:rsidR="004A24E8" w:rsidRPr="004A24E8" w:rsidRDefault="004A24E8" w:rsidP="00BA2E22">
            <w:pPr>
              <w:jc w:val="center"/>
              <w:rPr>
                <w:b/>
                <w:sz w:val="22"/>
                <w:szCs w:val="24"/>
              </w:rPr>
            </w:pPr>
            <w:r w:rsidRPr="004A24E8">
              <w:rPr>
                <w:b/>
                <w:sz w:val="22"/>
                <w:szCs w:val="24"/>
              </w:rPr>
              <w:t>D</w:t>
            </w:r>
          </w:p>
        </w:tc>
      </w:tr>
    </w:tbl>
    <w:p w:rsidR="004A24E8" w:rsidRPr="004A24E8" w:rsidRDefault="004A24E8" w:rsidP="004A24E8">
      <w:pPr>
        <w:jc w:val="center"/>
        <w:rPr>
          <w:rFonts w:ascii="Times New Roman" w:hAnsi="Times New Roman" w:cs="Times New Roman"/>
          <w:b/>
          <w:sz w:val="24"/>
        </w:rPr>
      </w:pPr>
      <w:r w:rsidRPr="004A24E8">
        <w:rPr>
          <w:rFonts w:ascii="Times New Roman" w:hAnsi="Times New Roman" w:cs="Times New Roman"/>
          <w:b/>
          <w:sz w:val="24"/>
        </w:rPr>
        <w:lastRenderedPageBreak/>
        <w:t>DEMOGRAPHIC VARIABLES OF STUDY GROUP</w:t>
      </w:r>
    </w:p>
    <w:tbl>
      <w:tblPr>
        <w:tblStyle w:val="TableGrid"/>
        <w:tblpPr w:leftFromText="180" w:rightFromText="180" w:vertAnchor="page" w:horzAnchor="margin" w:tblpY="2061"/>
        <w:tblW w:w="0" w:type="auto"/>
        <w:tblLook w:val="04A0"/>
      </w:tblPr>
      <w:tblGrid>
        <w:gridCol w:w="1392"/>
        <w:gridCol w:w="1431"/>
        <w:gridCol w:w="1529"/>
        <w:gridCol w:w="1495"/>
        <w:gridCol w:w="1452"/>
        <w:gridCol w:w="1563"/>
        <w:gridCol w:w="1594"/>
        <w:gridCol w:w="1434"/>
        <w:gridCol w:w="1560"/>
      </w:tblGrid>
      <w:tr w:rsidR="00962883" w:rsidTr="00962883">
        <w:tc>
          <w:tcPr>
            <w:tcW w:w="1392" w:type="dxa"/>
          </w:tcPr>
          <w:p w:rsidR="00962883" w:rsidRPr="00962883" w:rsidRDefault="00962883" w:rsidP="00BA2E22">
            <w:pPr>
              <w:jc w:val="center"/>
              <w:rPr>
                <w:sz w:val="22"/>
                <w:szCs w:val="22"/>
              </w:rPr>
            </w:pPr>
          </w:p>
        </w:tc>
        <w:tc>
          <w:tcPr>
            <w:tcW w:w="1431" w:type="dxa"/>
          </w:tcPr>
          <w:p w:rsidR="00962883" w:rsidRPr="00962883" w:rsidRDefault="00962883" w:rsidP="00BA2E22">
            <w:pPr>
              <w:jc w:val="center"/>
              <w:rPr>
                <w:sz w:val="22"/>
                <w:szCs w:val="22"/>
              </w:rPr>
            </w:pPr>
            <w:r w:rsidRPr="00962883">
              <w:rPr>
                <w:sz w:val="22"/>
                <w:szCs w:val="22"/>
              </w:rPr>
              <w:t>Age</w:t>
            </w:r>
          </w:p>
        </w:tc>
        <w:tc>
          <w:tcPr>
            <w:tcW w:w="1529" w:type="dxa"/>
          </w:tcPr>
          <w:p w:rsidR="00962883" w:rsidRPr="00962883" w:rsidRDefault="00962883" w:rsidP="00BA2E22">
            <w:pPr>
              <w:jc w:val="center"/>
              <w:rPr>
                <w:sz w:val="22"/>
                <w:szCs w:val="22"/>
              </w:rPr>
            </w:pPr>
            <w:r w:rsidRPr="00962883">
              <w:rPr>
                <w:sz w:val="22"/>
                <w:szCs w:val="22"/>
              </w:rPr>
              <w:t>Religion</w:t>
            </w:r>
          </w:p>
        </w:tc>
        <w:tc>
          <w:tcPr>
            <w:tcW w:w="1495" w:type="dxa"/>
          </w:tcPr>
          <w:p w:rsidR="00962883" w:rsidRPr="00962883" w:rsidRDefault="00962883" w:rsidP="00BA2E22">
            <w:pPr>
              <w:jc w:val="center"/>
              <w:rPr>
                <w:sz w:val="22"/>
                <w:szCs w:val="22"/>
              </w:rPr>
            </w:pPr>
            <w:r w:rsidRPr="00962883">
              <w:rPr>
                <w:sz w:val="22"/>
                <w:szCs w:val="22"/>
              </w:rPr>
              <w:t>Type of Family</w:t>
            </w:r>
          </w:p>
        </w:tc>
        <w:tc>
          <w:tcPr>
            <w:tcW w:w="1452" w:type="dxa"/>
          </w:tcPr>
          <w:p w:rsidR="00962883" w:rsidRPr="00962883" w:rsidRDefault="00962883" w:rsidP="00BA2E22">
            <w:pPr>
              <w:jc w:val="center"/>
              <w:rPr>
                <w:sz w:val="22"/>
                <w:szCs w:val="22"/>
              </w:rPr>
            </w:pPr>
            <w:r w:rsidRPr="00962883">
              <w:rPr>
                <w:sz w:val="22"/>
                <w:szCs w:val="22"/>
              </w:rPr>
              <w:t>Type of Food</w:t>
            </w:r>
          </w:p>
        </w:tc>
        <w:tc>
          <w:tcPr>
            <w:tcW w:w="1563" w:type="dxa"/>
          </w:tcPr>
          <w:p w:rsidR="00962883" w:rsidRPr="00962883" w:rsidRDefault="00962883" w:rsidP="00BA2E22">
            <w:pPr>
              <w:jc w:val="center"/>
              <w:rPr>
                <w:sz w:val="22"/>
                <w:szCs w:val="22"/>
              </w:rPr>
            </w:pPr>
            <w:r w:rsidRPr="00962883">
              <w:rPr>
                <w:sz w:val="22"/>
                <w:szCs w:val="22"/>
              </w:rPr>
              <w:t>Education</w:t>
            </w:r>
          </w:p>
          <w:p w:rsidR="00962883" w:rsidRPr="00962883" w:rsidRDefault="00962883" w:rsidP="00BA2E22">
            <w:pPr>
              <w:jc w:val="center"/>
              <w:rPr>
                <w:sz w:val="22"/>
                <w:szCs w:val="22"/>
              </w:rPr>
            </w:pPr>
            <w:r w:rsidRPr="00962883">
              <w:rPr>
                <w:sz w:val="22"/>
                <w:szCs w:val="22"/>
              </w:rPr>
              <w:t>of Mother</w:t>
            </w:r>
          </w:p>
        </w:tc>
        <w:tc>
          <w:tcPr>
            <w:tcW w:w="1594" w:type="dxa"/>
          </w:tcPr>
          <w:p w:rsidR="00962883" w:rsidRPr="00962883" w:rsidRDefault="00962883" w:rsidP="00BA2E22">
            <w:pPr>
              <w:jc w:val="center"/>
              <w:rPr>
                <w:sz w:val="22"/>
                <w:szCs w:val="22"/>
              </w:rPr>
            </w:pPr>
            <w:r w:rsidRPr="00962883">
              <w:rPr>
                <w:sz w:val="22"/>
                <w:szCs w:val="22"/>
              </w:rPr>
              <w:t>Occupation</w:t>
            </w:r>
          </w:p>
          <w:p w:rsidR="00962883" w:rsidRPr="00962883" w:rsidRDefault="00962883" w:rsidP="00BA2E22">
            <w:pPr>
              <w:jc w:val="center"/>
              <w:rPr>
                <w:sz w:val="22"/>
                <w:szCs w:val="22"/>
              </w:rPr>
            </w:pPr>
            <w:r w:rsidRPr="00962883">
              <w:rPr>
                <w:sz w:val="22"/>
                <w:szCs w:val="22"/>
              </w:rPr>
              <w:t>Of Mother</w:t>
            </w:r>
          </w:p>
        </w:tc>
        <w:tc>
          <w:tcPr>
            <w:tcW w:w="1434" w:type="dxa"/>
          </w:tcPr>
          <w:p w:rsidR="00962883" w:rsidRPr="00962883" w:rsidRDefault="00962883" w:rsidP="00BA2E22">
            <w:pPr>
              <w:jc w:val="center"/>
              <w:rPr>
                <w:sz w:val="22"/>
                <w:szCs w:val="22"/>
              </w:rPr>
            </w:pPr>
            <w:r w:rsidRPr="00962883">
              <w:rPr>
                <w:sz w:val="22"/>
                <w:szCs w:val="22"/>
              </w:rPr>
              <w:t>SES</w:t>
            </w:r>
          </w:p>
        </w:tc>
        <w:tc>
          <w:tcPr>
            <w:tcW w:w="1560" w:type="dxa"/>
          </w:tcPr>
          <w:p w:rsidR="00962883" w:rsidRPr="00962883" w:rsidRDefault="00962883" w:rsidP="00BA2E22">
            <w:pPr>
              <w:jc w:val="center"/>
              <w:rPr>
                <w:sz w:val="22"/>
                <w:szCs w:val="22"/>
              </w:rPr>
            </w:pPr>
            <w:r w:rsidRPr="00962883">
              <w:rPr>
                <w:sz w:val="22"/>
                <w:szCs w:val="22"/>
              </w:rPr>
              <w:t>Menarche</w:t>
            </w:r>
          </w:p>
        </w:tc>
      </w:tr>
      <w:tr w:rsidR="00962883" w:rsidTr="00962883">
        <w:tc>
          <w:tcPr>
            <w:tcW w:w="1392" w:type="dxa"/>
          </w:tcPr>
          <w:p w:rsidR="00962883" w:rsidRPr="00962883" w:rsidRDefault="00962883" w:rsidP="00BA2E22">
            <w:pPr>
              <w:jc w:val="center"/>
              <w:rPr>
                <w:sz w:val="22"/>
                <w:szCs w:val="22"/>
              </w:rPr>
            </w:pPr>
            <w:r w:rsidRPr="00962883">
              <w:rPr>
                <w:sz w:val="22"/>
                <w:szCs w:val="22"/>
              </w:rPr>
              <w:t>1</w:t>
            </w:r>
          </w:p>
        </w:tc>
        <w:tc>
          <w:tcPr>
            <w:tcW w:w="1431" w:type="dxa"/>
          </w:tcPr>
          <w:p w:rsidR="00962883" w:rsidRPr="00962883" w:rsidRDefault="00962883" w:rsidP="00BA2E22">
            <w:pPr>
              <w:jc w:val="center"/>
              <w:rPr>
                <w:sz w:val="22"/>
                <w:szCs w:val="22"/>
              </w:rPr>
            </w:pPr>
            <w:r w:rsidRPr="00962883">
              <w:rPr>
                <w:sz w:val="22"/>
                <w:szCs w:val="22"/>
              </w:rPr>
              <w:t>D</w:t>
            </w:r>
          </w:p>
        </w:tc>
        <w:tc>
          <w:tcPr>
            <w:tcW w:w="1529" w:type="dxa"/>
          </w:tcPr>
          <w:p w:rsidR="00962883" w:rsidRPr="00962883" w:rsidRDefault="00962883" w:rsidP="00BA2E22">
            <w:pPr>
              <w:jc w:val="center"/>
              <w:rPr>
                <w:sz w:val="22"/>
                <w:szCs w:val="22"/>
              </w:rPr>
            </w:pPr>
            <w:r w:rsidRPr="00962883">
              <w:rPr>
                <w:sz w:val="22"/>
                <w:szCs w:val="22"/>
              </w:rPr>
              <w:t>A</w:t>
            </w:r>
          </w:p>
        </w:tc>
        <w:tc>
          <w:tcPr>
            <w:tcW w:w="1495" w:type="dxa"/>
          </w:tcPr>
          <w:p w:rsidR="00962883" w:rsidRPr="00962883" w:rsidRDefault="00962883" w:rsidP="00BA2E22">
            <w:pPr>
              <w:jc w:val="center"/>
              <w:rPr>
                <w:sz w:val="22"/>
                <w:szCs w:val="22"/>
              </w:rPr>
            </w:pPr>
            <w:r w:rsidRPr="00962883">
              <w:rPr>
                <w:sz w:val="22"/>
                <w:szCs w:val="22"/>
              </w:rPr>
              <w:t>A</w:t>
            </w:r>
          </w:p>
        </w:tc>
        <w:tc>
          <w:tcPr>
            <w:tcW w:w="1452" w:type="dxa"/>
          </w:tcPr>
          <w:p w:rsidR="00962883" w:rsidRPr="00962883" w:rsidRDefault="00962883" w:rsidP="00BA2E22">
            <w:pPr>
              <w:jc w:val="center"/>
              <w:rPr>
                <w:sz w:val="22"/>
                <w:szCs w:val="22"/>
              </w:rPr>
            </w:pPr>
            <w:r w:rsidRPr="00962883">
              <w:rPr>
                <w:sz w:val="22"/>
                <w:szCs w:val="22"/>
              </w:rPr>
              <w:t>A</w:t>
            </w:r>
          </w:p>
        </w:tc>
        <w:tc>
          <w:tcPr>
            <w:tcW w:w="1563" w:type="dxa"/>
          </w:tcPr>
          <w:p w:rsidR="00962883" w:rsidRPr="00962883" w:rsidRDefault="00962883" w:rsidP="00BA2E22">
            <w:pPr>
              <w:jc w:val="center"/>
              <w:rPr>
                <w:sz w:val="22"/>
                <w:szCs w:val="22"/>
              </w:rPr>
            </w:pPr>
            <w:r w:rsidRPr="00962883">
              <w:rPr>
                <w:sz w:val="22"/>
                <w:szCs w:val="22"/>
              </w:rPr>
              <w:t>B</w:t>
            </w:r>
          </w:p>
        </w:tc>
        <w:tc>
          <w:tcPr>
            <w:tcW w:w="1594" w:type="dxa"/>
          </w:tcPr>
          <w:p w:rsidR="00962883" w:rsidRPr="00962883" w:rsidRDefault="00962883" w:rsidP="00BA2E22">
            <w:pPr>
              <w:jc w:val="center"/>
              <w:rPr>
                <w:sz w:val="22"/>
                <w:szCs w:val="22"/>
              </w:rPr>
            </w:pPr>
            <w:r w:rsidRPr="00962883">
              <w:rPr>
                <w:sz w:val="22"/>
                <w:szCs w:val="22"/>
              </w:rPr>
              <w:t>A</w:t>
            </w:r>
          </w:p>
        </w:tc>
        <w:tc>
          <w:tcPr>
            <w:tcW w:w="1434" w:type="dxa"/>
          </w:tcPr>
          <w:p w:rsidR="00962883" w:rsidRPr="00962883" w:rsidRDefault="00962883" w:rsidP="00BA2E22">
            <w:pPr>
              <w:jc w:val="center"/>
              <w:rPr>
                <w:sz w:val="22"/>
                <w:szCs w:val="22"/>
              </w:rPr>
            </w:pPr>
            <w:r w:rsidRPr="00962883">
              <w:rPr>
                <w:sz w:val="22"/>
                <w:szCs w:val="22"/>
              </w:rPr>
              <w:t>B</w:t>
            </w:r>
          </w:p>
        </w:tc>
        <w:tc>
          <w:tcPr>
            <w:tcW w:w="1560" w:type="dxa"/>
          </w:tcPr>
          <w:p w:rsidR="00962883" w:rsidRPr="00962883" w:rsidRDefault="00962883" w:rsidP="00BA2E22">
            <w:pPr>
              <w:jc w:val="center"/>
              <w:rPr>
                <w:sz w:val="22"/>
                <w:szCs w:val="22"/>
              </w:rPr>
            </w:pPr>
            <w:r w:rsidRPr="00962883">
              <w:rPr>
                <w:sz w:val="22"/>
                <w:szCs w:val="22"/>
              </w:rPr>
              <w:t>C</w:t>
            </w:r>
          </w:p>
        </w:tc>
      </w:tr>
      <w:tr w:rsidR="00962883" w:rsidTr="00962883">
        <w:tc>
          <w:tcPr>
            <w:tcW w:w="1392" w:type="dxa"/>
          </w:tcPr>
          <w:p w:rsidR="00962883" w:rsidRPr="00962883" w:rsidRDefault="00962883" w:rsidP="00BA2E22">
            <w:pPr>
              <w:jc w:val="center"/>
              <w:rPr>
                <w:sz w:val="22"/>
                <w:szCs w:val="22"/>
              </w:rPr>
            </w:pPr>
            <w:r w:rsidRPr="00962883">
              <w:rPr>
                <w:sz w:val="22"/>
                <w:szCs w:val="22"/>
              </w:rPr>
              <w:t>2</w:t>
            </w:r>
          </w:p>
        </w:tc>
        <w:tc>
          <w:tcPr>
            <w:tcW w:w="1431" w:type="dxa"/>
          </w:tcPr>
          <w:p w:rsidR="00962883" w:rsidRPr="00962883" w:rsidRDefault="00962883" w:rsidP="00BA2E22">
            <w:pPr>
              <w:jc w:val="center"/>
              <w:rPr>
                <w:sz w:val="22"/>
                <w:szCs w:val="22"/>
              </w:rPr>
            </w:pPr>
            <w:r w:rsidRPr="00962883">
              <w:rPr>
                <w:sz w:val="22"/>
                <w:szCs w:val="22"/>
              </w:rPr>
              <w:t>C</w:t>
            </w:r>
          </w:p>
        </w:tc>
        <w:tc>
          <w:tcPr>
            <w:tcW w:w="1529" w:type="dxa"/>
          </w:tcPr>
          <w:p w:rsidR="00962883" w:rsidRPr="00962883" w:rsidRDefault="00962883" w:rsidP="00BA2E22">
            <w:pPr>
              <w:jc w:val="center"/>
              <w:rPr>
                <w:sz w:val="22"/>
                <w:szCs w:val="22"/>
              </w:rPr>
            </w:pPr>
            <w:r w:rsidRPr="00962883">
              <w:rPr>
                <w:sz w:val="22"/>
                <w:szCs w:val="22"/>
              </w:rPr>
              <w:t>A</w:t>
            </w:r>
          </w:p>
        </w:tc>
        <w:tc>
          <w:tcPr>
            <w:tcW w:w="1495" w:type="dxa"/>
          </w:tcPr>
          <w:p w:rsidR="00962883" w:rsidRPr="00962883" w:rsidRDefault="00962883" w:rsidP="00BA2E22">
            <w:pPr>
              <w:jc w:val="center"/>
              <w:rPr>
                <w:sz w:val="22"/>
                <w:szCs w:val="22"/>
              </w:rPr>
            </w:pPr>
            <w:r w:rsidRPr="00962883">
              <w:rPr>
                <w:sz w:val="22"/>
                <w:szCs w:val="22"/>
              </w:rPr>
              <w:t>B</w:t>
            </w:r>
          </w:p>
        </w:tc>
        <w:tc>
          <w:tcPr>
            <w:tcW w:w="1452" w:type="dxa"/>
          </w:tcPr>
          <w:p w:rsidR="00962883" w:rsidRPr="00962883" w:rsidRDefault="00962883" w:rsidP="00BA2E22">
            <w:pPr>
              <w:jc w:val="center"/>
              <w:rPr>
                <w:sz w:val="22"/>
                <w:szCs w:val="22"/>
              </w:rPr>
            </w:pPr>
            <w:r w:rsidRPr="00962883">
              <w:rPr>
                <w:sz w:val="22"/>
                <w:szCs w:val="22"/>
              </w:rPr>
              <w:t>A</w:t>
            </w:r>
          </w:p>
        </w:tc>
        <w:tc>
          <w:tcPr>
            <w:tcW w:w="1563" w:type="dxa"/>
          </w:tcPr>
          <w:p w:rsidR="00962883" w:rsidRPr="00962883" w:rsidRDefault="00962883" w:rsidP="00BA2E22">
            <w:pPr>
              <w:jc w:val="center"/>
              <w:rPr>
                <w:sz w:val="22"/>
                <w:szCs w:val="22"/>
              </w:rPr>
            </w:pPr>
            <w:r w:rsidRPr="00962883">
              <w:rPr>
                <w:sz w:val="22"/>
                <w:szCs w:val="22"/>
              </w:rPr>
              <w:t>A</w:t>
            </w:r>
          </w:p>
        </w:tc>
        <w:tc>
          <w:tcPr>
            <w:tcW w:w="1594" w:type="dxa"/>
          </w:tcPr>
          <w:p w:rsidR="00962883" w:rsidRPr="00962883" w:rsidRDefault="00962883" w:rsidP="00BA2E22">
            <w:pPr>
              <w:jc w:val="center"/>
              <w:rPr>
                <w:sz w:val="22"/>
                <w:szCs w:val="22"/>
              </w:rPr>
            </w:pPr>
            <w:r w:rsidRPr="00962883">
              <w:rPr>
                <w:sz w:val="22"/>
                <w:szCs w:val="22"/>
              </w:rPr>
              <w:t>A</w:t>
            </w:r>
          </w:p>
        </w:tc>
        <w:tc>
          <w:tcPr>
            <w:tcW w:w="1434" w:type="dxa"/>
          </w:tcPr>
          <w:p w:rsidR="00962883" w:rsidRPr="00962883" w:rsidRDefault="00962883" w:rsidP="00BA2E22">
            <w:pPr>
              <w:jc w:val="center"/>
              <w:rPr>
                <w:sz w:val="22"/>
                <w:szCs w:val="22"/>
              </w:rPr>
            </w:pPr>
            <w:r w:rsidRPr="00962883">
              <w:rPr>
                <w:sz w:val="22"/>
                <w:szCs w:val="22"/>
              </w:rPr>
              <w:t>A</w:t>
            </w:r>
          </w:p>
        </w:tc>
        <w:tc>
          <w:tcPr>
            <w:tcW w:w="1560" w:type="dxa"/>
          </w:tcPr>
          <w:p w:rsidR="00962883" w:rsidRPr="00962883" w:rsidRDefault="00962883" w:rsidP="00BA2E22">
            <w:pPr>
              <w:jc w:val="center"/>
              <w:rPr>
                <w:sz w:val="22"/>
                <w:szCs w:val="22"/>
              </w:rPr>
            </w:pPr>
            <w:r w:rsidRPr="00962883">
              <w:rPr>
                <w:sz w:val="22"/>
                <w:szCs w:val="22"/>
              </w:rPr>
              <w:t>B</w:t>
            </w:r>
          </w:p>
        </w:tc>
      </w:tr>
      <w:tr w:rsidR="00962883" w:rsidTr="00962883">
        <w:tc>
          <w:tcPr>
            <w:tcW w:w="1392" w:type="dxa"/>
          </w:tcPr>
          <w:p w:rsidR="00962883" w:rsidRPr="00962883" w:rsidRDefault="00962883" w:rsidP="00BA2E22">
            <w:pPr>
              <w:jc w:val="center"/>
              <w:rPr>
                <w:sz w:val="22"/>
                <w:szCs w:val="22"/>
              </w:rPr>
            </w:pPr>
            <w:r w:rsidRPr="00962883">
              <w:rPr>
                <w:sz w:val="22"/>
                <w:szCs w:val="22"/>
              </w:rPr>
              <w:t>3</w:t>
            </w:r>
          </w:p>
        </w:tc>
        <w:tc>
          <w:tcPr>
            <w:tcW w:w="1431" w:type="dxa"/>
          </w:tcPr>
          <w:p w:rsidR="00962883" w:rsidRPr="00962883" w:rsidRDefault="00962883" w:rsidP="00BA2E22">
            <w:pPr>
              <w:jc w:val="center"/>
              <w:rPr>
                <w:sz w:val="22"/>
                <w:szCs w:val="22"/>
              </w:rPr>
            </w:pPr>
            <w:r w:rsidRPr="00962883">
              <w:rPr>
                <w:sz w:val="22"/>
                <w:szCs w:val="22"/>
              </w:rPr>
              <w:t>D</w:t>
            </w:r>
          </w:p>
        </w:tc>
        <w:tc>
          <w:tcPr>
            <w:tcW w:w="1529" w:type="dxa"/>
          </w:tcPr>
          <w:p w:rsidR="00962883" w:rsidRPr="00962883" w:rsidRDefault="00962883" w:rsidP="00BA2E22">
            <w:pPr>
              <w:jc w:val="center"/>
              <w:rPr>
                <w:sz w:val="22"/>
                <w:szCs w:val="22"/>
              </w:rPr>
            </w:pPr>
            <w:r w:rsidRPr="00962883">
              <w:rPr>
                <w:sz w:val="22"/>
                <w:szCs w:val="22"/>
              </w:rPr>
              <w:t>A</w:t>
            </w:r>
          </w:p>
        </w:tc>
        <w:tc>
          <w:tcPr>
            <w:tcW w:w="1495" w:type="dxa"/>
          </w:tcPr>
          <w:p w:rsidR="00962883" w:rsidRPr="00962883" w:rsidRDefault="00962883" w:rsidP="00BA2E22">
            <w:pPr>
              <w:jc w:val="center"/>
              <w:rPr>
                <w:sz w:val="22"/>
                <w:szCs w:val="22"/>
              </w:rPr>
            </w:pPr>
            <w:r w:rsidRPr="00962883">
              <w:rPr>
                <w:sz w:val="22"/>
                <w:szCs w:val="22"/>
              </w:rPr>
              <w:t>A</w:t>
            </w:r>
          </w:p>
        </w:tc>
        <w:tc>
          <w:tcPr>
            <w:tcW w:w="1452" w:type="dxa"/>
          </w:tcPr>
          <w:p w:rsidR="00962883" w:rsidRPr="00962883" w:rsidRDefault="00962883" w:rsidP="00BA2E22">
            <w:pPr>
              <w:jc w:val="center"/>
              <w:rPr>
                <w:sz w:val="22"/>
                <w:szCs w:val="22"/>
              </w:rPr>
            </w:pPr>
            <w:r w:rsidRPr="00962883">
              <w:rPr>
                <w:sz w:val="22"/>
                <w:szCs w:val="22"/>
              </w:rPr>
              <w:t>A</w:t>
            </w:r>
          </w:p>
        </w:tc>
        <w:tc>
          <w:tcPr>
            <w:tcW w:w="1563" w:type="dxa"/>
          </w:tcPr>
          <w:p w:rsidR="00962883" w:rsidRPr="00962883" w:rsidRDefault="00962883" w:rsidP="00BA2E22">
            <w:pPr>
              <w:jc w:val="center"/>
              <w:rPr>
                <w:sz w:val="22"/>
                <w:szCs w:val="22"/>
              </w:rPr>
            </w:pPr>
            <w:r w:rsidRPr="00962883">
              <w:rPr>
                <w:sz w:val="22"/>
                <w:szCs w:val="22"/>
              </w:rPr>
              <w:t>C</w:t>
            </w:r>
          </w:p>
        </w:tc>
        <w:tc>
          <w:tcPr>
            <w:tcW w:w="1594" w:type="dxa"/>
          </w:tcPr>
          <w:p w:rsidR="00962883" w:rsidRPr="00962883" w:rsidRDefault="00962883" w:rsidP="00BA2E22">
            <w:pPr>
              <w:jc w:val="center"/>
              <w:rPr>
                <w:sz w:val="22"/>
                <w:szCs w:val="22"/>
              </w:rPr>
            </w:pPr>
            <w:r w:rsidRPr="00962883">
              <w:rPr>
                <w:sz w:val="22"/>
                <w:szCs w:val="22"/>
              </w:rPr>
              <w:t>B</w:t>
            </w:r>
          </w:p>
        </w:tc>
        <w:tc>
          <w:tcPr>
            <w:tcW w:w="1434" w:type="dxa"/>
          </w:tcPr>
          <w:p w:rsidR="00962883" w:rsidRPr="00962883" w:rsidRDefault="00962883" w:rsidP="00BA2E22">
            <w:pPr>
              <w:jc w:val="center"/>
              <w:rPr>
                <w:sz w:val="22"/>
                <w:szCs w:val="22"/>
              </w:rPr>
            </w:pPr>
            <w:r w:rsidRPr="00962883">
              <w:rPr>
                <w:sz w:val="22"/>
                <w:szCs w:val="22"/>
              </w:rPr>
              <w:t>B</w:t>
            </w:r>
          </w:p>
        </w:tc>
        <w:tc>
          <w:tcPr>
            <w:tcW w:w="1560" w:type="dxa"/>
          </w:tcPr>
          <w:p w:rsidR="00962883" w:rsidRPr="00962883" w:rsidRDefault="00962883" w:rsidP="00BA2E22">
            <w:pPr>
              <w:jc w:val="center"/>
              <w:rPr>
                <w:sz w:val="22"/>
                <w:szCs w:val="22"/>
              </w:rPr>
            </w:pPr>
            <w:r w:rsidRPr="00962883">
              <w:rPr>
                <w:sz w:val="22"/>
                <w:szCs w:val="22"/>
              </w:rPr>
              <w:t>D</w:t>
            </w:r>
          </w:p>
        </w:tc>
      </w:tr>
      <w:tr w:rsidR="00962883" w:rsidTr="00962883">
        <w:tc>
          <w:tcPr>
            <w:tcW w:w="1392" w:type="dxa"/>
          </w:tcPr>
          <w:p w:rsidR="00962883" w:rsidRPr="00962883" w:rsidRDefault="00962883" w:rsidP="00BA2E22">
            <w:pPr>
              <w:jc w:val="center"/>
              <w:rPr>
                <w:sz w:val="22"/>
                <w:szCs w:val="22"/>
              </w:rPr>
            </w:pPr>
            <w:r w:rsidRPr="00962883">
              <w:rPr>
                <w:sz w:val="22"/>
                <w:szCs w:val="22"/>
              </w:rPr>
              <w:t>4</w:t>
            </w:r>
          </w:p>
        </w:tc>
        <w:tc>
          <w:tcPr>
            <w:tcW w:w="1431" w:type="dxa"/>
          </w:tcPr>
          <w:p w:rsidR="00962883" w:rsidRPr="00962883" w:rsidRDefault="00962883" w:rsidP="00BA2E22">
            <w:pPr>
              <w:jc w:val="center"/>
              <w:rPr>
                <w:sz w:val="22"/>
                <w:szCs w:val="22"/>
              </w:rPr>
            </w:pPr>
            <w:r w:rsidRPr="00962883">
              <w:rPr>
                <w:sz w:val="22"/>
                <w:szCs w:val="22"/>
              </w:rPr>
              <w:t>C</w:t>
            </w:r>
          </w:p>
        </w:tc>
        <w:tc>
          <w:tcPr>
            <w:tcW w:w="1529" w:type="dxa"/>
          </w:tcPr>
          <w:p w:rsidR="00962883" w:rsidRPr="00962883" w:rsidRDefault="00962883" w:rsidP="00BA2E22">
            <w:pPr>
              <w:jc w:val="center"/>
              <w:rPr>
                <w:sz w:val="22"/>
                <w:szCs w:val="22"/>
              </w:rPr>
            </w:pPr>
            <w:r w:rsidRPr="00962883">
              <w:rPr>
                <w:sz w:val="22"/>
                <w:szCs w:val="22"/>
              </w:rPr>
              <w:t>A</w:t>
            </w:r>
          </w:p>
        </w:tc>
        <w:tc>
          <w:tcPr>
            <w:tcW w:w="1495" w:type="dxa"/>
          </w:tcPr>
          <w:p w:rsidR="00962883" w:rsidRPr="00962883" w:rsidRDefault="00962883" w:rsidP="00BA2E22">
            <w:pPr>
              <w:jc w:val="center"/>
              <w:rPr>
                <w:sz w:val="22"/>
                <w:szCs w:val="22"/>
              </w:rPr>
            </w:pPr>
            <w:r w:rsidRPr="00962883">
              <w:rPr>
                <w:sz w:val="22"/>
                <w:szCs w:val="22"/>
              </w:rPr>
              <w:t>A</w:t>
            </w:r>
          </w:p>
        </w:tc>
        <w:tc>
          <w:tcPr>
            <w:tcW w:w="1452" w:type="dxa"/>
          </w:tcPr>
          <w:p w:rsidR="00962883" w:rsidRPr="00962883" w:rsidRDefault="00962883" w:rsidP="00BA2E22">
            <w:pPr>
              <w:jc w:val="center"/>
              <w:rPr>
                <w:sz w:val="22"/>
                <w:szCs w:val="22"/>
              </w:rPr>
            </w:pPr>
            <w:r w:rsidRPr="00962883">
              <w:rPr>
                <w:sz w:val="22"/>
                <w:szCs w:val="22"/>
              </w:rPr>
              <w:t>A</w:t>
            </w:r>
          </w:p>
        </w:tc>
        <w:tc>
          <w:tcPr>
            <w:tcW w:w="1563" w:type="dxa"/>
          </w:tcPr>
          <w:p w:rsidR="00962883" w:rsidRPr="00962883" w:rsidRDefault="00962883" w:rsidP="00BA2E22">
            <w:pPr>
              <w:jc w:val="center"/>
              <w:rPr>
                <w:sz w:val="22"/>
                <w:szCs w:val="22"/>
              </w:rPr>
            </w:pPr>
            <w:r w:rsidRPr="00962883">
              <w:rPr>
                <w:sz w:val="22"/>
                <w:szCs w:val="22"/>
              </w:rPr>
              <w:t>D</w:t>
            </w:r>
          </w:p>
        </w:tc>
        <w:tc>
          <w:tcPr>
            <w:tcW w:w="1594" w:type="dxa"/>
          </w:tcPr>
          <w:p w:rsidR="00962883" w:rsidRPr="00962883" w:rsidRDefault="00962883" w:rsidP="00BA2E22">
            <w:pPr>
              <w:jc w:val="center"/>
              <w:rPr>
                <w:sz w:val="22"/>
                <w:szCs w:val="22"/>
              </w:rPr>
            </w:pPr>
            <w:r w:rsidRPr="00962883">
              <w:rPr>
                <w:sz w:val="22"/>
                <w:szCs w:val="22"/>
              </w:rPr>
              <w:t>A</w:t>
            </w:r>
          </w:p>
        </w:tc>
        <w:tc>
          <w:tcPr>
            <w:tcW w:w="1434" w:type="dxa"/>
          </w:tcPr>
          <w:p w:rsidR="00962883" w:rsidRPr="00962883" w:rsidRDefault="00962883" w:rsidP="00BA2E22">
            <w:pPr>
              <w:jc w:val="center"/>
              <w:rPr>
                <w:sz w:val="22"/>
                <w:szCs w:val="22"/>
              </w:rPr>
            </w:pPr>
            <w:r w:rsidRPr="00962883">
              <w:rPr>
                <w:sz w:val="22"/>
                <w:szCs w:val="22"/>
              </w:rPr>
              <w:t>A</w:t>
            </w:r>
          </w:p>
        </w:tc>
        <w:tc>
          <w:tcPr>
            <w:tcW w:w="1560" w:type="dxa"/>
          </w:tcPr>
          <w:p w:rsidR="00962883" w:rsidRPr="00962883" w:rsidRDefault="00962883" w:rsidP="00BA2E22">
            <w:pPr>
              <w:jc w:val="center"/>
              <w:rPr>
                <w:sz w:val="22"/>
                <w:szCs w:val="22"/>
              </w:rPr>
            </w:pPr>
            <w:r w:rsidRPr="00962883">
              <w:rPr>
                <w:sz w:val="22"/>
                <w:szCs w:val="22"/>
              </w:rPr>
              <w:t>D</w:t>
            </w:r>
          </w:p>
        </w:tc>
      </w:tr>
      <w:tr w:rsidR="00962883" w:rsidTr="00962883">
        <w:tc>
          <w:tcPr>
            <w:tcW w:w="1392" w:type="dxa"/>
          </w:tcPr>
          <w:p w:rsidR="00962883" w:rsidRPr="00962883" w:rsidRDefault="00962883" w:rsidP="00BA2E22">
            <w:pPr>
              <w:jc w:val="center"/>
              <w:rPr>
                <w:sz w:val="22"/>
                <w:szCs w:val="22"/>
              </w:rPr>
            </w:pPr>
            <w:r w:rsidRPr="00962883">
              <w:rPr>
                <w:sz w:val="22"/>
                <w:szCs w:val="22"/>
              </w:rPr>
              <w:t>5</w:t>
            </w:r>
          </w:p>
        </w:tc>
        <w:tc>
          <w:tcPr>
            <w:tcW w:w="1431" w:type="dxa"/>
          </w:tcPr>
          <w:p w:rsidR="00962883" w:rsidRPr="00962883" w:rsidRDefault="00962883" w:rsidP="00BA2E22">
            <w:pPr>
              <w:jc w:val="center"/>
              <w:rPr>
                <w:sz w:val="22"/>
                <w:szCs w:val="22"/>
              </w:rPr>
            </w:pPr>
            <w:r w:rsidRPr="00962883">
              <w:rPr>
                <w:sz w:val="22"/>
                <w:szCs w:val="22"/>
              </w:rPr>
              <w:t>C</w:t>
            </w:r>
          </w:p>
        </w:tc>
        <w:tc>
          <w:tcPr>
            <w:tcW w:w="1529" w:type="dxa"/>
          </w:tcPr>
          <w:p w:rsidR="00962883" w:rsidRPr="00962883" w:rsidRDefault="00962883" w:rsidP="00BA2E22">
            <w:pPr>
              <w:jc w:val="center"/>
              <w:rPr>
                <w:sz w:val="22"/>
                <w:szCs w:val="22"/>
              </w:rPr>
            </w:pPr>
            <w:r w:rsidRPr="00962883">
              <w:rPr>
                <w:sz w:val="22"/>
                <w:szCs w:val="22"/>
              </w:rPr>
              <w:t>A</w:t>
            </w:r>
          </w:p>
        </w:tc>
        <w:tc>
          <w:tcPr>
            <w:tcW w:w="1495" w:type="dxa"/>
          </w:tcPr>
          <w:p w:rsidR="00962883" w:rsidRPr="00962883" w:rsidRDefault="00962883" w:rsidP="00BA2E22">
            <w:pPr>
              <w:jc w:val="center"/>
              <w:rPr>
                <w:sz w:val="22"/>
                <w:szCs w:val="22"/>
              </w:rPr>
            </w:pPr>
            <w:r w:rsidRPr="00962883">
              <w:rPr>
                <w:sz w:val="22"/>
                <w:szCs w:val="22"/>
              </w:rPr>
              <w:t>B</w:t>
            </w:r>
          </w:p>
        </w:tc>
        <w:tc>
          <w:tcPr>
            <w:tcW w:w="1452" w:type="dxa"/>
          </w:tcPr>
          <w:p w:rsidR="00962883" w:rsidRPr="00962883" w:rsidRDefault="00962883" w:rsidP="00BA2E22">
            <w:pPr>
              <w:jc w:val="center"/>
              <w:rPr>
                <w:sz w:val="22"/>
                <w:szCs w:val="22"/>
              </w:rPr>
            </w:pPr>
            <w:r w:rsidRPr="00962883">
              <w:rPr>
                <w:sz w:val="22"/>
                <w:szCs w:val="22"/>
              </w:rPr>
              <w:t>A</w:t>
            </w:r>
          </w:p>
        </w:tc>
        <w:tc>
          <w:tcPr>
            <w:tcW w:w="1563" w:type="dxa"/>
          </w:tcPr>
          <w:p w:rsidR="00962883" w:rsidRPr="00962883" w:rsidRDefault="00962883" w:rsidP="00BA2E22">
            <w:pPr>
              <w:jc w:val="center"/>
              <w:rPr>
                <w:sz w:val="22"/>
                <w:szCs w:val="22"/>
              </w:rPr>
            </w:pPr>
            <w:r w:rsidRPr="00962883">
              <w:rPr>
                <w:sz w:val="22"/>
                <w:szCs w:val="22"/>
              </w:rPr>
              <w:t>D</w:t>
            </w:r>
          </w:p>
        </w:tc>
        <w:tc>
          <w:tcPr>
            <w:tcW w:w="1594" w:type="dxa"/>
          </w:tcPr>
          <w:p w:rsidR="00962883" w:rsidRPr="00962883" w:rsidRDefault="00962883" w:rsidP="00BA2E22">
            <w:pPr>
              <w:jc w:val="center"/>
              <w:rPr>
                <w:sz w:val="22"/>
                <w:szCs w:val="22"/>
              </w:rPr>
            </w:pPr>
            <w:r w:rsidRPr="00962883">
              <w:rPr>
                <w:sz w:val="22"/>
                <w:szCs w:val="22"/>
              </w:rPr>
              <w:t>A</w:t>
            </w:r>
          </w:p>
        </w:tc>
        <w:tc>
          <w:tcPr>
            <w:tcW w:w="1434" w:type="dxa"/>
          </w:tcPr>
          <w:p w:rsidR="00962883" w:rsidRPr="00962883" w:rsidRDefault="00962883" w:rsidP="00BA2E22">
            <w:pPr>
              <w:jc w:val="center"/>
              <w:rPr>
                <w:sz w:val="22"/>
                <w:szCs w:val="22"/>
              </w:rPr>
            </w:pPr>
            <w:r w:rsidRPr="00962883">
              <w:rPr>
                <w:sz w:val="22"/>
                <w:szCs w:val="22"/>
              </w:rPr>
              <w:t>B</w:t>
            </w:r>
          </w:p>
        </w:tc>
        <w:tc>
          <w:tcPr>
            <w:tcW w:w="1560" w:type="dxa"/>
          </w:tcPr>
          <w:p w:rsidR="00962883" w:rsidRPr="00962883" w:rsidRDefault="00962883" w:rsidP="00BA2E22">
            <w:pPr>
              <w:jc w:val="center"/>
              <w:rPr>
                <w:sz w:val="22"/>
                <w:szCs w:val="22"/>
              </w:rPr>
            </w:pPr>
            <w:r w:rsidRPr="00962883">
              <w:rPr>
                <w:sz w:val="22"/>
                <w:szCs w:val="22"/>
              </w:rPr>
              <w:t>B</w:t>
            </w:r>
          </w:p>
        </w:tc>
      </w:tr>
      <w:tr w:rsidR="00962883" w:rsidTr="00962883">
        <w:tc>
          <w:tcPr>
            <w:tcW w:w="1392" w:type="dxa"/>
          </w:tcPr>
          <w:p w:rsidR="00962883" w:rsidRPr="00962883" w:rsidRDefault="00962883" w:rsidP="00BA2E22">
            <w:pPr>
              <w:jc w:val="center"/>
              <w:rPr>
                <w:sz w:val="22"/>
                <w:szCs w:val="22"/>
              </w:rPr>
            </w:pPr>
            <w:r w:rsidRPr="00962883">
              <w:rPr>
                <w:sz w:val="22"/>
                <w:szCs w:val="22"/>
              </w:rPr>
              <w:t>6</w:t>
            </w:r>
          </w:p>
        </w:tc>
        <w:tc>
          <w:tcPr>
            <w:tcW w:w="1431" w:type="dxa"/>
          </w:tcPr>
          <w:p w:rsidR="00962883" w:rsidRPr="00962883" w:rsidRDefault="00962883" w:rsidP="00BA2E22">
            <w:pPr>
              <w:jc w:val="center"/>
              <w:rPr>
                <w:sz w:val="22"/>
                <w:szCs w:val="22"/>
              </w:rPr>
            </w:pPr>
            <w:r w:rsidRPr="00962883">
              <w:rPr>
                <w:sz w:val="22"/>
                <w:szCs w:val="22"/>
              </w:rPr>
              <w:t>C</w:t>
            </w:r>
          </w:p>
        </w:tc>
        <w:tc>
          <w:tcPr>
            <w:tcW w:w="1529" w:type="dxa"/>
          </w:tcPr>
          <w:p w:rsidR="00962883" w:rsidRPr="00962883" w:rsidRDefault="00962883" w:rsidP="00BA2E22">
            <w:pPr>
              <w:jc w:val="center"/>
              <w:rPr>
                <w:sz w:val="22"/>
                <w:szCs w:val="22"/>
              </w:rPr>
            </w:pPr>
            <w:r w:rsidRPr="00962883">
              <w:rPr>
                <w:sz w:val="22"/>
                <w:szCs w:val="22"/>
              </w:rPr>
              <w:t>A</w:t>
            </w:r>
          </w:p>
        </w:tc>
        <w:tc>
          <w:tcPr>
            <w:tcW w:w="1495" w:type="dxa"/>
          </w:tcPr>
          <w:p w:rsidR="00962883" w:rsidRPr="00962883" w:rsidRDefault="00962883" w:rsidP="00BA2E22">
            <w:pPr>
              <w:jc w:val="center"/>
              <w:rPr>
                <w:sz w:val="22"/>
                <w:szCs w:val="22"/>
              </w:rPr>
            </w:pPr>
            <w:r w:rsidRPr="00962883">
              <w:rPr>
                <w:sz w:val="22"/>
                <w:szCs w:val="22"/>
              </w:rPr>
              <w:t>B</w:t>
            </w:r>
          </w:p>
        </w:tc>
        <w:tc>
          <w:tcPr>
            <w:tcW w:w="1452" w:type="dxa"/>
          </w:tcPr>
          <w:p w:rsidR="00962883" w:rsidRPr="00962883" w:rsidRDefault="00962883" w:rsidP="00BA2E22">
            <w:pPr>
              <w:jc w:val="center"/>
              <w:rPr>
                <w:sz w:val="22"/>
                <w:szCs w:val="22"/>
              </w:rPr>
            </w:pPr>
            <w:r w:rsidRPr="00962883">
              <w:rPr>
                <w:sz w:val="22"/>
                <w:szCs w:val="22"/>
              </w:rPr>
              <w:t>B</w:t>
            </w:r>
          </w:p>
        </w:tc>
        <w:tc>
          <w:tcPr>
            <w:tcW w:w="1563" w:type="dxa"/>
          </w:tcPr>
          <w:p w:rsidR="00962883" w:rsidRPr="00962883" w:rsidRDefault="00962883" w:rsidP="00BA2E22">
            <w:pPr>
              <w:jc w:val="center"/>
              <w:rPr>
                <w:sz w:val="22"/>
                <w:szCs w:val="22"/>
              </w:rPr>
            </w:pPr>
            <w:r w:rsidRPr="00962883">
              <w:rPr>
                <w:sz w:val="22"/>
                <w:szCs w:val="22"/>
              </w:rPr>
              <w:t>C</w:t>
            </w:r>
          </w:p>
        </w:tc>
        <w:tc>
          <w:tcPr>
            <w:tcW w:w="1594" w:type="dxa"/>
          </w:tcPr>
          <w:p w:rsidR="00962883" w:rsidRPr="00962883" w:rsidRDefault="00962883" w:rsidP="00BA2E22">
            <w:pPr>
              <w:jc w:val="center"/>
              <w:rPr>
                <w:sz w:val="22"/>
                <w:szCs w:val="22"/>
              </w:rPr>
            </w:pPr>
            <w:r w:rsidRPr="00962883">
              <w:rPr>
                <w:sz w:val="22"/>
                <w:szCs w:val="22"/>
              </w:rPr>
              <w:t>A</w:t>
            </w:r>
          </w:p>
        </w:tc>
        <w:tc>
          <w:tcPr>
            <w:tcW w:w="1434" w:type="dxa"/>
          </w:tcPr>
          <w:p w:rsidR="00962883" w:rsidRPr="00962883" w:rsidRDefault="00962883" w:rsidP="00BA2E22">
            <w:pPr>
              <w:jc w:val="center"/>
              <w:rPr>
                <w:sz w:val="22"/>
                <w:szCs w:val="22"/>
              </w:rPr>
            </w:pPr>
            <w:r w:rsidRPr="00962883">
              <w:rPr>
                <w:sz w:val="22"/>
                <w:szCs w:val="22"/>
              </w:rPr>
              <w:t>A</w:t>
            </w:r>
          </w:p>
        </w:tc>
        <w:tc>
          <w:tcPr>
            <w:tcW w:w="1560" w:type="dxa"/>
          </w:tcPr>
          <w:p w:rsidR="00962883" w:rsidRPr="00962883" w:rsidRDefault="00962883" w:rsidP="00BA2E22">
            <w:pPr>
              <w:jc w:val="center"/>
              <w:rPr>
                <w:sz w:val="22"/>
                <w:szCs w:val="22"/>
              </w:rPr>
            </w:pPr>
            <w:r w:rsidRPr="00962883">
              <w:rPr>
                <w:sz w:val="22"/>
                <w:szCs w:val="22"/>
              </w:rPr>
              <w:t>D</w:t>
            </w:r>
          </w:p>
        </w:tc>
      </w:tr>
      <w:tr w:rsidR="00962883" w:rsidTr="00962883">
        <w:tc>
          <w:tcPr>
            <w:tcW w:w="1392" w:type="dxa"/>
          </w:tcPr>
          <w:p w:rsidR="00962883" w:rsidRPr="00962883" w:rsidRDefault="00962883" w:rsidP="00BA2E22">
            <w:pPr>
              <w:jc w:val="center"/>
              <w:rPr>
                <w:sz w:val="22"/>
                <w:szCs w:val="22"/>
              </w:rPr>
            </w:pPr>
            <w:r w:rsidRPr="00962883">
              <w:rPr>
                <w:sz w:val="22"/>
                <w:szCs w:val="22"/>
              </w:rPr>
              <w:t>7</w:t>
            </w:r>
          </w:p>
        </w:tc>
        <w:tc>
          <w:tcPr>
            <w:tcW w:w="1431" w:type="dxa"/>
          </w:tcPr>
          <w:p w:rsidR="00962883" w:rsidRPr="00962883" w:rsidRDefault="00962883" w:rsidP="00BA2E22">
            <w:pPr>
              <w:jc w:val="center"/>
              <w:rPr>
                <w:sz w:val="22"/>
                <w:szCs w:val="22"/>
              </w:rPr>
            </w:pPr>
            <w:r w:rsidRPr="00962883">
              <w:rPr>
                <w:sz w:val="22"/>
                <w:szCs w:val="22"/>
              </w:rPr>
              <w:t>C</w:t>
            </w:r>
          </w:p>
        </w:tc>
        <w:tc>
          <w:tcPr>
            <w:tcW w:w="1529" w:type="dxa"/>
          </w:tcPr>
          <w:p w:rsidR="00962883" w:rsidRPr="00962883" w:rsidRDefault="00962883" w:rsidP="00BA2E22">
            <w:pPr>
              <w:jc w:val="center"/>
              <w:rPr>
                <w:sz w:val="22"/>
                <w:szCs w:val="22"/>
              </w:rPr>
            </w:pPr>
            <w:r w:rsidRPr="00962883">
              <w:rPr>
                <w:sz w:val="22"/>
                <w:szCs w:val="22"/>
              </w:rPr>
              <w:t>B</w:t>
            </w:r>
          </w:p>
        </w:tc>
        <w:tc>
          <w:tcPr>
            <w:tcW w:w="1495" w:type="dxa"/>
          </w:tcPr>
          <w:p w:rsidR="00962883" w:rsidRPr="00962883" w:rsidRDefault="00962883" w:rsidP="00BA2E22">
            <w:pPr>
              <w:jc w:val="center"/>
              <w:rPr>
                <w:sz w:val="22"/>
                <w:szCs w:val="22"/>
              </w:rPr>
            </w:pPr>
            <w:r w:rsidRPr="00962883">
              <w:rPr>
                <w:sz w:val="22"/>
                <w:szCs w:val="22"/>
              </w:rPr>
              <w:t>A</w:t>
            </w:r>
          </w:p>
        </w:tc>
        <w:tc>
          <w:tcPr>
            <w:tcW w:w="1452" w:type="dxa"/>
          </w:tcPr>
          <w:p w:rsidR="00962883" w:rsidRPr="00962883" w:rsidRDefault="00962883" w:rsidP="00BA2E22">
            <w:pPr>
              <w:jc w:val="center"/>
              <w:rPr>
                <w:sz w:val="22"/>
                <w:szCs w:val="22"/>
              </w:rPr>
            </w:pPr>
            <w:r w:rsidRPr="00962883">
              <w:rPr>
                <w:sz w:val="22"/>
                <w:szCs w:val="22"/>
              </w:rPr>
              <w:t>B</w:t>
            </w:r>
          </w:p>
        </w:tc>
        <w:tc>
          <w:tcPr>
            <w:tcW w:w="1563" w:type="dxa"/>
          </w:tcPr>
          <w:p w:rsidR="00962883" w:rsidRPr="00962883" w:rsidRDefault="00962883" w:rsidP="00BA2E22">
            <w:pPr>
              <w:jc w:val="center"/>
              <w:rPr>
                <w:sz w:val="22"/>
                <w:szCs w:val="22"/>
              </w:rPr>
            </w:pPr>
            <w:r w:rsidRPr="00962883">
              <w:rPr>
                <w:sz w:val="22"/>
                <w:szCs w:val="22"/>
              </w:rPr>
              <w:t>A</w:t>
            </w:r>
          </w:p>
        </w:tc>
        <w:tc>
          <w:tcPr>
            <w:tcW w:w="1594" w:type="dxa"/>
          </w:tcPr>
          <w:p w:rsidR="00962883" w:rsidRPr="00962883" w:rsidRDefault="00962883" w:rsidP="00BA2E22">
            <w:pPr>
              <w:jc w:val="center"/>
              <w:rPr>
                <w:sz w:val="22"/>
                <w:szCs w:val="22"/>
              </w:rPr>
            </w:pPr>
            <w:r w:rsidRPr="00962883">
              <w:rPr>
                <w:sz w:val="22"/>
                <w:szCs w:val="22"/>
              </w:rPr>
              <w:t>C</w:t>
            </w:r>
          </w:p>
        </w:tc>
        <w:tc>
          <w:tcPr>
            <w:tcW w:w="1434" w:type="dxa"/>
          </w:tcPr>
          <w:p w:rsidR="00962883" w:rsidRPr="00962883" w:rsidRDefault="00962883" w:rsidP="00BA2E22">
            <w:pPr>
              <w:jc w:val="center"/>
              <w:rPr>
                <w:sz w:val="22"/>
                <w:szCs w:val="22"/>
              </w:rPr>
            </w:pPr>
            <w:r w:rsidRPr="00962883">
              <w:rPr>
                <w:sz w:val="22"/>
                <w:szCs w:val="22"/>
              </w:rPr>
              <w:t>A</w:t>
            </w:r>
          </w:p>
        </w:tc>
        <w:tc>
          <w:tcPr>
            <w:tcW w:w="1560" w:type="dxa"/>
          </w:tcPr>
          <w:p w:rsidR="00962883" w:rsidRPr="00962883" w:rsidRDefault="00962883" w:rsidP="00BA2E22">
            <w:pPr>
              <w:jc w:val="center"/>
              <w:rPr>
                <w:sz w:val="22"/>
                <w:szCs w:val="22"/>
              </w:rPr>
            </w:pPr>
            <w:r w:rsidRPr="00962883">
              <w:rPr>
                <w:sz w:val="22"/>
                <w:szCs w:val="22"/>
              </w:rPr>
              <w:t>D</w:t>
            </w:r>
          </w:p>
        </w:tc>
      </w:tr>
      <w:tr w:rsidR="00962883" w:rsidTr="00962883">
        <w:tc>
          <w:tcPr>
            <w:tcW w:w="1392" w:type="dxa"/>
          </w:tcPr>
          <w:p w:rsidR="00962883" w:rsidRPr="00962883" w:rsidRDefault="00962883" w:rsidP="00BA2E22">
            <w:pPr>
              <w:jc w:val="center"/>
              <w:rPr>
                <w:sz w:val="22"/>
                <w:szCs w:val="22"/>
              </w:rPr>
            </w:pPr>
            <w:r w:rsidRPr="00962883">
              <w:rPr>
                <w:sz w:val="22"/>
                <w:szCs w:val="22"/>
              </w:rPr>
              <w:t>8</w:t>
            </w:r>
          </w:p>
        </w:tc>
        <w:tc>
          <w:tcPr>
            <w:tcW w:w="1431" w:type="dxa"/>
          </w:tcPr>
          <w:p w:rsidR="00962883" w:rsidRPr="00962883" w:rsidRDefault="00962883" w:rsidP="00BA2E22">
            <w:pPr>
              <w:jc w:val="center"/>
              <w:rPr>
                <w:sz w:val="22"/>
                <w:szCs w:val="22"/>
              </w:rPr>
            </w:pPr>
            <w:r w:rsidRPr="00962883">
              <w:rPr>
                <w:sz w:val="22"/>
                <w:szCs w:val="22"/>
              </w:rPr>
              <w:t>D</w:t>
            </w:r>
          </w:p>
        </w:tc>
        <w:tc>
          <w:tcPr>
            <w:tcW w:w="1529" w:type="dxa"/>
          </w:tcPr>
          <w:p w:rsidR="00962883" w:rsidRPr="00962883" w:rsidRDefault="00962883" w:rsidP="00BA2E22">
            <w:pPr>
              <w:jc w:val="center"/>
              <w:rPr>
                <w:sz w:val="22"/>
                <w:szCs w:val="22"/>
              </w:rPr>
            </w:pPr>
            <w:r w:rsidRPr="00962883">
              <w:rPr>
                <w:sz w:val="22"/>
                <w:szCs w:val="22"/>
              </w:rPr>
              <w:t>A</w:t>
            </w:r>
          </w:p>
        </w:tc>
        <w:tc>
          <w:tcPr>
            <w:tcW w:w="1495" w:type="dxa"/>
          </w:tcPr>
          <w:p w:rsidR="00962883" w:rsidRPr="00962883" w:rsidRDefault="00962883" w:rsidP="00BA2E22">
            <w:pPr>
              <w:jc w:val="center"/>
              <w:rPr>
                <w:sz w:val="22"/>
                <w:szCs w:val="22"/>
              </w:rPr>
            </w:pPr>
            <w:r w:rsidRPr="00962883">
              <w:rPr>
                <w:sz w:val="22"/>
                <w:szCs w:val="22"/>
              </w:rPr>
              <w:t>B</w:t>
            </w:r>
          </w:p>
        </w:tc>
        <w:tc>
          <w:tcPr>
            <w:tcW w:w="1452" w:type="dxa"/>
          </w:tcPr>
          <w:p w:rsidR="00962883" w:rsidRPr="00962883" w:rsidRDefault="00962883" w:rsidP="00BA2E22">
            <w:pPr>
              <w:jc w:val="center"/>
              <w:rPr>
                <w:sz w:val="22"/>
                <w:szCs w:val="22"/>
              </w:rPr>
            </w:pPr>
            <w:r w:rsidRPr="00962883">
              <w:rPr>
                <w:sz w:val="22"/>
                <w:szCs w:val="22"/>
              </w:rPr>
              <w:t>A</w:t>
            </w:r>
          </w:p>
        </w:tc>
        <w:tc>
          <w:tcPr>
            <w:tcW w:w="1563" w:type="dxa"/>
          </w:tcPr>
          <w:p w:rsidR="00962883" w:rsidRPr="00962883" w:rsidRDefault="00962883" w:rsidP="00BA2E22">
            <w:pPr>
              <w:jc w:val="center"/>
              <w:rPr>
                <w:sz w:val="22"/>
                <w:szCs w:val="22"/>
              </w:rPr>
            </w:pPr>
            <w:r w:rsidRPr="00962883">
              <w:rPr>
                <w:sz w:val="22"/>
                <w:szCs w:val="22"/>
              </w:rPr>
              <w:t>B</w:t>
            </w:r>
          </w:p>
        </w:tc>
        <w:tc>
          <w:tcPr>
            <w:tcW w:w="1594" w:type="dxa"/>
          </w:tcPr>
          <w:p w:rsidR="00962883" w:rsidRPr="00962883" w:rsidRDefault="00962883" w:rsidP="00BA2E22">
            <w:pPr>
              <w:jc w:val="center"/>
              <w:rPr>
                <w:sz w:val="22"/>
                <w:szCs w:val="22"/>
              </w:rPr>
            </w:pPr>
            <w:r w:rsidRPr="00962883">
              <w:rPr>
                <w:sz w:val="22"/>
                <w:szCs w:val="22"/>
              </w:rPr>
              <w:t>C</w:t>
            </w:r>
          </w:p>
        </w:tc>
        <w:tc>
          <w:tcPr>
            <w:tcW w:w="1434" w:type="dxa"/>
          </w:tcPr>
          <w:p w:rsidR="00962883" w:rsidRPr="00962883" w:rsidRDefault="00962883" w:rsidP="00BA2E22">
            <w:pPr>
              <w:jc w:val="center"/>
              <w:rPr>
                <w:sz w:val="22"/>
                <w:szCs w:val="22"/>
              </w:rPr>
            </w:pPr>
            <w:r w:rsidRPr="00962883">
              <w:rPr>
                <w:sz w:val="22"/>
                <w:szCs w:val="22"/>
              </w:rPr>
              <w:t>D</w:t>
            </w:r>
          </w:p>
        </w:tc>
        <w:tc>
          <w:tcPr>
            <w:tcW w:w="1560" w:type="dxa"/>
          </w:tcPr>
          <w:p w:rsidR="00962883" w:rsidRPr="00962883" w:rsidRDefault="00962883" w:rsidP="00BA2E22">
            <w:pPr>
              <w:jc w:val="center"/>
              <w:rPr>
                <w:sz w:val="22"/>
                <w:szCs w:val="22"/>
              </w:rPr>
            </w:pPr>
            <w:r w:rsidRPr="00962883">
              <w:rPr>
                <w:sz w:val="22"/>
                <w:szCs w:val="22"/>
              </w:rPr>
              <w:t>C</w:t>
            </w:r>
          </w:p>
        </w:tc>
      </w:tr>
      <w:tr w:rsidR="00962883" w:rsidTr="00962883">
        <w:tc>
          <w:tcPr>
            <w:tcW w:w="1392" w:type="dxa"/>
          </w:tcPr>
          <w:p w:rsidR="00962883" w:rsidRPr="00962883" w:rsidRDefault="00962883" w:rsidP="00BA2E22">
            <w:pPr>
              <w:jc w:val="center"/>
              <w:rPr>
                <w:sz w:val="22"/>
                <w:szCs w:val="22"/>
              </w:rPr>
            </w:pPr>
            <w:r w:rsidRPr="00962883">
              <w:rPr>
                <w:sz w:val="22"/>
                <w:szCs w:val="22"/>
              </w:rPr>
              <w:t>9</w:t>
            </w:r>
          </w:p>
        </w:tc>
        <w:tc>
          <w:tcPr>
            <w:tcW w:w="1431" w:type="dxa"/>
          </w:tcPr>
          <w:p w:rsidR="00962883" w:rsidRPr="00962883" w:rsidRDefault="00962883" w:rsidP="00BA2E22">
            <w:pPr>
              <w:jc w:val="center"/>
              <w:rPr>
                <w:sz w:val="22"/>
                <w:szCs w:val="22"/>
              </w:rPr>
            </w:pPr>
            <w:r w:rsidRPr="00962883">
              <w:rPr>
                <w:sz w:val="22"/>
                <w:szCs w:val="22"/>
              </w:rPr>
              <w:t>D</w:t>
            </w:r>
          </w:p>
        </w:tc>
        <w:tc>
          <w:tcPr>
            <w:tcW w:w="1529" w:type="dxa"/>
          </w:tcPr>
          <w:p w:rsidR="00962883" w:rsidRPr="00962883" w:rsidRDefault="00962883" w:rsidP="00BA2E22">
            <w:pPr>
              <w:jc w:val="center"/>
              <w:rPr>
                <w:sz w:val="22"/>
                <w:szCs w:val="22"/>
              </w:rPr>
            </w:pPr>
            <w:r w:rsidRPr="00962883">
              <w:rPr>
                <w:sz w:val="22"/>
                <w:szCs w:val="22"/>
              </w:rPr>
              <w:t>A</w:t>
            </w:r>
          </w:p>
        </w:tc>
        <w:tc>
          <w:tcPr>
            <w:tcW w:w="1495" w:type="dxa"/>
          </w:tcPr>
          <w:p w:rsidR="00962883" w:rsidRPr="00962883" w:rsidRDefault="00962883" w:rsidP="00BA2E22">
            <w:pPr>
              <w:jc w:val="center"/>
              <w:rPr>
                <w:sz w:val="22"/>
                <w:szCs w:val="22"/>
              </w:rPr>
            </w:pPr>
            <w:r w:rsidRPr="00962883">
              <w:rPr>
                <w:sz w:val="22"/>
                <w:szCs w:val="22"/>
              </w:rPr>
              <w:t>B</w:t>
            </w:r>
          </w:p>
        </w:tc>
        <w:tc>
          <w:tcPr>
            <w:tcW w:w="1452" w:type="dxa"/>
          </w:tcPr>
          <w:p w:rsidR="00962883" w:rsidRPr="00962883" w:rsidRDefault="00962883" w:rsidP="00BA2E22">
            <w:pPr>
              <w:jc w:val="center"/>
              <w:rPr>
                <w:sz w:val="22"/>
                <w:szCs w:val="22"/>
              </w:rPr>
            </w:pPr>
            <w:r w:rsidRPr="00962883">
              <w:rPr>
                <w:sz w:val="22"/>
                <w:szCs w:val="22"/>
              </w:rPr>
              <w:t>A</w:t>
            </w:r>
          </w:p>
        </w:tc>
        <w:tc>
          <w:tcPr>
            <w:tcW w:w="1563" w:type="dxa"/>
          </w:tcPr>
          <w:p w:rsidR="00962883" w:rsidRPr="00962883" w:rsidRDefault="00962883" w:rsidP="00BA2E22">
            <w:pPr>
              <w:jc w:val="center"/>
              <w:rPr>
                <w:sz w:val="22"/>
                <w:szCs w:val="22"/>
              </w:rPr>
            </w:pPr>
            <w:r w:rsidRPr="00962883">
              <w:rPr>
                <w:sz w:val="22"/>
                <w:szCs w:val="22"/>
              </w:rPr>
              <w:t>A</w:t>
            </w:r>
          </w:p>
        </w:tc>
        <w:tc>
          <w:tcPr>
            <w:tcW w:w="1594" w:type="dxa"/>
          </w:tcPr>
          <w:p w:rsidR="00962883" w:rsidRPr="00962883" w:rsidRDefault="00962883" w:rsidP="00BA2E22">
            <w:pPr>
              <w:jc w:val="center"/>
              <w:rPr>
                <w:sz w:val="22"/>
                <w:szCs w:val="22"/>
              </w:rPr>
            </w:pPr>
            <w:r w:rsidRPr="00962883">
              <w:rPr>
                <w:sz w:val="22"/>
                <w:szCs w:val="22"/>
              </w:rPr>
              <w:t>A</w:t>
            </w:r>
          </w:p>
        </w:tc>
        <w:tc>
          <w:tcPr>
            <w:tcW w:w="1434" w:type="dxa"/>
          </w:tcPr>
          <w:p w:rsidR="00962883" w:rsidRPr="00962883" w:rsidRDefault="00962883" w:rsidP="00BA2E22">
            <w:pPr>
              <w:jc w:val="center"/>
              <w:rPr>
                <w:sz w:val="22"/>
                <w:szCs w:val="22"/>
              </w:rPr>
            </w:pPr>
            <w:r w:rsidRPr="00962883">
              <w:rPr>
                <w:sz w:val="22"/>
                <w:szCs w:val="22"/>
              </w:rPr>
              <w:t>C</w:t>
            </w:r>
          </w:p>
        </w:tc>
        <w:tc>
          <w:tcPr>
            <w:tcW w:w="1560" w:type="dxa"/>
          </w:tcPr>
          <w:p w:rsidR="00962883" w:rsidRPr="00962883" w:rsidRDefault="00962883" w:rsidP="00BA2E22">
            <w:pPr>
              <w:jc w:val="center"/>
              <w:rPr>
                <w:sz w:val="22"/>
                <w:szCs w:val="22"/>
              </w:rPr>
            </w:pPr>
            <w:r w:rsidRPr="00962883">
              <w:rPr>
                <w:sz w:val="22"/>
                <w:szCs w:val="22"/>
              </w:rPr>
              <w:t>B</w:t>
            </w:r>
          </w:p>
        </w:tc>
      </w:tr>
      <w:tr w:rsidR="00962883" w:rsidTr="00962883">
        <w:tc>
          <w:tcPr>
            <w:tcW w:w="1392" w:type="dxa"/>
          </w:tcPr>
          <w:p w:rsidR="00962883" w:rsidRPr="00962883" w:rsidRDefault="00962883" w:rsidP="00BA2E22">
            <w:pPr>
              <w:jc w:val="center"/>
              <w:rPr>
                <w:sz w:val="22"/>
                <w:szCs w:val="22"/>
              </w:rPr>
            </w:pPr>
            <w:r w:rsidRPr="00962883">
              <w:rPr>
                <w:sz w:val="22"/>
                <w:szCs w:val="22"/>
              </w:rPr>
              <w:t>10</w:t>
            </w:r>
          </w:p>
        </w:tc>
        <w:tc>
          <w:tcPr>
            <w:tcW w:w="1431" w:type="dxa"/>
          </w:tcPr>
          <w:p w:rsidR="00962883" w:rsidRPr="00962883" w:rsidRDefault="00962883" w:rsidP="00BA2E22">
            <w:pPr>
              <w:jc w:val="center"/>
              <w:rPr>
                <w:sz w:val="22"/>
                <w:szCs w:val="22"/>
              </w:rPr>
            </w:pPr>
            <w:r w:rsidRPr="00962883">
              <w:rPr>
                <w:sz w:val="22"/>
                <w:szCs w:val="22"/>
              </w:rPr>
              <w:t>B</w:t>
            </w:r>
          </w:p>
        </w:tc>
        <w:tc>
          <w:tcPr>
            <w:tcW w:w="1529" w:type="dxa"/>
          </w:tcPr>
          <w:p w:rsidR="00962883" w:rsidRPr="00962883" w:rsidRDefault="00962883" w:rsidP="00BA2E22">
            <w:pPr>
              <w:jc w:val="center"/>
              <w:rPr>
                <w:sz w:val="22"/>
                <w:szCs w:val="22"/>
              </w:rPr>
            </w:pPr>
            <w:r w:rsidRPr="00962883">
              <w:rPr>
                <w:sz w:val="22"/>
                <w:szCs w:val="22"/>
              </w:rPr>
              <w:t>A</w:t>
            </w:r>
          </w:p>
        </w:tc>
        <w:tc>
          <w:tcPr>
            <w:tcW w:w="1495" w:type="dxa"/>
          </w:tcPr>
          <w:p w:rsidR="00962883" w:rsidRPr="00962883" w:rsidRDefault="00962883" w:rsidP="00BA2E22">
            <w:pPr>
              <w:jc w:val="center"/>
              <w:rPr>
                <w:sz w:val="22"/>
                <w:szCs w:val="22"/>
              </w:rPr>
            </w:pPr>
            <w:r w:rsidRPr="00962883">
              <w:rPr>
                <w:sz w:val="22"/>
                <w:szCs w:val="22"/>
              </w:rPr>
              <w:t>A</w:t>
            </w:r>
          </w:p>
        </w:tc>
        <w:tc>
          <w:tcPr>
            <w:tcW w:w="1452" w:type="dxa"/>
          </w:tcPr>
          <w:p w:rsidR="00962883" w:rsidRPr="00962883" w:rsidRDefault="00962883" w:rsidP="00BA2E22">
            <w:pPr>
              <w:jc w:val="center"/>
              <w:rPr>
                <w:sz w:val="22"/>
                <w:szCs w:val="22"/>
              </w:rPr>
            </w:pPr>
            <w:r w:rsidRPr="00962883">
              <w:rPr>
                <w:sz w:val="22"/>
                <w:szCs w:val="22"/>
              </w:rPr>
              <w:t>A</w:t>
            </w:r>
          </w:p>
        </w:tc>
        <w:tc>
          <w:tcPr>
            <w:tcW w:w="1563" w:type="dxa"/>
          </w:tcPr>
          <w:p w:rsidR="00962883" w:rsidRPr="00962883" w:rsidRDefault="00962883" w:rsidP="00BA2E22">
            <w:pPr>
              <w:jc w:val="center"/>
              <w:rPr>
                <w:sz w:val="22"/>
                <w:szCs w:val="22"/>
              </w:rPr>
            </w:pPr>
            <w:r w:rsidRPr="00962883">
              <w:rPr>
                <w:sz w:val="22"/>
                <w:szCs w:val="22"/>
              </w:rPr>
              <w:t>C</w:t>
            </w:r>
          </w:p>
        </w:tc>
        <w:tc>
          <w:tcPr>
            <w:tcW w:w="1594" w:type="dxa"/>
          </w:tcPr>
          <w:p w:rsidR="00962883" w:rsidRPr="00962883" w:rsidRDefault="00962883" w:rsidP="00BA2E22">
            <w:pPr>
              <w:jc w:val="center"/>
              <w:rPr>
                <w:sz w:val="22"/>
                <w:szCs w:val="22"/>
              </w:rPr>
            </w:pPr>
            <w:r w:rsidRPr="00962883">
              <w:rPr>
                <w:sz w:val="22"/>
                <w:szCs w:val="22"/>
              </w:rPr>
              <w:t>C</w:t>
            </w:r>
          </w:p>
        </w:tc>
        <w:tc>
          <w:tcPr>
            <w:tcW w:w="1434" w:type="dxa"/>
          </w:tcPr>
          <w:p w:rsidR="00962883" w:rsidRPr="00962883" w:rsidRDefault="00962883" w:rsidP="00BA2E22">
            <w:pPr>
              <w:jc w:val="center"/>
              <w:rPr>
                <w:sz w:val="22"/>
                <w:szCs w:val="22"/>
              </w:rPr>
            </w:pPr>
            <w:r w:rsidRPr="00962883">
              <w:rPr>
                <w:sz w:val="22"/>
                <w:szCs w:val="22"/>
              </w:rPr>
              <w:t>A</w:t>
            </w:r>
          </w:p>
        </w:tc>
        <w:tc>
          <w:tcPr>
            <w:tcW w:w="1560" w:type="dxa"/>
          </w:tcPr>
          <w:p w:rsidR="00962883" w:rsidRPr="00962883" w:rsidRDefault="00962883" w:rsidP="00BA2E22">
            <w:pPr>
              <w:jc w:val="center"/>
              <w:rPr>
                <w:sz w:val="22"/>
                <w:szCs w:val="22"/>
              </w:rPr>
            </w:pPr>
            <w:r w:rsidRPr="00962883">
              <w:rPr>
                <w:sz w:val="22"/>
                <w:szCs w:val="22"/>
              </w:rPr>
              <w:t>C</w:t>
            </w:r>
          </w:p>
        </w:tc>
      </w:tr>
      <w:tr w:rsidR="00962883" w:rsidTr="00962883">
        <w:tc>
          <w:tcPr>
            <w:tcW w:w="1392" w:type="dxa"/>
          </w:tcPr>
          <w:p w:rsidR="00962883" w:rsidRPr="00962883" w:rsidRDefault="00962883" w:rsidP="00BA2E22">
            <w:pPr>
              <w:jc w:val="center"/>
              <w:rPr>
                <w:sz w:val="22"/>
                <w:szCs w:val="22"/>
              </w:rPr>
            </w:pPr>
            <w:r w:rsidRPr="00962883">
              <w:rPr>
                <w:sz w:val="22"/>
                <w:szCs w:val="22"/>
              </w:rPr>
              <w:t>11</w:t>
            </w:r>
          </w:p>
        </w:tc>
        <w:tc>
          <w:tcPr>
            <w:tcW w:w="1431" w:type="dxa"/>
          </w:tcPr>
          <w:p w:rsidR="00962883" w:rsidRPr="00962883" w:rsidRDefault="00962883" w:rsidP="00BA2E22">
            <w:pPr>
              <w:jc w:val="center"/>
              <w:rPr>
                <w:sz w:val="22"/>
                <w:szCs w:val="22"/>
              </w:rPr>
            </w:pPr>
            <w:r w:rsidRPr="00962883">
              <w:rPr>
                <w:sz w:val="22"/>
                <w:szCs w:val="22"/>
              </w:rPr>
              <w:t>C</w:t>
            </w:r>
          </w:p>
        </w:tc>
        <w:tc>
          <w:tcPr>
            <w:tcW w:w="1529" w:type="dxa"/>
          </w:tcPr>
          <w:p w:rsidR="00962883" w:rsidRPr="00962883" w:rsidRDefault="00962883" w:rsidP="00BA2E22">
            <w:pPr>
              <w:jc w:val="center"/>
              <w:rPr>
                <w:sz w:val="22"/>
                <w:szCs w:val="22"/>
              </w:rPr>
            </w:pPr>
            <w:r w:rsidRPr="00962883">
              <w:rPr>
                <w:sz w:val="22"/>
                <w:szCs w:val="22"/>
              </w:rPr>
              <w:t>B</w:t>
            </w:r>
          </w:p>
        </w:tc>
        <w:tc>
          <w:tcPr>
            <w:tcW w:w="1495" w:type="dxa"/>
          </w:tcPr>
          <w:p w:rsidR="00962883" w:rsidRPr="00962883" w:rsidRDefault="00962883" w:rsidP="00BA2E22">
            <w:pPr>
              <w:jc w:val="center"/>
              <w:rPr>
                <w:sz w:val="22"/>
                <w:szCs w:val="22"/>
              </w:rPr>
            </w:pPr>
            <w:r w:rsidRPr="00962883">
              <w:rPr>
                <w:sz w:val="22"/>
                <w:szCs w:val="22"/>
              </w:rPr>
              <w:t>A</w:t>
            </w:r>
          </w:p>
        </w:tc>
        <w:tc>
          <w:tcPr>
            <w:tcW w:w="1452" w:type="dxa"/>
          </w:tcPr>
          <w:p w:rsidR="00962883" w:rsidRPr="00962883" w:rsidRDefault="00962883" w:rsidP="00BA2E22">
            <w:pPr>
              <w:jc w:val="center"/>
              <w:rPr>
                <w:sz w:val="22"/>
                <w:szCs w:val="22"/>
              </w:rPr>
            </w:pPr>
            <w:r w:rsidRPr="00962883">
              <w:rPr>
                <w:sz w:val="22"/>
                <w:szCs w:val="22"/>
              </w:rPr>
              <w:t>A</w:t>
            </w:r>
          </w:p>
        </w:tc>
        <w:tc>
          <w:tcPr>
            <w:tcW w:w="1563" w:type="dxa"/>
          </w:tcPr>
          <w:p w:rsidR="00962883" w:rsidRPr="00962883" w:rsidRDefault="00962883" w:rsidP="00BA2E22">
            <w:pPr>
              <w:jc w:val="center"/>
              <w:rPr>
                <w:sz w:val="22"/>
                <w:szCs w:val="22"/>
              </w:rPr>
            </w:pPr>
            <w:r w:rsidRPr="00962883">
              <w:rPr>
                <w:sz w:val="22"/>
                <w:szCs w:val="22"/>
              </w:rPr>
              <w:t>A</w:t>
            </w:r>
          </w:p>
        </w:tc>
        <w:tc>
          <w:tcPr>
            <w:tcW w:w="1594" w:type="dxa"/>
          </w:tcPr>
          <w:p w:rsidR="00962883" w:rsidRPr="00962883" w:rsidRDefault="00962883" w:rsidP="00BA2E22">
            <w:pPr>
              <w:jc w:val="center"/>
              <w:rPr>
                <w:sz w:val="22"/>
                <w:szCs w:val="22"/>
              </w:rPr>
            </w:pPr>
            <w:r w:rsidRPr="00962883">
              <w:rPr>
                <w:sz w:val="22"/>
                <w:szCs w:val="22"/>
              </w:rPr>
              <w:t>A</w:t>
            </w:r>
          </w:p>
        </w:tc>
        <w:tc>
          <w:tcPr>
            <w:tcW w:w="1434" w:type="dxa"/>
          </w:tcPr>
          <w:p w:rsidR="00962883" w:rsidRPr="00962883" w:rsidRDefault="00962883" w:rsidP="00BA2E22">
            <w:pPr>
              <w:jc w:val="center"/>
              <w:rPr>
                <w:sz w:val="22"/>
                <w:szCs w:val="22"/>
              </w:rPr>
            </w:pPr>
            <w:r w:rsidRPr="00962883">
              <w:rPr>
                <w:sz w:val="22"/>
                <w:szCs w:val="22"/>
              </w:rPr>
              <w:t>A</w:t>
            </w:r>
          </w:p>
        </w:tc>
        <w:tc>
          <w:tcPr>
            <w:tcW w:w="1560" w:type="dxa"/>
          </w:tcPr>
          <w:p w:rsidR="00962883" w:rsidRPr="00962883" w:rsidRDefault="00962883" w:rsidP="00BA2E22">
            <w:pPr>
              <w:jc w:val="center"/>
              <w:rPr>
                <w:sz w:val="22"/>
                <w:szCs w:val="22"/>
              </w:rPr>
            </w:pPr>
            <w:r w:rsidRPr="00962883">
              <w:rPr>
                <w:sz w:val="22"/>
                <w:szCs w:val="22"/>
              </w:rPr>
              <w:t>C</w:t>
            </w:r>
          </w:p>
        </w:tc>
      </w:tr>
      <w:tr w:rsidR="00962883" w:rsidTr="00962883">
        <w:tc>
          <w:tcPr>
            <w:tcW w:w="1392" w:type="dxa"/>
          </w:tcPr>
          <w:p w:rsidR="00962883" w:rsidRPr="00962883" w:rsidRDefault="00962883" w:rsidP="00BA2E22">
            <w:pPr>
              <w:jc w:val="center"/>
              <w:rPr>
                <w:sz w:val="22"/>
                <w:szCs w:val="22"/>
              </w:rPr>
            </w:pPr>
            <w:r w:rsidRPr="00962883">
              <w:rPr>
                <w:sz w:val="22"/>
                <w:szCs w:val="22"/>
              </w:rPr>
              <w:t>12</w:t>
            </w:r>
          </w:p>
        </w:tc>
        <w:tc>
          <w:tcPr>
            <w:tcW w:w="1431" w:type="dxa"/>
          </w:tcPr>
          <w:p w:rsidR="00962883" w:rsidRPr="00962883" w:rsidRDefault="00962883" w:rsidP="00BA2E22">
            <w:pPr>
              <w:jc w:val="center"/>
              <w:rPr>
                <w:sz w:val="22"/>
                <w:szCs w:val="22"/>
              </w:rPr>
            </w:pPr>
            <w:r w:rsidRPr="00962883">
              <w:rPr>
                <w:sz w:val="22"/>
                <w:szCs w:val="22"/>
              </w:rPr>
              <w:t>B</w:t>
            </w:r>
          </w:p>
        </w:tc>
        <w:tc>
          <w:tcPr>
            <w:tcW w:w="1529" w:type="dxa"/>
          </w:tcPr>
          <w:p w:rsidR="00962883" w:rsidRPr="00962883" w:rsidRDefault="00962883" w:rsidP="00BA2E22">
            <w:pPr>
              <w:jc w:val="center"/>
              <w:rPr>
                <w:sz w:val="22"/>
                <w:szCs w:val="22"/>
              </w:rPr>
            </w:pPr>
            <w:r w:rsidRPr="00962883">
              <w:rPr>
                <w:sz w:val="22"/>
                <w:szCs w:val="22"/>
              </w:rPr>
              <w:t>A</w:t>
            </w:r>
          </w:p>
        </w:tc>
        <w:tc>
          <w:tcPr>
            <w:tcW w:w="1495" w:type="dxa"/>
          </w:tcPr>
          <w:p w:rsidR="00962883" w:rsidRPr="00962883" w:rsidRDefault="00962883" w:rsidP="00BA2E22">
            <w:pPr>
              <w:jc w:val="center"/>
              <w:rPr>
                <w:sz w:val="22"/>
                <w:szCs w:val="22"/>
              </w:rPr>
            </w:pPr>
            <w:r w:rsidRPr="00962883">
              <w:rPr>
                <w:sz w:val="22"/>
                <w:szCs w:val="22"/>
              </w:rPr>
              <w:t>A</w:t>
            </w:r>
          </w:p>
        </w:tc>
        <w:tc>
          <w:tcPr>
            <w:tcW w:w="1452" w:type="dxa"/>
          </w:tcPr>
          <w:p w:rsidR="00962883" w:rsidRPr="00962883" w:rsidRDefault="00962883" w:rsidP="00BA2E22">
            <w:pPr>
              <w:jc w:val="center"/>
              <w:rPr>
                <w:sz w:val="22"/>
                <w:szCs w:val="22"/>
              </w:rPr>
            </w:pPr>
            <w:r w:rsidRPr="00962883">
              <w:rPr>
                <w:sz w:val="22"/>
                <w:szCs w:val="22"/>
              </w:rPr>
              <w:t>A</w:t>
            </w:r>
          </w:p>
        </w:tc>
        <w:tc>
          <w:tcPr>
            <w:tcW w:w="1563" w:type="dxa"/>
          </w:tcPr>
          <w:p w:rsidR="00962883" w:rsidRPr="00962883" w:rsidRDefault="00962883" w:rsidP="00BA2E22">
            <w:pPr>
              <w:jc w:val="center"/>
              <w:rPr>
                <w:sz w:val="22"/>
                <w:szCs w:val="22"/>
              </w:rPr>
            </w:pPr>
            <w:r w:rsidRPr="00962883">
              <w:rPr>
                <w:sz w:val="22"/>
                <w:szCs w:val="22"/>
              </w:rPr>
              <w:t>B</w:t>
            </w:r>
          </w:p>
        </w:tc>
        <w:tc>
          <w:tcPr>
            <w:tcW w:w="1594" w:type="dxa"/>
          </w:tcPr>
          <w:p w:rsidR="00962883" w:rsidRPr="00962883" w:rsidRDefault="00962883" w:rsidP="00BA2E22">
            <w:pPr>
              <w:jc w:val="center"/>
              <w:rPr>
                <w:sz w:val="22"/>
                <w:szCs w:val="22"/>
              </w:rPr>
            </w:pPr>
            <w:r w:rsidRPr="00962883">
              <w:rPr>
                <w:sz w:val="22"/>
                <w:szCs w:val="22"/>
              </w:rPr>
              <w:t>B</w:t>
            </w:r>
          </w:p>
        </w:tc>
        <w:tc>
          <w:tcPr>
            <w:tcW w:w="1434" w:type="dxa"/>
          </w:tcPr>
          <w:p w:rsidR="00962883" w:rsidRPr="00962883" w:rsidRDefault="00962883" w:rsidP="00BA2E22">
            <w:pPr>
              <w:jc w:val="center"/>
              <w:rPr>
                <w:sz w:val="22"/>
                <w:szCs w:val="22"/>
              </w:rPr>
            </w:pPr>
            <w:r w:rsidRPr="00962883">
              <w:rPr>
                <w:sz w:val="22"/>
                <w:szCs w:val="22"/>
              </w:rPr>
              <w:t>D</w:t>
            </w:r>
          </w:p>
        </w:tc>
        <w:tc>
          <w:tcPr>
            <w:tcW w:w="1560" w:type="dxa"/>
          </w:tcPr>
          <w:p w:rsidR="00962883" w:rsidRPr="00962883" w:rsidRDefault="00962883" w:rsidP="00BA2E22">
            <w:pPr>
              <w:jc w:val="center"/>
              <w:rPr>
                <w:sz w:val="22"/>
                <w:szCs w:val="22"/>
              </w:rPr>
            </w:pPr>
            <w:r w:rsidRPr="00962883">
              <w:rPr>
                <w:sz w:val="22"/>
                <w:szCs w:val="22"/>
              </w:rPr>
              <w:t>A</w:t>
            </w:r>
          </w:p>
        </w:tc>
      </w:tr>
      <w:tr w:rsidR="00962883" w:rsidTr="00962883">
        <w:tc>
          <w:tcPr>
            <w:tcW w:w="1392" w:type="dxa"/>
          </w:tcPr>
          <w:p w:rsidR="00962883" w:rsidRPr="00962883" w:rsidRDefault="00962883" w:rsidP="00BA2E22">
            <w:pPr>
              <w:jc w:val="center"/>
              <w:rPr>
                <w:sz w:val="22"/>
                <w:szCs w:val="22"/>
              </w:rPr>
            </w:pPr>
            <w:r w:rsidRPr="00962883">
              <w:rPr>
                <w:sz w:val="22"/>
                <w:szCs w:val="22"/>
              </w:rPr>
              <w:t>13</w:t>
            </w:r>
          </w:p>
        </w:tc>
        <w:tc>
          <w:tcPr>
            <w:tcW w:w="1431" w:type="dxa"/>
          </w:tcPr>
          <w:p w:rsidR="00962883" w:rsidRPr="00962883" w:rsidRDefault="00962883" w:rsidP="00BA2E22">
            <w:pPr>
              <w:jc w:val="center"/>
              <w:rPr>
                <w:sz w:val="22"/>
                <w:szCs w:val="22"/>
              </w:rPr>
            </w:pPr>
            <w:r w:rsidRPr="00962883">
              <w:rPr>
                <w:sz w:val="22"/>
                <w:szCs w:val="22"/>
              </w:rPr>
              <w:t>D</w:t>
            </w:r>
          </w:p>
        </w:tc>
        <w:tc>
          <w:tcPr>
            <w:tcW w:w="1529" w:type="dxa"/>
          </w:tcPr>
          <w:p w:rsidR="00962883" w:rsidRPr="00962883" w:rsidRDefault="00962883" w:rsidP="00BA2E22">
            <w:pPr>
              <w:jc w:val="center"/>
              <w:rPr>
                <w:sz w:val="22"/>
                <w:szCs w:val="22"/>
              </w:rPr>
            </w:pPr>
            <w:r w:rsidRPr="00962883">
              <w:rPr>
                <w:sz w:val="22"/>
                <w:szCs w:val="22"/>
              </w:rPr>
              <w:t>A</w:t>
            </w:r>
          </w:p>
        </w:tc>
        <w:tc>
          <w:tcPr>
            <w:tcW w:w="1495" w:type="dxa"/>
          </w:tcPr>
          <w:p w:rsidR="00962883" w:rsidRPr="00962883" w:rsidRDefault="00962883" w:rsidP="00BA2E22">
            <w:pPr>
              <w:jc w:val="center"/>
              <w:rPr>
                <w:sz w:val="22"/>
                <w:szCs w:val="22"/>
              </w:rPr>
            </w:pPr>
            <w:r w:rsidRPr="00962883">
              <w:rPr>
                <w:sz w:val="22"/>
                <w:szCs w:val="22"/>
              </w:rPr>
              <w:t>B</w:t>
            </w:r>
          </w:p>
        </w:tc>
        <w:tc>
          <w:tcPr>
            <w:tcW w:w="1452" w:type="dxa"/>
          </w:tcPr>
          <w:p w:rsidR="00962883" w:rsidRPr="00962883" w:rsidRDefault="00962883" w:rsidP="00BA2E22">
            <w:pPr>
              <w:jc w:val="center"/>
              <w:rPr>
                <w:sz w:val="22"/>
                <w:szCs w:val="22"/>
              </w:rPr>
            </w:pPr>
            <w:r w:rsidRPr="00962883">
              <w:rPr>
                <w:sz w:val="22"/>
                <w:szCs w:val="22"/>
              </w:rPr>
              <w:t>B</w:t>
            </w:r>
          </w:p>
        </w:tc>
        <w:tc>
          <w:tcPr>
            <w:tcW w:w="1563" w:type="dxa"/>
          </w:tcPr>
          <w:p w:rsidR="00962883" w:rsidRPr="00962883" w:rsidRDefault="00962883" w:rsidP="00BA2E22">
            <w:pPr>
              <w:jc w:val="center"/>
              <w:rPr>
                <w:sz w:val="22"/>
                <w:szCs w:val="22"/>
              </w:rPr>
            </w:pPr>
            <w:r w:rsidRPr="00962883">
              <w:rPr>
                <w:sz w:val="22"/>
                <w:szCs w:val="22"/>
              </w:rPr>
              <w:t>A</w:t>
            </w:r>
          </w:p>
        </w:tc>
        <w:tc>
          <w:tcPr>
            <w:tcW w:w="1594" w:type="dxa"/>
          </w:tcPr>
          <w:p w:rsidR="00962883" w:rsidRPr="00962883" w:rsidRDefault="00962883" w:rsidP="00BA2E22">
            <w:pPr>
              <w:jc w:val="center"/>
              <w:rPr>
                <w:sz w:val="22"/>
                <w:szCs w:val="22"/>
              </w:rPr>
            </w:pPr>
            <w:r w:rsidRPr="00962883">
              <w:rPr>
                <w:sz w:val="22"/>
                <w:szCs w:val="22"/>
              </w:rPr>
              <w:t>A</w:t>
            </w:r>
          </w:p>
        </w:tc>
        <w:tc>
          <w:tcPr>
            <w:tcW w:w="1434" w:type="dxa"/>
          </w:tcPr>
          <w:p w:rsidR="00962883" w:rsidRPr="00962883" w:rsidRDefault="00962883" w:rsidP="00BA2E22">
            <w:pPr>
              <w:jc w:val="center"/>
              <w:rPr>
                <w:sz w:val="22"/>
                <w:szCs w:val="22"/>
              </w:rPr>
            </w:pPr>
            <w:r w:rsidRPr="00962883">
              <w:rPr>
                <w:sz w:val="22"/>
                <w:szCs w:val="22"/>
              </w:rPr>
              <w:t>A</w:t>
            </w:r>
          </w:p>
        </w:tc>
        <w:tc>
          <w:tcPr>
            <w:tcW w:w="1560" w:type="dxa"/>
          </w:tcPr>
          <w:p w:rsidR="00962883" w:rsidRPr="00962883" w:rsidRDefault="00962883" w:rsidP="00BA2E22">
            <w:pPr>
              <w:jc w:val="center"/>
              <w:rPr>
                <w:sz w:val="22"/>
                <w:szCs w:val="22"/>
              </w:rPr>
            </w:pPr>
            <w:r w:rsidRPr="00962883">
              <w:rPr>
                <w:sz w:val="22"/>
                <w:szCs w:val="22"/>
              </w:rPr>
              <w:t>C</w:t>
            </w:r>
          </w:p>
        </w:tc>
      </w:tr>
      <w:tr w:rsidR="00962883" w:rsidTr="00962883">
        <w:tc>
          <w:tcPr>
            <w:tcW w:w="1392" w:type="dxa"/>
          </w:tcPr>
          <w:p w:rsidR="00962883" w:rsidRPr="00962883" w:rsidRDefault="00962883" w:rsidP="00BA2E22">
            <w:pPr>
              <w:jc w:val="center"/>
              <w:rPr>
                <w:sz w:val="22"/>
                <w:szCs w:val="22"/>
              </w:rPr>
            </w:pPr>
            <w:r w:rsidRPr="00962883">
              <w:rPr>
                <w:sz w:val="22"/>
                <w:szCs w:val="22"/>
              </w:rPr>
              <w:t>14</w:t>
            </w:r>
          </w:p>
        </w:tc>
        <w:tc>
          <w:tcPr>
            <w:tcW w:w="1431" w:type="dxa"/>
          </w:tcPr>
          <w:p w:rsidR="00962883" w:rsidRPr="00962883" w:rsidRDefault="00962883" w:rsidP="00BA2E22">
            <w:pPr>
              <w:jc w:val="center"/>
              <w:rPr>
                <w:sz w:val="22"/>
                <w:szCs w:val="22"/>
              </w:rPr>
            </w:pPr>
            <w:r w:rsidRPr="00962883">
              <w:rPr>
                <w:sz w:val="22"/>
                <w:szCs w:val="22"/>
              </w:rPr>
              <w:t>D</w:t>
            </w:r>
          </w:p>
        </w:tc>
        <w:tc>
          <w:tcPr>
            <w:tcW w:w="1529" w:type="dxa"/>
          </w:tcPr>
          <w:p w:rsidR="00962883" w:rsidRPr="00962883" w:rsidRDefault="00962883" w:rsidP="00BA2E22">
            <w:pPr>
              <w:jc w:val="center"/>
              <w:rPr>
                <w:sz w:val="22"/>
                <w:szCs w:val="22"/>
              </w:rPr>
            </w:pPr>
            <w:r w:rsidRPr="00962883">
              <w:rPr>
                <w:sz w:val="22"/>
                <w:szCs w:val="22"/>
              </w:rPr>
              <w:t>A</w:t>
            </w:r>
          </w:p>
        </w:tc>
        <w:tc>
          <w:tcPr>
            <w:tcW w:w="1495" w:type="dxa"/>
          </w:tcPr>
          <w:p w:rsidR="00962883" w:rsidRPr="00962883" w:rsidRDefault="00962883" w:rsidP="00BA2E22">
            <w:pPr>
              <w:jc w:val="center"/>
              <w:rPr>
                <w:sz w:val="22"/>
                <w:szCs w:val="22"/>
              </w:rPr>
            </w:pPr>
            <w:r w:rsidRPr="00962883">
              <w:rPr>
                <w:sz w:val="22"/>
                <w:szCs w:val="22"/>
              </w:rPr>
              <w:t>B</w:t>
            </w:r>
          </w:p>
        </w:tc>
        <w:tc>
          <w:tcPr>
            <w:tcW w:w="1452" w:type="dxa"/>
          </w:tcPr>
          <w:p w:rsidR="00962883" w:rsidRPr="00962883" w:rsidRDefault="00962883" w:rsidP="00BA2E22">
            <w:pPr>
              <w:jc w:val="center"/>
              <w:rPr>
                <w:sz w:val="22"/>
                <w:szCs w:val="22"/>
              </w:rPr>
            </w:pPr>
            <w:r w:rsidRPr="00962883">
              <w:rPr>
                <w:sz w:val="22"/>
                <w:szCs w:val="22"/>
              </w:rPr>
              <w:t>A</w:t>
            </w:r>
          </w:p>
        </w:tc>
        <w:tc>
          <w:tcPr>
            <w:tcW w:w="1563" w:type="dxa"/>
          </w:tcPr>
          <w:p w:rsidR="00962883" w:rsidRPr="00962883" w:rsidRDefault="00962883" w:rsidP="00BA2E22">
            <w:pPr>
              <w:jc w:val="center"/>
              <w:rPr>
                <w:sz w:val="22"/>
                <w:szCs w:val="22"/>
              </w:rPr>
            </w:pPr>
            <w:r w:rsidRPr="00962883">
              <w:rPr>
                <w:sz w:val="22"/>
                <w:szCs w:val="22"/>
              </w:rPr>
              <w:t>C</w:t>
            </w:r>
          </w:p>
        </w:tc>
        <w:tc>
          <w:tcPr>
            <w:tcW w:w="1594" w:type="dxa"/>
          </w:tcPr>
          <w:p w:rsidR="00962883" w:rsidRPr="00962883" w:rsidRDefault="00962883" w:rsidP="00BA2E22">
            <w:pPr>
              <w:jc w:val="center"/>
              <w:rPr>
                <w:sz w:val="22"/>
                <w:szCs w:val="22"/>
              </w:rPr>
            </w:pPr>
            <w:r w:rsidRPr="00962883">
              <w:rPr>
                <w:sz w:val="22"/>
                <w:szCs w:val="22"/>
              </w:rPr>
              <w:t>D</w:t>
            </w:r>
          </w:p>
        </w:tc>
        <w:tc>
          <w:tcPr>
            <w:tcW w:w="1434" w:type="dxa"/>
          </w:tcPr>
          <w:p w:rsidR="00962883" w:rsidRPr="00962883" w:rsidRDefault="00962883" w:rsidP="00BA2E22">
            <w:pPr>
              <w:jc w:val="center"/>
              <w:rPr>
                <w:sz w:val="22"/>
                <w:szCs w:val="22"/>
              </w:rPr>
            </w:pPr>
            <w:r w:rsidRPr="00962883">
              <w:rPr>
                <w:sz w:val="22"/>
                <w:szCs w:val="22"/>
              </w:rPr>
              <w:t>A</w:t>
            </w:r>
          </w:p>
        </w:tc>
        <w:tc>
          <w:tcPr>
            <w:tcW w:w="1560" w:type="dxa"/>
          </w:tcPr>
          <w:p w:rsidR="00962883" w:rsidRPr="00962883" w:rsidRDefault="00962883" w:rsidP="00BA2E22">
            <w:pPr>
              <w:jc w:val="center"/>
              <w:rPr>
                <w:sz w:val="22"/>
                <w:szCs w:val="22"/>
              </w:rPr>
            </w:pPr>
            <w:r w:rsidRPr="00962883">
              <w:rPr>
                <w:sz w:val="22"/>
                <w:szCs w:val="22"/>
              </w:rPr>
              <w:t>C</w:t>
            </w:r>
          </w:p>
        </w:tc>
      </w:tr>
      <w:tr w:rsidR="00962883" w:rsidTr="00962883">
        <w:tc>
          <w:tcPr>
            <w:tcW w:w="1392" w:type="dxa"/>
          </w:tcPr>
          <w:p w:rsidR="00962883" w:rsidRPr="00962883" w:rsidRDefault="00962883" w:rsidP="00BA2E22">
            <w:pPr>
              <w:jc w:val="center"/>
              <w:rPr>
                <w:sz w:val="22"/>
                <w:szCs w:val="22"/>
              </w:rPr>
            </w:pPr>
            <w:r w:rsidRPr="00962883">
              <w:rPr>
                <w:sz w:val="22"/>
                <w:szCs w:val="22"/>
              </w:rPr>
              <w:t>15</w:t>
            </w:r>
          </w:p>
        </w:tc>
        <w:tc>
          <w:tcPr>
            <w:tcW w:w="1431" w:type="dxa"/>
          </w:tcPr>
          <w:p w:rsidR="00962883" w:rsidRPr="00962883" w:rsidRDefault="00962883" w:rsidP="00BA2E22">
            <w:pPr>
              <w:jc w:val="center"/>
              <w:rPr>
                <w:sz w:val="22"/>
                <w:szCs w:val="22"/>
              </w:rPr>
            </w:pPr>
            <w:r w:rsidRPr="00962883">
              <w:rPr>
                <w:sz w:val="22"/>
                <w:szCs w:val="22"/>
              </w:rPr>
              <w:t>C</w:t>
            </w:r>
          </w:p>
        </w:tc>
        <w:tc>
          <w:tcPr>
            <w:tcW w:w="1529" w:type="dxa"/>
          </w:tcPr>
          <w:p w:rsidR="00962883" w:rsidRPr="00962883" w:rsidRDefault="00962883" w:rsidP="00BA2E22">
            <w:pPr>
              <w:jc w:val="center"/>
              <w:rPr>
                <w:sz w:val="22"/>
                <w:szCs w:val="22"/>
              </w:rPr>
            </w:pPr>
            <w:r w:rsidRPr="00962883">
              <w:rPr>
                <w:sz w:val="22"/>
                <w:szCs w:val="22"/>
              </w:rPr>
              <w:t>A</w:t>
            </w:r>
          </w:p>
        </w:tc>
        <w:tc>
          <w:tcPr>
            <w:tcW w:w="1495" w:type="dxa"/>
          </w:tcPr>
          <w:p w:rsidR="00962883" w:rsidRPr="00962883" w:rsidRDefault="00962883" w:rsidP="00BA2E22">
            <w:pPr>
              <w:jc w:val="center"/>
              <w:rPr>
                <w:sz w:val="22"/>
                <w:szCs w:val="22"/>
              </w:rPr>
            </w:pPr>
            <w:r w:rsidRPr="00962883">
              <w:rPr>
                <w:sz w:val="22"/>
                <w:szCs w:val="22"/>
              </w:rPr>
              <w:t>A</w:t>
            </w:r>
          </w:p>
        </w:tc>
        <w:tc>
          <w:tcPr>
            <w:tcW w:w="1452" w:type="dxa"/>
          </w:tcPr>
          <w:p w:rsidR="00962883" w:rsidRPr="00962883" w:rsidRDefault="00962883" w:rsidP="00BA2E22">
            <w:pPr>
              <w:jc w:val="center"/>
              <w:rPr>
                <w:sz w:val="22"/>
                <w:szCs w:val="22"/>
              </w:rPr>
            </w:pPr>
            <w:r w:rsidRPr="00962883">
              <w:rPr>
                <w:sz w:val="22"/>
                <w:szCs w:val="22"/>
              </w:rPr>
              <w:t>A</w:t>
            </w:r>
          </w:p>
        </w:tc>
        <w:tc>
          <w:tcPr>
            <w:tcW w:w="1563" w:type="dxa"/>
          </w:tcPr>
          <w:p w:rsidR="00962883" w:rsidRPr="00962883" w:rsidRDefault="00962883" w:rsidP="00BA2E22">
            <w:pPr>
              <w:jc w:val="center"/>
              <w:rPr>
                <w:sz w:val="22"/>
                <w:szCs w:val="22"/>
              </w:rPr>
            </w:pPr>
            <w:r w:rsidRPr="00962883">
              <w:rPr>
                <w:sz w:val="22"/>
                <w:szCs w:val="22"/>
              </w:rPr>
              <w:t>A</w:t>
            </w:r>
          </w:p>
        </w:tc>
        <w:tc>
          <w:tcPr>
            <w:tcW w:w="1594" w:type="dxa"/>
          </w:tcPr>
          <w:p w:rsidR="00962883" w:rsidRPr="00962883" w:rsidRDefault="00962883" w:rsidP="00BA2E22">
            <w:pPr>
              <w:jc w:val="center"/>
              <w:rPr>
                <w:sz w:val="22"/>
                <w:szCs w:val="22"/>
              </w:rPr>
            </w:pPr>
            <w:r w:rsidRPr="00962883">
              <w:rPr>
                <w:sz w:val="22"/>
                <w:szCs w:val="22"/>
              </w:rPr>
              <w:t>A</w:t>
            </w:r>
          </w:p>
        </w:tc>
        <w:tc>
          <w:tcPr>
            <w:tcW w:w="1434" w:type="dxa"/>
          </w:tcPr>
          <w:p w:rsidR="00962883" w:rsidRPr="00962883" w:rsidRDefault="00962883" w:rsidP="00BA2E22">
            <w:pPr>
              <w:jc w:val="center"/>
              <w:rPr>
                <w:sz w:val="22"/>
                <w:szCs w:val="22"/>
              </w:rPr>
            </w:pPr>
            <w:r w:rsidRPr="00962883">
              <w:rPr>
                <w:sz w:val="22"/>
                <w:szCs w:val="22"/>
              </w:rPr>
              <w:t>C</w:t>
            </w:r>
          </w:p>
        </w:tc>
        <w:tc>
          <w:tcPr>
            <w:tcW w:w="1560" w:type="dxa"/>
          </w:tcPr>
          <w:p w:rsidR="00962883" w:rsidRPr="00962883" w:rsidRDefault="00962883" w:rsidP="00BA2E22">
            <w:pPr>
              <w:jc w:val="center"/>
              <w:rPr>
                <w:sz w:val="22"/>
                <w:szCs w:val="22"/>
              </w:rPr>
            </w:pPr>
            <w:r w:rsidRPr="00962883">
              <w:rPr>
                <w:sz w:val="22"/>
                <w:szCs w:val="22"/>
              </w:rPr>
              <w:t>C</w:t>
            </w:r>
          </w:p>
        </w:tc>
      </w:tr>
      <w:tr w:rsidR="00962883" w:rsidTr="00962883">
        <w:tc>
          <w:tcPr>
            <w:tcW w:w="1392" w:type="dxa"/>
          </w:tcPr>
          <w:p w:rsidR="00962883" w:rsidRPr="00962883" w:rsidRDefault="00962883" w:rsidP="00BA2E22">
            <w:pPr>
              <w:jc w:val="center"/>
              <w:rPr>
                <w:sz w:val="22"/>
                <w:szCs w:val="22"/>
              </w:rPr>
            </w:pPr>
            <w:r w:rsidRPr="00962883">
              <w:rPr>
                <w:sz w:val="22"/>
                <w:szCs w:val="22"/>
              </w:rPr>
              <w:t>16</w:t>
            </w:r>
          </w:p>
        </w:tc>
        <w:tc>
          <w:tcPr>
            <w:tcW w:w="1431" w:type="dxa"/>
          </w:tcPr>
          <w:p w:rsidR="00962883" w:rsidRPr="00962883" w:rsidRDefault="00962883" w:rsidP="00BA2E22">
            <w:pPr>
              <w:jc w:val="center"/>
              <w:rPr>
                <w:sz w:val="22"/>
                <w:szCs w:val="22"/>
              </w:rPr>
            </w:pPr>
            <w:r w:rsidRPr="00962883">
              <w:rPr>
                <w:sz w:val="22"/>
                <w:szCs w:val="22"/>
              </w:rPr>
              <w:t>C</w:t>
            </w:r>
          </w:p>
        </w:tc>
        <w:tc>
          <w:tcPr>
            <w:tcW w:w="1529" w:type="dxa"/>
          </w:tcPr>
          <w:p w:rsidR="00962883" w:rsidRPr="00962883" w:rsidRDefault="00962883" w:rsidP="00BA2E22">
            <w:pPr>
              <w:jc w:val="center"/>
              <w:rPr>
                <w:sz w:val="22"/>
                <w:szCs w:val="22"/>
              </w:rPr>
            </w:pPr>
            <w:r w:rsidRPr="00962883">
              <w:rPr>
                <w:sz w:val="22"/>
                <w:szCs w:val="22"/>
              </w:rPr>
              <w:t>A</w:t>
            </w:r>
          </w:p>
        </w:tc>
        <w:tc>
          <w:tcPr>
            <w:tcW w:w="1495" w:type="dxa"/>
          </w:tcPr>
          <w:p w:rsidR="00962883" w:rsidRPr="00962883" w:rsidRDefault="00962883" w:rsidP="00BA2E22">
            <w:pPr>
              <w:jc w:val="center"/>
              <w:rPr>
                <w:sz w:val="22"/>
                <w:szCs w:val="22"/>
              </w:rPr>
            </w:pPr>
            <w:r w:rsidRPr="00962883">
              <w:rPr>
                <w:sz w:val="22"/>
                <w:szCs w:val="22"/>
              </w:rPr>
              <w:t>A</w:t>
            </w:r>
          </w:p>
        </w:tc>
        <w:tc>
          <w:tcPr>
            <w:tcW w:w="1452" w:type="dxa"/>
          </w:tcPr>
          <w:p w:rsidR="00962883" w:rsidRPr="00962883" w:rsidRDefault="00962883" w:rsidP="00BA2E22">
            <w:pPr>
              <w:jc w:val="center"/>
              <w:rPr>
                <w:sz w:val="22"/>
                <w:szCs w:val="22"/>
              </w:rPr>
            </w:pPr>
            <w:r w:rsidRPr="00962883">
              <w:rPr>
                <w:sz w:val="22"/>
                <w:szCs w:val="22"/>
              </w:rPr>
              <w:t>A</w:t>
            </w:r>
          </w:p>
        </w:tc>
        <w:tc>
          <w:tcPr>
            <w:tcW w:w="1563" w:type="dxa"/>
          </w:tcPr>
          <w:p w:rsidR="00962883" w:rsidRPr="00962883" w:rsidRDefault="00962883" w:rsidP="00BA2E22">
            <w:pPr>
              <w:jc w:val="center"/>
              <w:rPr>
                <w:sz w:val="22"/>
                <w:szCs w:val="22"/>
              </w:rPr>
            </w:pPr>
            <w:r w:rsidRPr="00962883">
              <w:rPr>
                <w:sz w:val="22"/>
                <w:szCs w:val="22"/>
              </w:rPr>
              <w:t>C</w:t>
            </w:r>
          </w:p>
        </w:tc>
        <w:tc>
          <w:tcPr>
            <w:tcW w:w="1594" w:type="dxa"/>
          </w:tcPr>
          <w:p w:rsidR="00962883" w:rsidRPr="00962883" w:rsidRDefault="00962883" w:rsidP="00BA2E22">
            <w:pPr>
              <w:jc w:val="center"/>
              <w:rPr>
                <w:sz w:val="22"/>
                <w:szCs w:val="22"/>
              </w:rPr>
            </w:pPr>
            <w:r w:rsidRPr="00962883">
              <w:rPr>
                <w:sz w:val="22"/>
                <w:szCs w:val="22"/>
              </w:rPr>
              <w:t>A</w:t>
            </w:r>
          </w:p>
        </w:tc>
        <w:tc>
          <w:tcPr>
            <w:tcW w:w="1434" w:type="dxa"/>
          </w:tcPr>
          <w:p w:rsidR="00962883" w:rsidRPr="00962883" w:rsidRDefault="00962883" w:rsidP="00BA2E22">
            <w:pPr>
              <w:jc w:val="center"/>
              <w:rPr>
                <w:sz w:val="22"/>
                <w:szCs w:val="22"/>
              </w:rPr>
            </w:pPr>
            <w:r w:rsidRPr="00962883">
              <w:rPr>
                <w:sz w:val="22"/>
                <w:szCs w:val="22"/>
              </w:rPr>
              <w:t>A</w:t>
            </w:r>
          </w:p>
        </w:tc>
        <w:tc>
          <w:tcPr>
            <w:tcW w:w="1560" w:type="dxa"/>
          </w:tcPr>
          <w:p w:rsidR="00962883" w:rsidRPr="00962883" w:rsidRDefault="00962883" w:rsidP="00BA2E22">
            <w:pPr>
              <w:jc w:val="center"/>
              <w:rPr>
                <w:sz w:val="22"/>
                <w:szCs w:val="22"/>
              </w:rPr>
            </w:pPr>
            <w:r w:rsidRPr="00962883">
              <w:rPr>
                <w:sz w:val="22"/>
                <w:szCs w:val="22"/>
              </w:rPr>
              <w:t>C</w:t>
            </w:r>
          </w:p>
        </w:tc>
      </w:tr>
      <w:tr w:rsidR="00962883" w:rsidTr="00962883">
        <w:tc>
          <w:tcPr>
            <w:tcW w:w="1392" w:type="dxa"/>
          </w:tcPr>
          <w:p w:rsidR="00962883" w:rsidRPr="00962883" w:rsidRDefault="00962883" w:rsidP="00BA2E22">
            <w:pPr>
              <w:jc w:val="center"/>
              <w:rPr>
                <w:sz w:val="22"/>
                <w:szCs w:val="22"/>
              </w:rPr>
            </w:pPr>
            <w:r w:rsidRPr="00962883">
              <w:rPr>
                <w:sz w:val="22"/>
                <w:szCs w:val="22"/>
              </w:rPr>
              <w:t>17</w:t>
            </w:r>
          </w:p>
        </w:tc>
        <w:tc>
          <w:tcPr>
            <w:tcW w:w="1431" w:type="dxa"/>
          </w:tcPr>
          <w:p w:rsidR="00962883" w:rsidRPr="00962883" w:rsidRDefault="00962883" w:rsidP="00BA2E22">
            <w:pPr>
              <w:jc w:val="center"/>
              <w:rPr>
                <w:sz w:val="22"/>
                <w:szCs w:val="22"/>
              </w:rPr>
            </w:pPr>
            <w:r w:rsidRPr="00962883">
              <w:rPr>
                <w:sz w:val="22"/>
                <w:szCs w:val="22"/>
              </w:rPr>
              <w:t>B</w:t>
            </w:r>
          </w:p>
        </w:tc>
        <w:tc>
          <w:tcPr>
            <w:tcW w:w="1529" w:type="dxa"/>
          </w:tcPr>
          <w:p w:rsidR="00962883" w:rsidRPr="00962883" w:rsidRDefault="00962883" w:rsidP="00BA2E22">
            <w:pPr>
              <w:jc w:val="center"/>
              <w:rPr>
                <w:sz w:val="22"/>
                <w:szCs w:val="22"/>
              </w:rPr>
            </w:pPr>
            <w:r w:rsidRPr="00962883">
              <w:rPr>
                <w:sz w:val="22"/>
                <w:szCs w:val="22"/>
              </w:rPr>
              <w:t>A</w:t>
            </w:r>
          </w:p>
        </w:tc>
        <w:tc>
          <w:tcPr>
            <w:tcW w:w="1495" w:type="dxa"/>
          </w:tcPr>
          <w:p w:rsidR="00962883" w:rsidRPr="00962883" w:rsidRDefault="00962883" w:rsidP="00BA2E22">
            <w:pPr>
              <w:jc w:val="center"/>
              <w:rPr>
                <w:sz w:val="22"/>
                <w:szCs w:val="22"/>
              </w:rPr>
            </w:pPr>
            <w:r w:rsidRPr="00962883">
              <w:rPr>
                <w:sz w:val="22"/>
                <w:szCs w:val="22"/>
              </w:rPr>
              <w:t>B</w:t>
            </w:r>
          </w:p>
        </w:tc>
        <w:tc>
          <w:tcPr>
            <w:tcW w:w="1452" w:type="dxa"/>
          </w:tcPr>
          <w:p w:rsidR="00962883" w:rsidRPr="00962883" w:rsidRDefault="00962883" w:rsidP="00BA2E22">
            <w:pPr>
              <w:jc w:val="center"/>
              <w:rPr>
                <w:sz w:val="22"/>
                <w:szCs w:val="22"/>
              </w:rPr>
            </w:pPr>
            <w:r w:rsidRPr="00962883">
              <w:rPr>
                <w:sz w:val="22"/>
                <w:szCs w:val="22"/>
              </w:rPr>
              <w:t>A</w:t>
            </w:r>
          </w:p>
        </w:tc>
        <w:tc>
          <w:tcPr>
            <w:tcW w:w="1563" w:type="dxa"/>
          </w:tcPr>
          <w:p w:rsidR="00962883" w:rsidRPr="00962883" w:rsidRDefault="00962883" w:rsidP="00BA2E22">
            <w:pPr>
              <w:jc w:val="center"/>
              <w:rPr>
                <w:sz w:val="22"/>
                <w:szCs w:val="22"/>
              </w:rPr>
            </w:pPr>
            <w:r w:rsidRPr="00962883">
              <w:rPr>
                <w:sz w:val="22"/>
                <w:szCs w:val="22"/>
              </w:rPr>
              <w:t>B</w:t>
            </w:r>
          </w:p>
        </w:tc>
        <w:tc>
          <w:tcPr>
            <w:tcW w:w="1594" w:type="dxa"/>
          </w:tcPr>
          <w:p w:rsidR="00962883" w:rsidRPr="00962883" w:rsidRDefault="00962883" w:rsidP="00BA2E22">
            <w:pPr>
              <w:jc w:val="center"/>
              <w:rPr>
                <w:sz w:val="22"/>
                <w:szCs w:val="22"/>
              </w:rPr>
            </w:pPr>
            <w:r w:rsidRPr="00962883">
              <w:rPr>
                <w:sz w:val="22"/>
                <w:szCs w:val="22"/>
              </w:rPr>
              <w:t>B</w:t>
            </w:r>
          </w:p>
        </w:tc>
        <w:tc>
          <w:tcPr>
            <w:tcW w:w="1434" w:type="dxa"/>
          </w:tcPr>
          <w:p w:rsidR="00962883" w:rsidRPr="00962883" w:rsidRDefault="00962883" w:rsidP="00BA2E22">
            <w:pPr>
              <w:jc w:val="center"/>
              <w:rPr>
                <w:sz w:val="22"/>
                <w:szCs w:val="22"/>
              </w:rPr>
            </w:pPr>
            <w:r w:rsidRPr="00962883">
              <w:rPr>
                <w:sz w:val="22"/>
                <w:szCs w:val="22"/>
              </w:rPr>
              <w:t>A</w:t>
            </w:r>
          </w:p>
        </w:tc>
        <w:tc>
          <w:tcPr>
            <w:tcW w:w="1560" w:type="dxa"/>
          </w:tcPr>
          <w:p w:rsidR="00962883" w:rsidRPr="00962883" w:rsidRDefault="00962883" w:rsidP="00BA2E22">
            <w:pPr>
              <w:jc w:val="center"/>
              <w:rPr>
                <w:sz w:val="22"/>
                <w:szCs w:val="22"/>
              </w:rPr>
            </w:pPr>
            <w:r w:rsidRPr="00962883">
              <w:rPr>
                <w:sz w:val="22"/>
                <w:szCs w:val="22"/>
              </w:rPr>
              <w:t>B</w:t>
            </w:r>
          </w:p>
        </w:tc>
      </w:tr>
      <w:tr w:rsidR="00962883" w:rsidTr="00962883">
        <w:tc>
          <w:tcPr>
            <w:tcW w:w="1392" w:type="dxa"/>
          </w:tcPr>
          <w:p w:rsidR="00962883" w:rsidRPr="00962883" w:rsidRDefault="00962883" w:rsidP="00BA2E22">
            <w:pPr>
              <w:jc w:val="center"/>
              <w:rPr>
                <w:sz w:val="22"/>
                <w:szCs w:val="22"/>
              </w:rPr>
            </w:pPr>
            <w:r w:rsidRPr="00962883">
              <w:rPr>
                <w:sz w:val="22"/>
                <w:szCs w:val="22"/>
              </w:rPr>
              <w:t>18</w:t>
            </w:r>
          </w:p>
        </w:tc>
        <w:tc>
          <w:tcPr>
            <w:tcW w:w="1431" w:type="dxa"/>
          </w:tcPr>
          <w:p w:rsidR="00962883" w:rsidRPr="00962883" w:rsidRDefault="00962883" w:rsidP="00BA2E22">
            <w:pPr>
              <w:jc w:val="center"/>
              <w:rPr>
                <w:sz w:val="22"/>
                <w:szCs w:val="22"/>
              </w:rPr>
            </w:pPr>
            <w:r w:rsidRPr="00962883">
              <w:rPr>
                <w:sz w:val="22"/>
                <w:szCs w:val="22"/>
              </w:rPr>
              <w:t>B</w:t>
            </w:r>
          </w:p>
        </w:tc>
        <w:tc>
          <w:tcPr>
            <w:tcW w:w="1529" w:type="dxa"/>
          </w:tcPr>
          <w:p w:rsidR="00962883" w:rsidRPr="00962883" w:rsidRDefault="00962883" w:rsidP="00BA2E22">
            <w:pPr>
              <w:jc w:val="center"/>
              <w:rPr>
                <w:sz w:val="22"/>
                <w:szCs w:val="22"/>
              </w:rPr>
            </w:pPr>
            <w:r w:rsidRPr="00962883">
              <w:rPr>
                <w:sz w:val="22"/>
                <w:szCs w:val="22"/>
              </w:rPr>
              <w:t>A</w:t>
            </w:r>
          </w:p>
        </w:tc>
        <w:tc>
          <w:tcPr>
            <w:tcW w:w="1495" w:type="dxa"/>
          </w:tcPr>
          <w:p w:rsidR="00962883" w:rsidRPr="00962883" w:rsidRDefault="00962883" w:rsidP="00BA2E22">
            <w:pPr>
              <w:jc w:val="center"/>
              <w:rPr>
                <w:sz w:val="22"/>
                <w:szCs w:val="22"/>
              </w:rPr>
            </w:pPr>
            <w:r w:rsidRPr="00962883">
              <w:rPr>
                <w:sz w:val="22"/>
                <w:szCs w:val="22"/>
              </w:rPr>
              <w:t>B</w:t>
            </w:r>
          </w:p>
        </w:tc>
        <w:tc>
          <w:tcPr>
            <w:tcW w:w="1452" w:type="dxa"/>
          </w:tcPr>
          <w:p w:rsidR="00962883" w:rsidRPr="00962883" w:rsidRDefault="00962883" w:rsidP="00BA2E22">
            <w:pPr>
              <w:jc w:val="center"/>
              <w:rPr>
                <w:sz w:val="22"/>
                <w:szCs w:val="22"/>
              </w:rPr>
            </w:pPr>
            <w:r w:rsidRPr="00962883">
              <w:rPr>
                <w:sz w:val="22"/>
                <w:szCs w:val="22"/>
              </w:rPr>
              <w:t>B</w:t>
            </w:r>
          </w:p>
        </w:tc>
        <w:tc>
          <w:tcPr>
            <w:tcW w:w="1563" w:type="dxa"/>
          </w:tcPr>
          <w:p w:rsidR="00962883" w:rsidRPr="00962883" w:rsidRDefault="00962883" w:rsidP="00BA2E22">
            <w:pPr>
              <w:jc w:val="center"/>
              <w:rPr>
                <w:sz w:val="22"/>
                <w:szCs w:val="22"/>
              </w:rPr>
            </w:pPr>
            <w:r w:rsidRPr="00962883">
              <w:rPr>
                <w:sz w:val="22"/>
                <w:szCs w:val="22"/>
              </w:rPr>
              <w:t>B</w:t>
            </w:r>
          </w:p>
        </w:tc>
        <w:tc>
          <w:tcPr>
            <w:tcW w:w="1594" w:type="dxa"/>
          </w:tcPr>
          <w:p w:rsidR="00962883" w:rsidRPr="00962883" w:rsidRDefault="00962883" w:rsidP="00BA2E22">
            <w:pPr>
              <w:jc w:val="center"/>
              <w:rPr>
                <w:sz w:val="22"/>
                <w:szCs w:val="22"/>
              </w:rPr>
            </w:pPr>
            <w:r w:rsidRPr="00962883">
              <w:rPr>
                <w:sz w:val="22"/>
                <w:szCs w:val="22"/>
              </w:rPr>
              <w:t>A</w:t>
            </w:r>
          </w:p>
        </w:tc>
        <w:tc>
          <w:tcPr>
            <w:tcW w:w="1434" w:type="dxa"/>
          </w:tcPr>
          <w:p w:rsidR="00962883" w:rsidRPr="00962883" w:rsidRDefault="00962883" w:rsidP="00BA2E22">
            <w:pPr>
              <w:jc w:val="center"/>
              <w:rPr>
                <w:sz w:val="22"/>
                <w:szCs w:val="22"/>
              </w:rPr>
            </w:pPr>
            <w:r w:rsidRPr="00962883">
              <w:rPr>
                <w:sz w:val="22"/>
                <w:szCs w:val="22"/>
              </w:rPr>
              <w:t>A</w:t>
            </w:r>
          </w:p>
        </w:tc>
        <w:tc>
          <w:tcPr>
            <w:tcW w:w="1560" w:type="dxa"/>
          </w:tcPr>
          <w:p w:rsidR="00962883" w:rsidRPr="00962883" w:rsidRDefault="00962883" w:rsidP="00BA2E22">
            <w:pPr>
              <w:jc w:val="center"/>
              <w:rPr>
                <w:sz w:val="22"/>
                <w:szCs w:val="22"/>
              </w:rPr>
            </w:pPr>
            <w:r w:rsidRPr="00962883">
              <w:rPr>
                <w:sz w:val="22"/>
                <w:szCs w:val="22"/>
              </w:rPr>
              <w:t>C</w:t>
            </w:r>
          </w:p>
        </w:tc>
      </w:tr>
      <w:tr w:rsidR="00962883" w:rsidTr="00962883">
        <w:tc>
          <w:tcPr>
            <w:tcW w:w="1392" w:type="dxa"/>
          </w:tcPr>
          <w:p w:rsidR="00962883" w:rsidRPr="00962883" w:rsidRDefault="00962883" w:rsidP="00BA2E22">
            <w:pPr>
              <w:jc w:val="center"/>
              <w:rPr>
                <w:sz w:val="22"/>
                <w:szCs w:val="22"/>
              </w:rPr>
            </w:pPr>
            <w:r w:rsidRPr="00962883">
              <w:rPr>
                <w:sz w:val="22"/>
                <w:szCs w:val="22"/>
              </w:rPr>
              <w:t>19</w:t>
            </w:r>
          </w:p>
        </w:tc>
        <w:tc>
          <w:tcPr>
            <w:tcW w:w="1431" w:type="dxa"/>
          </w:tcPr>
          <w:p w:rsidR="00962883" w:rsidRPr="00962883" w:rsidRDefault="00962883" w:rsidP="00BA2E22">
            <w:pPr>
              <w:jc w:val="center"/>
              <w:rPr>
                <w:sz w:val="22"/>
                <w:szCs w:val="22"/>
              </w:rPr>
            </w:pPr>
            <w:r w:rsidRPr="00962883">
              <w:rPr>
                <w:sz w:val="22"/>
                <w:szCs w:val="22"/>
              </w:rPr>
              <w:t>C</w:t>
            </w:r>
          </w:p>
        </w:tc>
        <w:tc>
          <w:tcPr>
            <w:tcW w:w="1529" w:type="dxa"/>
          </w:tcPr>
          <w:p w:rsidR="00962883" w:rsidRPr="00962883" w:rsidRDefault="00962883" w:rsidP="00BA2E22">
            <w:pPr>
              <w:jc w:val="center"/>
              <w:rPr>
                <w:sz w:val="22"/>
                <w:szCs w:val="22"/>
              </w:rPr>
            </w:pPr>
            <w:r w:rsidRPr="00962883">
              <w:rPr>
                <w:sz w:val="22"/>
                <w:szCs w:val="22"/>
              </w:rPr>
              <w:t>A</w:t>
            </w:r>
          </w:p>
        </w:tc>
        <w:tc>
          <w:tcPr>
            <w:tcW w:w="1495" w:type="dxa"/>
          </w:tcPr>
          <w:p w:rsidR="00962883" w:rsidRPr="00962883" w:rsidRDefault="00962883" w:rsidP="00BA2E22">
            <w:pPr>
              <w:jc w:val="center"/>
              <w:rPr>
                <w:sz w:val="22"/>
                <w:szCs w:val="22"/>
              </w:rPr>
            </w:pPr>
            <w:r w:rsidRPr="00962883">
              <w:rPr>
                <w:sz w:val="22"/>
                <w:szCs w:val="22"/>
              </w:rPr>
              <w:t>B</w:t>
            </w:r>
          </w:p>
        </w:tc>
        <w:tc>
          <w:tcPr>
            <w:tcW w:w="1452" w:type="dxa"/>
          </w:tcPr>
          <w:p w:rsidR="00962883" w:rsidRPr="00962883" w:rsidRDefault="00962883" w:rsidP="00BA2E22">
            <w:pPr>
              <w:jc w:val="center"/>
              <w:rPr>
                <w:sz w:val="22"/>
                <w:szCs w:val="22"/>
              </w:rPr>
            </w:pPr>
            <w:r w:rsidRPr="00962883">
              <w:rPr>
                <w:sz w:val="22"/>
                <w:szCs w:val="22"/>
              </w:rPr>
              <w:t>A</w:t>
            </w:r>
          </w:p>
        </w:tc>
        <w:tc>
          <w:tcPr>
            <w:tcW w:w="1563" w:type="dxa"/>
          </w:tcPr>
          <w:p w:rsidR="00962883" w:rsidRPr="00962883" w:rsidRDefault="00962883" w:rsidP="00BA2E22">
            <w:pPr>
              <w:jc w:val="center"/>
              <w:rPr>
                <w:sz w:val="22"/>
                <w:szCs w:val="22"/>
              </w:rPr>
            </w:pPr>
            <w:r w:rsidRPr="00962883">
              <w:rPr>
                <w:sz w:val="22"/>
                <w:szCs w:val="22"/>
              </w:rPr>
              <w:t>D</w:t>
            </w:r>
          </w:p>
        </w:tc>
        <w:tc>
          <w:tcPr>
            <w:tcW w:w="1594" w:type="dxa"/>
          </w:tcPr>
          <w:p w:rsidR="00962883" w:rsidRPr="00962883" w:rsidRDefault="00962883" w:rsidP="00BA2E22">
            <w:pPr>
              <w:jc w:val="center"/>
              <w:rPr>
                <w:sz w:val="22"/>
                <w:szCs w:val="22"/>
              </w:rPr>
            </w:pPr>
            <w:r w:rsidRPr="00962883">
              <w:rPr>
                <w:sz w:val="22"/>
                <w:szCs w:val="22"/>
              </w:rPr>
              <w:t>A</w:t>
            </w:r>
          </w:p>
        </w:tc>
        <w:tc>
          <w:tcPr>
            <w:tcW w:w="1434" w:type="dxa"/>
          </w:tcPr>
          <w:p w:rsidR="00962883" w:rsidRPr="00962883" w:rsidRDefault="00962883" w:rsidP="00BA2E22">
            <w:pPr>
              <w:jc w:val="center"/>
              <w:rPr>
                <w:sz w:val="22"/>
                <w:szCs w:val="22"/>
              </w:rPr>
            </w:pPr>
            <w:r w:rsidRPr="00962883">
              <w:rPr>
                <w:sz w:val="22"/>
                <w:szCs w:val="22"/>
              </w:rPr>
              <w:t>A</w:t>
            </w:r>
          </w:p>
        </w:tc>
        <w:tc>
          <w:tcPr>
            <w:tcW w:w="1560" w:type="dxa"/>
          </w:tcPr>
          <w:p w:rsidR="00962883" w:rsidRPr="00962883" w:rsidRDefault="00962883" w:rsidP="00BA2E22">
            <w:pPr>
              <w:jc w:val="center"/>
              <w:rPr>
                <w:sz w:val="22"/>
                <w:szCs w:val="22"/>
              </w:rPr>
            </w:pPr>
            <w:r w:rsidRPr="00962883">
              <w:rPr>
                <w:sz w:val="22"/>
                <w:szCs w:val="22"/>
              </w:rPr>
              <w:t>C</w:t>
            </w:r>
          </w:p>
        </w:tc>
      </w:tr>
      <w:tr w:rsidR="00962883" w:rsidTr="00962883">
        <w:tc>
          <w:tcPr>
            <w:tcW w:w="1392" w:type="dxa"/>
          </w:tcPr>
          <w:p w:rsidR="00962883" w:rsidRPr="00962883" w:rsidRDefault="00962883" w:rsidP="00BA2E22">
            <w:pPr>
              <w:jc w:val="center"/>
              <w:rPr>
                <w:sz w:val="22"/>
                <w:szCs w:val="22"/>
              </w:rPr>
            </w:pPr>
            <w:r w:rsidRPr="00962883">
              <w:rPr>
                <w:sz w:val="22"/>
                <w:szCs w:val="22"/>
              </w:rPr>
              <w:t>20</w:t>
            </w:r>
          </w:p>
        </w:tc>
        <w:tc>
          <w:tcPr>
            <w:tcW w:w="1431" w:type="dxa"/>
          </w:tcPr>
          <w:p w:rsidR="00962883" w:rsidRPr="00962883" w:rsidRDefault="00962883" w:rsidP="00BA2E22">
            <w:pPr>
              <w:jc w:val="center"/>
              <w:rPr>
                <w:sz w:val="22"/>
                <w:szCs w:val="22"/>
              </w:rPr>
            </w:pPr>
            <w:r w:rsidRPr="00962883">
              <w:rPr>
                <w:sz w:val="22"/>
                <w:szCs w:val="22"/>
              </w:rPr>
              <w:t>C</w:t>
            </w:r>
          </w:p>
        </w:tc>
        <w:tc>
          <w:tcPr>
            <w:tcW w:w="1529" w:type="dxa"/>
          </w:tcPr>
          <w:p w:rsidR="00962883" w:rsidRPr="00962883" w:rsidRDefault="00962883" w:rsidP="00BA2E22">
            <w:pPr>
              <w:jc w:val="center"/>
              <w:rPr>
                <w:sz w:val="22"/>
                <w:szCs w:val="22"/>
              </w:rPr>
            </w:pPr>
            <w:r w:rsidRPr="00962883">
              <w:rPr>
                <w:sz w:val="22"/>
                <w:szCs w:val="22"/>
              </w:rPr>
              <w:t>A</w:t>
            </w:r>
          </w:p>
        </w:tc>
        <w:tc>
          <w:tcPr>
            <w:tcW w:w="1495" w:type="dxa"/>
          </w:tcPr>
          <w:p w:rsidR="00962883" w:rsidRPr="00962883" w:rsidRDefault="00962883" w:rsidP="00BA2E22">
            <w:pPr>
              <w:jc w:val="center"/>
              <w:rPr>
                <w:sz w:val="22"/>
                <w:szCs w:val="22"/>
              </w:rPr>
            </w:pPr>
            <w:r w:rsidRPr="00962883">
              <w:rPr>
                <w:sz w:val="22"/>
                <w:szCs w:val="22"/>
              </w:rPr>
              <w:t>B</w:t>
            </w:r>
          </w:p>
        </w:tc>
        <w:tc>
          <w:tcPr>
            <w:tcW w:w="1452" w:type="dxa"/>
          </w:tcPr>
          <w:p w:rsidR="00962883" w:rsidRPr="00962883" w:rsidRDefault="00962883" w:rsidP="00BA2E22">
            <w:pPr>
              <w:jc w:val="center"/>
              <w:rPr>
                <w:sz w:val="22"/>
                <w:szCs w:val="22"/>
              </w:rPr>
            </w:pPr>
            <w:r w:rsidRPr="00962883">
              <w:rPr>
                <w:sz w:val="22"/>
                <w:szCs w:val="22"/>
              </w:rPr>
              <w:t>A</w:t>
            </w:r>
          </w:p>
        </w:tc>
        <w:tc>
          <w:tcPr>
            <w:tcW w:w="1563" w:type="dxa"/>
          </w:tcPr>
          <w:p w:rsidR="00962883" w:rsidRPr="00962883" w:rsidRDefault="00962883" w:rsidP="00BA2E22">
            <w:pPr>
              <w:jc w:val="center"/>
              <w:rPr>
                <w:sz w:val="22"/>
                <w:szCs w:val="22"/>
              </w:rPr>
            </w:pPr>
            <w:r w:rsidRPr="00962883">
              <w:rPr>
                <w:sz w:val="22"/>
                <w:szCs w:val="22"/>
              </w:rPr>
              <w:t>B</w:t>
            </w:r>
          </w:p>
        </w:tc>
        <w:tc>
          <w:tcPr>
            <w:tcW w:w="1594" w:type="dxa"/>
          </w:tcPr>
          <w:p w:rsidR="00962883" w:rsidRPr="00962883" w:rsidRDefault="00962883" w:rsidP="00BA2E22">
            <w:pPr>
              <w:jc w:val="center"/>
              <w:rPr>
                <w:sz w:val="22"/>
                <w:szCs w:val="22"/>
              </w:rPr>
            </w:pPr>
            <w:r w:rsidRPr="00962883">
              <w:rPr>
                <w:sz w:val="22"/>
                <w:szCs w:val="22"/>
              </w:rPr>
              <w:t>A</w:t>
            </w:r>
          </w:p>
        </w:tc>
        <w:tc>
          <w:tcPr>
            <w:tcW w:w="1434" w:type="dxa"/>
          </w:tcPr>
          <w:p w:rsidR="00962883" w:rsidRPr="00962883" w:rsidRDefault="00962883" w:rsidP="00BA2E22">
            <w:pPr>
              <w:jc w:val="center"/>
              <w:rPr>
                <w:sz w:val="22"/>
                <w:szCs w:val="22"/>
              </w:rPr>
            </w:pPr>
            <w:r w:rsidRPr="00962883">
              <w:rPr>
                <w:sz w:val="22"/>
                <w:szCs w:val="22"/>
              </w:rPr>
              <w:t>C</w:t>
            </w:r>
          </w:p>
        </w:tc>
        <w:tc>
          <w:tcPr>
            <w:tcW w:w="1560" w:type="dxa"/>
          </w:tcPr>
          <w:p w:rsidR="00962883" w:rsidRPr="00962883" w:rsidRDefault="00962883" w:rsidP="00BA2E22">
            <w:pPr>
              <w:jc w:val="center"/>
              <w:rPr>
                <w:sz w:val="22"/>
                <w:szCs w:val="22"/>
              </w:rPr>
            </w:pPr>
            <w:r w:rsidRPr="00962883">
              <w:rPr>
                <w:sz w:val="22"/>
                <w:szCs w:val="22"/>
              </w:rPr>
              <w:t>B</w:t>
            </w:r>
          </w:p>
        </w:tc>
      </w:tr>
      <w:tr w:rsidR="00962883" w:rsidTr="00962883">
        <w:tc>
          <w:tcPr>
            <w:tcW w:w="1392" w:type="dxa"/>
          </w:tcPr>
          <w:p w:rsidR="00962883" w:rsidRPr="00962883" w:rsidRDefault="00962883" w:rsidP="00BA2E22">
            <w:pPr>
              <w:jc w:val="center"/>
              <w:rPr>
                <w:sz w:val="22"/>
                <w:szCs w:val="22"/>
              </w:rPr>
            </w:pPr>
            <w:r w:rsidRPr="00962883">
              <w:rPr>
                <w:sz w:val="22"/>
                <w:szCs w:val="22"/>
              </w:rPr>
              <w:t>21</w:t>
            </w:r>
          </w:p>
        </w:tc>
        <w:tc>
          <w:tcPr>
            <w:tcW w:w="1431" w:type="dxa"/>
          </w:tcPr>
          <w:p w:rsidR="00962883" w:rsidRPr="00962883" w:rsidRDefault="00962883" w:rsidP="00BA2E22">
            <w:pPr>
              <w:jc w:val="center"/>
              <w:rPr>
                <w:sz w:val="22"/>
                <w:szCs w:val="22"/>
              </w:rPr>
            </w:pPr>
            <w:r w:rsidRPr="00962883">
              <w:rPr>
                <w:sz w:val="22"/>
                <w:szCs w:val="22"/>
              </w:rPr>
              <w:t>D</w:t>
            </w:r>
          </w:p>
        </w:tc>
        <w:tc>
          <w:tcPr>
            <w:tcW w:w="1529" w:type="dxa"/>
          </w:tcPr>
          <w:p w:rsidR="00962883" w:rsidRPr="00962883" w:rsidRDefault="00962883" w:rsidP="00BA2E22">
            <w:pPr>
              <w:jc w:val="center"/>
              <w:rPr>
                <w:sz w:val="22"/>
                <w:szCs w:val="22"/>
              </w:rPr>
            </w:pPr>
            <w:r w:rsidRPr="00962883">
              <w:rPr>
                <w:sz w:val="22"/>
                <w:szCs w:val="22"/>
              </w:rPr>
              <w:t>A</w:t>
            </w:r>
          </w:p>
        </w:tc>
        <w:tc>
          <w:tcPr>
            <w:tcW w:w="1495" w:type="dxa"/>
          </w:tcPr>
          <w:p w:rsidR="00962883" w:rsidRPr="00962883" w:rsidRDefault="00962883" w:rsidP="00BA2E22">
            <w:pPr>
              <w:jc w:val="center"/>
              <w:rPr>
                <w:sz w:val="22"/>
                <w:szCs w:val="22"/>
              </w:rPr>
            </w:pPr>
            <w:r w:rsidRPr="00962883">
              <w:rPr>
                <w:sz w:val="22"/>
                <w:szCs w:val="22"/>
              </w:rPr>
              <w:t>B</w:t>
            </w:r>
          </w:p>
        </w:tc>
        <w:tc>
          <w:tcPr>
            <w:tcW w:w="1452" w:type="dxa"/>
          </w:tcPr>
          <w:p w:rsidR="00962883" w:rsidRPr="00962883" w:rsidRDefault="00962883" w:rsidP="00BA2E22">
            <w:pPr>
              <w:jc w:val="center"/>
              <w:rPr>
                <w:sz w:val="22"/>
                <w:szCs w:val="22"/>
              </w:rPr>
            </w:pPr>
            <w:r w:rsidRPr="00962883">
              <w:rPr>
                <w:sz w:val="22"/>
                <w:szCs w:val="22"/>
              </w:rPr>
              <w:t>B</w:t>
            </w:r>
          </w:p>
        </w:tc>
        <w:tc>
          <w:tcPr>
            <w:tcW w:w="1563" w:type="dxa"/>
          </w:tcPr>
          <w:p w:rsidR="00962883" w:rsidRPr="00962883" w:rsidRDefault="00962883" w:rsidP="00BA2E22">
            <w:pPr>
              <w:jc w:val="center"/>
              <w:rPr>
                <w:sz w:val="22"/>
                <w:szCs w:val="22"/>
              </w:rPr>
            </w:pPr>
            <w:r w:rsidRPr="00962883">
              <w:rPr>
                <w:sz w:val="22"/>
                <w:szCs w:val="22"/>
              </w:rPr>
              <w:t>A</w:t>
            </w:r>
          </w:p>
        </w:tc>
        <w:tc>
          <w:tcPr>
            <w:tcW w:w="1594" w:type="dxa"/>
          </w:tcPr>
          <w:p w:rsidR="00962883" w:rsidRPr="00962883" w:rsidRDefault="00962883" w:rsidP="00BA2E22">
            <w:pPr>
              <w:jc w:val="center"/>
              <w:rPr>
                <w:sz w:val="22"/>
                <w:szCs w:val="22"/>
              </w:rPr>
            </w:pPr>
            <w:r w:rsidRPr="00962883">
              <w:rPr>
                <w:sz w:val="22"/>
                <w:szCs w:val="22"/>
              </w:rPr>
              <w:t>A</w:t>
            </w:r>
          </w:p>
        </w:tc>
        <w:tc>
          <w:tcPr>
            <w:tcW w:w="1434" w:type="dxa"/>
          </w:tcPr>
          <w:p w:rsidR="00962883" w:rsidRPr="00962883" w:rsidRDefault="00962883" w:rsidP="00BA2E22">
            <w:pPr>
              <w:jc w:val="center"/>
              <w:rPr>
                <w:sz w:val="22"/>
                <w:szCs w:val="22"/>
              </w:rPr>
            </w:pPr>
            <w:r w:rsidRPr="00962883">
              <w:rPr>
                <w:sz w:val="22"/>
                <w:szCs w:val="22"/>
              </w:rPr>
              <w:t>A</w:t>
            </w:r>
          </w:p>
        </w:tc>
        <w:tc>
          <w:tcPr>
            <w:tcW w:w="1560" w:type="dxa"/>
          </w:tcPr>
          <w:p w:rsidR="00962883" w:rsidRPr="00962883" w:rsidRDefault="00962883" w:rsidP="00BA2E22">
            <w:pPr>
              <w:jc w:val="center"/>
              <w:rPr>
                <w:sz w:val="22"/>
                <w:szCs w:val="22"/>
              </w:rPr>
            </w:pPr>
            <w:r w:rsidRPr="00962883">
              <w:rPr>
                <w:sz w:val="22"/>
                <w:szCs w:val="22"/>
              </w:rPr>
              <w:t>C</w:t>
            </w:r>
          </w:p>
        </w:tc>
      </w:tr>
      <w:tr w:rsidR="00962883" w:rsidTr="00962883">
        <w:tc>
          <w:tcPr>
            <w:tcW w:w="1392" w:type="dxa"/>
          </w:tcPr>
          <w:p w:rsidR="00962883" w:rsidRPr="00962883" w:rsidRDefault="00962883" w:rsidP="00BA2E22">
            <w:pPr>
              <w:jc w:val="center"/>
              <w:rPr>
                <w:sz w:val="22"/>
                <w:szCs w:val="22"/>
              </w:rPr>
            </w:pPr>
            <w:r w:rsidRPr="00962883">
              <w:rPr>
                <w:sz w:val="22"/>
                <w:szCs w:val="22"/>
              </w:rPr>
              <w:t>22</w:t>
            </w:r>
          </w:p>
        </w:tc>
        <w:tc>
          <w:tcPr>
            <w:tcW w:w="1431" w:type="dxa"/>
          </w:tcPr>
          <w:p w:rsidR="00962883" w:rsidRPr="00962883" w:rsidRDefault="00962883" w:rsidP="00BA2E22">
            <w:pPr>
              <w:jc w:val="center"/>
              <w:rPr>
                <w:sz w:val="22"/>
                <w:szCs w:val="22"/>
              </w:rPr>
            </w:pPr>
            <w:r w:rsidRPr="00962883">
              <w:rPr>
                <w:sz w:val="22"/>
                <w:szCs w:val="22"/>
              </w:rPr>
              <w:t>C</w:t>
            </w:r>
          </w:p>
        </w:tc>
        <w:tc>
          <w:tcPr>
            <w:tcW w:w="1529" w:type="dxa"/>
          </w:tcPr>
          <w:p w:rsidR="00962883" w:rsidRPr="00962883" w:rsidRDefault="00962883" w:rsidP="00BA2E22">
            <w:pPr>
              <w:jc w:val="center"/>
              <w:rPr>
                <w:sz w:val="22"/>
                <w:szCs w:val="22"/>
              </w:rPr>
            </w:pPr>
            <w:r w:rsidRPr="00962883">
              <w:rPr>
                <w:sz w:val="22"/>
                <w:szCs w:val="22"/>
              </w:rPr>
              <w:t>A</w:t>
            </w:r>
          </w:p>
        </w:tc>
        <w:tc>
          <w:tcPr>
            <w:tcW w:w="1495" w:type="dxa"/>
          </w:tcPr>
          <w:p w:rsidR="00962883" w:rsidRPr="00962883" w:rsidRDefault="00962883" w:rsidP="00BA2E22">
            <w:pPr>
              <w:jc w:val="center"/>
              <w:rPr>
                <w:sz w:val="22"/>
                <w:szCs w:val="22"/>
              </w:rPr>
            </w:pPr>
            <w:r w:rsidRPr="00962883">
              <w:rPr>
                <w:sz w:val="22"/>
                <w:szCs w:val="22"/>
              </w:rPr>
              <w:t>B</w:t>
            </w:r>
          </w:p>
        </w:tc>
        <w:tc>
          <w:tcPr>
            <w:tcW w:w="1452" w:type="dxa"/>
          </w:tcPr>
          <w:p w:rsidR="00962883" w:rsidRPr="00962883" w:rsidRDefault="00962883" w:rsidP="00BA2E22">
            <w:pPr>
              <w:jc w:val="center"/>
              <w:rPr>
                <w:sz w:val="22"/>
                <w:szCs w:val="22"/>
              </w:rPr>
            </w:pPr>
            <w:r w:rsidRPr="00962883">
              <w:rPr>
                <w:sz w:val="22"/>
                <w:szCs w:val="22"/>
              </w:rPr>
              <w:t>A</w:t>
            </w:r>
          </w:p>
        </w:tc>
        <w:tc>
          <w:tcPr>
            <w:tcW w:w="1563" w:type="dxa"/>
          </w:tcPr>
          <w:p w:rsidR="00962883" w:rsidRPr="00962883" w:rsidRDefault="00962883" w:rsidP="00BA2E22">
            <w:pPr>
              <w:jc w:val="center"/>
              <w:rPr>
                <w:sz w:val="22"/>
                <w:szCs w:val="22"/>
              </w:rPr>
            </w:pPr>
            <w:r w:rsidRPr="00962883">
              <w:rPr>
                <w:sz w:val="22"/>
                <w:szCs w:val="22"/>
              </w:rPr>
              <w:t>B</w:t>
            </w:r>
          </w:p>
        </w:tc>
        <w:tc>
          <w:tcPr>
            <w:tcW w:w="1594" w:type="dxa"/>
          </w:tcPr>
          <w:p w:rsidR="00962883" w:rsidRPr="00962883" w:rsidRDefault="00962883" w:rsidP="00BA2E22">
            <w:pPr>
              <w:jc w:val="center"/>
              <w:rPr>
                <w:sz w:val="22"/>
                <w:szCs w:val="22"/>
              </w:rPr>
            </w:pPr>
            <w:r w:rsidRPr="00962883">
              <w:rPr>
                <w:sz w:val="22"/>
                <w:szCs w:val="22"/>
              </w:rPr>
              <w:t>D</w:t>
            </w:r>
          </w:p>
        </w:tc>
        <w:tc>
          <w:tcPr>
            <w:tcW w:w="1434" w:type="dxa"/>
          </w:tcPr>
          <w:p w:rsidR="00962883" w:rsidRPr="00962883" w:rsidRDefault="00962883" w:rsidP="00BA2E22">
            <w:pPr>
              <w:jc w:val="center"/>
              <w:rPr>
                <w:sz w:val="22"/>
                <w:szCs w:val="22"/>
              </w:rPr>
            </w:pPr>
            <w:r w:rsidRPr="00962883">
              <w:rPr>
                <w:sz w:val="22"/>
                <w:szCs w:val="22"/>
              </w:rPr>
              <w:t>A</w:t>
            </w:r>
          </w:p>
        </w:tc>
        <w:tc>
          <w:tcPr>
            <w:tcW w:w="1560" w:type="dxa"/>
          </w:tcPr>
          <w:p w:rsidR="00962883" w:rsidRPr="00962883" w:rsidRDefault="00962883" w:rsidP="00BA2E22">
            <w:pPr>
              <w:jc w:val="center"/>
              <w:rPr>
                <w:sz w:val="22"/>
                <w:szCs w:val="22"/>
              </w:rPr>
            </w:pPr>
            <w:r w:rsidRPr="00962883">
              <w:rPr>
                <w:sz w:val="22"/>
                <w:szCs w:val="22"/>
              </w:rPr>
              <w:t>A</w:t>
            </w:r>
          </w:p>
        </w:tc>
      </w:tr>
      <w:tr w:rsidR="00962883" w:rsidTr="00962883">
        <w:tc>
          <w:tcPr>
            <w:tcW w:w="1392" w:type="dxa"/>
          </w:tcPr>
          <w:p w:rsidR="00962883" w:rsidRPr="00962883" w:rsidRDefault="00962883" w:rsidP="00BA2E22">
            <w:pPr>
              <w:jc w:val="center"/>
              <w:rPr>
                <w:sz w:val="22"/>
                <w:szCs w:val="22"/>
              </w:rPr>
            </w:pPr>
            <w:r w:rsidRPr="00962883">
              <w:rPr>
                <w:sz w:val="22"/>
                <w:szCs w:val="22"/>
              </w:rPr>
              <w:t>23</w:t>
            </w:r>
          </w:p>
        </w:tc>
        <w:tc>
          <w:tcPr>
            <w:tcW w:w="1431" w:type="dxa"/>
          </w:tcPr>
          <w:p w:rsidR="00962883" w:rsidRPr="00962883" w:rsidRDefault="00962883" w:rsidP="00BA2E22">
            <w:pPr>
              <w:jc w:val="center"/>
              <w:rPr>
                <w:sz w:val="22"/>
                <w:szCs w:val="22"/>
              </w:rPr>
            </w:pPr>
            <w:r w:rsidRPr="00962883">
              <w:rPr>
                <w:sz w:val="22"/>
                <w:szCs w:val="22"/>
              </w:rPr>
              <w:t>B</w:t>
            </w:r>
          </w:p>
        </w:tc>
        <w:tc>
          <w:tcPr>
            <w:tcW w:w="1529" w:type="dxa"/>
          </w:tcPr>
          <w:p w:rsidR="00962883" w:rsidRPr="00962883" w:rsidRDefault="00962883" w:rsidP="00BA2E22">
            <w:pPr>
              <w:jc w:val="center"/>
              <w:rPr>
                <w:sz w:val="22"/>
                <w:szCs w:val="22"/>
              </w:rPr>
            </w:pPr>
            <w:r w:rsidRPr="00962883">
              <w:rPr>
                <w:sz w:val="22"/>
                <w:szCs w:val="22"/>
              </w:rPr>
              <w:t>A</w:t>
            </w:r>
          </w:p>
        </w:tc>
        <w:tc>
          <w:tcPr>
            <w:tcW w:w="1495" w:type="dxa"/>
          </w:tcPr>
          <w:p w:rsidR="00962883" w:rsidRPr="00962883" w:rsidRDefault="00962883" w:rsidP="00BA2E22">
            <w:pPr>
              <w:jc w:val="center"/>
              <w:rPr>
                <w:sz w:val="22"/>
                <w:szCs w:val="22"/>
              </w:rPr>
            </w:pPr>
            <w:r w:rsidRPr="00962883">
              <w:rPr>
                <w:sz w:val="22"/>
                <w:szCs w:val="22"/>
              </w:rPr>
              <w:t>A</w:t>
            </w:r>
          </w:p>
        </w:tc>
        <w:tc>
          <w:tcPr>
            <w:tcW w:w="1452" w:type="dxa"/>
          </w:tcPr>
          <w:p w:rsidR="00962883" w:rsidRPr="00962883" w:rsidRDefault="00962883" w:rsidP="00BA2E22">
            <w:pPr>
              <w:jc w:val="center"/>
              <w:rPr>
                <w:sz w:val="22"/>
                <w:szCs w:val="22"/>
              </w:rPr>
            </w:pPr>
            <w:r w:rsidRPr="00962883">
              <w:rPr>
                <w:sz w:val="22"/>
                <w:szCs w:val="22"/>
              </w:rPr>
              <w:t>A</w:t>
            </w:r>
          </w:p>
        </w:tc>
        <w:tc>
          <w:tcPr>
            <w:tcW w:w="1563" w:type="dxa"/>
          </w:tcPr>
          <w:p w:rsidR="00962883" w:rsidRPr="00962883" w:rsidRDefault="00962883" w:rsidP="00BA2E22">
            <w:pPr>
              <w:jc w:val="center"/>
              <w:rPr>
                <w:sz w:val="22"/>
                <w:szCs w:val="22"/>
              </w:rPr>
            </w:pPr>
            <w:r w:rsidRPr="00962883">
              <w:rPr>
                <w:sz w:val="22"/>
                <w:szCs w:val="22"/>
              </w:rPr>
              <w:t>C</w:t>
            </w:r>
          </w:p>
        </w:tc>
        <w:tc>
          <w:tcPr>
            <w:tcW w:w="1594" w:type="dxa"/>
          </w:tcPr>
          <w:p w:rsidR="00962883" w:rsidRPr="00962883" w:rsidRDefault="00962883" w:rsidP="00BA2E22">
            <w:pPr>
              <w:jc w:val="center"/>
              <w:rPr>
                <w:sz w:val="22"/>
                <w:szCs w:val="22"/>
              </w:rPr>
            </w:pPr>
            <w:r w:rsidRPr="00962883">
              <w:rPr>
                <w:sz w:val="22"/>
                <w:szCs w:val="22"/>
              </w:rPr>
              <w:t>A</w:t>
            </w:r>
          </w:p>
        </w:tc>
        <w:tc>
          <w:tcPr>
            <w:tcW w:w="1434" w:type="dxa"/>
          </w:tcPr>
          <w:p w:rsidR="00962883" w:rsidRPr="00962883" w:rsidRDefault="00962883" w:rsidP="00BA2E22">
            <w:pPr>
              <w:jc w:val="center"/>
              <w:rPr>
                <w:sz w:val="22"/>
                <w:szCs w:val="22"/>
              </w:rPr>
            </w:pPr>
            <w:r w:rsidRPr="00962883">
              <w:rPr>
                <w:sz w:val="22"/>
                <w:szCs w:val="22"/>
              </w:rPr>
              <w:t>A</w:t>
            </w:r>
          </w:p>
        </w:tc>
        <w:tc>
          <w:tcPr>
            <w:tcW w:w="1560" w:type="dxa"/>
          </w:tcPr>
          <w:p w:rsidR="00962883" w:rsidRPr="00962883" w:rsidRDefault="00962883" w:rsidP="00BA2E22">
            <w:pPr>
              <w:jc w:val="center"/>
              <w:rPr>
                <w:sz w:val="22"/>
                <w:szCs w:val="22"/>
              </w:rPr>
            </w:pPr>
            <w:r w:rsidRPr="00962883">
              <w:rPr>
                <w:sz w:val="22"/>
                <w:szCs w:val="22"/>
              </w:rPr>
              <w:t>C</w:t>
            </w:r>
          </w:p>
        </w:tc>
      </w:tr>
      <w:tr w:rsidR="00962883" w:rsidTr="00962883">
        <w:tc>
          <w:tcPr>
            <w:tcW w:w="1392" w:type="dxa"/>
          </w:tcPr>
          <w:p w:rsidR="00962883" w:rsidRPr="00962883" w:rsidRDefault="00962883" w:rsidP="00BA2E22">
            <w:pPr>
              <w:jc w:val="center"/>
              <w:rPr>
                <w:sz w:val="22"/>
                <w:szCs w:val="22"/>
              </w:rPr>
            </w:pPr>
            <w:r w:rsidRPr="00962883">
              <w:rPr>
                <w:sz w:val="22"/>
                <w:szCs w:val="22"/>
              </w:rPr>
              <w:t>24</w:t>
            </w:r>
          </w:p>
        </w:tc>
        <w:tc>
          <w:tcPr>
            <w:tcW w:w="1431" w:type="dxa"/>
          </w:tcPr>
          <w:p w:rsidR="00962883" w:rsidRPr="00962883" w:rsidRDefault="00962883" w:rsidP="00BA2E22">
            <w:pPr>
              <w:jc w:val="center"/>
              <w:rPr>
                <w:sz w:val="22"/>
                <w:szCs w:val="22"/>
              </w:rPr>
            </w:pPr>
            <w:r w:rsidRPr="00962883">
              <w:rPr>
                <w:sz w:val="22"/>
                <w:szCs w:val="22"/>
              </w:rPr>
              <w:t>D</w:t>
            </w:r>
          </w:p>
        </w:tc>
        <w:tc>
          <w:tcPr>
            <w:tcW w:w="1529" w:type="dxa"/>
          </w:tcPr>
          <w:p w:rsidR="00962883" w:rsidRPr="00962883" w:rsidRDefault="00962883" w:rsidP="00BA2E22">
            <w:pPr>
              <w:jc w:val="center"/>
              <w:rPr>
                <w:sz w:val="22"/>
                <w:szCs w:val="22"/>
              </w:rPr>
            </w:pPr>
            <w:r w:rsidRPr="00962883">
              <w:rPr>
                <w:sz w:val="22"/>
                <w:szCs w:val="22"/>
              </w:rPr>
              <w:t>A</w:t>
            </w:r>
          </w:p>
        </w:tc>
        <w:tc>
          <w:tcPr>
            <w:tcW w:w="1495" w:type="dxa"/>
          </w:tcPr>
          <w:p w:rsidR="00962883" w:rsidRPr="00962883" w:rsidRDefault="00962883" w:rsidP="00BA2E22">
            <w:pPr>
              <w:jc w:val="center"/>
              <w:rPr>
                <w:sz w:val="22"/>
                <w:szCs w:val="22"/>
              </w:rPr>
            </w:pPr>
            <w:r w:rsidRPr="00962883">
              <w:rPr>
                <w:sz w:val="22"/>
                <w:szCs w:val="22"/>
              </w:rPr>
              <w:t>A</w:t>
            </w:r>
          </w:p>
        </w:tc>
        <w:tc>
          <w:tcPr>
            <w:tcW w:w="1452" w:type="dxa"/>
          </w:tcPr>
          <w:p w:rsidR="00962883" w:rsidRPr="00962883" w:rsidRDefault="00962883" w:rsidP="00BA2E22">
            <w:pPr>
              <w:jc w:val="center"/>
              <w:rPr>
                <w:sz w:val="22"/>
                <w:szCs w:val="22"/>
              </w:rPr>
            </w:pPr>
            <w:r w:rsidRPr="00962883">
              <w:rPr>
                <w:sz w:val="22"/>
                <w:szCs w:val="22"/>
              </w:rPr>
              <w:t>A</w:t>
            </w:r>
          </w:p>
        </w:tc>
        <w:tc>
          <w:tcPr>
            <w:tcW w:w="1563" w:type="dxa"/>
          </w:tcPr>
          <w:p w:rsidR="00962883" w:rsidRPr="00962883" w:rsidRDefault="00962883" w:rsidP="00BA2E22">
            <w:pPr>
              <w:jc w:val="center"/>
              <w:rPr>
                <w:sz w:val="22"/>
                <w:szCs w:val="22"/>
              </w:rPr>
            </w:pPr>
            <w:r w:rsidRPr="00962883">
              <w:rPr>
                <w:sz w:val="22"/>
                <w:szCs w:val="22"/>
              </w:rPr>
              <w:t>A</w:t>
            </w:r>
          </w:p>
        </w:tc>
        <w:tc>
          <w:tcPr>
            <w:tcW w:w="1594" w:type="dxa"/>
          </w:tcPr>
          <w:p w:rsidR="00962883" w:rsidRPr="00962883" w:rsidRDefault="00962883" w:rsidP="00BA2E22">
            <w:pPr>
              <w:jc w:val="center"/>
              <w:rPr>
                <w:sz w:val="22"/>
                <w:szCs w:val="22"/>
              </w:rPr>
            </w:pPr>
            <w:r w:rsidRPr="00962883">
              <w:rPr>
                <w:sz w:val="22"/>
                <w:szCs w:val="22"/>
              </w:rPr>
              <w:t>B</w:t>
            </w:r>
          </w:p>
        </w:tc>
        <w:tc>
          <w:tcPr>
            <w:tcW w:w="1434" w:type="dxa"/>
          </w:tcPr>
          <w:p w:rsidR="00962883" w:rsidRPr="00962883" w:rsidRDefault="00962883" w:rsidP="00BA2E22">
            <w:pPr>
              <w:jc w:val="center"/>
              <w:rPr>
                <w:sz w:val="22"/>
                <w:szCs w:val="22"/>
              </w:rPr>
            </w:pPr>
            <w:r w:rsidRPr="00962883">
              <w:rPr>
                <w:sz w:val="22"/>
                <w:szCs w:val="22"/>
              </w:rPr>
              <w:t>A</w:t>
            </w:r>
          </w:p>
        </w:tc>
        <w:tc>
          <w:tcPr>
            <w:tcW w:w="1560" w:type="dxa"/>
          </w:tcPr>
          <w:p w:rsidR="00962883" w:rsidRPr="00962883" w:rsidRDefault="00962883" w:rsidP="00BA2E22">
            <w:pPr>
              <w:jc w:val="center"/>
              <w:rPr>
                <w:sz w:val="22"/>
                <w:szCs w:val="22"/>
              </w:rPr>
            </w:pPr>
            <w:r w:rsidRPr="00962883">
              <w:rPr>
                <w:sz w:val="22"/>
                <w:szCs w:val="22"/>
              </w:rPr>
              <w:t>B</w:t>
            </w:r>
          </w:p>
        </w:tc>
      </w:tr>
      <w:tr w:rsidR="00962883" w:rsidTr="00962883">
        <w:tc>
          <w:tcPr>
            <w:tcW w:w="1392" w:type="dxa"/>
          </w:tcPr>
          <w:p w:rsidR="00962883" w:rsidRPr="00962883" w:rsidRDefault="00962883" w:rsidP="00BA2E22">
            <w:pPr>
              <w:jc w:val="center"/>
              <w:rPr>
                <w:sz w:val="22"/>
                <w:szCs w:val="22"/>
              </w:rPr>
            </w:pPr>
            <w:r w:rsidRPr="00962883">
              <w:rPr>
                <w:sz w:val="22"/>
                <w:szCs w:val="22"/>
              </w:rPr>
              <w:t>25</w:t>
            </w:r>
          </w:p>
        </w:tc>
        <w:tc>
          <w:tcPr>
            <w:tcW w:w="1431" w:type="dxa"/>
          </w:tcPr>
          <w:p w:rsidR="00962883" w:rsidRPr="00962883" w:rsidRDefault="00962883" w:rsidP="00BA2E22">
            <w:pPr>
              <w:jc w:val="center"/>
              <w:rPr>
                <w:sz w:val="22"/>
                <w:szCs w:val="22"/>
              </w:rPr>
            </w:pPr>
            <w:r w:rsidRPr="00962883">
              <w:rPr>
                <w:sz w:val="22"/>
                <w:szCs w:val="22"/>
              </w:rPr>
              <w:t>C</w:t>
            </w:r>
          </w:p>
        </w:tc>
        <w:tc>
          <w:tcPr>
            <w:tcW w:w="1529" w:type="dxa"/>
          </w:tcPr>
          <w:p w:rsidR="00962883" w:rsidRPr="00962883" w:rsidRDefault="00962883" w:rsidP="00BA2E22">
            <w:pPr>
              <w:jc w:val="center"/>
              <w:rPr>
                <w:sz w:val="22"/>
                <w:szCs w:val="22"/>
              </w:rPr>
            </w:pPr>
            <w:r w:rsidRPr="00962883">
              <w:rPr>
                <w:sz w:val="22"/>
                <w:szCs w:val="22"/>
              </w:rPr>
              <w:t>B</w:t>
            </w:r>
          </w:p>
        </w:tc>
        <w:tc>
          <w:tcPr>
            <w:tcW w:w="1495" w:type="dxa"/>
          </w:tcPr>
          <w:p w:rsidR="00962883" w:rsidRPr="00962883" w:rsidRDefault="00962883" w:rsidP="00BA2E22">
            <w:pPr>
              <w:jc w:val="center"/>
              <w:rPr>
                <w:sz w:val="22"/>
                <w:szCs w:val="22"/>
              </w:rPr>
            </w:pPr>
            <w:r w:rsidRPr="00962883">
              <w:rPr>
                <w:sz w:val="22"/>
                <w:szCs w:val="22"/>
              </w:rPr>
              <w:t>B</w:t>
            </w:r>
          </w:p>
        </w:tc>
        <w:tc>
          <w:tcPr>
            <w:tcW w:w="1452" w:type="dxa"/>
          </w:tcPr>
          <w:p w:rsidR="00962883" w:rsidRPr="00962883" w:rsidRDefault="00962883" w:rsidP="00BA2E22">
            <w:pPr>
              <w:jc w:val="center"/>
              <w:rPr>
                <w:sz w:val="22"/>
                <w:szCs w:val="22"/>
              </w:rPr>
            </w:pPr>
            <w:r w:rsidRPr="00962883">
              <w:rPr>
                <w:sz w:val="22"/>
                <w:szCs w:val="22"/>
              </w:rPr>
              <w:t>A</w:t>
            </w:r>
          </w:p>
        </w:tc>
        <w:tc>
          <w:tcPr>
            <w:tcW w:w="1563" w:type="dxa"/>
          </w:tcPr>
          <w:p w:rsidR="00962883" w:rsidRPr="00962883" w:rsidRDefault="00962883" w:rsidP="00BA2E22">
            <w:pPr>
              <w:jc w:val="center"/>
              <w:rPr>
                <w:sz w:val="22"/>
                <w:szCs w:val="22"/>
              </w:rPr>
            </w:pPr>
            <w:r w:rsidRPr="00962883">
              <w:rPr>
                <w:sz w:val="22"/>
                <w:szCs w:val="22"/>
              </w:rPr>
              <w:t>B</w:t>
            </w:r>
          </w:p>
        </w:tc>
        <w:tc>
          <w:tcPr>
            <w:tcW w:w="1594" w:type="dxa"/>
          </w:tcPr>
          <w:p w:rsidR="00962883" w:rsidRPr="00962883" w:rsidRDefault="00962883" w:rsidP="00BA2E22">
            <w:pPr>
              <w:jc w:val="center"/>
              <w:rPr>
                <w:sz w:val="22"/>
                <w:szCs w:val="22"/>
              </w:rPr>
            </w:pPr>
            <w:r w:rsidRPr="00962883">
              <w:rPr>
                <w:sz w:val="22"/>
                <w:szCs w:val="22"/>
              </w:rPr>
              <w:t>A</w:t>
            </w:r>
          </w:p>
        </w:tc>
        <w:tc>
          <w:tcPr>
            <w:tcW w:w="1434" w:type="dxa"/>
          </w:tcPr>
          <w:p w:rsidR="00962883" w:rsidRPr="00962883" w:rsidRDefault="00962883" w:rsidP="00BA2E22">
            <w:pPr>
              <w:jc w:val="center"/>
              <w:rPr>
                <w:sz w:val="22"/>
                <w:szCs w:val="22"/>
              </w:rPr>
            </w:pPr>
            <w:r w:rsidRPr="00962883">
              <w:rPr>
                <w:sz w:val="22"/>
                <w:szCs w:val="22"/>
              </w:rPr>
              <w:t>A</w:t>
            </w:r>
          </w:p>
        </w:tc>
        <w:tc>
          <w:tcPr>
            <w:tcW w:w="1560" w:type="dxa"/>
          </w:tcPr>
          <w:p w:rsidR="00962883" w:rsidRPr="00962883" w:rsidRDefault="00962883" w:rsidP="00BA2E22">
            <w:pPr>
              <w:jc w:val="center"/>
              <w:rPr>
                <w:sz w:val="22"/>
                <w:szCs w:val="22"/>
              </w:rPr>
            </w:pPr>
            <w:r w:rsidRPr="00962883">
              <w:rPr>
                <w:sz w:val="22"/>
                <w:szCs w:val="22"/>
              </w:rPr>
              <w:t>C</w:t>
            </w:r>
          </w:p>
        </w:tc>
      </w:tr>
      <w:tr w:rsidR="00962883" w:rsidRPr="00366A58" w:rsidTr="00962883">
        <w:tc>
          <w:tcPr>
            <w:tcW w:w="1392" w:type="dxa"/>
          </w:tcPr>
          <w:p w:rsidR="00962883" w:rsidRPr="00962883" w:rsidRDefault="00962883" w:rsidP="00BA2E22">
            <w:pPr>
              <w:jc w:val="center"/>
              <w:rPr>
                <w:b/>
                <w:sz w:val="22"/>
                <w:szCs w:val="22"/>
              </w:rPr>
            </w:pPr>
            <w:r w:rsidRPr="00962883">
              <w:rPr>
                <w:b/>
                <w:sz w:val="22"/>
                <w:szCs w:val="22"/>
              </w:rPr>
              <w:t>26</w:t>
            </w:r>
          </w:p>
        </w:tc>
        <w:tc>
          <w:tcPr>
            <w:tcW w:w="1431" w:type="dxa"/>
          </w:tcPr>
          <w:p w:rsidR="00962883" w:rsidRPr="00962883" w:rsidRDefault="00962883" w:rsidP="00BA2E22">
            <w:pPr>
              <w:jc w:val="center"/>
              <w:rPr>
                <w:b/>
                <w:sz w:val="22"/>
                <w:szCs w:val="22"/>
              </w:rPr>
            </w:pPr>
            <w:r w:rsidRPr="00962883">
              <w:rPr>
                <w:b/>
                <w:sz w:val="22"/>
                <w:szCs w:val="22"/>
              </w:rPr>
              <w:t>D</w:t>
            </w:r>
          </w:p>
        </w:tc>
        <w:tc>
          <w:tcPr>
            <w:tcW w:w="1529" w:type="dxa"/>
          </w:tcPr>
          <w:p w:rsidR="00962883" w:rsidRPr="00962883" w:rsidRDefault="00962883" w:rsidP="00BA2E22">
            <w:pPr>
              <w:jc w:val="center"/>
              <w:rPr>
                <w:b/>
                <w:sz w:val="22"/>
                <w:szCs w:val="22"/>
              </w:rPr>
            </w:pPr>
            <w:r w:rsidRPr="00962883">
              <w:rPr>
                <w:b/>
                <w:sz w:val="22"/>
                <w:szCs w:val="22"/>
              </w:rPr>
              <w:t>A</w:t>
            </w:r>
          </w:p>
        </w:tc>
        <w:tc>
          <w:tcPr>
            <w:tcW w:w="1495" w:type="dxa"/>
          </w:tcPr>
          <w:p w:rsidR="00962883" w:rsidRPr="00962883" w:rsidRDefault="00962883" w:rsidP="00BA2E22">
            <w:pPr>
              <w:jc w:val="center"/>
              <w:rPr>
                <w:b/>
                <w:sz w:val="22"/>
                <w:szCs w:val="22"/>
              </w:rPr>
            </w:pPr>
            <w:r w:rsidRPr="00962883">
              <w:rPr>
                <w:b/>
                <w:sz w:val="22"/>
                <w:szCs w:val="22"/>
              </w:rPr>
              <w:t>A</w:t>
            </w:r>
          </w:p>
        </w:tc>
        <w:tc>
          <w:tcPr>
            <w:tcW w:w="1452" w:type="dxa"/>
          </w:tcPr>
          <w:p w:rsidR="00962883" w:rsidRPr="00962883" w:rsidRDefault="00962883" w:rsidP="00BA2E22">
            <w:pPr>
              <w:jc w:val="center"/>
              <w:rPr>
                <w:b/>
                <w:sz w:val="22"/>
                <w:szCs w:val="22"/>
              </w:rPr>
            </w:pPr>
            <w:r w:rsidRPr="00962883">
              <w:rPr>
                <w:b/>
                <w:sz w:val="22"/>
                <w:szCs w:val="22"/>
              </w:rPr>
              <w:t>A</w:t>
            </w:r>
          </w:p>
        </w:tc>
        <w:tc>
          <w:tcPr>
            <w:tcW w:w="1563" w:type="dxa"/>
          </w:tcPr>
          <w:p w:rsidR="00962883" w:rsidRPr="00962883" w:rsidRDefault="00962883" w:rsidP="00BA2E22">
            <w:pPr>
              <w:jc w:val="center"/>
              <w:rPr>
                <w:b/>
                <w:sz w:val="22"/>
                <w:szCs w:val="22"/>
              </w:rPr>
            </w:pPr>
            <w:r w:rsidRPr="00962883">
              <w:rPr>
                <w:b/>
                <w:sz w:val="22"/>
                <w:szCs w:val="22"/>
              </w:rPr>
              <w:t>B</w:t>
            </w:r>
          </w:p>
        </w:tc>
        <w:tc>
          <w:tcPr>
            <w:tcW w:w="1594" w:type="dxa"/>
          </w:tcPr>
          <w:p w:rsidR="00962883" w:rsidRPr="00962883" w:rsidRDefault="00962883" w:rsidP="00BA2E22">
            <w:pPr>
              <w:jc w:val="center"/>
              <w:rPr>
                <w:b/>
                <w:sz w:val="22"/>
                <w:szCs w:val="22"/>
              </w:rPr>
            </w:pPr>
            <w:r w:rsidRPr="00962883">
              <w:rPr>
                <w:b/>
                <w:sz w:val="22"/>
                <w:szCs w:val="22"/>
              </w:rPr>
              <w:t>A</w:t>
            </w:r>
          </w:p>
        </w:tc>
        <w:tc>
          <w:tcPr>
            <w:tcW w:w="1434" w:type="dxa"/>
          </w:tcPr>
          <w:p w:rsidR="00962883" w:rsidRPr="00962883" w:rsidRDefault="00962883" w:rsidP="00BA2E22">
            <w:pPr>
              <w:jc w:val="center"/>
              <w:rPr>
                <w:b/>
                <w:sz w:val="22"/>
                <w:szCs w:val="22"/>
              </w:rPr>
            </w:pPr>
            <w:r w:rsidRPr="00962883">
              <w:rPr>
                <w:b/>
                <w:sz w:val="22"/>
                <w:szCs w:val="22"/>
              </w:rPr>
              <w:t>A</w:t>
            </w:r>
          </w:p>
        </w:tc>
        <w:tc>
          <w:tcPr>
            <w:tcW w:w="1560" w:type="dxa"/>
          </w:tcPr>
          <w:p w:rsidR="00962883" w:rsidRPr="00962883" w:rsidRDefault="00962883" w:rsidP="00BA2E22">
            <w:pPr>
              <w:jc w:val="center"/>
              <w:rPr>
                <w:b/>
                <w:sz w:val="22"/>
                <w:szCs w:val="22"/>
              </w:rPr>
            </w:pPr>
            <w:r w:rsidRPr="00962883">
              <w:rPr>
                <w:b/>
                <w:sz w:val="22"/>
                <w:szCs w:val="22"/>
              </w:rPr>
              <w:t>C</w:t>
            </w:r>
          </w:p>
        </w:tc>
      </w:tr>
      <w:tr w:rsidR="00962883" w:rsidRPr="00366A58" w:rsidTr="00962883">
        <w:tc>
          <w:tcPr>
            <w:tcW w:w="1392" w:type="dxa"/>
          </w:tcPr>
          <w:p w:rsidR="00962883" w:rsidRPr="00962883" w:rsidRDefault="00962883" w:rsidP="00BA2E22">
            <w:pPr>
              <w:jc w:val="center"/>
              <w:rPr>
                <w:b/>
                <w:sz w:val="22"/>
                <w:szCs w:val="22"/>
              </w:rPr>
            </w:pPr>
            <w:r w:rsidRPr="00962883">
              <w:rPr>
                <w:b/>
                <w:sz w:val="22"/>
                <w:szCs w:val="22"/>
              </w:rPr>
              <w:t>27</w:t>
            </w:r>
          </w:p>
        </w:tc>
        <w:tc>
          <w:tcPr>
            <w:tcW w:w="1431" w:type="dxa"/>
          </w:tcPr>
          <w:p w:rsidR="00962883" w:rsidRPr="00962883" w:rsidRDefault="00962883" w:rsidP="00BA2E22">
            <w:pPr>
              <w:jc w:val="center"/>
              <w:rPr>
                <w:b/>
                <w:sz w:val="22"/>
                <w:szCs w:val="22"/>
              </w:rPr>
            </w:pPr>
            <w:r w:rsidRPr="00962883">
              <w:rPr>
                <w:b/>
                <w:sz w:val="22"/>
                <w:szCs w:val="22"/>
              </w:rPr>
              <w:t>C</w:t>
            </w:r>
          </w:p>
        </w:tc>
        <w:tc>
          <w:tcPr>
            <w:tcW w:w="1529" w:type="dxa"/>
          </w:tcPr>
          <w:p w:rsidR="00962883" w:rsidRPr="00962883" w:rsidRDefault="00962883" w:rsidP="00BA2E22">
            <w:pPr>
              <w:jc w:val="center"/>
              <w:rPr>
                <w:b/>
                <w:sz w:val="22"/>
                <w:szCs w:val="22"/>
              </w:rPr>
            </w:pPr>
            <w:r w:rsidRPr="00962883">
              <w:rPr>
                <w:b/>
                <w:sz w:val="22"/>
                <w:szCs w:val="22"/>
              </w:rPr>
              <w:t>A</w:t>
            </w:r>
          </w:p>
        </w:tc>
        <w:tc>
          <w:tcPr>
            <w:tcW w:w="1495" w:type="dxa"/>
          </w:tcPr>
          <w:p w:rsidR="00962883" w:rsidRPr="00962883" w:rsidRDefault="00962883" w:rsidP="00BA2E22">
            <w:pPr>
              <w:jc w:val="center"/>
              <w:rPr>
                <w:b/>
                <w:sz w:val="22"/>
                <w:szCs w:val="22"/>
              </w:rPr>
            </w:pPr>
            <w:r w:rsidRPr="00962883">
              <w:rPr>
                <w:b/>
                <w:sz w:val="22"/>
                <w:szCs w:val="22"/>
              </w:rPr>
              <w:t>B</w:t>
            </w:r>
          </w:p>
        </w:tc>
        <w:tc>
          <w:tcPr>
            <w:tcW w:w="1452" w:type="dxa"/>
          </w:tcPr>
          <w:p w:rsidR="00962883" w:rsidRPr="00962883" w:rsidRDefault="00962883" w:rsidP="00BA2E22">
            <w:pPr>
              <w:jc w:val="center"/>
              <w:rPr>
                <w:b/>
                <w:sz w:val="22"/>
                <w:szCs w:val="22"/>
              </w:rPr>
            </w:pPr>
            <w:r w:rsidRPr="00962883">
              <w:rPr>
                <w:b/>
                <w:sz w:val="22"/>
                <w:szCs w:val="22"/>
              </w:rPr>
              <w:t>A</w:t>
            </w:r>
          </w:p>
        </w:tc>
        <w:tc>
          <w:tcPr>
            <w:tcW w:w="1563" w:type="dxa"/>
          </w:tcPr>
          <w:p w:rsidR="00962883" w:rsidRPr="00962883" w:rsidRDefault="00962883" w:rsidP="00BA2E22">
            <w:pPr>
              <w:jc w:val="center"/>
              <w:rPr>
                <w:b/>
                <w:sz w:val="22"/>
                <w:szCs w:val="22"/>
              </w:rPr>
            </w:pPr>
            <w:r w:rsidRPr="00962883">
              <w:rPr>
                <w:b/>
                <w:sz w:val="22"/>
                <w:szCs w:val="22"/>
              </w:rPr>
              <w:t>D</w:t>
            </w:r>
          </w:p>
        </w:tc>
        <w:tc>
          <w:tcPr>
            <w:tcW w:w="1594" w:type="dxa"/>
          </w:tcPr>
          <w:p w:rsidR="00962883" w:rsidRPr="00962883" w:rsidRDefault="00962883" w:rsidP="00BA2E22">
            <w:pPr>
              <w:jc w:val="center"/>
              <w:rPr>
                <w:b/>
                <w:sz w:val="22"/>
                <w:szCs w:val="22"/>
              </w:rPr>
            </w:pPr>
            <w:r w:rsidRPr="00962883">
              <w:rPr>
                <w:b/>
                <w:sz w:val="22"/>
                <w:szCs w:val="22"/>
              </w:rPr>
              <w:t>A</w:t>
            </w:r>
          </w:p>
        </w:tc>
        <w:tc>
          <w:tcPr>
            <w:tcW w:w="1434" w:type="dxa"/>
          </w:tcPr>
          <w:p w:rsidR="00962883" w:rsidRPr="00962883" w:rsidRDefault="00962883" w:rsidP="00BA2E22">
            <w:pPr>
              <w:jc w:val="center"/>
              <w:rPr>
                <w:b/>
                <w:sz w:val="22"/>
                <w:szCs w:val="22"/>
              </w:rPr>
            </w:pPr>
            <w:r w:rsidRPr="00962883">
              <w:rPr>
                <w:b/>
                <w:sz w:val="22"/>
                <w:szCs w:val="22"/>
              </w:rPr>
              <w:t>A</w:t>
            </w:r>
          </w:p>
        </w:tc>
        <w:tc>
          <w:tcPr>
            <w:tcW w:w="1560" w:type="dxa"/>
          </w:tcPr>
          <w:p w:rsidR="00962883" w:rsidRPr="00962883" w:rsidRDefault="00962883" w:rsidP="00BA2E22">
            <w:pPr>
              <w:jc w:val="center"/>
              <w:rPr>
                <w:b/>
                <w:sz w:val="22"/>
                <w:szCs w:val="22"/>
              </w:rPr>
            </w:pPr>
            <w:r w:rsidRPr="00962883">
              <w:rPr>
                <w:b/>
                <w:sz w:val="22"/>
                <w:szCs w:val="22"/>
              </w:rPr>
              <w:t>B</w:t>
            </w:r>
          </w:p>
        </w:tc>
      </w:tr>
      <w:tr w:rsidR="00962883" w:rsidRPr="00366A58" w:rsidTr="00962883">
        <w:tc>
          <w:tcPr>
            <w:tcW w:w="1392" w:type="dxa"/>
          </w:tcPr>
          <w:p w:rsidR="00962883" w:rsidRPr="00962883" w:rsidRDefault="00962883" w:rsidP="00BA2E22">
            <w:pPr>
              <w:jc w:val="center"/>
              <w:rPr>
                <w:b/>
                <w:sz w:val="22"/>
                <w:szCs w:val="22"/>
              </w:rPr>
            </w:pPr>
            <w:r w:rsidRPr="00962883">
              <w:rPr>
                <w:b/>
                <w:sz w:val="22"/>
                <w:szCs w:val="22"/>
              </w:rPr>
              <w:t>28</w:t>
            </w:r>
          </w:p>
        </w:tc>
        <w:tc>
          <w:tcPr>
            <w:tcW w:w="1431" w:type="dxa"/>
          </w:tcPr>
          <w:p w:rsidR="00962883" w:rsidRPr="00962883" w:rsidRDefault="00962883" w:rsidP="00BA2E22">
            <w:pPr>
              <w:jc w:val="center"/>
              <w:rPr>
                <w:b/>
                <w:sz w:val="22"/>
                <w:szCs w:val="22"/>
              </w:rPr>
            </w:pPr>
            <w:r w:rsidRPr="00962883">
              <w:rPr>
                <w:b/>
                <w:sz w:val="22"/>
                <w:szCs w:val="22"/>
              </w:rPr>
              <w:t>C</w:t>
            </w:r>
          </w:p>
        </w:tc>
        <w:tc>
          <w:tcPr>
            <w:tcW w:w="1529" w:type="dxa"/>
          </w:tcPr>
          <w:p w:rsidR="00962883" w:rsidRPr="00962883" w:rsidRDefault="00962883" w:rsidP="00BA2E22">
            <w:pPr>
              <w:jc w:val="center"/>
              <w:rPr>
                <w:b/>
                <w:sz w:val="22"/>
                <w:szCs w:val="22"/>
              </w:rPr>
            </w:pPr>
            <w:r w:rsidRPr="00962883">
              <w:rPr>
                <w:b/>
                <w:sz w:val="22"/>
                <w:szCs w:val="22"/>
              </w:rPr>
              <w:t>A</w:t>
            </w:r>
          </w:p>
        </w:tc>
        <w:tc>
          <w:tcPr>
            <w:tcW w:w="1495" w:type="dxa"/>
          </w:tcPr>
          <w:p w:rsidR="00962883" w:rsidRPr="00962883" w:rsidRDefault="00962883" w:rsidP="00BA2E22">
            <w:pPr>
              <w:jc w:val="center"/>
              <w:rPr>
                <w:b/>
                <w:sz w:val="22"/>
                <w:szCs w:val="22"/>
              </w:rPr>
            </w:pPr>
            <w:r w:rsidRPr="00962883">
              <w:rPr>
                <w:b/>
                <w:sz w:val="22"/>
                <w:szCs w:val="22"/>
              </w:rPr>
              <w:t>B</w:t>
            </w:r>
          </w:p>
        </w:tc>
        <w:tc>
          <w:tcPr>
            <w:tcW w:w="1452" w:type="dxa"/>
          </w:tcPr>
          <w:p w:rsidR="00962883" w:rsidRPr="00962883" w:rsidRDefault="00962883" w:rsidP="00BA2E22">
            <w:pPr>
              <w:jc w:val="center"/>
              <w:rPr>
                <w:b/>
                <w:sz w:val="22"/>
                <w:szCs w:val="22"/>
              </w:rPr>
            </w:pPr>
            <w:r w:rsidRPr="00962883">
              <w:rPr>
                <w:b/>
                <w:sz w:val="22"/>
                <w:szCs w:val="22"/>
              </w:rPr>
              <w:t>A</w:t>
            </w:r>
          </w:p>
        </w:tc>
        <w:tc>
          <w:tcPr>
            <w:tcW w:w="1563" w:type="dxa"/>
          </w:tcPr>
          <w:p w:rsidR="00962883" w:rsidRPr="00962883" w:rsidRDefault="00962883" w:rsidP="00BA2E22">
            <w:pPr>
              <w:jc w:val="center"/>
              <w:rPr>
                <w:b/>
                <w:sz w:val="22"/>
                <w:szCs w:val="22"/>
              </w:rPr>
            </w:pPr>
            <w:r w:rsidRPr="00962883">
              <w:rPr>
                <w:b/>
                <w:sz w:val="22"/>
                <w:szCs w:val="22"/>
              </w:rPr>
              <w:t>B</w:t>
            </w:r>
          </w:p>
        </w:tc>
        <w:tc>
          <w:tcPr>
            <w:tcW w:w="1594" w:type="dxa"/>
          </w:tcPr>
          <w:p w:rsidR="00962883" w:rsidRPr="00962883" w:rsidRDefault="00962883" w:rsidP="00BA2E22">
            <w:pPr>
              <w:jc w:val="center"/>
              <w:rPr>
                <w:b/>
                <w:sz w:val="22"/>
                <w:szCs w:val="22"/>
              </w:rPr>
            </w:pPr>
            <w:r w:rsidRPr="00962883">
              <w:rPr>
                <w:b/>
                <w:sz w:val="22"/>
                <w:szCs w:val="22"/>
              </w:rPr>
              <w:t>A</w:t>
            </w:r>
          </w:p>
        </w:tc>
        <w:tc>
          <w:tcPr>
            <w:tcW w:w="1434" w:type="dxa"/>
          </w:tcPr>
          <w:p w:rsidR="00962883" w:rsidRPr="00962883" w:rsidRDefault="00962883" w:rsidP="00BA2E22">
            <w:pPr>
              <w:jc w:val="center"/>
              <w:rPr>
                <w:b/>
                <w:sz w:val="22"/>
                <w:szCs w:val="22"/>
              </w:rPr>
            </w:pPr>
            <w:r w:rsidRPr="00962883">
              <w:rPr>
                <w:b/>
                <w:sz w:val="22"/>
                <w:szCs w:val="22"/>
              </w:rPr>
              <w:t>A</w:t>
            </w:r>
          </w:p>
        </w:tc>
        <w:tc>
          <w:tcPr>
            <w:tcW w:w="1560" w:type="dxa"/>
          </w:tcPr>
          <w:p w:rsidR="00962883" w:rsidRPr="00962883" w:rsidRDefault="00962883" w:rsidP="00BA2E22">
            <w:pPr>
              <w:jc w:val="center"/>
              <w:rPr>
                <w:b/>
                <w:sz w:val="22"/>
                <w:szCs w:val="22"/>
              </w:rPr>
            </w:pPr>
            <w:r w:rsidRPr="00962883">
              <w:rPr>
                <w:b/>
                <w:sz w:val="22"/>
                <w:szCs w:val="22"/>
              </w:rPr>
              <w:t>C</w:t>
            </w:r>
          </w:p>
        </w:tc>
      </w:tr>
      <w:tr w:rsidR="00962883" w:rsidRPr="00366A58" w:rsidTr="00962883">
        <w:tc>
          <w:tcPr>
            <w:tcW w:w="1392" w:type="dxa"/>
          </w:tcPr>
          <w:p w:rsidR="00962883" w:rsidRPr="00962883" w:rsidRDefault="00962883" w:rsidP="00BA2E22">
            <w:pPr>
              <w:jc w:val="center"/>
              <w:rPr>
                <w:b/>
                <w:sz w:val="22"/>
                <w:szCs w:val="22"/>
              </w:rPr>
            </w:pPr>
            <w:r w:rsidRPr="00962883">
              <w:rPr>
                <w:b/>
                <w:sz w:val="22"/>
                <w:szCs w:val="22"/>
              </w:rPr>
              <w:t>29</w:t>
            </w:r>
          </w:p>
        </w:tc>
        <w:tc>
          <w:tcPr>
            <w:tcW w:w="1431" w:type="dxa"/>
          </w:tcPr>
          <w:p w:rsidR="00962883" w:rsidRPr="00962883" w:rsidRDefault="00962883" w:rsidP="00BA2E22">
            <w:pPr>
              <w:jc w:val="center"/>
              <w:rPr>
                <w:b/>
                <w:sz w:val="22"/>
                <w:szCs w:val="22"/>
              </w:rPr>
            </w:pPr>
            <w:r w:rsidRPr="00962883">
              <w:rPr>
                <w:b/>
                <w:sz w:val="22"/>
                <w:szCs w:val="22"/>
              </w:rPr>
              <w:t>D</w:t>
            </w:r>
          </w:p>
        </w:tc>
        <w:tc>
          <w:tcPr>
            <w:tcW w:w="1529" w:type="dxa"/>
          </w:tcPr>
          <w:p w:rsidR="00962883" w:rsidRPr="00962883" w:rsidRDefault="00962883" w:rsidP="00BA2E22">
            <w:pPr>
              <w:jc w:val="center"/>
              <w:rPr>
                <w:b/>
                <w:sz w:val="22"/>
                <w:szCs w:val="22"/>
              </w:rPr>
            </w:pPr>
            <w:r w:rsidRPr="00962883">
              <w:rPr>
                <w:b/>
                <w:sz w:val="22"/>
                <w:szCs w:val="22"/>
              </w:rPr>
              <w:t>A</w:t>
            </w:r>
          </w:p>
        </w:tc>
        <w:tc>
          <w:tcPr>
            <w:tcW w:w="1495" w:type="dxa"/>
          </w:tcPr>
          <w:p w:rsidR="00962883" w:rsidRPr="00962883" w:rsidRDefault="00962883" w:rsidP="00BA2E22">
            <w:pPr>
              <w:jc w:val="center"/>
              <w:rPr>
                <w:b/>
                <w:sz w:val="22"/>
                <w:szCs w:val="22"/>
              </w:rPr>
            </w:pPr>
            <w:r w:rsidRPr="00962883">
              <w:rPr>
                <w:b/>
                <w:sz w:val="22"/>
                <w:szCs w:val="22"/>
              </w:rPr>
              <w:t>A</w:t>
            </w:r>
          </w:p>
        </w:tc>
        <w:tc>
          <w:tcPr>
            <w:tcW w:w="1452" w:type="dxa"/>
          </w:tcPr>
          <w:p w:rsidR="00962883" w:rsidRPr="00962883" w:rsidRDefault="00962883" w:rsidP="00BA2E22">
            <w:pPr>
              <w:jc w:val="center"/>
              <w:rPr>
                <w:b/>
                <w:sz w:val="22"/>
                <w:szCs w:val="22"/>
              </w:rPr>
            </w:pPr>
            <w:r w:rsidRPr="00962883">
              <w:rPr>
                <w:b/>
                <w:sz w:val="22"/>
                <w:szCs w:val="22"/>
              </w:rPr>
              <w:t>A</w:t>
            </w:r>
          </w:p>
        </w:tc>
        <w:tc>
          <w:tcPr>
            <w:tcW w:w="1563" w:type="dxa"/>
          </w:tcPr>
          <w:p w:rsidR="00962883" w:rsidRPr="00962883" w:rsidRDefault="00962883" w:rsidP="00BA2E22">
            <w:pPr>
              <w:jc w:val="center"/>
              <w:rPr>
                <w:b/>
                <w:sz w:val="22"/>
                <w:szCs w:val="22"/>
              </w:rPr>
            </w:pPr>
            <w:r w:rsidRPr="00962883">
              <w:rPr>
                <w:b/>
                <w:sz w:val="22"/>
                <w:szCs w:val="22"/>
              </w:rPr>
              <w:t>C</w:t>
            </w:r>
          </w:p>
        </w:tc>
        <w:tc>
          <w:tcPr>
            <w:tcW w:w="1594" w:type="dxa"/>
          </w:tcPr>
          <w:p w:rsidR="00962883" w:rsidRPr="00962883" w:rsidRDefault="00962883" w:rsidP="00BA2E22">
            <w:pPr>
              <w:jc w:val="center"/>
              <w:rPr>
                <w:b/>
                <w:sz w:val="22"/>
                <w:szCs w:val="22"/>
              </w:rPr>
            </w:pPr>
            <w:r w:rsidRPr="00962883">
              <w:rPr>
                <w:b/>
                <w:sz w:val="22"/>
                <w:szCs w:val="22"/>
              </w:rPr>
              <w:t>A</w:t>
            </w:r>
          </w:p>
        </w:tc>
        <w:tc>
          <w:tcPr>
            <w:tcW w:w="1434" w:type="dxa"/>
          </w:tcPr>
          <w:p w:rsidR="00962883" w:rsidRPr="00962883" w:rsidRDefault="00962883" w:rsidP="00BA2E22">
            <w:pPr>
              <w:jc w:val="center"/>
              <w:rPr>
                <w:b/>
                <w:sz w:val="22"/>
                <w:szCs w:val="22"/>
              </w:rPr>
            </w:pPr>
            <w:r w:rsidRPr="00962883">
              <w:rPr>
                <w:b/>
                <w:sz w:val="22"/>
                <w:szCs w:val="22"/>
              </w:rPr>
              <w:t>A</w:t>
            </w:r>
          </w:p>
        </w:tc>
        <w:tc>
          <w:tcPr>
            <w:tcW w:w="1560" w:type="dxa"/>
          </w:tcPr>
          <w:p w:rsidR="00962883" w:rsidRPr="00962883" w:rsidRDefault="00962883" w:rsidP="00BA2E22">
            <w:pPr>
              <w:jc w:val="center"/>
              <w:rPr>
                <w:b/>
                <w:sz w:val="22"/>
                <w:szCs w:val="22"/>
              </w:rPr>
            </w:pPr>
            <w:r w:rsidRPr="00962883">
              <w:rPr>
                <w:b/>
                <w:sz w:val="22"/>
                <w:szCs w:val="22"/>
              </w:rPr>
              <w:t>C</w:t>
            </w:r>
          </w:p>
        </w:tc>
      </w:tr>
      <w:tr w:rsidR="00962883" w:rsidRPr="00366A58" w:rsidTr="00962883">
        <w:tc>
          <w:tcPr>
            <w:tcW w:w="1392" w:type="dxa"/>
          </w:tcPr>
          <w:p w:rsidR="00962883" w:rsidRPr="00962883" w:rsidRDefault="00962883" w:rsidP="00BA2E22">
            <w:pPr>
              <w:jc w:val="center"/>
              <w:rPr>
                <w:b/>
                <w:sz w:val="22"/>
                <w:szCs w:val="22"/>
              </w:rPr>
            </w:pPr>
            <w:r w:rsidRPr="00962883">
              <w:rPr>
                <w:b/>
                <w:sz w:val="22"/>
                <w:szCs w:val="22"/>
              </w:rPr>
              <w:t>30</w:t>
            </w:r>
          </w:p>
        </w:tc>
        <w:tc>
          <w:tcPr>
            <w:tcW w:w="1431" w:type="dxa"/>
          </w:tcPr>
          <w:p w:rsidR="00962883" w:rsidRPr="00962883" w:rsidRDefault="00962883" w:rsidP="00BA2E22">
            <w:pPr>
              <w:jc w:val="center"/>
              <w:rPr>
                <w:b/>
                <w:sz w:val="22"/>
                <w:szCs w:val="22"/>
              </w:rPr>
            </w:pPr>
            <w:r w:rsidRPr="00962883">
              <w:rPr>
                <w:b/>
                <w:sz w:val="22"/>
                <w:szCs w:val="22"/>
              </w:rPr>
              <w:t>B</w:t>
            </w:r>
          </w:p>
        </w:tc>
        <w:tc>
          <w:tcPr>
            <w:tcW w:w="1529" w:type="dxa"/>
          </w:tcPr>
          <w:p w:rsidR="00962883" w:rsidRPr="00962883" w:rsidRDefault="00962883" w:rsidP="00BA2E22">
            <w:pPr>
              <w:jc w:val="center"/>
              <w:rPr>
                <w:b/>
                <w:sz w:val="22"/>
                <w:szCs w:val="22"/>
              </w:rPr>
            </w:pPr>
            <w:r w:rsidRPr="00962883">
              <w:rPr>
                <w:b/>
                <w:sz w:val="22"/>
                <w:szCs w:val="22"/>
              </w:rPr>
              <w:t>A</w:t>
            </w:r>
          </w:p>
        </w:tc>
        <w:tc>
          <w:tcPr>
            <w:tcW w:w="1495" w:type="dxa"/>
          </w:tcPr>
          <w:p w:rsidR="00962883" w:rsidRPr="00962883" w:rsidRDefault="00962883" w:rsidP="00BA2E22">
            <w:pPr>
              <w:jc w:val="center"/>
              <w:rPr>
                <w:b/>
                <w:sz w:val="22"/>
                <w:szCs w:val="22"/>
              </w:rPr>
            </w:pPr>
            <w:r w:rsidRPr="00962883">
              <w:rPr>
                <w:b/>
                <w:sz w:val="22"/>
                <w:szCs w:val="22"/>
              </w:rPr>
              <w:t>A</w:t>
            </w:r>
          </w:p>
        </w:tc>
        <w:tc>
          <w:tcPr>
            <w:tcW w:w="1452" w:type="dxa"/>
          </w:tcPr>
          <w:p w:rsidR="00962883" w:rsidRPr="00962883" w:rsidRDefault="00962883" w:rsidP="00BA2E22">
            <w:pPr>
              <w:jc w:val="center"/>
              <w:rPr>
                <w:b/>
                <w:sz w:val="22"/>
                <w:szCs w:val="22"/>
              </w:rPr>
            </w:pPr>
            <w:r w:rsidRPr="00962883">
              <w:rPr>
                <w:b/>
                <w:sz w:val="22"/>
                <w:szCs w:val="22"/>
              </w:rPr>
              <w:t>A</w:t>
            </w:r>
          </w:p>
        </w:tc>
        <w:tc>
          <w:tcPr>
            <w:tcW w:w="1563" w:type="dxa"/>
          </w:tcPr>
          <w:p w:rsidR="00962883" w:rsidRPr="00962883" w:rsidRDefault="00962883" w:rsidP="00BA2E22">
            <w:pPr>
              <w:jc w:val="center"/>
              <w:rPr>
                <w:b/>
                <w:sz w:val="22"/>
                <w:szCs w:val="22"/>
              </w:rPr>
            </w:pPr>
            <w:r w:rsidRPr="00962883">
              <w:rPr>
                <w:b/>
                <w:sz w:val="22"/>
                <w:szCs w:val="22"/>
              </w:rPr>
              <w:t>D</w:t>
            </w:r>
          </w:p>
        </w:tc>
        <w:tc>
          <w:tcPr>
            <w:tcW w:w="1594" w:type="dxa"/>
          </w:tcPr>
          <w:p w:rsidR="00962883" w:rsidRPr="00962883" w:rsidRDefault="00962883" w:rsidP="00BA2E22">
            <w:pPr>
              <w:jc w:val="center"/>
              <w:rPr>
                <w:b/>
                <w:sz w:val="22"/>
                <w:szCs w:val="22"/>
              </w:rPr>
            </w:pPr>
            <w:r w:rsidRPr="00962883">
              <w:rPr>
                <w:b/>
                <w:sz w:val="22"/>
                <w:szCs w:val="22"/>
              </w:rPr>
              <w:t>A</w:t>
            </w:r>
          </w:p>
        </w:tc>
        <w:tc>
          <w:tcPr>
            <w:tcW w:w="1434" w:type="dxa"/>
          </w:tcPr>
          <w:p w:rsidR="00962883" w:rsidRPr="00962883" w:rsidRDefault="00962883" w:rsidP="00BA2E22">
            <w:pPr>
              <w:jc w:val="center"/>
              <w:rPr>
                <w:b/>
                <w:sz w:val="22"/>
                <w:szCs w:val="22"/>
              </w:rPr>
            </w:pPr>
            <w:r w:rsidRPr="00962883">
              <w:rPr>
                <w:b/>
                <w:sz w:val="22"/>
                <w:szCs w:val="22"/>
              </w:rPr>
              <w:t>A</w:t>
            </w:r>
          </w:p>
        </w:tc>
        <w:tc>
          <w:tcPr>
            <w:tcW w:w="1560" w:type="dxa"/>
          </w:tcPr>
          <w:p w:rsidR="00962883" w:rsidRPr="00962883" w:rsidRDefault="00962883" w:rsidP="00BA2E22">
            <w:pPr>
              <w:jc w:val="center"/>
              <w:rPr>
                <w:b/>
                <w:sz w:val="22"/>
                <w:szCs w:val="22"/>
              </w:rPr>
            </w:pPr>
            <w:r w:rsidRPr="00962883">
              <w:rPr>
                <w:b/>
                <w:sz w:val="22"/>
                <w:szCs w:val="22"/>
              </w:rPr>
              <w:t>B</w:t>
            </w:r>
          </w:p>
        </w:tc>
      </w:tr>
    </w:tbl>
    <w:p w:rsidR="00962883" w:rsidRPr="0003349B" w:rsidRDefault="00962883" w:rsidP="00962883">
      <w:pPr>
        <w:rPr>
          <w:rFonts w:ascii="Times New Roman" w:hAnsi="Times New Roman" w:cs="Times New Roman"/>
          <w:b/>
          <w:sz w:val="24"/>
        </w:rPr>
      </w:pPr>
      <w:r w:rsidRPr="0003349B">
        <w:rPr>
          <w:rFonts w:ascii="Times New Roman" w:hAnsi="Times New Roman" w:cs="Times New Roman"/>
          <w:b/>
          <w:sz w:val="24"/>
        </w:rPr>
        <w:lastRenderedPageBreak/>
        <w:t>CONTROL GROUP PRETEST KNOWLEDGE SCORES</w:t>
      </w:r>
    </w:p>
    <w:tbl>
      <w:tblPr>
        <w:tblStyle w:val="TableGrid"/>
        <w:tblpPr w:leftFromText="180" w:rightFromText="180" w:tblpY="946"/>
        <w:tblW w:w="0" w:type="auto"/>
        <w:tblLook w:val="04A0"/>
      </w:tblPr>
      <w:tblGrid>
        <w:gridCol w:w="834"/>
        <w:gridCol w:w="392"/>
        <w:gridCol w:w="392"/>
        <w:gridCol w:w="392"/>
        <w:gridCol w:w="392"/>
        <w:gridCol w:w="392"/>
        <w:gridCol w:w="392"/>
        <w:gridCol w:w="392"/>
        <w:gridCol w:w="392"/>
        <w:gridCol w:w="392"/>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835"/>
      </w:tblGrid>
      <w:tr w:rsidR="00962883" w:rsidTr="0003349B">
        <w:tc>
          <w:tcPr>
            <w:tcW w:w="802"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p>
        </w:tc>
        <w:tc>
          <w:tcPr>
            <w:tcW w:w="394"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1</w:t>
            </w:r>
          </w:p>
        </w:tc>
        <w:tc>
          <w:tcPr>
            <w:tcW w:w="394"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2</w:t>
            </w:r>
          </w:p>
        </w:tc>
        <w:tc>
          <w:tcPr>
            <w:tcW w:w="394"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3</w:t>
            </w:r>
          </w:p>
        </w:tc>
        <w:tc>
          <w:tcPr>
            <w:tcW w:w="394"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4</w:t>
            </w:r>
          </w:p>
        </w:tc>
        <w:tc>
          <w:tcPr>
            <w:tcW w:w="394"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5</w:t>
            </w:r>
          </w:p>
        </w:tc>
        <w:tc>
          <w:tcPr>
            <w:tcW w:w="395"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6</w:t>
            </w:r>
          </w:p>
        </w:tc>
        <w:tc>
          <w:tcPr>
            <w:tcW w:w="395"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7</w:t>
            </w:r>
          </w:p>
        </w:tc>
        <w:tc>
          <w:tcPr>
            <w:tcW w:w="395"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8</w:t>
            </w:r>
          </w:p>
        </w:tc>
        <w:tc>
          <w:tcPr>
            <w:tcW w:w="395"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9</w:t>
            </w:r>
          </w:p>
        </w:tc>
        <w:tc>
          <w:tcPr>
            <w:tcW w:w="395"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10</w:t>
            </w:r>
          </w:p>
        </w:tc>
        <w:tc>
          <w:tcPr>
            <w:tcW w:w="395"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11</w:t>
            </w:r>
          </w:p>
        </w:tc>
        <w:tc>
          <w:tcPr>
            <w:tcW w:w="395"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12</w:t>
            </w:r>
          </w:p>
        </w:tc>
        <w:tc>
          <w:tcPr>
            <w:tcW w:w="395"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13</w:t>
            </w:r>
          </w:p>
        </w:tc>
        <w:tc>
          <w:tcPr>
            <w:tcW w:w="395"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14</w:t>
            </w:r>
          </w:p>
        </w:tc>
        <w:tc>
          <w:tcPr>
            <w:tcW w:w="395"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15</w:t>
            </w:r>
          </w:p>
        </w:tc>
        <w:tc>
          <w:tcPr>
            <w:tcW w:w="395"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16</w:t>
            </w:r>
          </w:p>
        </w:tc>
        <w:tc>
          <w:tcPr>
            <w:tcW w:w="395"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17</w:t>
            </w:r>
          </w:p>
        </w:tc>
        <w:tc>
          <w:tcPr>
            <w:tcW w:w="395"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18</w:t>
            </w:r>
          </w:p>
        </w:tc>
        <w:tc>
          <w:tcPr>
            <w:tcW w:w="395"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19</w:t>
            </w:r>
          </w:p>
        </w:tc>
        <w:tc>
          <w:tcPr>
            <w:tcW w:w="395"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20</w:t>
            </w:r>
          </w:p>
        </w:tc>
        <w:tc>
          <w:tcPr>
            <w:tcW w:w="395"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21</w:t>
            </w:r>
          </w:p>
        </w:tc>
        <w:tc>
          <w:tcPr>
            <w:tcW w:w="395"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22</w:t>
            </w:r>
          </w:p>
        </w:tc>
        <w:tc>
          <w:tcPr>
            <w:tcW w:w="395"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23</w:t>
            </w:r>
          </w:p>
        </w:tc>
        <w:tc>
          <w:tcPr>
            <w:tcW w:w="395"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24</w:t>
            </w:r>
          </w:p>
        </w:tc>
        <w:tc>
          <w:tcPr>
            <w:tcW w:w="395"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25</w:t>
            </w:r>
          </w:p>
        </w:tc>
        <w:tc>
          <w:tcPr>
            <w:tcW w:w="395"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26</w:t>
            </w:r>
          </w:p>
        </w:tc>
        <w:tc>
          <w:tcPr>
            <w:tcW w:w="395"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27</w:t>
            </w:r>
          </w:p>
        </w:tc>
        <w:tc>
          <w:tcPr>
            <w:tcW w:w="395"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28</w:t>
            </w:r>
          </w:p>
        </w:tc>
        <w:tc>
          <w:tcPr>
            <w:tcW w:w="395"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29</w:t>
            </w:r>
          </w:p>
        </w:tc>
        <w:tc>
          <w:tcPr>
            <w:tcW w:w="395"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30</w:t>
            </w:r>
          </w:p>
        </w:tc>
        <w:tc>
          <w:tcPr>
            <w:tcW w:w="803"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TOTAL</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04</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2</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11</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3</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12</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4</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08</w:t>
            </w:r>
          </w:p>
        </w:tc>
      </w:tr>
      <w:tr w:rsidR="00962883" w:rsidTr="0003349B">
        <w:trPr>
          <w:trHeight w:val="158"/>
        </w:trPr>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5</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06</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6</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08</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7</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09</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8</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07</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9</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10</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10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08</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11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05</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12</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07</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13</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07</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14</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12</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15</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08</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16</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08</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17</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10</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18</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07</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19</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10</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20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08</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21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10</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22</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07</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23</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07</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24</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10</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25</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10</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26</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06</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27</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06</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28</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13</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29</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10</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30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08</w:t>
            </w:r>
          </w:p>
        </w:tc>
      </w:tr>
      <w:tr w:rsidR="00962883" w:rsidTr="0003349B">
        <w:tc>
          <w:tcPr>
            <w:tcW w:w="802" w:type="dxa"/>
            <w:tcBorders>
              <w:top w:val="single" w:sz="4" w:space="0" w:color="auto"/>
              <w:left w:val="single" w:sz="4" w:space="0" w:color="auto"/>
              <w:bottom w:val="single" w:sz="4" w:space="0" w:color="auto"/>
              <w:right w:val="single" w:sz="4" w:space="0" w:color="auto"/>
            </w:tcBorders>
            <w:hideMark/>
          </w:tcPr>
          <w:p w:rsidR="00962883" w:rsidRPr="0003349B" w:rsidRDefault="00962883" w:rsidP="00BA2E22">
            <w:pPr>
              <w:jc w:val="center"/>
              <w:rPr>
                <w:b/>
              </w:rPr>
            </w:pPr>
            <w:r w:rsidRPr="0003349B">
              <w:rPr>
                <w:b/>
              </w:rPr>
              <w:t>TOTAL</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21</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08</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06</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15</w:t>
            </w:r>
          </w:p>
        </w:tc>
        <w:tc>
          <w:tcPr>
            <w:tcW w:w="394"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13</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02</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03</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03</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07</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04</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14</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07</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07</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06</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06</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07</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08</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07</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11</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09</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08</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05</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08</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10</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06</w:t>
            </w:r>
          </w:p>
        </w:tc>
        <w:tc>
          <w:tcPr>
            <w:tcW w:w="395" w:type="dxa"/>
            <w:tcBorders>
              <w:top w:val="single" w:sz="4" w:space="0" w:color="auto"/>
              <w:left w:val="single" w:sz="4" w:space="0" w:color="auto"/>
              <w:bottom w:val="single" w:sz="4" w:space="0" w:color="auto"/>
              <w:right w:val="single" w:sz="4" w:space="0" w:color="auto"/>
            </w:tcBorders>
            <w:hideMark/>
          </w:tcPr>
          <w:p w:rsidR="00962883" w:rsidRDefault="00962883" w:rsidP="00BA2E22">
            <w:pPr>
              <w:jc w:val="center"/>
            </w:pPr>
            <w:r>
              <w:t>07</w:t>
            </w:r>
          </w:p>
        </w:tc>
        <w:tc>
          <w:tcPr>
            <w:tcW w:w="803" w:type="dxa"/>
            <w:tcBorders>
              <w:top w:val="single" w:sz="4" w:space="0" w:color="auto"/>
              <w:left w:val="single" w:sz="4" w:space="0" w:color="auto"/>
              <w:bottom w:val="single" w:sz="4" w:space="0" w:color="auto"/>
              <w:right w:val="single" w:sz="4" w:space="0" w:color="auto"/>
            </w:tcBorders>
          </w:tcPr>
          <w:p w:rsidR="00962883" w:rsidRDefault="00962883" w:rsidP="00BA2E22">
            <w:pPr>
              <w:jc w:val="center"/>
            </w:pPr>
          </w:p>
        </w:tc>
      </w:tr>
    </w:tbl>
    <w:p w:rsidR="0003349B" w:rsidRPr="0003349B" w:rsidRDefault="0003349B" w:rsidP="0003349B">
      <w:pPr>
        <w:rPr>
          <w:rFonts w:ascii="Times New Roman" w:hAnsi="Times New Roman" w:cs="Times New Roman"/>
          <w:b/>
          <w:sz w:val="24"/>
        </w:rPr>
      </w:pPr>
      <w:r w:rsidRPr="0003349B">
        <w:rPr>
          <w:rFonts w:ascii="Times New Roman" w:hAnsi="Times New Roman" w:cs="Times New Roman"/>
          <w:b/>
          <w:sz w:val="24"/>
        </w:rPr>
        <w:lastRenderedPageBreak/>
        <w:t>CONTROL GROUP POST TEST KNOWLEDGE SCORES</w:t>
      </w:r>
    </w:p>
    <w:tbl>
      <w:tblPr>
        <w:tblStyle w:val="TableGrid"/>
        <w:tblpPr w:leftFromText="180" w:rightFromText="180" w:tblpY="946"/>
        <w:tblW w:w="0" w:type="auto"/>
        <w:tblLook w:val="04A0"/>
      </w:tblPr>
      <w:tblGrid>
        <w:gridCol w:w="834"/>
        <w:gridCol w:w="392"/>
        <w:gridCol w:w="392"/>
        <w:gridCol w:w="392"/>
        <w:gridCol w:w="392"/>
        <w:gridCol w:w="392"/>
        <w:gridCol w:w="392"/>
        <w:gridCol w:w="392"/>
        <w:gridCol w:w="392"/>
        <w:gridCol w:w="392"/>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835"/>
      </w:tblGrid>
      <w:tr w:rsidR="0003349B" w:rsidTr="0003349B">
        <w:tc>
          <w:tcPr>
            <w:tcW w:w="80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p>
        </w:tc>
        <w:tc>
          <w:tcPr>
            <w:tcW w:w="39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w:t>
            </w:r>
          </w:p>
        </w:tc>
        <w:tc>
          <w:tcPr>
            <w:tcW w:w="39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w:t>
            </w:r>
          </w:p>
        </w:tc>
        <w:tc>
          <w:tcPr>
            <w:tcW w:w="39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3</w:t>
            </w:r>
          </w:p>
        </w:tc>
        <w:tc>
          <w:tcPr>
            <w:tcW w:w="39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4</w:t>
            </w:r>
          </w:p>
        </w:tc>
        <w:tc>
          <w:tcPr>
            <w:tcW w:w="39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5</w:t>
            </w:r>
          </w:p>
        </w:tc>
        <w:tc>
          <w:tcPr>
            <w:tcW w:w="395"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6</w:t>
            </w:r>
          </w:p>
        </w:tc>
        <w:tc>
          <w:tcPr>
            <w:tcW w:w="395"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7</w:t>
            </w:r>
          </w:p>
        </w:tc>
        <w:tc>
          <w:tcPr>
            <w:tcW w:w="395"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8</w:t>
            </w:r>
          </w:p>
        </w:tc>
        <w:tc>
          <w:tcPr>
            <w:tcW w:w="395"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9</w:t>
            </w:r>
          </w:p>
        </w:tc>
        <w:tc>
          <w:tcPr>
            <w:tcW w:w="395"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10</w:t>
            </w:r>
          </w:p>
        </w:tc>
        <w:tc>
          <w:tcPr>
            <w:tcW w:w="395"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11</w:t>
            </w:r>
          </w:p>
        </w:tc>
        <w:tc>
          <w:tcPr>
            <w:tcW w:w="395"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12</w:t>
            </w:r>
          </w:p>
        </w:tc>
        <w:tc>
          <w:tcPr>
            <w:tcW w:w="395"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13</w:t>
            </w:r>
          </w:p>
        </w:tc>
        <w:tc>
          <w:tcPr>
            <w:tcW w:w="395"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14</w:t>
            </w:r>
          </w:p>
        </w:tc>
        <w:tc>
          <w:tcPr>
            <w:tcW w:w="395"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15</w:t>
            </w:r>
          </w:p>
        </w:tc>
        <w:tc>
          <w:tcPr>
            <w:tcW w:w="395"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16</w:t>
            </w:r>
          </w:p>
        </w:tc>
        <w:tc>
          <w:tcPr>
            <w:tcW w:w="395"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17</w:t>
            </w:r>
          </w:p>
        </w:tc>
        <w:tc>
          <w:tcPr>
            <w:tcW w:w="395"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18</w:t>
            </w:r>
          </w:p>
        </w:tc>
        <w:tc>
          <w:tcPr>
            <w:tcW w:w="395"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19</w:t>
            </w:r>
          </w:p>
        </w:tc>
        <w:tc>
          <w:tcPr>
            <w:tcW w:w="395"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20</w:t>
            </w:r>
          </w:p>
        </w:tc>
        <w:tc>
          <w:tcPr>
            <w:tcW w:w="395"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21</w:t>
            </w:r>
          </w:p>
        </w:tc>
        <w:tc>
          <w:tcPr>
            <w:tcW w:w="395"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22</w:t>
            </w:r>
          </w:p>
        </w:tc>
        <w:tc>
          <w:tcPr>
            <w:tcW w:w="395"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23</w:t>
            </w:r>
          </w:p>
        </w:tc>
        <w:tc>
          <w:tcPr>
            <w:tcW w:w="395"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24</w:t>
            </w:r>
          </w:p>
        </w:tc>
        <w:tc>
          <w:tcPr>
            <w:tcW w:w="395"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25</w:t>
            </w:r>
          </w:p>
        </w:tc>
        <w:tc>
          <w:tcPr>
            <w:tcW w:w="395"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26</w:t>
            </w:r>
          </w:p>
        </w:tc>
        <w:tc>
          <w:tcPr>
            <w:tcW w:w="395"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27</w:t>
            </w:r>
          </w:p>
        </w:tc>
        <w:tc>
          <w:tcPr>
            <w:tcW w:w="395"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28</w:t>
            </w:r>
          </w:p>
        </w:tc>
        <w:tc>
          <w:tcPr>
            <w:tcW w:w="395"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29</w:t>
            </w:r>
          </w:p>
        </w:tc>
        <w:tc>
          <w:tcPr>
            <w:tcW w:w="395"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30</w:t>
            </w:r>
          </w:p>
        </w:tc>
        <w:tc>
          <w:tcPr>
            <w:tcW w:w="803"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TOTAL</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05</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10</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3</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10</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4</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10</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5</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09</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6</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05</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7</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13</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8</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12</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9</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09</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06</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11</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12</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06</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13</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10</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14</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13</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15</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10</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16</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07</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17</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13</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18</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11</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19</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09</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12</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09</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22</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09</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23</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09</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24</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06</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25</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13</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26</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16</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27</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08</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28</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07</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29</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11</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30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80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06</w:t>
            </w:r>
          </w:p>
        </w:tc>
      </w:tr>
      <w:tr w:rsidR="0003349B" w:rsidTr="0003349B">
        <w:tc>
          <w:tcPr>
            <w:tcW w:w="80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TOTAL</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16</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05</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06</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10</w:t>
            </w:r>
          </w:p>
        </w:tc>
        <w:tc>
          <w:tcPr>
            <w:tcW w:w="394"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05</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12</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18</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14</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09</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08</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12</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09</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09</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08</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07</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07</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04</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08</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15</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13</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07</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04</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04</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08</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10</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09</w:t>
            </w:r>
          </w:p>
        </w:tc>
        <w:tc>
          <w:tcPr>
            <w:tcW w:w="39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09</w:t>
            </w:r>
          </w:p>
        </w:tc>
        <w:tc>
          <w:tcPr>
            <w:tcW w:w="80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p>
        </w:tc>
      </w:tr>
    </w:tbl>
    <w:p w:rsidR="0003349B" w:rsidRPr="0003349B" w:rsidRDefault="0003349B" w:rsidP="0003349B">
      <w:pPr>
        <w:rPr>
          <w:rFonts w:ascii="Times New Roman" w:hAnsi="Times New Roman" w:cs="Times New Roman"/>
          <w:b/>
          <w:sz w:val="24"/>
          <w:szCs w:val="24"/>
        </w:rPr>
      </w:pPr>
      <w:r w:rsidRPr="0003349B">
        <w:rPr>
          <w:rFonts w:ascii="Times New Roman" w:hAnsi="Times New Roman" w:cs="Times New Roman"/>
          <w:b/>
          <w:sz w:val="24"/>
          <w:szCs w:val="24"/>
        </w:rPr>
        <w:lastRenderedPageBreak/>
        <w:t>STUDY GROUP PRETEST KNOWLEDGE SCORES</w:t>
      </w:r>
    </w:p>
    <w:tbl>
      <w:tblPr>
        <w:tblStyle w:val="TableGrid"/>
        <w:tblpPr w:leftFromText="180" w:rightFromText="180" w:tblpY="946"/>
        <w:tblW w:w="0" w:type="auto"/>
        <w:tblLook w:val="04A0"/>
      </w:tblPr>
      <w:tblGrid>
        <w:gridCol w:w="834"/>
        <w:gridCol w:w="392"/>
        <w:gridCol w:w="392"/>
        <w:gridCol w:w="392"/>
        <w:gridCol w:w="392"/>
        <w:gridCol w:w="392"/>
        <w:gridCol w:w="392"/>
        <w:gridCol w:w="392"/>
        <w:gridCol w:w="392"/>
        <w:gridCol w:w="392"/>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835"/>
      </w:tblGrid>
      <w:tr w:rsidR="0003349B" w:rsidTr="0003349B">
        <w:tc>
          <w:tcPr>
            <w:tcW w:w="802" w:type="dxa"/>
          </w:tcPr>
          <w:p w:rsidR="0003349B" w:rsidRDefault="0003349B" w:rsidP="00BA2E22">
            <w:pPr>
              <w:jc w:val="center"/>
            </w:pPr>
          </w:p>
        </w:tc>
        <w:tc>
          <w:tcPr>
            <w:tcW w:w="394" w:type="dxa"/>
          </w:tcPr>
          <w:p w:rsidR="0003349B" w:rsidRPr="0003349B" w:rsidRDefault="0003349B" w:rsidP="00BA2E22">
            <w:pPr>
              <w:jc w:val="center"/>
              <w:rPr>
                <w:b/>
              </w:rPr>
            </w:pPr>
            <w:r w:rsidRPr="0003349B">
              <w:rPr>
                <w:b/>
              </w:rPr>
              <w:t>1</w:t>
            </w:r>
          </w:p>
        </w:tc>
        <w:tc>
          <w:tcPr>
            <w:tcW w:w="394" w:type="dxa"/>
          </w:tcPr>
          <w:p w:rsidR="0003349B" w:rsidRPr="0003349B" w:rsidRDefault="0003349B" w:rsidP="00BA2E22">
            <w:pPr>
              <w:jc w:val="center"/>
              <w:rPr>
                <w:b/>
              </w:rPr>
            </w:pPr>
            <w:r w:rsidRPr="0003349B">
              <w:rPr>
                <w:b/>
              </w:rPr>
              <w:t>2</w:t>
            </w:r>
          </w:p>
        </w:tc>
        <w:tc>
          <w:tcPr>
            <w:tcW w:w="394" w:type="dxa"/>
          </w:tcPr>
          <w:p w:rsidR="0003349B" w:rsidRPr="0003349B" w:rsidRDefault="0003349B" w:rsidP="00BA2E22">
            <w:pPr>
              <w:jc w:val="center"/>
              <w:rPr>
                <w:b/>
              </w:rPr>
            </w:pPr>
            <w:r w:rsidRPr="0003349B">
              <w:rPr>
                <w:b/>
              </w:rPr>
              <w:t>3</w:t>
            </w:r>
          </w:p>
        </w:tc>
        <w:tc>
          <w:tcPr>
            <w:tcW w:w="394" w:type="dxa"/>
          </w:tcPr>
          <w:p w:rsidR="0003349B" w:rsidRPr="0003349B" w:rsidRDefault="0003349B" w:rsidP="00BA2E22">
            <w:pPr>
              <w:jc w:val="center"/>
              <w:rPr>
                <w:b/>
              </w:rPr>
            </w:pPr>
            <w:r w:rsidRPr="0003349B">
              <w:rPr>
                <w:b/>
              </w:rPr>
              <w:t>4</w:t>
            </w:r>
          </w:p>
        </w:tc>
        <w:tc>
          <w:tcPr>
            <w:tcW w:w="394" w:type="dxa"/>
          </w:tcPr>
          <w:p w:rsidR="0003349B" w:rsidRPr="0003349B" w:rsidRDefault="0003349B" w:rsidP="00BA2E22">
            <w:pPr>
              <w:jc w:val="center"/>
              <w:rPr>
                <w:b/>
              </w:rPr>
            </w:pPr>
            <w:r w:rsidRPr="0003349B">
              <w:rPr>
                <w:b/>
              </w:rPr>
              <w:t>5</w:t>
            </w:r>
          </w:p>
        </w:tc>
        <w:tc>
          <w:tcPr>
            <w:tcW w:w="395" w:type="dxa"/>
          </w:tcPr>
          <w:p w:rsidR="0003349B" w:rsidRPr="0003349B" w:rsidRDefault="0003349B" w:rsidP="00BA2E22">
            <w:pPr>
              <w:jc w:val="center"/>
              <w:rPr>
                <w:b/>
              </w:rPr>
            </w:pPr>
            <w:r w:rsidRPr="0003349B">
              <w:rPr>
                <w:b/>
              </w:rPr>
              <w:t>6</w:t>
            </w:r>
          </w:p>
        </w:tc>
        <w:tc>
          <w:tcPr>
            <w:tcW w:w="395" w:type="dxa"/>
          </w:tcPr>
          <w:p w:rsidR="0003349B" w:rsidRPr="0003349B" w:rsidRDefault="0003349B" w:rsidP="00BA2E22">
            <w:pPr>
              <w:jc w:val="center"/>
              <w:rPr>
                <w:b/>
              </w:rPr>
            </w:pPr>
            <w:r w:rsidRPr="0003349B">
              <w:rPr>
                <w:b/>
              </w:rPr>
              <w:t>7</w:t>
            </w:r>
          </w:p>
        </w:tc>
        <w:tc>
          <w:tcPr>
            <w:tcW w:w="395" w:type="dxa"/>
          </w:tcPr>
          <w:p w:rsidR="0003349B" w:rsidRPr="0003349B" w:rsidRDefault="0003349B" w:rsidP="00BA2E22">
            <w:pPr>
              <w:jc w:val="center"/>
              <w:rPr>
                <w:b/>
              </w:rPr>
            </w:pPr>
            <w:r w:rsidRPr="0003349B">
              <w:rPr>
                <w:b/>
              </w:rPr>
              <w:t>8</w:t>
            </w:r>
          </w:p>
        </w:tc>
        <w:tc>
          <w:tcPr>
            <w:tcW w:w="395" w:type="dxa"/>
          </w:tcPr>
          <w:p w:rsidR="0003349B" w:rsidRPr="0003349B" w:rsidRDefault="0003349B" w:rsidP="00BA2E22">
            <w:pPr>
              <w:jc w:val="center"/>
              <w:rPr>
                <w:b/>
              </w:rPr>
            </w:pPr>
            <w:r w:rsidRPr="0003349B">
              <w:rPr>
                <w:b/>
              </w:rPr>
              <w:t>9</w:t>
            </w:r>
          </w:p>
        </w:tc>
        <w:tc>
          <w:tcPr>
            <w:tcW w:w="395" w:type="dxa"/>
          </w:tcPr>
          <w:p w:rsidR="0003349B" w:rsidRPr="0003349B" w:rsidRDefault="0003349B" w:rsidP="00BA2E22">
            <w:pPr>
              <w:jc w:val="center"/>
              <w:rPr>
                <w:b/>
              </w:rPr>
            </w:pPr>
            <w:r w:rsidRPr="0003349B">
              <w:rPr>
                <w:b/>
              </w:rPr>
              <w:t>10</w:t>
            </w:r>
          </w:p>
        </w:tc>
        <w:tc>
          <w:tcPr>
            <w:tcW w:w="395" w:type="dxa"/>
          </w:tcPr>
          <w:p w:rsidR="0003349B" w:rsidRPr="0003349B" w:rsidRDefault="0003349B" w:rsidP="00BA2E22">
            <w:pPr>
              <w:jc w:val="center"/>
              <w:rPr>
                <w:b/>
              </w:rPr>
            </w:pPr>
            <w:r w:rsidRPr="0003349B">
              <w:rPr>
                <w:b/>
              </w:rPr>
              <w:t>11</w:t>
            </w:r>
          </w:p>
        </w:tc>
        <w:tc>
          <w:tcPr>
            <w:tcW w:w="395" w:type="dxa"/>
          </w:tcPr>
          <w:p w:rsidR="0003349B" w:rsidRPr="0003349B" w:rsidRDefault="0003349B" w:rsidP="00BA2E22">
            <w:pPr>
              <w:jc w:val="center"/>
              <w:rPr>
                <w:b/>
              </w:rPr>
            </w:pPr>
            <w:r w:rsidRPr="0003349B">
              <w:rPr>
                <w:b/>
              </w:rPr>
              <w:t>12</w:t>
            </w:r>
          </w:p>
        </w:tc>
        <w:tc>
          <w:tcPr>
            <w:tcW w:w="395" w:type="dxa"/>
          </w:tcPr>
          <w:p w:rsidR="0003349B" w:rsidRPr="0003349B" w:rsidRDefault="0003349B" w:rsidP="00BA2E22">
            <w:pPr>
              <w:jc w:val="center"/>
              <w:rPr>
                <w:b/>
              </w:rPr>
            </w:pPr>
            <w:r w:rsidRPr="0003349B">
              <w:rPr>
                <w:b/>
              </w:rPr>
              <w:t>13</w:t>
            </w:r>
          </w:p>
        </w:tc>
        <w:tc>
          <w:tcPr>
            <w:tcW w:w="395" w:type="dxa"/>
          </w:tcPr>
          <w:p w:rsidR="0003349B" w:rsidRPr="0003349B" w:rsidRDefault="0003349B" w:rsidP="00BA2E22">
            <w:pPr>
              <w:jc w:val="center"/>
              <w:rPr>
                <w:b/>
              </w:rPr>
            </w:pPr>
            <w:r w:rsidRPr="0003349B">
              <w:rPr>
                <w:b/>
              </w:rPr>
              <w:t>14</w:t>
            </w:r>
          </w:p>
        </w:tc>
        <w:tc>
          <w:tcPr>
            <w:tcW w:w="395" w:type="dxa"/>
          </w:tcPr>
          <w:p w:rsidR="0003349B" w:rsidRPr="0003349B" w:rsidRDefault="0003349B" w:rsidP="00BA2E22">
            <w:pPr>
              <w:jc w:val="center"/>
              <w:rPr>
                <w:b/>
              </w:rPr>
            </w:pPr>
            <w:r w:rsidRPr="0003349B">
              <w:rPr>
                <w:b/>
              </w:rPr>
              <w:t>15</w:t>
            </w:r>
          </w:p>
        </w:tc>
        <w:tc>
          <w:tcPr>
            <w:tcW w:w="395" w:type="dxa"/>
          </w:tcPr>
          <w:p w:rsidR="0003349B" w:rsidRPr="0003349B" w:rsidRDefault="0003349B" w:rsidP="00BA2E22">
            <w:pPr>
              <w:jc w:val="center"/>
              <w:rPr>
                <w:b/>
              </w:rPr>
            </w:pPr>
            <w:r w:rsidRPr="0003349B">
              <w:rPr>
                <w:b/>
              </w:rPr>
              <w:t>16</w:t>
            </w:r>
          </w:p>
        </w:tc>
        <w:tc>
          <w:tcPr>
            <w:tcW w:w="395" w:type="dxa"/>
          </w:tcPr>
          <w:p w:rsidR="0003349B" w:rsidRPr="0003349B" w:rsidRDefault="0003349B" w:rsidP="00BA2E22">
            <w:pPr>
              <w:jc w:val="center"/>
              <w:rPr>
                <w:b/>
              </w:rPr>
            </w:pPr>
            <w:r w:rsidRPr="0003349B">
              <w:rPr>
                <w:b/>
              </w:rPr>
              <w:t>17</w:t>
            </w:r>
          </w:p>
        </w:tc>
        <w:tc>
          <w:tcPr>
            <w:tcW w:w="395" w:type="dxa"/>
          </w:tcPr>
          <w:p w:rsidR="0003349B" w:rsidRPr="0003349B" w:rsidRDefault="0003349B" w:rsidP="00BA2E22">
            <w:pPr>
              <w:jc w:val="center"/>
              <w:rPr>
                <w:b/>
              </w:rPr>
            </w:pPr>
            <w:r w:rsidRPr="0003349B">
              <w:rPr>
                <w:b/>
              </w:rPr>
              <w:t>18</w:t>
            </w:r>
          </w:p>
        </w:tc>
        <w:tc>
          <w:tcPr>
            <w:tcW w:w="395" w:type="dxa"/>
          </w:tcPr>
          <w:p w:rsidR="0003349B" w:rsidRPr="0003349B" w:rsidRDefault="0003349B" w:rsidP="00BA2E22">
            <w:pPr>
              <w:jc w:val="center"/>
              <w:rPr>
                <w:b/>
              </w:rPr>
            </w:pPr>
            <w:r w:rsidRPr="0003349B">
              <w:rPr>
                <w:b/>
              </w:rPr>
              <w:t>19</w:t>
            </w:r>
          </w:p>
        </w:tc>
        <w:tc>
          <w:tcPr>
            <w:tcW w:w="395" w:type="dxa"/>
          </w:tcPr>
          <w:p w:rsidR="0003349B" w:rsidRPr="0003349B" w:rsidRDefault="0003349B" w:rsidP="00BA2E22">
            <w:pPr>
              <w:jc w:val="center"/>
              <w:rPr>
                <w:b/>
              </w:rPr>
            </w:pPr>
            <w:r w:rsidRPr="0003349B">
              <w:rPr>
                <w:b/>
              </w:rPr>
              <w:t>20</w:t>
            </w:r>
          </w:p>
        </w:tc>
        <w:tc>
          <w:tcPr>
            <w:tcW w:w="395" w:type="dxa"/>
          </w:tcPr>
          <w:p w:rsidR="0003349B" w:rsidRPr="0003349B" w:rsidRDefault="0003349B" w:rsidP="00BA2E22">
            <w:pPr>
              <w:jc w:val="center"/>
              <w:rPr>
                <w:b/>
              </w:rPr>
            </w:pPr>
            <w:r w:rsidRPr="0003349B">
              <w:rPr>
                <w:b/>
              </w:rPr>
              <w:t>21</w:t>
            </w:r>
          </w:p>
        </w:tc>
        <w:tc>
          <w:tcPr>
            <w:tcW w:w="395" w:type="dxa"/>
          </w:tcPr>
          <w:p w:rsidR="0003349B" w:rsidRPr="0003349B" w:rsidRDefault="0003349B" w:rsidP="00BA2E22">
            <w:pPr>
              <w:jc w:val="center"/>
              <w:rPr>
                <w:b/>
              </w:rPr>
            </w:pPr>
            <w:r w:rsidRPr="0003349B">
              <w:rPr>
                <w:b/>
              </w:rPr>
              <w:t>22</w:t>
            </w:r>
          </w:p>
        </w:tc>
        <w:tc>
          <w:tcPr>
            <w:tcW w:w="395" w:type="dxa"/>
          </w:tcPr>
          <w:p w:rsidR="0003349B" w:rsidRPr="0003349B" w:rsidRDefault="0003349B" w:rsidP="00BA2E22">
            <w:pPr>
              <w:jc w:val="center"/>
              <w:rPr>
                <w:b/>
              </w:rPr>
            </w:pPr>
            <w:r w:rsidRPr="0003349B">
              <w:rPr>
                <w:b/>
              </w:rPr>
              <w:t>23</w:t>
            </w:r>
          </w:p>
        </w:tc>
        <w:tc>
          <w:tcPr>
            <w:tcW w:w="395" w:type="dxa"/>
          </w:tcPr>
          <w:p w:rsidR="0003349B" w:rsidRPr="0003349B" w:rsidRDefault="0003349B" w:rsidP="00BA2E22">
            <w:pPr>
              <w:jc w:val="center"/>
              <w:rPr>
                <w:b/>
              </w:rPr>
            </w:pPr>
            <w:r w:rsidRPr="0003349B">
              <w:rPr>
                <w:b/>
              </w:rPr>
              <w:t>24</w:t>
            </w:r>
          </w:p>
        </w:tc>
        <w:tc>
          <w:tcPr>
            <w:tcW w:w="395" w:type="dxa"/>
          </w:tcPr>
          <w:p w:rsidR="0003349B" w:rsidRPr="0003349B" w:rsidRDefault="0003349B" w:rsidP="00BA2E22">
            <w:pPr>
              <w:jc w:val="center"/>
              <w:rPr>
                <w:b/>
              </w:rPr>
            </w:pPr>
            <w:r w:rsidRPr="0003349B">
              <w:rPr>
                <w:b/>
              </w:rPr>
              <w:t>25</w:t>
            </w:r>
          </w:p>
        </w:tc>
        <w:tc>
          <w:tcPr>
            <w:tcW w:w="395" w:type="dxa"/>
          </w:tcPr>
          <w:p w:rsidR="0003349B" w:rsidRPr="0003349B" w:rsidRDefault="0003349B" w:rsidP="00BA2E22">
            <w:pPr>
              <w:jc w:val="center"/>
              <w:rPr>
                <w:b/>
              </w:rPr>
            </w:pPr>
            <w:r w:rsidRPr="0003349B">
              <w:rPr>
                <w:b/>
              </w:rPr>
              <w:t>26</w:t>
            </w:r>
          </w:p>
        </w:tc>
        <w:tc>
          <w:tcPr>
            <w:tcW w:w="395" w:type="dxa"/>
          </w:tcPr>
          <w:p w:rsidR="0003349B" w:rsidRPr="0003349B" w:rsidRDefault="0003349B" w:rsidP="00BA2E22">
            <w:pPr>
              <w:jc w:val="center"/>
              <w:rPr>
                <w:b/>
              </w:rPr>
            </w:pPr>
            <w:r w:rsidRPr="0003349B">
              <w:rPr>
                <w:b/>
              </w:rPr>
              <w:t>27</w:t>
            </w:r>
          </w:p>
        </w:tc>
        <w:tc>
          <w:tcPr>
            <w:tcW w:w="395" w:type="dxa"/>
          </w:tcPr>
          <w:p w:rsidR="0003349B" w:rsidRPr="0003349B" w:rsidRDefault="0003349B" w:rsidP="00BA2E22">
            <w:pPr>
              <w:jc w:val="center"/>
              <w:rPr>
                <w:b/>
              </w:rPr>
            </w:pPr>
            <w:r w:rsidRPr="0003349B">
              <w:rPr>
                <w:b/>
              </w:rPr>
              <w:t>28</w:t>
            </w:r>
          </w:p>
        </w:tc>
        <w:tc>
          <w:tcPr>
            <w:tcW w:w="395" w:type="dxa"/>
          </w:tcPr>
          <w:p w:rsidR="0003349B" w:rsidRPr="0003349B" w:rsidRDefault="0003349B" w:rsidP="00BA2E22">
            <w:pPr>
              <w:jc w:val="center"/>
              <w:rPr>
                <w:b/>
              </w:rPr>
            </w:pPr>
            <w:r w:rsidRPr="0003349B">
              <w:rPr>
                <w:b/>
              </w:rPr>
              <w:t>29</w:t>
            </w:r>
          </w:p>
        </w:tc>
        <w:tc>
          <w:tcPr>
            <w:tcW w:w="395" w:type="dxa"/>
          </w:tcPr>
          <w:p w:rsidR="0003349B" w:rsidRPr="0003349B" w:rsidRDefault="0003349B" w:rsidP="00BA2E22">
            <w:pPr>
              <w:jc w:val="center"/>
              <w:rPr>
                <w:b/>
              </w:rPr>
            </w:pPr>
            <w:r w:rsidRPr="0003349B">
              <w:rPr>
                <w:b/>
              </w:rPr>
              <w:t>30</w:t>
            </w:r>
          </w:p>
        </w:tc>
        <w:tc>
          <w:tcPr>
            <w:tcW w:w="803" w:type="dxa"/>
          </w:tcPr>
          <w:p w:rsidR="0003349B" w:rsidRPr="0003349B" w:rsidRDefault="0003349B" w:rsidP="00BA2E22">
            <w:pPr>
              <w:jc w:val="center"/>
              <w:rPr>
                <w:b/>
              </w:rPr>
            </w:pPr>
            <w:r w:rsidRPr="0003349B">
              <w:rPr>
                <w:b/>
              </w:rPr>
              <w:t>TOTAL</w:t>
            </w:r>
          </w:p>
        </w:tc>
      </w:tr>
      <w:tr w:rsidR="0003349B" w:rsidTr="0003349B">
        <w:tc>
          <w:tcPr>
            <w:tcW w:w="802" w:type="dxa"/>
          </w:tcPr>
          <w:p w:rsidR="0003349B" w:rsidRPr="0003349B" w:rsidRDefault="0003349B" w:rsidP="00BA2E22">
            <w:pPr>
              <w:jc w:val="center"/>
              <w:rPr>
                <w:b/>
              </w:rPr>
            </w:pPr>
            <w:r w:rsidRPr="0003349B">
              <w:rPr>
                <w:b/>
              </w:rPr>
              <w:t>1</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1</w:t>
            </w:r>
          </w:p>
        </w:tc>
        <w:tc>
          <w:tcPr>
            <w:tcW w:w="394" w:type="dxa"/>
          </w:tcPr>
          <w:p w:rsidR="0003349B" w:rsidRDefault="0003349B" w:rsidP="00BA2E22">
            <w:pPr>
              <w:jc w:val="center"/>
            </w:pPr>
            <w:r>
              <w:t>1</w:t>
            </w:r>
          </w:p>
        </w:tc>
        <w:tc>
          <w:tcPr>
            <w:tcW w:w="394"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803" w:type="dxa"/>
          </w:tcPr>
          <w:p w:rsidR="0003349B" w:rsidRDefault="0003349B" w:rsidP="00BA2E22">
            <w:pPr>
              <w:jc w:val="center"/>
            </w:pPr>
            <w:r>
              <w:t>11</w:t>
            </w:r>
          </w:p>
        </w:tc>
      </w:tr>
      <w:tr w:rsidR="0003349B" w:rsidTr="0003349B">
        <w:tc>
          <w:tcPr>
            <w:tcW w:w="802" w:type="dxa"/>
          </w:tcPr>
          <w:p w:rsidR="0003349B" w:rsidRPr="0003349B" w:rsidRDefault="0003349B" w:rsidP="00BA2E22">
            <w:pPr>
              <w:jc w:val="center"/>
              <w:rPr>
                <w:b/>
              </w:rPr>
            </w:pPr>
            <w:r w:rsidRPr="0003349B">
              <w:rPr>
                <w:b/>
              </w:rPr>
              <w:t>2</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803" w:type="dxa"/>
          </w:tcPr>
          <w:p w:rsidR="0003349B" w:rsidRDefault="0003349B" w:rsidP="00BA2E22">
            <w:pPr>
              <w:jc w:val="center"/>
            </w:pPr>
            <w:r>
              <w:t>05</w:t>
            </w:r>
          </w:p>
        </w:tc>
      </w:tr>
      <w:tr w:rsidR="0003349B" w:rsidTr="0003349B">
        <w:tc>
          <w:tcPr>
            <w:tcW w:w="802" w:type="dxa"/>
          </w:tcPr>
          <w:p w:rsidR="0003349B" w:rsidRPr="0003349B" w:rsidRDefault="0003349B" w:rsidP="00BA2E22">
            <w:pPr>
              <w:jc w:val="center"/>
              <w:rPr>
                <w:b/>
              </w:rPr>
            </w:pPr>
            <w:r w:rsidRPr="0003349B">
              <w:rPr>
                <w:b/>
              </w:rPr>
              <w:t>3</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1</w:t>
            </w:r>
          </w:p>
        </w:tc>
        <w:tc>
          <w:tcPr>
            <w:tcW w:w="394" w:type="dxa"/>
          </w:tcPr>
          <w:p w:rsidR="0003349B" w:rsidRDefault="0003349B" w:rsidP="00BA2E22">
            <w:pPr>
              <w:jc w:val="center"/>
            </w:pPr>
            <w:r>
              <w:t>1</w:t>
            </w:r>
          </w:p>
        </w:tc>
        <w:tc>
          <w:tcPr>
            <w:tcW w:w="394"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803" w:type="dxa"/>
          </w:tcPr>
          <w:p w:rsidR="0003349B" w:rsidRDefault="0003349B" w:rsidP="00BA2E22">
            <w:pPr>
              <w:jc w:val="center"/>
            </w:pPr>
            <w:r>
              <w:t>13</w:t>
            </w:r>
          </w:p>
        </w:tc>
      </w:tr>
      <w:tr w:rsidR="0003349B" w:rsidTr="0003349B">
        <w:tc>
          <w:tcPr>
            <w:tcW w:w="802" w:type="dxa"/>
          </w:tcPr>
          <w:p w:rsidR="0003349B" w:rsidRPr="0003349B" w:rsidRDefault="0003349B" w:rsidP="00BA2E22">
            <w:pPr>
              <w:jc w:val="center"/>
              <w:rPr>
                <w:b/>
              </w:rPr>
            </w:pPr>
            <w:r w:rsidRPr="0003349B">
              <w:rPr>
                <w:b/>
              </w:rPr>
              <w:t>4</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803" w:type="dxa"/>
          </w:tcPr>
          <w:p w:rsidR="0003349B" w:rsidRDefault="0003349B" w:rsidP="00BA2E22">
            <w:pPr>
              <w:jc w:val="center"/>
            </w:pPr>
            <w:r>
              <w:t>05</w:t>
            </w:r>
          </w:p>
        </w:tc>
      </w:tr>
      <w:tr w:rsidR="0003349B" w:rsidTr="0003349B">
        <w:tc>
          <w:tcPr>
            <w:tcW w:w="802" w:type="dxa"/>
          </w:tcPr>
          <w:p w:rsidR="0003349B" w:rsidRPr="0003349B" w:rsidRDefault="0003349B" w:rsidP="00BA2E22">
            <w:pPr>
              <w:jc w:val="center"/>
              <w:rPr>
                <w:b/>
              </w:rPr>
            </w:pPr>
            <w:r w:rsidRPr="0003349B">
              <w:rPr>
                <w:b/>
              </w:rPr>
              <w:t>5</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803" w:type="dxa"/>
          </w:tcPr>
          <w:p w:rsidR="0003349B" w:rsidRDefault="0003349B" w:rsidP="00BA2E22">
            <w:pPr>
              <w:jc w:val="center"/>
            </w:pPr>
            <w:r>
              <w:t>05</w:t>
            </w:r>
          </w:p>
        </w:tc>
      </w:tr>
      <w:tr w:rsidR="0003349B" w:rsidTr="0003349B">
        <w:tc>
          <w:tcPr>
            <w:tcW w:w="802" w:type="dxa"/>
          </w:tcPr>
          <w:p w:rsidR="0003349B" w:rsidRPr="0003349B" w:rsidRDefault="0003349B" w:rsidP="00BA2E22">
            <w:pPr>
              <w:jc w:val="center"/>
              <w:rPr>
                <w:b/>
              </w:rPr>
            </w:pPr>
            <w:r w:rsidRPr="0003349B">
              <w:rPr>
                <w:b/>
              </w:rPr>
              <w:t>6</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803" w:type="dxa"/>
          </w:tcPr>
          <w:p w:rsidR="0003349B" w:rsidRDefault="0003349B" w:rsidP="00BA2E22">
            <w:pPr>
              <w:jc w:val="center"/>
            </w:pPr>
            <w:r>
              <w:t>07</w:t>
            </w:r>
          </w:p>
        </w:tc>
      </w:tr>
      <w:tr w:rsidR="0003349B" w:rsidTr="0003349B">
        <w:tc>
          <w:tcPr>
            <w:tcW w:w="802" w:type="dxa"/>
          </w:tcPr>
          <w:p w:rsidR="0003349B" w:rsidRPr="0003349B" w:rsidRDefault="0003349B" w:rsidP="00BA2E22">
            <w:pPr>
              <w:jc w:val="center"/>
              <w:rPr>
                <w:b/>
              </w:rPr>
            </w:pPr>
            <w:r w:rsidRPr="0003349B">
              <w:rPr>
                <w:b/>
              </w:rPr>
              <w:t>7</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803" w:type="dxa"/>
          </w:tcPr>
          <w:p w:rsidR="0003349B" w:rsidRDefault="0003349B" w:rsidP="00BA2E22">
            <w:pPr>
              <w:jc w:val="center"/>
            </w:pPr>
            <w:r>
              <w:t>05</w:t>
            </w:r>
          </w:p>
        </w:tc>
      </w:tr>
      <w:tr w:rsidR="0003349B" w:rsidTr="0003349B">
        <w:tc>
          <w:tcPr>
            <w:tcW w:w="802" w:type="dxa"/>
          </w:tcPr>
          <w:p w:rsidR="0003349B" w:rsidRPr="0003349B" w:rsidRDefault="0003349B" w:rsidP="00BA2E22">
            <w:pPr>
              <w:jc w:val="center"/>
              <w:rPr>
                <w:b/>
              </w:rPr>
            </w:pPr>
            <w:r w:rsidRPr="0003349B">
              <w:rPr>
                <w:b/>
              </w:rPr>
              <w:t>8</w:t>
            </w:r>
          </w:p>
        </w:tc>
        <w:tc>
          <w:tcPr>
            <w:tcW w:w="394" w:type="dxa"/>
          </w:tcPr>
          <w:p w:rsidR="0003349B" w:rsidRDefault="0003349B" w:rsidP="00BA2E22">
            <w:pPr>
              <w:jc w:val="center"/>
            </w:pPr>
            <w:r>
              <w:t>1</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803" w:type="dxa"/>
          </w:tcPr>
          <w:p w:rsidR="0003349B" w:rsidRDefault="0003349B" w:rsidP="00BA2E22">
            <w:pPr>
              <w:jc w:val="center"/>
            </w:pPr>
            <w:r>
              <w:t>07</w:t>
            </w:r>
          </w:p>
        </w:tc>
      </w:tr>
      <w:tr w:rsidR="0003349B" w:rsidTr="0003349B">
        <w:tc>
          <w:tcPr>
            <w:tcW w:w="802" w:type="dxa"/>
          </w:tcPr>
          <w:p w:rsidR="0003349B" w:rsidRPr="0003349B" w:rsidRDefault="0003349B" w:rsidP="00BA2E22">
            <w:pPr>
              <w:jc w:val="center"/>
              <w:rPr>
                <w:b/>
              </w:rPr>
            </w:pPr>
            <w:r w:rsidRPr="0003349B">
              <w:rPr>
                <w:b/>
              </w:rPr>
              <w:t>9</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803" w:type="dxa"/>
          </w:tcPr>
          <w:p w:rsidR="0003349B" w:rsidRDefault="0003349B" w:rsidP="00BA2E22">
            <w:pPr>
              <w:jc w:val="center"/>
            </w:pPr>
            <w:r>
              <w:t>08</w:t>
            </w:r>
          </w:p>
        </w:tc>
      </w:tr>
      <w:tr w:rsidR="0003349B" w:rsidTr="0003349B">
        <w:tc>
          <w:tcPr>
            <w:tcW w:w="802" w:type="dxa"/>
          </w:tcPr>
          <w:p w:rsidR="0003349B" w:rsidRPr="0003349B" w:rsidRDefault="0003349B" w:rsidP="00BA2E22">
            <w:pPr>
              <w:jc w:val="center"/>
              <w:rPr>
                <w:b/>
              </w:rPr>
            </w:pPr>
            <w:r w:rsidRPr="0003349B">
              <w:rPr>
                <w:b/>
              </w:rPr>
              <w:t>10</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803" w:type="dxa"/>
          </w:tcPr>
          <w:p w:rsidR="0003349B" w:rsidRDefault="0003349B" w:rsidP="00BA2E22">
            <w:pPr>
              <w:jc w:val="center"/>
            </w:pPr>
            <w:r>
              <w:t>12</w:t>
            </w:r>
          </w:p>
        </w:tc>
      </w:tr>
      <w:tr w:rsidR="0003349B" w:rsidTr="0003349B">
        <w:tc>
          <w:tcPr>
            <w:tcW w:w="802" w:type="dxa"/>
          </w:tcPr>
          <w:p w:rsidR="0003349B" w:rsidRPr="0003349B" w:rsidRDefault="0003349B" w:rsidP="00BA2E22">
            <w:pPr>
              <w:jc w:val="center"/>
              <w:rPr>
                <w:b/>
              </w:rPr>
            </w:pPr>
            <w:r w:rsidRPr="0003349B">
              <w:rPr>
                <w:b/>
              </w:rPr>
              <w:t>11</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803" w:type="dxa"/>
          </w:tcPr>
          <w:p w:rsidR="0003349B" w:rsidRDefault="0003349B" w:rsidP="00BA2E22">
            <w:pPr>
              <w:jc w:val="center"/>
            </w:pPr>
            <w:r>
              <w:t>07</w:t>
            </w:r>
          </w:p>
        </w:tc>
      </w:tr>
      <w:tr w:rsidR="0003349B" w:rsidTr="0003349B">
        <w:tc>
          <w:tcPr>
            <w:tcW w:w="802" w:type="dxa"/>
          </w:tcPr>
          <w:p w:rsidR="0003349B" w:rsidRPr="0003349B" w:rsidRDefault="0003349B" w:rsidP="00BA2E22">
            <w:pPr>
              <w:jc w:val="center"/>
              <w:rPr>
                <w:b/>
              </w:rPr>
            </w:pPr>
            <w:r w:rsidRPr="0003349B">
              <w:rPr>
                <w:b/>
              </w:rPr>
              <w:t>12</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803" w:type="dxa"/>
          </w:tcPr>
          <w:p w:rsidR="0003349B" w:rsidRDefault="0003349B" w:rsidP="00BA2E22">
            <w:pPr>
              <w:jc w:val="center"/>
            </w:pPr>
            <w:r>
              <w:t>10</w:t>
            </w:r>
          </w:p>
        </w:tc>
      </w:tr>
      <w:tr w:rsidR="0003349B" w:rsidTr="0003349B">
        <w:tc>
          <w:tcPr>
            <w:tcW w:w="802" w:type="dxa"/>
          </w:tcPr>
          <w:p w:rsidR="0003349B" w:rsidRPr="0003349B" w:rsidRDefault="0003349B" w:rsidP="00BA2E22">
            <w:pPr>
              <w:jc w:val="center"/>
              <w:rPr>
                <w:b/>
              </w:rPr>
            </w:pPr>
            <w:r w:rsidRPr="0003349B">
              <w:rPr>
                <w:b/>
              </w:rPr>
              <w:t>13</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803" w:type="dxa"/>
          </w:tcPr>
          <w:p w:rsidR="0003349B" w:rsidRDefault="0003349B" w:rsidP="00BA2E22">
            <w:pPr>
              <w:jc w:val="center"/>
            </w:pPr>
            <w:r>
              <w:t>12</w:t>
            </w:r>
          </w:p>
        </w:tc>
      </w:tr>
      <w:tr w:rsidR="0003349B" w:rsidTr="0003349B">
        <w:tc>
          <w:tcPr>
            <w:tcW w:w="802" w:type="dxa"/>
          </w:tcPr>
          <w:p w:rsidR="0003349B" w:rsidRPr="0003349B" w:rsidRDefault="0003349B" w:rsidP="00BA2E22">
            <w:pPr>
              <w:jc w:val="center"/>
              <w:rPr>
                <w:b/>
              </w:rPr>
            </w:pPr>
            <w:r w:rsidRPr="0003349B">
              <w:rPr>
                <w:b/>
              </w:rPr>
              <w:t>14</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803" w:type="dxa"/>
          </w:tcPr>
          <w:p w:rsidR="0003349B" w:rsidRDefault="0003349B" w:rsidP="00BA2E22">
            <w:pPr>
              <w:jc w:val="center"/>
            </w:pPr>
            <w:r>
              <w:t>10</w:t>
            </w:r>
          </w:p>
        </w:tc>
      </w:tr>
      <w:tr w:rsidR="0003349B" w:rsidTr="0003349B">
        <w:tc>
          <w:tcPr>
            <w:tcW w:w="802" w:type="dxa"/>
          </w:tcPr>
          <w:p w:rsidR="0003349B" w:rsidRPr="0003349B" w:rsidRDefault="0003349B" w:rsidP="00BA2E22">
            <w:pPr>
              <w:jc w:val="center"/>
              <w:rPr>
                <w:b/>
              </w:rPr>
            </w:pPr>
            <w:r w:rsidRPr="0003349B">
              <w:rPr>
                <w:b/>
              </w:rPr>
              <w:t>15</w:t>
            </w:r>
          </w:p>
        </w:tc>
        <w:tc>
          <w:tcPr>
            <w:tcW w:w="394" w:type="dxa"/>
          </w:tcPr>
          <w:p w:rsidR="0003349B" w:rsidRDefault="0003349B" w:rsidP="00BA2E22">
            <w:pPr>
              <w:jc w:val="center"/>
            </w:pPr>
            <w:r>
              <w:t>1</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803" w:type="dxa"/>
          </w:tcPr>
          <w:p w:rsidR="0003349B" w:rsidRDefault="0003349B" w:rsidP="00BA2E22">
            <w:pPr>
              <w:jc w:val="center"/>
            </w:pPr>
            <w:r>
              <w:t>12</w:t>
            </w:r>
          </w:p>
        </w:tc>
      </w:tr>
      <w:tr w:rsidR="0003349B" w:rsidTr="0003349B">
        <w:tc>
          <w:tcPr>
            <w:tcW w:w="802" w:type="dxa"/>
          </w:tcPr>
          <w:p w:rsidR="0003349B" w:rsidRPr="0003349B" w:rsidRDefault="0003349B" w:rsidP="00BA2E22">
            <w:pPr>
              <w:jc w:val="center"/>
              <w:rPr>
                <w:b/>
              </w:rPr>
            </w:pPr>
            <w:r w:rsidRPr="0003349B">
              <w:rPr>
                <w:b/>
              </w:rPr>
              <w:t>16</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803" w:type="dxa"/>
          </w:tcPr>
          <w:p w:rsidR="0003349B" w:rsidRDefault="0003349B" w:rsidP="00BA2E22">
            <w:pPr>
              <w:jc w:val="center"/>
            </w:pPr>
            <w:r>
              <w:t>12</w:t>
            </w:r>
          </w:p>
        </w:tc>
      </w:tr>
      <w:tr w:rsidR="0003349B" w:rsidTr="0003349B">
        <w:tc>
          <w:tcPr>
            <w:tcW w:w="802" w:type="dxa"/>
          </w:tcPr>
          <w:p w:rsidR="0003349B" w:rsidRPr="0003349B" w:rsidRDefault="0003349B" w:rsidP="00BA2E22">
            <w:pPr>
              <w:jc w:val="center"/>
              <w:rPr>
                <w:b/>
              </w:rPr>
            </w:pPr>
            <w:r w:rsidRPr="0003349B">
              <w:rPr>
                <w:b/>
              </w:rPr>
              <w:t>17</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803" w:type="dxa"/>
          </w:tcPr>
          <w:p w:rsidR="0003349B" w:rsidRDefault="0003349B" w:rsidP="00BA2E22">
            <w:pPr>
              <w:jc w:val="center"/>
            </w:pPr>
            <w:r>
              <w:t>09</w:t>
            </w:r>
          </w:p>
        </w:tc>
      </w:tr>
      <w:tr w:rsidR="0003349B" w:rsidTr="0003349B">
        <w:tc>
          <w:tcPr>
            <w:tcW w:w="802" w:type="dxa"/>
          </w:tcPr>
          <w:p w:rsidR="0003349B" w:rsidRPr="0003349B" w:rsidRDefault="0003349B" w:rsidP="00BA2E22">
            <w:pPr>
              <w:jc w:val="center"/>
              <w:rPr>
                <w:b/>
              </w:rPr>
            </w:pPr>
            <w:r w:rsidRPr="0003349B">
              <w:rPr>
                <w:b/>
              </w:rPr>
              <w:t>18</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803" w:type="dxa"/>
          </w:tcPr>
          <w:p w:rsidR="0003349B" w:rsidRDefault="0003349B" w:rsidP="00BA2E22">
            <w:pPr>
              <w:jc w:val="center"/>
            </w:pPr>
            <w:r>
              <w:t>09</w:t>
            </w:r>
          </w:p>
        </w:tc>
      </w:tr>
      <w:tr w:rsidR="0003349B" w:rsidTr="0003349B">
        <w:tc>
          <w:tcPr>
            <w:tcW w:w="802" w:type="dxa"/>
          </w:tcPr>
          <w:p w:rsidR="0003349B" w:rsidRPr="0003349B" w:rsidRDefault="0003349B" w:rsidP="00BA2E22">
            <w:pPr>
              <w:jc w:val="center"/>
              <w:rPr>
                <w:b/>
              </w:rPr>
            </w:pPr>
            <w:r w:rsidRPr="0003349B">
              <w:rPr>
                <w:b/>
              </w:rPr>
              <w:t>19</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1</w:t>
            </w:r>
          </w:p>
        </w:tc>
        <w:tc>
          <w:tcPr>
            <w:tcW w:w="394"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803" w:type="dxa"/>
          </w:tcPr>
          <w:p w:rsidR="0003349B" w:rsidRDefault="0003349B" w:rsidP="00BA2E22">
            <w:pPr>
              <w:jc w:val="center"/>
            </w:pPr>
            <w:r>
              <w:t>17</w:t>
            </w:r>
          </w:p>
        </w:tc>
      </w:tr>
      <w:tr w:rsidR="0003349B" w:rsidTr="0003349B">
        <w:tc>
          <w:tcPr>
            <w:tcW w:w="802" w:type="dxa"/>
          </w:tcPr>
          <w:p w:rsidR="0003349B" w:rsidRPr="0003349B" w:rsidRDefault="0003349B" w:rsidP="00BA2E22">
            <w:pPr>
              <w:jc w:val="center"/>
              <w:rPr>
                <w:b/>
              </w:rPr>
            </w:pPr>
            <w:r w:rsidRPr="0003349B">
              <w:rPr>
                <w:b/>
              </w:rPr>
              <w:t>20</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803" w:type="dxa"/>
          </w:tcPr>
          <w:p w:rsidR="0003349B" w:rsidRDefault="0003349B" w:rsidP="00BA2E22">
            <w:pPr>
              <w:jc w:val="center"/>
            </w:pPr>
            <w:r>
              <w:t>15</w:t>
            </w:r>
          </w:p>
        </w:tc>
      </w:tr>
      <w:tr w:rsidR="0003349B" w:rsidTr="0003349B">
        <w:tc>
          <w:tcPr>
            <w:tcW w:w="802" w:type="dxa"/>
          </w:tcPr>
          <w:p w:rsidR="0003349B" w:rsidRPr="0003349B" w:rsidRDefault="0003349B" w:rsidP="00BA2E22">
            <w:pPr>
              <w:jc w:val="center"/>
              <w:rPr>
                <w:b/>
              </w:rPr>
            </w:pPr>
            <w:r w:rsidRPr="0003349B">
              <w:rPr>
                <w:b/>
              </w:rPr>
              <w:t>21</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803" w:type="dxa"/>
          </w:tcPr>
          <w:p w:rsidR="0003349B" w:rsidRDefault="0003349B" w:rsidP="00BA2E22">
            <w:pPr>
              <w:jc w:val="center"/>
            </w:pPr>
            <w:r>
              <w:t>11</w:t>
            </w:r>
          </w:p>
        </w:tc>
      </w:tr>
      <w:tr w:rsidR="0003349B" w:rsidTr="0003349B">
        <w:tc>
          <w:tcPr>
            <w:tcW w:w="802" w:type="dxa"/>
          </w:tcPr>
          <w:p w:rsidR="0003349B" w:rsidRPr="0003349B" w:rsidRDefault="0003349B" w:rsidP="00BA2E22">
            <w:pPr>
              <w:jc w:val="center"/>
              <w:rPr>
                <w:b/>
              </w:rPr>
            </w:pPr>
            <w:r w:rsidRPr="0003349B">
              <w:rPr>
                <w:b/>
              </w:rPr>
              <w:t>22</w:t>
            </w:r>
          </w:p>
        </w:tc>
        <w:tc>
          <w:tcPr>
            <w:tcW w:w="394" w:type="dxa"/>
          </w:tcPr>
          <w:p w:rsidR="0003349B" w:rsidRDefault="0003349B" w:rsidP="00BA2E22">
            <w:pPr>
              <w:jc w:val="center"/>
            </w:pPr>
            <w:r>
              <w:t>1</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803" w:type="dxa"/>
          </w:tcPr>
          <w:p w:rsidR="0003349B" w:rsidRDefault="0003349B" w:rsidP="00BA2E22">
            <w:pPr>
              <w:jc w:val="center"/>
            </w:pPr>
            <w:r>
              <w:t>10</w:t>
            </w:r>
          </w:p>
        </w:tc>
      </w:tr>
      <w:tr w:rsidR="0003349B" w:rsidTr="0003349B">
        <w:tc>
          <w:tcPr>
            <w:tcW w:w="802" w:type="dxa"/>
          </w:tcPr>
          <w:p w:rsidR="0003349B" w:rsidRPr="0003349B" w:rsidRDefault="0003349B" w:rsidP="00BA2E22">
            <w:pPr>
              <w:jc w:val="center"/>
              <w:rPr>
                <w:b/>
              </w:rPr>
            </w:pPr>
            <w:r w:rsidRPr="0003349B">
              <w:rPr>
                <w:b/>
              </w:rPr>
              <w:t>23</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803" w:type="dxa"/>
          </w:tcPr>
          <w:p w:rsidR="0003349B" w:rsidRDefault="0003349B" w:rsidP="00BA2E22">
            <w:pPr>
              <w:jc w:val="center"/>
            </w:pPr>
            <w:r>
              <w:t>05</w:t>
            </w:r>
          </w:p>
        </w:tc>
      </w:tr>
      <w:tr w:rsidR="0003349B" w:rsidTr="0003349B">
        <w:tc>
          <w:tcPr>
            <w:tcW w:w="802" w:type="dxa"/>
          </w:tcPr>
          <w:p w:rsidR="0003349B" w:rsidRPr="0003349B" w:rsidRDefault="0003349B" w:rsidP="00BA2E22">
            <w:pPr>
              <w:jc w:val="center"/>
              <w:rPr>
                <w:b/>
              </w:rPr>
            </w:pPr>
            <w:r w:rsidRPr="0003349B">
              <w:rPr>
                <w:b/>
              </w:rPr>
              <w:t>24</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803" w:type="dxa"/>
          </w:tcPr>
          <w:p w:rsidR="0003349B" w:rsidRDefault="0003349B" w:rsidP="00BA2E22">
            <w:pPr>
              <w:jc w:val="center"/>
            </w:pPr>
            <w:r>
              <w:t>06</w:t>
            </w:r>
          </w:p>
        </w:tc>
      </w:tr>
      <w:tr w:rsidR="0003349B" w:rsidTr="0003349B">
        <w:tc>
          <w:tcPr>
            <w:tcW w:w="802" w:type="dxa"/>
          </w:tcPr>
          <w:p w:rsidR="0003349B" w:rsidRPr="0003349B" w:rsidRDefault="0003349B" w:rsidP="00BA2E22">
            <w:pPr>
              <w:jc w:val="center"/>
              <w:rPr>
                <w:b/>
              </w:rPr>
            </w:pPr>
            <w:r w:rsidRPr="0003349B">
              <w:rPr>
                <w:b/>
              </w:rPr>
              <w:t>25</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1</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803" w:type="dxa"/>
          </w:tcPr>
          <w:p w:rsidR="0003349B" w:rsidRDefault="0003349B" w:rsidP="00BA2E22">
            <w:pPr>
              <w:jc w:val="center"/>
            </w:pPr>
            <w:r>
              <w:t>11</w:t>
            </w:r>
          </w:p>
        </w:tc>
      </w:tr>
      <w:tr w:rsidR="0003349B" w:rsidTr="0003349B">
        <w:tc>
          <w:tcPr>
            <w:tcW w:w="802" w:type="dxa"/>
          </w:tcPr>
          <w:p w:rsidR="0003349B" w:rsidRPr="0003349B" w:rsidRDefault="0003349B" w:rsidP="00BA2E22">
            <w:pPr>
              <w:jc w:val="center"/>
              <w:rPr>
                <w:b/>
              </w:rPr>
            </w:pPr>
            <w:r w:rsidRPr="0003349B">
              <w:rPr>
                <w:b/>
              </w:rPr>
              <w:t>26</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803" w:type="dxa"/>
          </w:tcPr>
          <w:p w:rsidR="0003349B" w:rsidRDefault="0003349B" w:rsidP="00BA2E22">
            <w:pPr>
              <w:jc w:val="center"/>
            </w:pPr>
            <w:r>
              <w:t>07</w:t>
            </w:r>
          </w:p>
        </w:tc>
      </w:tr>
      <w:tr w:rsidR="0003349B" w:rsidTr="0003349B">
        <w:tc>
          <w:tcPr>
            <w:tcW w:w="802" w:type="dxa"/>
          </w:tcPr>
          <w:p w:rsidR="0003349B" w:rsidRPr="0003349B" w:rsidRDefault="0003349B" w:rsidP="00BA2E22">
            <w:pPr>
              <w:jc w:val="center"/>
              <w:rPr>
                <w:b/>
              </w:rPr>
            </w:pPr>
            <w:r w:rsidRPr="0003349B">
              <w:rPr>
                <w:b/>
              </w:rPr>
              <w:t>27</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1</w:t>
            </w:r>
          </w:p>
        </w:tc>
        <w:tc>
          <w:tcPr>
            <w:tcW w:w="394"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803" w:type="dxa"/>
          </w:tcPr>
          <w:p w:rsidR="0003349B" w:rsidRDefault="0003349B" w:rsidP="00BA2E22">
            <w:pPr>
              <w:jc w:val="center"/>
            </w:pPr>
            <w:r>
              <w:t>08</w:t>
            </w:r>
          </w:p>
        </w:tc>
      </w:tr>
      <w:tr w:rsidR="0003349B" w:rsidTr="0003349B">
        <w:tc>
          <w:tcPr>
            <w:tcW w:w="802" w:type="dxa"/>
          </w:tcPr>
          <w:p w:rsidR="0003349B" w:rsidRPr="0003349B" w:rsidRDefault="0003349B" w:rsidP="00BA2E22">
            <w:pPr>
              <w:jc w:val="center"/>
              <w:rPr>
                <w:b/>
              </w:rPr>
            </w:pPr>
            <w:r w:rsidRPr="0003349B">
              <w:rPr>
                <w:b/>
              </w:rPr>
              <w:t>28</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803" w:type="dxa"/>
          </w:tcPr>
          <w:p w:rsidR="0003349B" w:rsidRDefault="0003349B" w:rsidP="00BA2E22">
            <w:pPr>
              <w:jc w:val="center"/>
            </w:pPr>
            <w:r>
              <w:t>09</w:t>
            </w:r>
          </w:p>
        </w:tc>
      </w:tr>
      <w:tr w:rsidR="0003349B" w:rsidTr="0003349B">
        <w:tc>
          <w:tcPr>
            <w:tcW w:w="802" w:type="dxa"/>
          </w:tcPr>
          <w:p w:rsidR="0003349B" w:rsidRPr="0003349B" w:rsidRDefault="0003349B" w:rsidP="00BA2E22">
            <w:pPr>
              <w:jc w:val="center"/>
              <w:rPr>
                <w:b/>
              </w:rPr>
            </w:pPr>
            <w:r w:rsidRPr="0003349B">
              <w:rPr>
                <w:b/>
              </w:rPr>
              <w:t>29</w:t>
            </w:r>
          </w:p>
        </w:tc>
        <w:tc>
          <w:tcPr>
            <w:tcW w:w="394" w:type="dxa"/>
          </w:tcPr>
          <w:p w:rsidR="0003349B" w:rsidRDefault="0003349B" w:rsidP="00BA2E22">
            <w:pPr>
              <w:jc w:val="center"/>
            </w:pPr>
            <w:r>
              <w:t>1</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1</w:t>
            </w:r>
          </w:p>
        </w:tc>
        <w:tc>
          <w:tcPr>
            <w:tcW w:w="394"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803" w:type="dxa"/>
          </w:tcPr>
          <w:p w:rsidR="0003349B" w:rsidRDefault="0003349B" w:rsidP="00BA2E22">
            <w:pPr>
              <w:jc w:val="center"/>
            </w:pPr>
            <w:r>
              <w:t>13</w:t>
            </w:r>
          </w:p>
        </w:tc>
      </w:tr>
      <w:tr w:rsidR="0003349B" w:rsidTr="0003349B">
        <w:tc>
          <w:tcPr>
            <w:tcW w:w="802" w:type="dxa"/>
          </w:tcPr>
          <w:p w:rsidR="0003349B" w:rsidRPr="0003349B" w:rsidRDefault="0003349B" w:rsidP="00BA2E22">
            <w:pPr>
              <w:jc w:val="center"/>
              <w:rPr>
                <w:b/>
              </w:rPr>
            </w:pPr>
            <w:r w:rsidRPr="0003349B">
              <w:rPr>
                <w:b/>
              </w:rPr>
              <w:t>30</w:t>
            </w:r>
          </w:p>
        </w:tc>
        <w:tc>
          <w:tcPr>
            <w:tcW w:w="394" w:type="dxa"/>
          </w:tcPr>
          <w:p w:rsidR="0003349B" w:rsidRDefault="0003349B" w:rsidP="00BA2E22">
            <w:pPr>
              <w:jc w:val="center"/>
            </w:pPr>
            <w:r>
              <w:t>0</w:t>
            </w:r>
          </w:p>
        </w:tc>
        <w:tc>
          <w:tcPr>
            <w:tcW w:w="394" w:type="dxa"/>
          </w:tcPr>
          <w:p w:rsidR="0003349B" w:rsidRDefault="0003349B" w:rsidP="00BA2E22">
            <w:pPr>
              <w:jc w:val="center"/>
            </w:pPr>
            <w:r>
              <w:t>0</w:t>
            </w:r>
          </w:p>
        </w:tc>
        <w:tc>
          <w:tcPr>
            <w:tcW w:w="394" w:type="dxa"/>
          </w:tcPr>
          <w:p w:rsidR="0003349B" w:rsidRDefault="0003349B" w:rsidP="00BA2E22">
            <w:pPr>
              <w:jc w:val="center"/>
            </w:pPr>
            <w:r>
              <w:t>1</w:t>
            </w:r>
          </w:p>
        </w:tc>
        <w:tc>
          <w:tcPr>
            <w:tcW w:w="394" w:type="dxa"/>
          </w:tcPr>
          <w:p w:rsidR="0003349B" w:rsidRDefault="0003349B" w:rsidP="00BA2E22">
            <w:pPr>
              <w:jc w:val="center"/>
            </w:pPr>
            <w:r>
              <w:t>1</w:t>
            </w:r>
          </w:p>
        </w:tc>
        <w:tc>
          <w:tcPr>
            <w:tcW w:w="394"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0</w:t>
            </w:r>
          </w:p>
        </w:tc>
        <w:tc>
          <w:tcPr>
            <w:tcW w:w="395" w:type="dxa"/>
          </w:tcPr>
          <w:p w:rsidR="0003349B" w:rsidRDefault="0003349B" w:rsidP="00BA2E22">
            <w:pPr>
              <w:jc w:val="center"/>
            </w:pPr>
            <w:r>
              <w:t>1</w:t>
            </w:r>
          </w:p>
        </w:tc>
        <w:tc>
          <w:tcPr>
            <w:tcW w:w="395" w:type="dxa"/>
          </w:tcPr>
          <w:p w:rsidR="0003349B" w:rsidRDefault="0003349B" w:rsidP="00BA2E22">
            <w:pPr>
              <w:jc w:val="center"/>
            </w:pPr>
            <w:r>
              <w:t>1</w:t>
            </w:r>
          </w:p>
        </w:tc>
        <w:tc>
          <w:tcPr>
            <w:tcW w:w="395" w:type="dxa"/>
          </w:tcPr>
          <w:p w:rsidR="0003349B" w:rsidRDefault="0003349B" w:rsidP="00BA2E22">
            <w:pPr>
              <w:jc w:val="center"/>
            </w:pPr>
            <w:r>
              <w:t>0</w:t>
            </w:r>
          </w:p>
        </w:tc>
        <w:tc>
          <w:tcPr>
            <w:tcW w:w="803" w:type="dxa"/>
          </w:tcPr>
          <w:p w:rsidR="0003349B" w:rsidRDefault="0003349B" w:rsidP="00BA2E22">
            <w:pPr>
              <w:jc w:val="center"/>
            </w:pPr>
            <w:r>
              <w:t>10</w:t>
            </w:r>
          </w:p>
        </w:tc>
      </w:tr>
      <w:tr w:rsidR="0003349B" w:rsidTr="0003349B">
        <w:tc>
          <w:tcPr>
            <w:tcW w:w="802" w:type="dxa"/>
          </w:tcPr>
          <w:p w:rsidR="0003349B" w:rsidRPr="0003349B" w:rsidRDefault="0003349B" w:rsidP="00BA2E22">
            <w:pPr>
              <w:jc w:val="center"/>
              <w:rPr>
                <w:b/>
              </w:rPr>
            </w:pPr>
            <w:r w:rsidRPr="0003349B">
              <w:rPr>
                <w:b/>
              </w:rPr>
              <w:t>TOTAL</w:t>
            </w:r>
          </w:p>
        </w:tc>
        <w:tc>
          <w:tcPr>
            <w:tcW w:w="394" w:type="dxa"/>
          </w:tcPr>
          <w:p w:rsidR="0003349B" w:rsidRDefault="0003349B" w:rsidP="00BA2E22">
            <w:pPr>
              <w:jc w:val="center"/>
            </w:pPr>
            <w:r>
              <w:t>26</w:t>
            </w:r>
          </w:p>
        </w:tc>
        <w:tc>
          <w:tcPr>
            <w:tcW w:w="394" w:type="dxa"/>
          </w:tcPr>
          <w:p w:rsidR="0003349B" w:rsidRDefault="0003349B" w:rsidP="00BA2E22">
            <w:pPr>
              <w:jc w:val="center"/>
            </w:pPr>
            <w:r>
              <w:t>03</w:t>
            </w:r>
          </w:p>
        </w:tc>
        <w:tc>
          <w:tcPr>
            <w:tcW w:w="394" w:type="dxa"/>
          </w:tcPr>
          <w:p w:rsidR="0003349B" w:rsidRDefault="0003349B" w:rsidP="00BA2E22">
            <w:pPr>
              <w:jc w:val="center"/>
            </w:pPr>
            <w:r>
              <w:t>08</w:t>
            </w:r>
          </w:p>
        </w:tc>
        <w:tc>
          <w:tcPr>
            <w:tcW w:w="394" w:type="dxa"/>
          </w:tcPr>
          <w:p w:rsidR="0003349B" w:rsidRDefault="0003349B" w:rsidP="00BA2E22">
            <w:pPr>
              <w:jc w:val="center"/>
            </w:pPr>
            <w:r>
              <w:t>20</w:t>
            </w:r>
          </w:p>
        </w:tc>
        <w:tc>
          <w:tcPr>
            <w:tcW w:w="394" w:type="dxa"/>
          </w:tcPr>
          <w:p w:rsidR="0003349B" w:rsidRDefault="0003349B" w:rsidP="00BA2E22">
            <w:pPr>
              <w:jc w:val="center"/>
            </w:pPr>
            <w:r>
              <w:t>09</w:t>
            </w:r>
          </w:p>
        </w:tc>
        <w:tc>
          <w:tcPr>
            <w:tcW w:w="395" w:type="dxa"/>
          </w:tcPr>
          <w:p w:rsidR="0003349B" w:rsidRDefault="0003349B" w:rsidP="00BA2E22">
            <w:pPr>
              <w:jc w:val="center"/>
            </w:pPr>
            <w:r>
              <w:t>07</w:t>
            </w:r>
          </w:p>
        </w:tc>
        <w:tc>
          <w:tcPr>
            <w:tcW w:w="395" w:type="dxa"/>
          </w:tcPr>
          <w:p w:rsidR="0003349B" w:rsidRDefault="0003349B" w:rsidP="00BA2E22">
            <w:pPr>
              <w:jc w:val="center"/>
            </w:pPr>
            <w:r>
              <w:t>02</w:t>
            </w:r>
          </w:p>
        </w:tc>
        <w:tc>
          <w:tcPr>
            <w:tcW w:w="395" w:type="dxa"/>
          </w:tcPr>
          <w:p w:rsidR="0003349B" w:rsidRDefault="0003349B" w:rsidP="00BA2E22">
            <w:pPr>
              <w:jc w:val="center"/>
            </w:pPr>
            <w:r>
              <w:t>11</w:t>
            </w:r>
          </w:p>
        </w:tc>
        <w:tc>
          <w:tcPr>
            <w:tcW w:w="395" w:type="dxa"/>
          </w:tcPr>
          <w:p w:rsidR="0003349B" w:rsidRDefault="0003349B" w:rsidP="00BA2E22">
            <w:pPr>
              <w:jc w:val="center"/>
            </w:pPr>
            <w:r>
              <w:t>04</w:t>
            </w:r>
          </w:p>
        </w:tc>
        <w:tc>
          <w:tcPr>
            <w:tcW w:w="395" w:type="dxa"/>
          </w:tcPr>
          <w:p w:rsidR="0003349B" w:rsidRDefault="0003349B" w:rsidP="00BA2E22">
            <w:pPr>
              <w:jc w:val="center"/>
            </w:pPr>
            <w:r>
              <w:t>05</w:t>
            </w:r>
          </w:p>
        </w:tc>
        <w:tc>
          <w:tcPr>
            <w:tcW w:w="395" w:type="dxa"/>
          </w:tcPr>
          <w:p w:rsidR="0003349B" w:rsidRDefault="0003349B" w:rsidP="00BA2E22">
            <w:pPr>
              <w:jc w:val="center"/>
            </w:pPr>
            <w:r>
              <w:t>10</w:t>
            </w:r>
          </w:p>
        </w:tc>
        <w:tc>
          <w:tcPr>
            <w:tcW w:w="395" w:type="dxa"/>
          </w:tcPr>
          <w:p w:rsidR="0003349B" w:rsidRDefault="0003349B" w:rsidP="00BA2E22">
            <w:pPr>
              <w:jc w:val="center"/>
            </w:pPr>
            <w:r>
              <w:t>16</w:t>
            </w:r>
          </w:p>
        </w:tc>
        <w:tc>
          <w:tcPr>
            <w:tcW w:w="395" w:type="dxa"/>
          </w:tcPr>
          <w:p w:rsidR="0003349B" w:rsidRDefault="0003349B" w:rsidP="00BA2E22">
            <w:pPr>
              <w:jc w:val="center"/>
            </w:pPr>
            <w:r>
              <w:t>09</w:t>
            </w:r>
          </w:p>
        </w:tc>
        <w:tc>
          <w:tcPr>
            <w:tcW w:w="395" w:type="dxa"/>
          </w:tcPr>
          <w:p w:rsidR="0003349B" w:rsidRDefault="0003349B" w:rsidP="00BA2E22">
            <w:pPr>
              <w:jc w:val="center"/>
            </w:pPr>
            <w:r>
              <w:t>06</w:t>
            </w:r>
          </w:p>
        </w:tc>
        <w:tc>
          <w:tcPr>
            <w:tcW w:w="395" w:type="dxa"/>
          </w:tcPr>
          <w:p w:rsidR="0003349B" w:rsidRDefault="0003349B" w:rsidP="00BA2E22">
            <w:pPr>
              <w:jc w:val="center"/>
            </w:pPr>
            <w:r>
              <w:t>09</w:t>
            </w:r>
          </w:p>
        </w:tc>
        <w:tc>
          <w:tcPr>
            <w:tcW w:w="395" w:type="dxa"/>
          </w:tcPr>
          <w:p w:rsidR="0003349B" w:rsidRDefault="0003349B" w:rsidP="00BA2E22">
            <w:pPr>
              <w:jc w:val="center"/>
            </w:pPr>
            <w:r>
              <w:t>08</w:t>
            </w:r>
          </w:p>
        </w:tc>
        <w:tc>
          <w:tcPr>
            <w:tcW w:w="395" w:type="dxa"/>
          </w:tcPr>
          <w:p w:rsidR="0003349B" w:rsidRDefault="0003349B" w:rsidP="00BA2E22">
            <w:pPr>
              <w:jc w:val="center"/>
            </w:pPr>
            <w:r>
              <w:t>12</w:t>
            </w:r>
          </w:p>
        </w:tc>
        <w:tc>
          <w:tcPr>
            <w:tcW w:w="395" w:type="dxa"/>
          </w:tcPr>
          <w:p w:rsidR="0003349B" w:rsidRDefault="0003349B" w:rsidP="00BA2E22">
            <w:pPr>
              <w:jc w:val="center"/>
            </w:pPr>
            <w:r>
              <w:t>07</w:t>
            </w:r>
          </w:p>
        </w:tc>
        <w:tc>
          <w:tcPr>
            <w:tcW w:w="395" w:type="dxa"/>
          </w:tcPr>
          <w:p w:rsidR="0003349B" w:rsidRDefault="0003349B" w:rsidP="00BA2E22">
            <w:pPr>
              <w:jc w:val="center"/>
            </w:pPr>
            <w:r>
              <w:t>09</w:t>
            </w:r>
          </w:p>
        </w:tc>
        <w:tc>
          <w:tcPr>
            <w:tcW w:w="395" w:type="dxa"/>
          </w:tcPr>
          <w:p w:rsidR="0003349B" w:rsidRDefault="0003349B" w:rsidP="00BA2E22">
            <w:pPr>
              <w:jc w:val="center"/>
            </w:pPr>
            <w:r>
              <w:t>05</w:t>
            </w:r>
          </w:p>
        </w:tc>
        <w:tc>
          <w:tcPr>
            <w:tcW w:w="395" w:type="dxa"/>
          </w:tcPr>
          <w:p w:rsidR="0003349B" w:rsidRDefault="0003349B" w:rsidP="00BA2E22">
            <w:pPr>
              <w:jc w:val="center"/>
            </w:pPr>
            <w:r>
              <w:t>12</w:t>
            </w:r>
          </w:p>
        </w:tc>
        <w:tc>
          <w:tcPr>
            <w:tcW w:w="395" w:type="dxa"/>
          </w:tcPr>
          <w:p w:rsidR="0003349B" w:rsidRDefault="0003349B" w:rsidP="00BA2E22">
            <w:pPr>
              <w:jc w:val="center"/>
            </w:pPr>
            <w:r>
              <w:t>13</w:t>
            </w:r>
          </w:p>
        </w:tc>
        <w:tc>
          <w:tcPr>
            <w:tcW w:w="395" w:type="dxa"/>
          </w:tcPr>
          <w:p w:rsidR="0003349B" w:rsidRDefault="0003349B" w:rsidP="00BA2E22">
            <w:pPr>
              <w:jc w:val="center"/>
            </w:pPr>
            <w:r>
              <w:t>14</w:t>
            </w:r>
          </w:p>
        </w:tc>
        <w:tc>
          <w:tcPr>
            <w:tcW w:w="395" w:type="dxa"/>
          </w:tcPr>
          <w:p w:rsidR="0003349B" w:rsidRDefault="0003349B" w:rsidP="00BA2E22">
            <w:pPr>
              <w:jc w:val="center"/>
            </w:pPr>
            <w:r>
              <w:t>08</w:t>
            </w:r>
          </w:p>
        </w:tc>
        <w:tc>
          <w:tcPr>
            <w:tcW w:w="395" w:type="dxa"/>
          </w:tcPr>
          <w:p w:rsidR="0003349B" w:rsidRDefault="0003349B" w:rsidP="00BA2E22">
            <w:pPr>
              <w:jc w:val="center"/>
            </w:pPr>
            <w:r>
              <w:t>07</w:t>
            </w:r>
          </w:p>
        </w:tc>
        <w:tc>
          <w:tcPr>
            <w:tcW w:w="395" w:type="dxa"/>
          </w:tcPr>
          <w:p w:rsidR="0003349B" w:rsidRDefault="0003349B" w:rsidP="00BA2E22">
            <w:pPr>
              <w:jc w:val="center"/>
            </w:pPr>
            <w:r>
              <w:t>04</w:t>
            </w:r>
          </w:p>
        </w:tc>
        <w:tc>
          <w:tcPr>
            <w:tcW w:w="395" w:type="dxa"/>
          </w:tcPr>
          <w:p w:rsidR="0003349B" w:rsidRDefault="0003349B" w:rsidP="00BA2E22">
            <w:pPr>
              <w:jc w:val="center"/>
            </w:pPr>
            <w:r>
              <w:t>12</w:t>
            </w:r>
          </w:p>
        </w:tc>
        <w:tc>
          <w:tcPr>
            <w:tcW w:w="395" w:type="dxa"/>
          </w:tcPr>
          <w:p w:rsidR="0003349B" w:rsidRDefault="0003349B" w:rsidP="00BA2E22">
            <w:pPr>
              <w:jc w:val="center"/>
            </w:pPr>
            <w:r>
              <w:t>13</w:t>
            </w:r>
          </w:p>
        </w:tc>
        <w:tc>
          <w:tcPr>
            <w:tcW w:w="395" w:type="dxa"/>
          </w:tcPr>
          <w:p w:rsidR="0003349B" w:rsidRDefault="0003349B" w:rsidP="00BA2E22">
            <w:pPr>
              <w:jc w:val="center"/>
            </w:pPr>
            <w:r>
              <w:t>10</w:t>
            </w:r>
          </w:p>
        </w:tc>
        <w:tc>
          <w:tcPr>
            <w:tcW w:w="395" w:type="dxa"/>
          </w:tcPr>
          <w:p w:rsidR="0003349B" w:rsidRDefault="0003349B" w:rsidP="00BA2E22">
            <w:pPr>
              <w:jc w:val="center"/>
            </w:pPr>
            <w:r>
              <w:t>05</w:t>
            </w:r>
          </w:p>
        </w:tc>
        <w:tc>
          <w:tcPr>
            <w:tcW w:w="803" w:type="dxa"/>
          </w:tcPr>
          <w:p w:rsidR="0003349B" w:rsidRDefault="0003349B" w:rsidP="00BA2E22">
            <w:pPr>
              <w:jc w:val="center"/>
            </w:pPr>
          </w:p>
        </w:tc>
      </w:tr>
    </w:tbl>
    <w:p w:rsidR="0003349B" w:rsidRPr="0003349B" w:rsidRDefault="0003349B" w:rsidP="0003349B">
      <w:pPr>
        <w:rPr>
          <w:rFonts w:ascii="Times New Roman" w:hAnsi="Times New Roman" w:cs="Times New Roman"/>
          <w:b/>
          <w:sz w:val="24"/>
          <w:szCs w:val="24"/>
        </w:rPr>
      </w:pPr>
      <w:r w:rsidRPr="0003349B">
        <w:rPr>
          <w:rFonts w:ascii="Times New Roman" w:hAnsi="Times New Roman" w:cs="Times New Roman"/>
          <w:b/>
          <w:sz w:val="24"/>
          <w:szCs w:val="24"/>
        </w:rPr>
        <w:lastRenderedPageBreak/>
        <w:t>STUDY GROUP POST TEST KNOWLEDGE SCORES</w:t>
      </w:r>
    </w:p>
    <w:tbl>
      <w:tblPr>
        <w:tblStyle w:val="TableGrid"/>
        <w:tblpPr w:leftFromText="180" w:rightFromText="180" w:tblpY="946"/>
        <w:tblW w:w="0" w:type="auto"/>
        <w:tblLook w:val="04A0"/>
      </w:tblPr>
      <w:tblGrid>
        <w:gridCol w:w="834"/>
        <w:gridCol w:w="392"/>
        <w:gridCol w:w="392"/>
        <w:gridCol w:w="392"/>
        <w:gridCol w:w="392"/>
        <w:gridCol w:w="392"/>
        <w:gridCol w:w="392"/>
        <w:gridCol w:w="392"/>
        <w:gridCol w:w="392"/>
        <w:gridCol w:w="392"/>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835"/>
      </w:tblGrid>
      <w:tr w:rsidR="0003349B" w:rsidTr="00FF55B1">
        <w:tc>
          <w:tcPr>
            <w:tcW w:w="834"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p>
        </w:tc>
        <w:tc>
          <w:tcPr>
            <w:tcW w:w="39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w:t>
            </w:r>
          </w:p>
        </w:tc>
        <w:tc>
          <w:tcPr>
            <w:tcW w:w="39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w:t>
            </w:r>
          </w:p>
        </w:tc>
        <w:tc>
          <w:tcPr>
            <w:tcW w:w="39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3</w:t>
            </w:r>
          </w:p>
        </w:tc>
        <w:tc>
          <w:tcPr>
            <w:tcW w:w="39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4</w:t>
            </w:r>
          </w:p>
        </w:tc>
        <w:tc>
          <w:tcPr>
            <w:tcW w:w="39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5</w:t>
            </w:r>
          </w:p>
        </w:tc>
        <w:tc>
          <w:tcPr>
            <w:tcW w:w="39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6</w:t>
            </w:r>
          </w:p>
        </w:tc>
        <w:tc>
          <w:tcPr>
            <w:tcW w:w="39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7</w:t>
            </w:r>
          </w:p>
        </w:tc>
        <w:tc>
          <w:tcPr>
            <w:tcW w:w="39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8</w:t>
            </w:r>
          </w:p>
        </w:tc>
        <w:tc>
          <w:tcPr>
            <w:tcW w:w="392"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9</w:t>
            </w:r>
          </w:p>
        </w:tc>
        <w:tc>
          <w:tcPr>
            <w:tcW w:w="393"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10</w:t>
            </w:r>
          </w:p>
        </w:tc>
        <w:tc>
          <w:tcPr>
            <w:tcW w:w="393"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11</w:t>
            </w:r>
          </w:p>
        </w:tc>
        <w:tc>
          <w:tcPr>
            <w:tcW w:w="393"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12</w:t>
            </w:r>
          </w:p>
        </w:tc>
        <w:tc>
          <w:tcPr>
            <w:tcW w:w="393"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13</w:t>
            </w:r>
          </w:p>
        </w:tc>
        <w:tc>
          <w:tcPr>
            <w:tcW w:w="393"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14</w:t>
            </w:r>
          </w:p>
        </w:tc>
        <w:tc>
          <w:tcPr>
            <w:tcW w:w="393"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15</w:t>
            </w:r>
          </w:p>
        </w:tc>
        <w:tc>
          <w:tcPr>
            <w:tcW w:w="393"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16</w:t>
            </w:r>
          </w:p>
        </w:tc>
        <w:tc>
          <w:tcPr>
            <w:tcW w:w="393"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17</w:t>
            </w:r>
          </w:p>
        </w:tc>
        <w:tc>
          <w:tcPr>
            <w:tcW w:w="393"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18</w:t>
            </w:r>
          </w:p>
        </w:tc>
        <w:tc>
          <w:tcPr>
            <w:tcW w:w="393"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19</w:t>
            </w:r>
          </w:p>
        </w:tc>
        <w:tc>
          <w:tcPr>
            <w:tcW w:w="393"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20</w:t>
            </w:r>
          </w:p>
        </w:tc>
        <w:tc>
          <w:tcPr>
            <w:tcW w:w="393"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21</w:t>
            </w:r>
          </w:p>
        </w:tc>
        <w:tc>
          <w:tcPr>
            <w:tcW w:w="393"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22</w:t>
            </w:r>
          </w:p>
        </w:tc>
        <w:tc>
          <w:tcPr>
            <w:tcW w:w="393"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23</w:t>
            </w:r>
          </w:p>
        </w:tc>
        <w:tc>
          <w:tcPr>
            <w:tcW w:w="393"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24</w:t>
            </w:r>
          </w:p>
        </w:tc>
        <w:tc>
          <w:tcPr>
            <w:tcW w:w="393"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25</w:t>
            </w:r>
          </w:p>
        </w:tc>
        <w:tc>
          <w:tcPr>
            <w:tcW w:w="393"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26</w:t>
            </w:r>
          </w:p>
        </w:tc>
        <w:tc>
          <w:tcPr>
            <w:tcW w:w="393"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27</w:t>
            </w:r>
          </w:p>
        </w:tc>
        <w:tc>
          <w:tcPr>
            <w:tcW w:w="393"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28</w:t>
            </w:r>
          </w:p>
        </w:tc>
        <w:tc>
          <w:tcPr>
            <w:tcW w:w="393"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29</w:t>
            </w:r>
          </w:p>
        </w:tc>
        <w:tc>
          <w:tcPr>
            <w:tcW w:w="393"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30</w:t>
            </w:r>
          </w:p>
        </w:tc>
        <w:tc>
          <w:tcPr>
            <w:tcW w:w="835"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TOTAL</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20</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18</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3</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16</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4</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19</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5</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22</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6</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23</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7</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23</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8</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24</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9</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23</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10</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22</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22</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12</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23</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13</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21</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14</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20</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15</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19</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16</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23</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17</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19</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18</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26</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19</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19</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20</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23</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25</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22</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21</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23</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22</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24</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23</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25</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22</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26</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21</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27</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24</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28</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24</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29</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25</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30</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2"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w:t>
            </w:r>
          </w:p>
        </w:tc>
        <w:tc>
          <w:tcPr>
            <w:tcW w:w="393"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r>
              <w:t>0</w:t>
            </w:r>
          </w:p>
        </w:tc>
        <w:tc>
          <w:tcPr>
            <w:tcW w:w="835"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26</w:t>
            </w:r>
          </w:p>
        </w:tc>
      </w:tr>
      <w:tr w:rsidR="0003349B" w:rsidTr="00FF55B1">
        <w:tc>
          <w:tcPr>
            <w:tcW w:w="834" w:type="dxa"/>
            <w:tcBorders>
              <w:top w:val="single" w:sz="4" w:space="0" w:color="auto"/>
              <w:left w:val="single" w:sz="4" w:space="0" w:color="auto"/>
              <w:bottom w:val="single" w:sz="4" w:space="0" w:color="auto"/>
              <w:right w:val="single" w:sz="4" w:space="0" w:color="auto"/>
            </w:tcBorders>
            <w:hideMark/>
          </w:tcPr>
          <w:p w:rsidR="0003349B" w:rsidRPr="0003349B" w:rsidRDefault="0003349B" w:rsidP="00BA2E22">
            <w:pPr>
              <w:jc w:val="center"/>
              <w:rPr>
                <w:b/>
              </w:rPr>
            </w:pPr>
            <w:r w:rsidRPr="0003349B">
              <w:rPr>
                <w:b/>
              </w:rPr>
              <w:t>TOTAL</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28</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26</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28</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26</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23</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25</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23</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27</w:t>
            </w:r>
          </w:p>
        </w:tc>
        <w:tc>
          <w:tcPr>
            <w:tcW w:w="392"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18</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24</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14</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22</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23</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13</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28</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15</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23</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18</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22</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17</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16</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22</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20</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21</w:t>
            </w:r>
          </w:p>
        </w:tc>
        <w:tc>
          <w:tcPr>
            <w:tcW w:w="393" w:type="dxa"/>
            <w:tcBorders>
              <w:top w:val="single" w:sz="4" w:space="0" w:color="auto"/>
              <w:left w:val="single" w:sz="4" w:space="0" w:color="auto"/>
              <w:bottom w:val="single" w:sz="4" w:space="0" w:color="auto"/>
              <w:right w:val="single" w:sz="4" w:space="0" w:color="auto"/>
            </w:tcBorders>
            <w:hideMark/>
          </w:tcPr>
          <w:p w:rsidR="0003349B" w:rsidRDefault="0003349B" w:rsidP="00BA2E22">
            <w:pPr>
              <w:jc w:val="center"/>
            </w:pPr>
            <w:r>
              <w:t>14</w:t>
            </w:r>
          </w:p>
        </w:tc>
        <w:tc>
          <w:tcPr>
            <w:tcW w:w="835" w:type="dxa"/>
            <w:tcBorders>
              <w:top w:val="single" w:sz="4" w:space="0" w:color="auto"/>
              <w:left w:val="single" w:sz="4" w:space="0" w:color="auto"/>
              <w:bottom w:val="single" w:sz="4" w:space="0" w:color="auto"/>
              <w:right w:val="single" w:sz="4" w:space="0" w:color="auto"/>
            </w:tcBorders>
          </w:tcPr>
          <w:p w:rsidR="0003349B" w:rsidRDefault="0003349B" w:rsidP="00BA2E22">
            <w:pPr>
              <w:jc w:val="center"/>
            </w:pPr>
          </w:p>
        </w:tc>
      </w:tr>
    </w:tbl>
    <w:p w:rsidR="00FF55B1" w:rsidRPr="00FF55B1" w:rsidRDefault="00FF55B1" w:rsidP="00FF55B1">
      <w:pPr>
        <w:rPr>
          <w:rFonts w:ascii="Times New Roman" w:hAnsi="Times New Roman" w:cs="Times New Roman"/>
          <w:b/>
          <w:sz w:val="24"/>
          <w:szCs w:val="24"/>
        </w:rPr>
      </w:pPr>
      <w:r w:rsidRPr="00FF55B1">
        <w:rPr>
          <w:rFonts w:ascii="Times New Roman" w:hAnsi="Times New Roman" w:cs="Times New Roman"/>
          <w:b/>
          <w:sz w:val="24"/>
          <w:szCs w:val="24"/>
        </w:rPr>
        <w:lastRenderedPageBreak/>
        <w:t>CONTROL GROUP 24 HOURS RECALL PRETEST</w:t>
      </w:r>
    </w:p>
    <w:p w:rsidR="00FF55B1" w:rsidRPr="00FF55B1" w:rsidRDefault="00FF55B1" w:rsidP="00FF55B1">
      <w:pPr>
        <w:rPr>
          <w:rFonts w:ascii="Times New Roman" w:hAnsi="Times New Roman" w:cs="Times New Roman"/>
          <w:b/>
          <w:sz w:val="24"/>
          <w:szCs w:val="24"/>
        </w:rPr>
      </w:pPr>
      <w:r w:rsidRPr="00FF55B1">
        <w:rPr>
          <w:rFonts w:ascii="Times New Roman" w:hAnsi="Times New Roman" w:cs="Times New Roman"/>
          <w:b/>
          <w:sz w:val="24"/>
          <w:szCs w:val="24"/>
        </w:rPr>
        <w:t>KILO.CALORIES in k.cal</w:t>
      </w:r>
    </w:p>
    <w:tbl>
      <w:tblPr>
        <w:tblStyle w:val="TableGrid"/>
        <w:tblW w:w="0" w:type="auto"/>
        <w:tblLook w:val="04A0"/>
      </w:tblPr>
      <w:tblGrid>
        <w:gridCol w:w="1719"/>
        <w:gridCol w:w="1675"/>
        <w:gridCol w:w="1675"/>
        <w:gridCol w:w="1675"/>
        <w:gridCol w:w="1681"/>
        <w:gridCol w:w="1675"/>
        <w:gridCol w:w="1675"/>
        <w:gridCol w:w="1675"/>
      </w:tblGrid>
      <w:tr w:rsidR="00FF55B1" w:rsidTr="00FF55B1">
        <w:tc>
          <w:tcPr>
            <w:tcW w:w="1719" w:type="dxa"/>
            <w:tcBorders>
              <w:top w:val="single" w:sz="4" w:space="0" w:color="auto"/>
              <w:left w:val="single" w:sz="4" w:space="0" w:color="auto"/>
              <w:bottom w:val="single" w:sz="4" w:space="0" w:color="auto"/>
              <w:right w:val="single" w:sz="4" w:space="0" w:color="auto"/>
            </w:tcBorders>
          </w:tcPr>
          <w:p w:rsidR="00FF55B1" w:rsidRPr="00FF55B1" w:rsidRDefault="00FF55B1" w:rsidP="00BA2E22">
            <w:pPr>
              <w:jc w:val="center"/>
              <w:rPr>
                <w:b/>
              </w:rPr>
            </w:pPr>
          </w:p>
        </w:tc>
        <w:tc>
          <w:tcPr>
            <w:tcW w:w="1675"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1</w:t>
            </w:r>
          </w:p>
        </w:tc>
        <w:tc>
          <w:tcPr>
            <w:tcW w:w="1675"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2</w:t>
            </w:r>
          </w:p>
        </w:tc>
        <w:tc>
          <w:tcPr>
            <w:tcW w:w="1675"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3</w:t>
            </w:r>
          </w:p>
        </w:tc>
        <w:tc>
          <w:tcPr>
            <w:tcW w:w="1681"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4</w:t>
            </w:r>
          </w:p>
        </w:tc>
        <w:tc>
          <w:tcPr>
            <w:tcW w:w="1675"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5</w:t>
            </w:r>
          </w:p>
        </w:tc>
        <w:tc>
          <w:tcPr>
            <w:tcW w:w="1675"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6</w:t>
            </w:r>
          </w:p>
        </w:tc>
        <w:tc>
          <w:tcPr>
            <w:tcW w:w="1675"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7</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1936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1865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1756</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1742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1478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1888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1987</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1926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1789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1896</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1654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1654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1745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1880</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1596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1965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1785</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1569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1745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1999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1563</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1867</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1599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1459</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1835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1875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1589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1632</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1892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1699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1569</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1965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1756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1789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1632</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1562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1986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1896</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1856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1821</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1865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1693</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7</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1623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1786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1754</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1742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1732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1745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1523</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1789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1823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1456</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1732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1756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1965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1625</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1896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1632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1987</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1756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1689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1789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1752</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10</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1598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1789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1876</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1699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1880</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1789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1823</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11</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1881</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1659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1987</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1689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1563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1568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1800</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1693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1789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1698</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1695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1632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1896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1523</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1758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1599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1789</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17800</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1632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1865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1874</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1965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1879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1689</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1659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1693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1689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1745</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1893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1722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1789</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1599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1523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1723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1954</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1932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1839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1865</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1698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1625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1856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1699</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17</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1896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1854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1568</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1789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1752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1798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1785</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1873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1745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1789</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1654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1823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1589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1745</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1993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1900</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1698</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1742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1800</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1756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1852</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20</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1699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1800</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1789</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1596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1523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1865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1965</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21</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1999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1593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1865</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1745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1458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1954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1742</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1876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1865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1854</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1745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1745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1900</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1599</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1769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1753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1754</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1728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1896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1789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1745</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1923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1689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1845</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1856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1478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1874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1872</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1890</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1923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1569</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1659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1896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1587</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1789</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1569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1925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1659</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1960</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1745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1987</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1874</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27</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1746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1589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1632</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1630</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1896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1658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1875</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1896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1869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1786</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1745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1758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1745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1475</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1876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1745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1845</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1854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1489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1874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1745</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30</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1689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1689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1852</w:t>
            </w:r>
          </w:p>
        </w:tc>
        <w:tc>
          <w:tcPr>
            <w:tcW w:w="1681"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1465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1899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1874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1888</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AVERAGE</w:t>
            </w:r>
          </w:p>
        </w:tc>
        <w:tc>
          <w:tcPr>
            <w:tcW w:w="11731" w:type="dxa"/>
            <w:gridSpan w:val="7"/>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1839.7</w:t>
            </w:r>
          </w:p>
        </w:tc>
      </w:tr>
    </w:tbl>
    <w:p w:rsidR="00FF55B1" w:rsidRDefault="00FF55B1" w:rsidP="00BA2E22">
      <w:pPr>
        <w:jc w:val="center"/>
      </w:pPr>
    </w:p>
    <w:p w:rsidR="00FF55B1" w:rsidRPr="00FF55B1" w:rsidRDefault="00FF55B1" w:rsidP="00FF55B1">
      <w:pPr>
        <w:rPr>
          <w:rFonts w:ascii="Times New Roman" w:hAnsi="Times New Roman" w:cs="Times New Roman"/>
          <w:b/>
          <w:sz w:val="24"/>
          <w:szCs w:val="24"/>
        </w:rPr>
      </w:pPr>
      <w:r w:rsidRPr="00FF55B1">
        <w:rPr>
          <w:rFonts w:ascii="Times New Roman" w:hAnsi="Times New Roman" w:cs="Times New Roman"/>
          <w:b/>
          <w:sz w:val="24"/>
          <w:szCs w:val="24"/>
        </w:rPr>
        <w:lastRenderedPageBreak/>
        <w:t>CONTROL GROUP 24 HOURS RECALL PRETEST</w:t>
      </w:r>
    </w:p>
    <w:p w:rsidR="00FF55B1" w:rsidRPr="00FF55B1" w:rsidRDefault="00FF55B1" w:rsidP="00FF55B1">
      <w:pPr>
        <w:rPr>
          <w:rFonts w:ascii="Times New Roman" w:hAnsi="Times New Roman" w:cs="Times New Roman"/>
          <w:b/>
          <w:sz w:val="24"/>
          <w:szCs w:val="24"/>
        </w:rPr>
      </w:pPr>
      <w:r w:rsidRPr="00FF55B1">
        <w:rPr>
          <w:rFonts w:ascii="Times New Roman" w:hAnsi="Times New Roman" w:cs="Times New Roman"/>
          <w:b/>
          <w:sz w:val="24"/>
          <w:szCs w:val="24"/>
        </w:rPr>
        <w:t>CALCIUM in mg</w:t>
      </w:r>
    </w:p>
    <w:tbl>
      <w:tblPr>
        <w:tblStyle w:val="TableGrid"/>
        <w:tblW w:w="0" w:type="auto"/>
        <w:tblLook w:val="04A0"/>
      </w:tblPr>
      <w:tblGrid>
        <w:gridCol w:w="1718"/>
        <w:gridCol w:w="1676"/>
        <w:gridCol w:w="1676"/>
        <w:gridCol w:w="1676"/>
        <w:gridCol w:w="1676"/>
        <w:gridCol w:w="1676"/>
        <w:gridCol w:w="1676"/>
        <w:gridCol w:w="1676"/>
      </w:tblGrid>
      <w:tr w:rsidR="00FF55B1" w:rsidTr="00FF55B1">
        <w:tc>
          <w:tcPr>
            <w:tcW w:w="1718" w:type="dxa"/>
            <w:tcBorders>
              <w:top w:val="single" w:sz="4" w:space="0" w:color="auto"/>
              <w:left w:val="single" w:sz="4" w:space="0" w:color="auto"/>
              <w:bottom w:val="single" w:sz="4" w:space="0" w:color="auto"/>
              <w:right w:val="single" w:sz="4" w:space="0" w:color="auto"/>
            </w:tcBorders>
          </w:tcPr>
          <w:p w:rsidR="00FF55B1" w:rsidRPr="00FF55B1" w:rsidRDefault="00FF55B1" w:rsidP="00BA2E22">
            <w:pPr>
              <w:jc w:val="center"/>
              <w:rPr>
                <w:b/>
              </w:rPr>
            </w:pPr>
          </w:p>
        </w:tc>
        <w:tc>
          <w:tcPr>
            <w:tcW w:w="1676"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1</w:t>
            </w:r>
          </w:p>
        </w:tc>
        <w:tc>
          <w:tcPr>
            <w:tcW w:w="1676"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2</w:t>
            </w:r>
          </w:p>
        </w:tc>
        <w:tc>
          <w:tcPr>
            <w:tcW w:w="1676"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3</w:t>
            </w:r>
          </w:p>
        </w:tc>
        <w:tc>
          <w:tcPr>
            <w:tcW w:w="1676"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4</w:t>
            </w:r>
          </w:p>
        </w:tc>
        <w:tc>
          <w:tcPr>
            <w:tcW w:w="1676"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5</w:t>
            </w:r>
          </w:p>
        </w:tc>
        <w:tc>
          <w:tcPr>
            <w:tcW w:w="1676"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6</w:t>
            </w:r>
          </w:p>
        </w:tc>
        <w:tc>
          <w:tcPr>
            <w:tcW w:w="1676"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7</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98</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100</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87</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45</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55</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68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68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56</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69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68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65</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140</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69</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81</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80</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78</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10</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80</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70</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100</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68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65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71</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63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82</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65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93</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69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82</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74</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90</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68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75</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100</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69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80</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65</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80</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62</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20</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100</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84</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90</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68</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55</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80</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47</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90</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48</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100</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78</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99</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102</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100</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154</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30</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98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66</w:t>
            </w:r>
          </w:p>
        </w:tc>
      </w:tr>
      <w:tr w:rsidR="00FF55B1" w:rsidTr="00FF55B1">
        <w:tc>
          <w:tcPr>
            <w:tcW w:w="171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AVERAGE</w:t>
            </w:r>
          </w:p>
        </w:tc>
        <w:tc>
          <w:tcPr>
            <w:tcW w:w="11732" w:type="dxa"/>
            <w:gridSpan w:val="7"/>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320.44</w:t>
            </w:r>
          </w:p>
        </w:tc>
      </w:tr>
    </w:tbl>
    <w:p w:rsidR="00FF55B1" w:rsidRDefault="00FF55B1" w:rsidP="00BA2E22">
      <w:pPr>
        <w:jc w:val="center"/>
      </w:pPr>
    </w:p>
    <w:p w:rsidR="00FF55B1" w:rsidRPr="00FF55B1" w:rsidRDefault="00FF55B1" w:rsidP="00FF55B1">
      <w:pPr>
        <w:rPr>
          <w:rFonts w:ascii="Times New Roman" w:hAnsi="Times New Roman" w:cs="Times New Roman"/>
          <w:b/>
          <w:sz w:val="24"/>
          <w:szCs w:val="24"/>
        </w:rPr>
      </w:pPr>
      <w:r w:rsidRPr="00FF55B1">
        <w:rPr>
          <w:rFonts w:ascii="Times New Roman" w:hAnsi="Times New Roman" w:cs="Times New Roman"/>
          <w:b/>
          <w:sz w:val="24"/>
          <w:szCs w:val="24"/>
        </w:rPr>
        <w:lastRenderedPageBreak/>
        <w:t>CONTROL GROUP 24 HOURS RECALL PRETEST</w:t>
      </w:r>
    </w:p>
    <w:p w:rsidR="00FF55B1" w:rsidRPr="00FF55B1" w:rsidRDefault="00FF55B1" w:rsidP="00FF55B1">
      <w:pPr>
        <w:rPr>
          <w:rFonts w:ascii="Times New Roman" w:hAnsi="Times New Roman" w:cs="Times New Roman"/>
          <w:b/>
          <w:sz w:val="24"/>
          <w:szCs w:val="24"/>
        </w:rPr>
      </w:pPr>
      <w:r w:rsidRPr="00FF55B1">
        <w:rPr>
          <w:rFonts w:ascii="Times New Roman" w:hAnsi="Times New Roman" w:cs="Times New Roman"/>
          <w:b/>
          <w:sz w:val="24"/>
          <w:szCs w:val="24"/>
        </w:rPr>
        <w:t>PROTEIN in g</w:t>
      </w:r>
    </w:p>
    <w:tbl>
      <w:tblPr>
        <w:tblStyle w:val="TableGrid"/>
        <w:tblW w:w="0" w:type="auto"/>
        <w:tblLook w:val="04A0"/>
      </w:tblPr>
      <w:tblGrid>
        <w:gridCol w:w="1723"/>
        <w:gridCol w:w="1675"/>
        <w:gridCol w:w="1676"/>
        <w:gridCol w:w="1675"/>
        <w:gridCol w:w="1675"/>
        <w:gridCol w:w="1675"/>
        <w:gridCol w:w="1675"/>
        <w:gridCol w:w="1676"/>
      </w:tblGrid>
      <w:tr w:rsidR="00FF55B1" w:rsidTr="00FF55B1">
        <w:tc>
          <w:tcPr>
            <w:tcW w:w="1768" w:type="dxa"/>
            <w:tcBorders>
              <w:top w:val="single" w:sz="4" w:space="0" w:color="auto"/>
              <w:left w:val="single" w:sz="4" w:space="0" w:color="auto"/>
              <w:bottom w:val="single" w:sz="4" w:space="0" w:color="auto"/>
              <w:right w:val="single" w:sz="4" w:space="0" w:color="auto"/>
            </w:tcBorders>
          </w:tcPr>
          <w:p w:rsidR="00FF55B1" w:rsidRPr="00FF55B1" w:rsidRDefault="00FF55B1" w:rsidP="00BA2E22">
            <w:pPr>
              <w:jc w:val="center"/>
              <w:rPr>
                <w:b/>
              </w:rPr>
            </w:pPr>
          </w:p>
        </w:tc>
        <w:tc>
          <w:tcPr>
            <w:tcW w:w="176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1</w:t>
            </w:r>
          </w:p>
        </w:tc>
        <w:tc>
          <w:tcPr>
            <w:tcW w:w="176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2</w:t>
            </w:r>
          </w:p>
        </w:tc>
        <w:tc>
          <w:tcPr>
            <w:tcW w:w="176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3</w:t>
            </w:r>
          </w:p>
        </w:tc>
        <w:tc>
          <w:tcPr>
            <w:tcW w:w="176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4</w:t>
            </w:r>
          </w:p>
        </w:tc>
        <w:tc>
          <w:tcPr>
            <w:tcW w:w="176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5</w:t>
            </w:r>
          </w:p>
        </w:tc>
        <w:tc>
          <w:tcPr>
            <w:tcW w:w="176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6</w:t>
            </w:r>
          </w:p>
        </w:tc>
        <w:tc>
          <w:tcPr>
            <w:tcW w:w="176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7</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40.2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56.1</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30.2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36.3</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36.2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45.3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56.3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35.6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63.1</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23.6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45.6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45.6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46.2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34.6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56.9</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4</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32.3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23.6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55.3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56.2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32.5</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42.3</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5</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36.2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23.3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54.9</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31.2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25.6</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34.6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23.3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30.2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49.2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12.5</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42.8</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7</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55.3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32.3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36.3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32.5</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36.2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36.9</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8</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35.6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35.2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65.2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45.1</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9</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45.6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36.3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35.6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32.1</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23.35</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10</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36.9</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31.3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61.2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28.9</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26.</w:t>
            </w:r>
          </w:p>
        </w:tc>
      </w:tr>
      <w:tr w:rsidR="00FF55B1" w:rsidTr="00FF55B1">
        <w:trPr>
          <w:trHeight w:val="218"/>
        </w:trPr>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11</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53.2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32.3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63.5</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26.3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21.5</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24.3</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24.1</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42.1</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28.9</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56.5</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25.6</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29.3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52.1</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26.3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36.5</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23.3</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14</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26.2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28.6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32.1</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39.6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21.36</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15</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52.3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23.9</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55</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52.12</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42.3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36.9</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28.2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29.5</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36.2</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17</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41</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26.6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26.3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35</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23.3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26.3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32.2</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18</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53.3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28.9</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36.2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30.2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32.6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25.9</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19</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29.6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45.2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36.3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41.2</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20</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30.2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23.2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26.3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54.3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38.9</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50.2</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21</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42.3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32.2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26.3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28.9</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45.3</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23.2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41.2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26.3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29.6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29.2</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32.3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23.3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26.3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27.8</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30.2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41.0</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24</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35.6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36.2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36.2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45.6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29.2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31.2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55.5</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25</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32.3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58.3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29.3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30.2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54.6</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26.5</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60.2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45.6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30.2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35.6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25.2</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27</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35.6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24.56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52.3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56.2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32.5</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60.0</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24.3</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28</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32.3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45.3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41.2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36.5</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35</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26.3</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29</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29.3</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23.6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1408</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60.0</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34.5</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36.6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36.2</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30</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35.6</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30.2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56.2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26.2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38.9</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35.2</w:t>
            </w:r>
          </w:p>
        </w:tc>
        <w:tc>
          <w:tcPr>
            <w:tcW w:w="1769"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35.6</w:t>
            </w:r>
          </w:p>
        </w:tc>
      </w:tr>
      <w:tr w:rsidR="00FF55B1" w:rsidTr="00FF55B1">
        <w:tc>
          <w:tcPr>
            <w:tcW w:w="1768"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AVERAGE</w:t>
            </w:r>
          </w:p>
        </w:tc>
        <w:tc>
          <w:tcPr>
            <w:tcW w:w="12383" w:type="dxa"/>
            <w:gridSpan w:val="7"/>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40.6</w:t>
            </w:r>
          </w:p>
        </w:tc>
      </w:tr>
    </w:tbl>
    <w:p w:rsidR="00FF55B1" w:rsidRDefault="00FF55B1" w:rsidP="00BA2E22">
      <w:pPr>
        <w:jc w:val="center"/>
      </w:pPr>
    </w:p>
    <w:p w:rsidR="00FF55B1" w:rsidRPr="00FF55B1" w:rsidRDefault="00FF55B1" w:rsidP="00FF55B1">
      <w:pPr>
        <w:rPr>
          <w:rFonts w:ascii="Times New Roman" w:hAnsi="Times New Roman" w:cs="Times New Roman"/>
          <w:b/>
          <w:sz w:val="24"/>
          <w:szCs w:val="24"/>
        </w:rPr>
      </w:pPr>
      <w:r w:rsidRPr="00FF55B1">
        <w:rPr>
          <w:rFonts w:ascii="Times New Roman" w:hAnsi="Times New Roman" w:cs="Times New Roman"/>
          <w:b/>
          <w:sz w:val="24"/>
          <w:szCs w:val="24"/>
        </w:rPr>
        <w:lastRenderedPageBreak/>
        <w:t>CONTROL GROUP 24 HOURS RECALL PRETEST</w:t>
      </w:r>
    </w:p>
    <w:p w:rsidR="00FF55B1" w:rsidRPr="00FF55B1" w:rsidRDefault="00FF55B1" w:rsidP="00FF55B1">
      <w:pPr>
        <w:rPr>
          <w:rFonts w:ascii="Times New Roman" w:hAnsi="Times New Roman" w:cs="Times New Roman"/>
          <w:b/>
          <w:sz w:val="24"/>
          <w:szCs w:val="24"/>
        </w:rPr>
      </w:pPr>
      <w:r w:rsidRPr="00FF55B1">
        <w:rPr>
          <w:rFonts w:ascii="Times New Roman" w:hAnsi="Times New Roman" w:cs="Times New Roman"/>
          <w:b/>
          <w:sz w:val="24"/>
          <w:szCs w:val="24"/>
        </w:rPr>
        <w:t>FAT in g</w:t>
      </w:r>
    </w:p>
    <w:tbl>
      <w:tblPr>
        <w:tblStyle w:val="TableGrid"/>
        <w:tblW w:w="0" w:type="auto"/>
        <w:tblLook w:val="04A0"/>
      </w:tblPr>
      <w:tblGrid>
        <w:gridCol w:w="1719"/>
        <w:gridCol w:w="1677"/>
        <w:gridCol w:w="1675"/>
        <w:gridCol w:w="1677"/>
        <w:gridCol w:w="1677"/>
        <w:gridCol w:w="1675"/>
        <w:gridCol w:w="1675"/>
        <w:gridCol w:w="1675"/>
      </w:tblGrid>
      <w:tr w:rsidR="00FF55B1" w:rsidTr="00FF55B1">
        <w:tc>
          <w:tcPr>
            <w:tcW w:w="1719" w:type="dxa"/>
            <w:tcBorders>
              <w:top w:val="single" w:sz="4" w:space="0" w:color="auto"/>
              <w:left w:val="single" w:sz="4" w:space="0" w:color="auto"/>
              <w:bottom w:val="single" w:sz="4" w:space="0" w:color="auto"/>
              <w:right w:val="single" w:sz="4" w:space="0" w:color="auto"/>
            </w:tcBorders>
          </w:tcPr>
          <w:p w:rsidR="00FF55B1" w:rsidRPr="00FF55B1" w:rsidRDefault="00FF55B1" w:rsidP="00BA2E22">
            <w:pPr>
              <w:jc w:val="center"/>
              <w:rPr>
                <w:b/>
              </w:rPr>
            </w:pPr>
          </w:p>
        </w:tc>
        <w:tc>
          <w:tcPr>
            <w:tcW w:w="167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1</w:t>
            </w:r>
          </w:p>
        </w:tc>
        <w:tc>
          <w:tcPr>
            <w:tcW w:w="1675"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2</w:t>
            </w:r>
          </w:p>
        </w:tc>
        <w:tc>
          <w:tcPr>
            <w:tcW w:w="167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3</w:t>
            </w:r>
          </w:p>
        </w:tc>
        <w:tc>
          <w:tcPr>
            <w:tcW w:w="167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4</w:t>
            </w:r>
          </w:p>
        </w:tc>
        <w:tc>
          <w:tcPr>
            <w:tcW w:w="1675"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5</w:t>
            </w:r>
          </w:p>
        </w:tc>
        <w:tc>
          <w:tcPr>
            <w:tcW w:w="1675"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6</w:t>
            </w:r>
          </w:p>
        </w:tc>
        <w:tc>
          <w:tcPr>
            <w:tcW w:w="1675"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7</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14.2</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17.2</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08.2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14.3</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6.3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15.3</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15.3</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09.3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07.2</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3</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14.6</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10.4</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08.1</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4</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13.5</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21.5</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13.5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09.5</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5</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16.4</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14.8</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13.6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12.6</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6</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17.4</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15.9</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14.1</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10.8</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7</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18.1</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16.7</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17.7</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08.9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12.7</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8</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13.5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19.6</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17.6</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07.8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14.4</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9</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20.1</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20</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18.4</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09.2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15.1</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10</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21.2</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19.5</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16.2</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11</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14.5</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17.4</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17.3</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12</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15.8</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14.2</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15.1</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18.5</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13</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16.9</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10.1</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14.1</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19.4</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14</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17.7</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12.6</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15.7</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12.6</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15</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18.4</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13.9</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13.9</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16</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10.7</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19.5</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14.8</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09.4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14.7</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14.7</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17</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09.1</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13.8</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15.4</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08.5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07.3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17.1</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15.8</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18</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8.0</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15.9</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16.2</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13.8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08.6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16.7</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19</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13.2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14.6</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10.4</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08.7</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09.4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12.4</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20</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02.6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14.4</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10.5</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07.9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13.2</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21</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15.2</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09.6</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14.1</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22</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14.1</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16.1</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14.1</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17.3</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23</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20.3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18.3</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15.21</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18.2</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24</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24.5</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13</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15.9</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19.6</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25</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07.2</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12.8</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07.2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12.7</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09.2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16.4</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26</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18.5</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14.7</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13.2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07.8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14.8</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27</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12.6</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18.3</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14.1</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14.7</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28</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18.56</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15.9</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12.25</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19.1</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10.5</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29</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19.8</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17.8</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14.7</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18.1</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12.9</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07.4</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30</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18.7</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15.1</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16.2</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14.4</w:t>
            </w:r>
          </w:p>
        </w:tc>
        <w:tc>
          <w:tcPr>
            <w:tcW w:w="1675"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08.1</w:t>
            </w:r>
          </w:p>
        </w:tc>
      </w:tr>
      <w:tr w:rsidR="00FF55B1" w:rsidTr="00FF55B1">
        <w:tc>
          <w:tcPr>
            <w:tcW w:w="1719"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AVERAGE</w:t>
            </w:r>
          </w:p>
        </w:tc>
        <w:tc>
          <w:tcPr>
            <w:tcW w:w="11731" w:type="dxa"/>
            <w:gridSpan w:val="7"/>
            <w:tcBorders>
              <w:top w:val="single" w:sz="4" w:space="0" w:color="auto"/>
              <w:left w:val="single" w:sz="4" w:space="0" w:color="auto"/>
              <w:bottom w:val="single" w:sz="4" w:space="0" w:color="auto"/>
            </w:tcBorders>
          </w:tcPr>
          <w:p w:rsidR="00FF55B1" w:rsidRDefault="00FF55B1" w:rsidP="00BA2E22">
            <w:pPr>
              <w:jc w:val="center"/>
            </w:pPr>
            <w:r>
              <w:t>14.5</w:t>
            </w:r>
          </w:p>
        </w:tc>
      </w:tr>
    </w:tbl>
    <w:p w:rsidR="00FF55B1" w:rsidRDefault="00FF55B1" w:rsidP="00BA2E22">
      <w:pPr>
        <w:jc w:val="center"/>
      </w:pPr>
    </w:p>
    <w:p w:rsidR="00FF55B1" w:rsidRPr="00FF55B1" w:rsidRDefault="00FF55B1" w:rsidP="00FF55B1">
      <w:pPr>
        <w:rPr>
          <w:rFonts w:ascii="Times New Roman" w:hAnsi="Times New Roman" w:cs="Times New Roman"/>
          <w:b/>
          <w:sz w:val="24"/>
          <w:szCs w:val="24"/>
        </w:rPr>
      </w:pPr>
      <w:r w:rsidRPr="00FF55B1">
        <w:rPr>
          <w:rFonts w:ascii="Times New Roman" w:hAnsi="Times New Roman" w:cs="Times New Roman"/>
          <w:b/>
          <w:sz w:val="24"/>
          <w:szCs w:val="24"/>
        </w:rPr>
        <w:lastRenderedPageBreak/>
        <w:t>CONTROL GROUP 24 HOURS RECALL PRETEST</w:t>
      </w:r>
    </w:p>
    <w:p w:rsidR="00FF55B1" w:rsidRPr="00FF55B1" w:rsidRDefault="00FF55B1" w:rsidP="00FF55B1">
      <w:pPr>
        <w:rPr>
          <w:rFonts w:ascii="Times New Roman" w:hAnsi="Times New Roman" w:cs="Times New Roman"/>
          <w:b/>
          <w:sz w:val="24"/>
          <w:szCs w:val="24"/>
        </w:rPr>
      </w:pPr>
      <w:r w:rsidRPr="00FF55B1">
        <w:rPr>
          <w:rFonts w:ascii="Times New Roman" w:hAnsi="Times New Roman" w:cs="Times New Roman"/>
          <w:b/>
          <w:sz w:val="24"/>
          <w:szCs w:val="24"/>
        </w:rPr>
        <w:t>IRON in mg</w:t>
      </w:r>
    </w:p>
    <w:tbl>
      <w:tblPr>
        <w:tblStyle w:val="TableGrid"/>
        <w:tblW w:w="0" w:type="auto"/>
        <w:tblLook w:val="04A0"/>
      </w:tblPr>
      <w:tblGrid>
        <w:gridCol w:w="1717"/>
        <w:gridCol w:w="1677"/>
        <w:gridCol w:w="1676"/>
        <w:gridCol w:w="1676"/>
        <w:gridCol w:w="1676"/>
        <w:gridCol w:w="1676"/>
        <w:gridCol w:w="1676"/>
        <w:gridCol w:w="1676"/>
      </w:tblGrid>
      <w:tr w:rsidR="00FF55B1" w:rsidRPr="00FF55B1" w:rsidTr="00FF55B1">
        <w:tc>
          <w:tcPr>
            <w:tcW w:w="1717" w:type="dxa"/>
            <w:tcBorders>
              <w:top w:val="single" w:sz="4" w:space="0" w:color="auto"/>
              <w:left w:val="single" w:sz="4" w:space="0" w:color="auto"/>
              <w:bottom w:val="single" w:sz="4" w:space="0" w:color="auto"/>
              <w:right w:val="single" w:sz="4" w:space="0" w:color="auto"/>
            </w:tcBorders>
          </w:tcPr>
          <w:p w:rsidR="00FF55B1" w:rsidRPr="00FF55B1" w:rsidRDefault="00FF55B1" w:rsidP="00BA2E22">
            <w:pPr>
              <w:jc w:val="center"/>
              <w:rPr>
                <w:b/>
              </w:rPr>
            </w:pPr>
          </w:p>
        </w:tc>
        <w:tc>
          <w:tcPr>
            <w:tcW w:w="167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1</w:t>
            </w:r>
          </w:p>
        </w:tc>
        <w:tc>
          <w:tcPr>
            <w:tcW w:w="1676"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2</w:t>
            </w:r>
          </w:p>
        </w:tc>
        <w:tc>
          <w:tcPr>
            <w:tcW w:w="1676"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3</w:t>
            </w:r>
          </w:p>
        </w:tc>
        <w:tc>
          <w:tcPr>
            <w:tcW w:w="1676"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4</w:t>
            </w:r>
          </w:p>
        </w:tc>
        <w:tc>
          <w:tcPr>
            <w:tcW w:w="1676"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5</w:t>
            </w:r>
          </w:p>
        </w:tc>
        <w:tc>
          <w:tcPr>
            <w:tcW w:w="1676"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6</w:t>
            </w:r>
          </w:p>
        </w:tc>
        <w:tc>
          <w:tcPr>
            <w:tcW w:w="1676"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DAY 7</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14.0</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15.6</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18.6</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3</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153.2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20.3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30.2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26.3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19.2</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4</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23.5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20.1</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5</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13.6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21.3</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6</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28.7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09.6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31.2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13.3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21.3</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7</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26.2</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8</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13.2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24.3</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9</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12.0</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21.2</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10</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20.1</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11</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20.6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23.2</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12</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36.2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21.4</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13</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19.12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23.3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20.8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13.2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25.2</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14</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14.3</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15</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16.3</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16</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09.2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23.5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14.2</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17</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13.5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17.8</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18</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20</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19.2</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19</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20.1</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20</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22.2</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21</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24.3</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22</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23.4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18.2</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23</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13.7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24.2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26.6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19.3</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24</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25.2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12.3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16.2</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25</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10.1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30</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14.5</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26</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20.9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20.6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27</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21.4</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16.9</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20</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15.2</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28</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30.5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16.8</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21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18.3</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29</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18.6</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17.3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16.2</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30</w:t>
            </w:r>
          </w:p>
        </w:tc>
        <w:tc>
          <w:tcPr>
            <w:tcW w:w="1677"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15.2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14.7</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18.1</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13.5</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13.2</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16.3</w:t>
            </w:r>
          </w:p>
        </w:tc>
        <w:tc>
          <w:tcPr>
            <w:tcW w:w="1676" w:type="dxa"/>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14.2</w:t>
            </w:r>
          </w:p>
        </w:tc>
      </w:tr>
      <w:tr w:rsidR="00FF55B1" w:rsidTr="00FF55B1">
        <w:tc>
          <w:tcPr>
            <w:tcW w:w="1717" w:type="dxa"/>
            <w:tcBorders>
              <w:top w:val="single" w:sz="4" w:space="0" w:color="auto"/>
              <w:left w:val="single" w:sz="4" w:space="0" w:color="auto"/>
              <w:bottom w:val="single" w:sz="4" w:space="0" w:color="auto"/>
              <w:right w:val="single" w:sz="4" w:space="0" w:color="auto"/>
            </w:tcBorders>
            <w:hideMark/>
          </w:tcPr>
          <w:p w:rsidR="00FF55B1" w:rsidRPr="00FF55B1" w:rsidRDefault="00FF55B1" w:rsidP="00BA2E22">
            <w:pPr>
              <w:jc w:val="center"/>
              <w:rPr>
                <w:b/>
              </w:rPr>
            </w:pPr>
            <w:r w:rsidRPr="00FF55B1">
              <w:rPr>
                <w:b/>
              </w:rPr>
              <w:t>AVERAGE</w:t>
            </w:r>
          </w:p>
        </w:tc>
        <w:tc>
          <w:tcPr>
            <w:tcW w:w="11733" w:type="dxa"/>
            <w:gridSpan w:val="7"/>
            <w:tcBorders>
              <w:top w:val="single" w:sz="4" w:space="0" w:color="auto"/>
              <w:left w:val="single" w:sz="4" w:space="0" w:color="auto"/>
              <w:bottom w:val="single" w:sz="4" w:space="0" w:color="auto"/>
              <w:right w:val="single" w:sz="4" w:space="0" w:color="auto"/>
            </w:tcBorders>
          </w:tcPr>
          <w:p w:rsidR="00FF55B1" w:rsidRDefault="00FF55B1" w:rsidP="00BA2E22">
            <w:pPr>
              <w:jc w:val="center"/>
            </w:pPr>
            <w:r>
              <w:t>18.4</w:t>
            </w:r>
          </w:p>
        </w:tc>
      </w:tr>
    </w:tbl>
    <w:p w:rsidR="00FF55B1" w:rsidRDefault="00FF55B1" w:rsidP="00BA2E22">
      <w:pPr>
        <w:jc w:val="center"/>
      </w:pPr>
    </w:p>
    <w:p w:rsidR="00FF55B1" w:rsidRPr="00FF55B1" w:rsidRDefault="00FF55B1" w:rsidP="00FF55B1">
      <w:pPr>
        <w:rPr>
          <w:rFonts w:ascii="Times New Roman" w:hAnsi="Times New Roman" w:cs="Times New Roman"/>
          <w:b/>
          <w:sz w:val="24"/>
          <w:szCs w:val="24"/>
        </w:rPr>
      </w:pPr>
      <w:r w:rsidRPr="00FF55B1">
        <w:rPr>
          <w:rFonts w:ascii="Times New Roman" w:hAnsi="Times New Roman" w:cs="Times New Roman"/>
          <w:b/>
          <w:sz w:val="24"/>
          <w:szCs w:val="24"/>
        </w:rPr>
        <w:lastRenderedPageBreak/>
        <w:t>STUDY GROUP 24 HOURS RECALL PRETEST</w:t>
      </w:r>
    </w:p>
    <w:p w:rsidR="00FF55B1" w:rsidRPr="00FF55B1" w:rsidRDefault="00FF55B1" w:rsidP="00FF55B1">
      <w:pPr>
        <w:rPr>
          <w:rFonts w:ascii="Times New Roman" w:hAnsi="Times New Roman" w:cs="Times New Roman"/>
          <w:b/>
          <w:sz w:val="24"/>
          <w:szCs w:val="24"/>
        </w:rPr>
      </w:pPr>
      <w:r w:rsidRPr="00FF55B1">
        <w:rPr>
          <w:rFonts w:ascii="Times New Roman" w:hAnsi="Times New Roman" w:cs="Times New Roman"/>
          <w:b/>
          <w:sz w:val="24"/>
          <w:szCs w:val="24"/>
        </w:rPr>
        <w:t>KILO.CALORIES in k.cal</w:t>
      </w:r>
    </w:p>
    <w:tbl>
      <w:tblPr>
        <w:tblStyle w:val="TableGrid"/>
        <w:tblW w:w="0" w:type="auto"/>
        <w:tblLook w:val="04A0"/>
      </w:tblPr>
      <w:tblGrid>
        <w:gridCol w:w="1741"/>
        <w:gridCol w:w="1687"/>
        <w:gridCol w:w="1681"/>
        <w:gridCol w:w="1676"/>
        <w:gridCol w:w="1671"/>
        <w:gridCol w:w="1668"/>
        <w:gridCol w:w="1664"/>
        <w:gridCol w:w="1662"/>
      </w:tblGrid>
      <w:tr w:rsidR="00FF55B1" w:rsidTr="00FF55B1">
        <w:tc>
          <w:tcPr>
            <w:tcW w:w="1741" w:type="dxa"/>
          </w:tcPr>
          <w:p w:rsidR="00FF55B1" w:rsidRDefault="00FF55B1" w:rsidP="00BA2E22">
            <w:pPr>
              <w:jc w:val="center"/>
            </w:pPr>
          </w:p>
        </w:tc>
        <w:tc>
          <w:tcPr>
            <w:tcW w:w="1687" w:type="dxa"/>
          </w:tcPr>
          <w:p w:rsidR="00FF55B1" w:rsidRPr="00FF55B1" w:rsidRDefault="00FF55B1" w:rsidP="00BA2E22">
            <w:pPr>
              <w:jc w:val="center"/>
              <w:rPr>
                <w:b/>
              </w:rPr>
            </w:pPr>
            <w:r w:rsidRPr="00FF55B1">
              <w:rPr>
                <w:b/>
              </w:rPr>
              <w:t>DAY 1</w:t>
            </w:r>
          </w:p>
        </w:tc>
        <w:tc>
          <w:tcPr>
            <w:tcW w:w="1681" w:type="dxa"/>
          </w:tcPr>
          <w:p w:rsidR="00FF55B1" w:rsidRPr="00FF55B1" w:rsidRDefault="00FF55B1" w:rsidP="00BA2E22">
            <w:pPr>
              <w:jc w:val="center"/>
              <w:rPr>
                <w:b/>
              </w:rPr>
            </w:pPr>
            <w:r w:rsidRPr="00FF55B1">
              <w:rPr>
                <w:b/>
              </w:rPr>
              <w:t>DAY 2</w:t>
            </w:r>
          </w:p>
        </w:tc>
        <w:tc>
          <w:tcPr>
            <w:tcW w:w="1676" w:type="dxa"/>
          </w:tcPr>
          <w:p w:rsidR="00FF55B1" w:rsidRPr="00FF55B1" w:rsidRDefault="00FF55B1" w:rsidP="00BA2E22">
            <w:pPr>
              <w:jc w:val="center"/>
              <w:rPr>
                <w:b/>
              </w:rPr>
            </w:pPr>
            <w:r w:rsidRPr="00FF55B1">
              <w:rPr>
                <w:b/>
              </w:rPr>
              <w:t>DAY 3</w:t>
            </w:r>
          </w:p>
        </w:tc>
        <w:tc>
          <w:tcPr>
            <w:tcW w:w="1671" w:type="dxa"/>
          </w:tcPr>
          <w:p w:rsidR="00FF55B1" w:rsidRPr="00FF55B1" w:rsidRDefault="00FF55B1" w:rsidP="00BA2E22">
            <w:pPr>
              <w:jc w:val="center"/>
              <w:rPr>
                <w:b/>
              </w:rPr>
            </w:pPr>
            <w:r w:rsidRPr="00FF55B1">
              <w:rPr>
                <w:b/>
              </w:rPr>
              <w:t>DAY 4</w:t>
            </w:r>
          </w:p>
        </w:tc>
        <w:tc>
          <w:tcPr>
            <w:tcW w:w="1668" w:type="dxa"/>
          </w:tcPr>
          <w:p w:rsidR="00FF55B1" w:rsidRPr="00FF55B1" w:rsidRDefault="00FF55B1" w:rsidP="00BA2E22">
            <w:pPr>
              <w:jc w:val="center"/>
              <w:rPr>
                <w:b/>
              </w:rPr>
            </w:pPr>
            <w:r w:rsidRPr="00FF55B1">
              <w:rPr>
                <w:b/>
              </w:rPr>
              <w:t>DAY 5</w:t>
            </w:r>
          </w:p>
        </w:tc>
        <w:tc>
          <w:tcPr>
            <w:tcW w:w="1664" w:type="dxa"/>
          </w:tcPr>
          <w:p w:rsidR="00FF55B1" w:rsidRPr="00FF55B1" w:rsidRDefault="00FF55B1" w:rsidP="00BA2E22">
            <w:pPr>
              <w:jc w:val="center"/>
              <w:rPr>
                <w:b/>
              </w:rPr>
            </w:pPr>
            <w:r w:rsidRPr="00FF55B1">
              <w:rPr>
                <w:b/>
              </w:rPr>
              <w:t>DAY 6</w:t>
            </w:r>
          </w:p>
        </w:tc>
        <w:tc>
          <w:tcPr>
            <w:tcW w:w="1662" w:type="dxa"/>
          </w:tcPr>
          <w:p w:rsidR="00FF55B1" w:rsidRPr="00FF55B1" w:rsidRDefault="00FF55B1" w:rsidP="00BA2E22">
            <w:pPr>
              <w:jc w:val="center"/>
              <w:rPr>
                <w:b/>
              </w:rPr>
            </w:pPr>
            <w:r w:rsidRPr="00FF55B1">
              <w:rPr>
                <w:b/>
              </w:rPr>
              <w:t>DAY 7</w:t>
            </w:r>
          </w:p>
        </w:tc>
      </w:tr>
      <w:tr w:rsidR="00FF55B1" w:rsidTr="00FF55B1">
        <w:tc>
          <w:tcPr>
            <w:tcW w:w="1741" w:type="dxa"/>
          </w:tcPr>
          <w:p w:rsidR="00FF55B1" w:rsidRPr="00FF55B1" w:rsidRDefault="00FF55B1" w:rsidP="00BA2E22">
            <w:pPr>
              <w:jc w:val="center"/>
              <w:rPr>
                <w:b/>
              </w:rPr>
            </w:pPr>
            <w:r w:rsidRPr="00FF55B1">
              <w:rPr>
                <w:b/>
              </w:rPr>
              <w:t>1</w:t>
            </w:r>
          </w:p>
        </w:tc>
        <w:tc>
          <w:tcPr>
            <w:tcW w:w="1687" w:type="dxa"/>
          </w:tcPr>
          <w:p w:rsidR="00FF55B1" w:rsidRDefault="00FF55B1" w:rsidP="00BA2E22">
            <w:pPr>
              <w:jc w:val="center"/>
            </w:pPr>
            <w:r>
              <w:t>1930</w:t>
            </w:r>
          </w:p>
        </w:tc>
        <w:tc>
          <w:tcPr>
            <w:tcW w:w="1681" w:type="dxa"/>
          </w:tcPr>
          <w:p w:rsidR="00FF55B1" w:rsidRDefault="00FF55B1" w:rsidP="00BA2E22">
            <w:pPr>
              <w:jc w:val="center"/>
            </w:pPr>
            <w:r>
              <w:t>1730</w:t>
            </w:r>
          </w:p>
        </w:tc>
        <w:tc>
          <w:tcPr>
            <w:tcW w:w="1676" w:type="dxa"/>
          </w:tcPr>
          <w:p w:rsidR="00FF55B1" w:rsidRDefault="00FF55B1" w:rsidP="00BA2E22">
            <w:pPr>
              <w:jc w:val="center"/>
            </w:pPr>
            <w:r>
              <w:t>1499</w:t>
            </w:r>
          </w:p>
        </w:tc>
        <w:tc>
          <w:tcPr>
            <w:tcW w:w="1671" w:type="dxa"/>
          </w:tcPr>
          <w:p w:rsidR="00FF55B1" w:rsidRDefault="00FF55B1" w:rsidP="00BA2E22">
            <w:pPr>
              <w:jc w:val="center"/>
            </w:pPr>
            <w:r>
              <w:t>1890</w:t>
            </w:r>
          </w:p>
        </w:tc>
        <w:tc>
          <w:tcPr>
            <w:tcW w:w="1668" w:type="dxa"/>
          </w:tcPr>
          <w:p w:rsidR="00FF55B1" w:rsidRDefault="00FF55B1" w:rsidP="00BA2E22">
            <w:pPr>
              <w:jc w:val="center"/>
            </w:pPr>
            <w:r>
              <w:t>1832</w:t>
            </w:r>
          </w:p>
        </w:tc>
        <w:tc>
          <w:tcPr>
            <w:tcW w:w="1664" w:type="dxa"/>
          </w:tcPr>
          <w:p w:rsidR="00FF55B1" w:rsidRDefault="00FF55B1" w:rsidP="00BA2E22">
            <w:pPr>
              <w:jc w:val="center"/>
            </w:pPr>
            <w:r>
              <w:t>1777</w:t>
            </w:r>
          </w:p>
        </w:tc>
        <w:tc>
          <w:tcPr>
            <w:tcW w:w="1662" w:type="dxa"/>
          </w:tcPr>
          <w:p w:rsidR="00FF55B1" w:rsidRDefault="00FF55B1" w:rsidP="00BA2E22">
            <w:pPr>
              <w:jc w:val="center"/>
            </w:pPr>
            <w:r>
              <w:t>1625</w:t>
            </w:r>
          </w:p>
        </w:tc>
      </w:tr>
      <w:tr w:rsidR="00FF55B1" w:rsidTr="00FF55B1">
        <w:tc>
          <w:tcPr>
            <w:tcW w:w="1741" w:type="dxa"/>
          </w:tcPr>
          <w:p w:rsidR="00FF55B1" w:rsidRPr="00FF55B1" w:rsidRDefault="00FF55B1" w:rsidP="00BA2E22">
            <w:pPr>
              <w:jc w:val="center"/>
              <w:rPr>
                <w:b/>
              </w:rPr>
            </w:pPr>
            <w:r w:rsidRPr="00FF55B1">
              <w:rPr>
                <w:b/>
              </w:rPr>
              <w:t>2</w:t>
            </w:r>
          </w:p>
        </w:tc>
        <w:tc>
          <w:tcPr>
            <w:tcW w:w="1687" w:type="dxa"/>
          </w:tcPr>
          <w:p w:rsidR="00FF55B1" w:rsidRDefault="00FF55B1" w:rsidP="00BA2E22">
            <w:pPr>
              <w:jc w:val="center"/>
            </w:pPr>
            <w:r>
              <w:t>1627</w:t>
            </w:r>
          </w:p>
        </w:tc>
        <w:tc>
          <w:tcPr>
            <w:tcW w:w="1681" w:type="dxa"/>
          </w:tcPr>
          <w:p w:rsidR="00FF55B1" w:rsidRDefault="00FF55B1" w:rsidP="00BA2E22">
            <w:pPr>
              <w:jc w:val="center"/>
            </w:pPr>
            <w:r>
              <w:t>1860</w:t>
            </w:r>
          </w:p>
        </w:tc>
        <w:tc>
          <w:tcPr>
            <w:tcW w:w="1676" w:type="dxa"/>
          </w:tcPr>
          <w:p w:rsidR="00FF55B1" w:rsidRDefault="00FF55B1" w:rsidP="00BA2E22">
            <w:pPr>
              <w:jc w:val="center"/>
            </w:pPr>
            <w:r>
              <w:t>1880</w:t>
            </w:r>
          </w:p>
        </w:tc>
        <w:tc>
          <w:tcPr>
            <w:tcW w:w="1671" w:type="dxa"/>
          </w:tcPr>
          <w:p w:rsidR="00FF55B1" w:rsidRDefault="00FF55B1" w:rsidP="00BA2E22">
            <w:pPr>
              <w:jc w:val="center"/>
            </w:pPr>
            <w:r>
              <w:t>1920</w:t>
            </w:r>
          </w:p>
        </w:tc>
        <w:tc>
          <w:tcPr>
            <w:tcW w:w="1668" w:type="dxa"/>
          </w:tcPr>
          <w:p w:rsidR="00FF55B1" w:rsidRDefault="00FF55B1" w:rsidP="00BA2E22">
            <w:pPr>
              <w:jc w:val="center"/>
            </w:pPr>
            <w:r>
              <w:t>1890</w:t>
            </w:r>
          </w:p>
        </w:tc>
        <w:tc>
          <w:tcPr>
            <w:tcW w:w="1664" w:type="dxa"/>
          </w:tcPr>
          <w:p w:rsidR="00FF55B1" w:rsidRDefault="00FF55B1" w:rsidP="00BA2E22">
            <w:pPr>
              <w:jc w:val="center"/>
            </w:pPr>
            <w:r>
              <w:t>1789</w:t>
            </w:r>
          </w:p>
        </w:tc>
        <w:tc>
          <w:tcPr>
            <w:tcW w:w="1662" w:type="dxa"/>
          </w:tcPr>
          <w:p w:rsidR="00FF55B1" w:rsidRDefault="00FF55B1" w:rsidP="00BA2E22">
            <w:pPr>
              <w:jc w:val="center"/>
            </w:pPr>
            <w:r>
              <w:t>1836</w:t>
            </w:r>
          </w:p>
        </w:tc>
      </w:tr>
      <w:tr w:rsidR="00FF55B1" w:rsidTr="00FF55B1">
        <w:tc>
          <w:tcPr>
            <w:tcW w:w="1741" w:type="dxa"/>
          </w:tcPr>
          <w:p w:rsidR="00FF55B1" w:rsidRPr="00FF55B1" w:rsidRDefault="00FF55B1" w:rsidP="00BA2E22">
            <w:pPr>
              <w:jc w:val="center"/>
              <w:rPr>
                <w:b/>
              </w:rPr>
            </w:pPr>
            <w:r w:rsidRPr="00FF55B1">
              <w:rPr>
                <w:b/>
              </w:rPr>
              <w:t>3</w:t>
            </w:r>
          </w:p>
        </w:tc>
        <w:tc>
          <w:tcPr>
            <w:tcW w:w="1687" w:type="dxa"/>
          </w:tcPr>
          <w:p w:rsidR="00FF55B1" w:rsidRDefault="00FF55B1" w:rsidP="00BA2E22">
            <w:pPr>
              <w:jc w:val="center"/>
            </w:pPr>
            <w:r>
              <w:t>1728</w:t>
            </w:r>
          </w:p>
        </w:tc>
        <w:tc>
          <w:tcPr>
            <w:tcW w:w="1681" w:type="dxa"/>
          </w:tcPr>
          <w:p w:rsidR="00FF55B1" w:rsidRDefault="00FF55B1" w:rsidP="00BA2E22">
            <w:pPr>
              <w:jc w:val="center"/>
            </w:pPr>
            <w:r>
              <w:t>1623</w:t>
            </w:r>
          </w:p>
        </w:tc>
        <w:tc>
          <w:tcPr>
            <w:tcW w:w="1676" w:type="dxa"/>
          </w:tcPr>
          <w:p w:rsidR="00FF55B1" w:rsidRDefault="00FF55B1" w:rsidP="00BA2E22">
            <w:pPr>
              <w:jc w:val="center"/>
            </w:pPr>
            <w:r>
              <w:t>1563</w:t>
            </w:r>
          </w:p>
        </w:tc>
        <w:tc>
          <w:tcPr>
            <w:tcW w:w="1671" w:type="dxa"/>
          </w:tcPr>
          <w:p w:rsidR="00FF55B1" w:rsidRDefault="00FF55B1" w:rsidP="00BA2E22">
            <w:pPr>
              <w:jc w:val="center"/>
            </w:pPr>
            <w:r>
              <w:t>1899</w:t>
            </w:r>
          </w:p>
        </w:tc>
        <w:tc>
          <w:tcPr>
            <w:tcW w:w="1668" w:type="dxa"/>
          </w:tcPr>
          <w:p w:rsidR="00FF55B1" w:rsidRDefault="00FF55B1" w:rsidP="00BA2E22">
            <w:pPr>
              <w:jc w:val="center"/>
            </w:pPr>
            <w:r>
              <w:t>1920</w:t>
            </w:r>
          </w:p>
        </w:tc>
        <w:tc>
          <w:tcPr>
            <w:tcW w:w="1664" w:type="dxa"/>
          </w:tcPr>
          <w:p w:rsidR="00FF55B1" w:rsidRDefault="00FF55B1" w:rsidP="00BA2E22">
            <w:pPr>
              <w:jc w:val="center"/>
            </w:pPr>
            <w:r>
              <w:t>1664</w:t>
            </w:r>
          </w:p>
        </w:tc>
        <w:tc>
          <w:tcPr>
            <w:tcW w:w="1662" w:type="dxa"/>
          </w:tcPr>
          <w:p w:rsidR="00FF55B1" w:rsidRDefault="00FF55B1" w:rsidP="00BA2E22">
            <w:pPr>
              <w:jc w:val="center"/>
            </w:pPr>
            <w:r>
              <w:t>1789</w:t>
            </w:r>
          </w:p>
        </w:tc>
      </w:tr>
      <w:tr w:rsidR="00FF55B1" w:rsidTr="00FF55B1">
        <w:tc>
          <w:tcPr>
            <w:tcW w:w="1741" w:type="dxa"/>
          </w:tcPr>
          <w:p w:rsidR="00FF55B1" w:rsidRPr="00FF55B1" w:rsidRDefault="00FF55B1" w:rsidP="00BA2E22">
            <w:pPr>
              <w:jc w:val="center"/>
              <w:rPr>
                <w:b/>
              </w:rPr>
            </w:pPr>
            <w:r w:rsidRPr="00FF55B1">
              <w:rPr>
                <w:b/>
              </w:rPr>
              <w:t>4</w:t>
            </w:r>
          </w:p>
        </w:tc>
        <w:tc>
          <w:tcPr>
            <w:tcW w:w="1687" w:type="dxa"/>
          </w:tcPr>
          <w:p w:rsidR="00FF55B1" w:rsidRDefault="00FF55B1" w:rsidP="00BA2E22">
            <w:pPr>
              <w:jc w:val="center"/>
            </w:pPr>
            <w:r>
              <w:t>1933</w:t>
            </w:r>
          </w:p>
        </w:tc>
        <w:tc>
          <w:tcPr>
            <w:tcW w:w="1681" w:type="dxa"/>
          </w:tcPr>
          <w:p w:rsidR="00FF55B1" w:rsidRDefault="00FF55B1" w:rsidP="00BA2E22">
            <w:pPr>
              <w:jc w:val="center"/>
            </w:pPr>
            <w:r>
              <w:t>1801</w:t>
            </w:r>
          </w:p>
        </w:tc>
        <w:tc>
          <w:tcPr>
            <w:tcW w:w="1676" w:type="dxa"/>
          </w:tcPr>
          <w:p w:rsidR="00FF55B1" w:rsidRDefault="00FF55B1" w:rsidP="00BA2E22">
            <w:pPr>
              <w:jc w:val="center"/>
            </w:pPr>
            <w:r>
              <w:t>1632</w:t>
            </w:r>
          </w:p>
        </w:tc>
        <w:tc>
          <w:tcPr>
            <w:tcW w:w="1671" w:type="dxa"/>
          </w:tcPr>
          <w:p w:rsidR="00FF55B1" w:rsidRDefault="00FF55B1" w:rsidP="00BA2E22">
            <w:pPr>
              <w:jc w:val="center"/>
            </w:pPr>
            <w:r>
              <w:t>1663</w:t>
            </w:r>
          </w:p>
        </w:tc>
        <w:tc>
          <w:tcPr>
            <w:tcW w:w="1668" w:type="dxa"/>
          </w:tcPr>
          <w:p w:rsidR="00FF55B1" w:rsidRDefault="00FF55B1" w:rsidP="00BA2E22">
            <w:pPr>
              <w:jc w:val="center"/>
            </w:pPr>
            <w:r>
              <w:t>1835</w:t>
            </w:r>
          </w:p>
        </w:tc>
        <w:tc>
          <w:tcPr>
            <w:tcW w:w="1664" w:type="dxa"/>
          </w:tcPr>
          <w:p w:rsidR="00FF55B1" w:rsidRDefault="00FF55B1" w:rsidP="00BA2E22">
            <w:pPr>
              <w:jc w:val="center"/>
            </w:pPr>
            <w:r>
              <w:t>1855</w:t>
            </w:r>
          </w:p>
        </w:tc>
        <w:tc>
          <w:tcPr>
            <w:tcW w:w="1662" w:type="dxa"/>
          </w:tcPr>
          <w:p w:rsidR="00FF55B1" w:rsidRDefault="00FF55B1" w:rsidP="00BA2E22">
            <w:pPr>
              <w:jc w:val="center"/>
            </w:pPr>
            <w:r>
              <w:t>1829</w:t>
            </w:r>
          </w:p>
        </w:tc>
      </w:tr>
      <w:tr w:rsidR="00FF55B1" w:rsidTr="00FF55B1">
        <w:tc>
          <w:tcPr>
            <w:tcW w:w="1741" w:type="dxa"/>
          </w:tcPr>
          <w:p w:rsidR="00FF55B1" w:rsidRPr="00FF55B1" w:rsidRDefault="00FF55B1" w:rsidP="00BA2E22">
            <w:pPr>
              <w:jc w:val="center"/>
              <w:rPr>
                <w:b/>
              </w:rPr>
            </w:pPr>
            <w:r w:rsidRPr="00FF55B1">
              <w:rPr>
                <w:b/>
              </w:rPr>
              <w:t>5</w:t>
            </w:r>
          </w:p>
        </w:tc>
        <w:tc>
          <w:tcPr>
            <w:tcW w:w="1687" w:type="dxa"/>
          </w:tcPr>
          <w:p w:rsidR="00FF55B1" w:rsidRDefault="00FF55B1" w:rsidP="00BA2E22">
            <w:pPr>
              <w:jc w:val="center"/>
            </w:pPr>
            <w:r>
              <w:t>1623</w:t>
            </w:r>
          </w:p>
        </w:tc>
        <w:tc>
          <w:tcPr>
            <w:tcW w:w="1681" w:type="dxa"/>
          </w:tcPr>
          <w:p w:rsidR="00FF55B1" w:rsidRDefault="00FF55B1" w:rsidP="00BA2E22">
            <w:pPr>
              <w:jc w:val="center"/>
            </w:pPr>
            <w:r>
              <w:t>1523</w:t>
            </w:r>
          </w:p>
        </w:tc>
        <w:tc>
          <w:tcPr>
            <w:tcW w:w="1676" w:type="dxa"/>
          </w:tcPr>
          <w:p w:rsidR="00FF55B1" w:rsidRDefault="00FF55B1" w:rsidP="00BA2E22">
            <w:pPr>
              <w:jc w:val="center"/>
            </w:pPr>
            <w:r>
              <w:t>1632</w:t>
            </w:r>
          </w:p>
        </w:tc>
        <w:tc>
          <w:tcPr>
            <w:tcW w:w="1671" w:type="dxa"/>
          </w:tcPr>
          <w:p w:rsidR="00FF55B1" w:rsidRDefault="00FF55B1" w:rsidP="00BA2E22">
            <w:pPr>
              <w:jc w:val="center"/>
            </w:pPr>
            <w:r>
              <w:t>1956</w:t>
            </w:r>
          </w:p>
        </w:tc>
        <w:tc>
          <w:tcPr>
            <w:tcW w:w="1668" w:type="dxa"/>
          </w:tcPr>
          <w:p w:rsidR="00FF55B1" w:rsidRDefault="00FF55B1" w:rsidP="00BA2E22">
            <w:pPr>
              <w:jc w:val="center"/>
            </w:pPr>
            <w:r>
              <w:t>1632</w:t>
            </w:r>
          </w:p>
        </w:tc>
        <w:tc>
          <w:tcPr>
            <w:tcW w:w="1664" w:type="dxa"/>
          </w:tcPr>
          <w:p w:rsidR="00FF55B1" w:rsidRDefault="00FF55B1" w:rsidP="00BA2E22">
            <w:pPr>
              <w:jc w:val="center"/>
            </w:pPr>
            <w:r>
              <w:t>1869</w:t>
            </w:r>
          </w:p>
        </w:tc>
        <w:tc>
          <w:tcPr>
            <w:tcW w:w="1662" w:type="dxa"/>
          </w:tcPr>
          <w:p w:rsidR="00FF55B1" w:rsidRDefault="00FF55B1" w:rsidP="00BA2E22">
            <w:pPr>
              <w:jc w:val="center"/>
            </w:pPr>
            <w:r>
              <w:t>1756</w:t>
            </w:r>
          </w:p>
        </w:tc>
      </w:tr>
      <w:tr w:rsidR="00FF55B1" w:rsidTr="00FF55B1">
        <w:tc>
          <w:tcPr>
            <w:tcW w:w="1741" w:type="dxa"/>
          </w:tcPr>
          <w:p w:rsidR="00FF55B1" w:rsidRPr="00FF55B1" w:rsidRDefault="00FF55B1" w:rsidP="00BA2E22">
            <w:pPr>
              <w:jc w:val="center"/>
              <w:rPr>
                <w:b/>
              </w:rPr>
            </w:pPr>
            <w:r w:rsidRPr="00FF55B1">
              <w:rPr>
                <w:b/>
              </w:rPr>
              <w:t>6</w:t>
            </w:r>
          </w:p>
        </w:tc>
        <w:tc>
          <w:tcPr>
            <w:tcW w:w="1687" w:type="dxa"/>
          </w:tcPr>
          <w:p w:rsidR="00FF55B1" w:rsidRDefault="00FF55B1" w:rsidP="00BA2E22">
            <w:pPr>
              <w:jc w:val="center"/>
            </w:pPr>
            <w:r>
              <w:t>1732</w:t>
            </w:r>
          </w:p>
        </w:tc>
        <w:tc>
          <w:tcPr>
            <w:tcW w:w="1681" w:type="dxa"/>
          </w:tcPr>
          <w:p w:rsidR="00FF55B1" w:rsidRDefault="00FF55B1" w:rsidP="00BA2E22">
            <w:pPr>
              <w:jc w:val="center"/>
            </w:pPr>
            <w:r>
              <w:t>1624</w:t>
            </w:r>
          </w:p>
        </w:tc>
        <w:tc>
          <w:tcPr>
            <w:tcW w:w="1676" w:type="dxa"/>
          </w:tcPr>
          <w:p w:rsidR="00FF55B1" w:rsidRDefault="00FF55B1" w:rsidP="00BA2E22">
            <w:pPr>
              <w:jc w:val="center"/>
            </w:pPr>
            <w:r>
              <w:t>1693</w:t>
            </w:r>
          </w:p>
        </w:tc>
        <w:tc>
          <w:tcPr>
            <w:tcW w:w="1671" w:type="dxa"/>
          </w:tcPr>
          <w:p w:rsidR="00FF55B1" w:rsidRDefault="00FF55B1" w:rsidP="00BA2E22">
            <w:pPr>
              <w:jc w:val="center"/>
            </w:pPr>
            <w:r>
              <w:t>1807</w:t>
            </w:r>
          </w:p>
        </w:tc>
        <w:tc>
          <w:tcPr>
            <w:tcW w:w="1668" w:type="dxa"/>
          </w:tcPr>
          <w:p w:rsidR="00FF55B1" w:rsidRDefault="00FF55B1" w:rsidP="00BA2E22">
            <w:pPr>
              <w:jc w:val="center"/>
            </w:pPr>
            <w:r>
              <w:t>1655</w:t>
            </w:r>
          </w:p>
        </w:tc>
        <w:tc>
          <w:tcPr>
            <w:tcW w:w="1664" w:type="dxa"/>
          </w:tcPr>
          <w:p w:rsidR="00FF55B1" w:rsidRDefault="00FF55B1" w:rsidP="00BA2E22">
            <w:pPr>
              <w:jc w:val="center"/>
            </w:pPr>
            <w:r>
              <w:t>1837</w:t>
            </w:r>
          </w:p>
        </w:tc>
        <w:tc>
          <w:tcPr>
            <w:tcW w:w="1662" w:type="dxa"/>
          </w:tcPr>
          <w:p w:rsidR="00FF55B1" w:rsidRDefault="00FF55B1" w:rsidP="00BA2E22">
            <w:pPr>
              <w:jc w:val="center"/>
            </w:pPr>
            <w:r>
              <w:t>1665</w:t>
            </w:r>
          </w:p>
        </w:tc>
      </w:tr>
      <w:tr w:rsidR="00FF55B1" w:rsidTr="00FF55B1">
        <w:tc>
          <w:tcPr>
            <w:tcW w:w="1741" w:type="dxa"/>
          </w:tcPr>
          <w:p w:rsidR="00FF55B1" w:rsidRPr="00FF55B1" w:rsidRDefault="00FF55B1" w:rsidP="00BA2E22">
            <w:pPr>
              <w:jc w:val="center"/>
              <w:rPr>
                <w:b/>
              </w:rPr>
            </w:pPr>
            <w:r w:rsidRPr="00FF55B1">
              <w:rPr>
                <w:b/>
              </w:rPr>
              <w:t>7</w:t>
            </w:r>
          </w:p>
        </w:tc>
        <w:tc>
          <w:tcPr>
            <w:tcW w:w="1687" w:type="dxa"/>
          </w:tcPr>
          <w:p w:rsidR="00FF55B1" w:rsidRDefault="00FF55B1" w:rsidP="00BA2E22">
            <w:pPr>
              <w:jc w:val="center"/>
            </w:pPr>
            <w:r>
              <w:t>1803</w:t>
            </w:r>
          </w:p>
        </w:tc>
        <w:tc>
          <w:tcPr>
            <w:tcW w:w="1681" w:type="dxa"/>
          </w:tcPr>
          <w:p w:rsidR="00FF55B1" w:rsidRDefault="00FF55B1" w:rsidP="00BA2E22">
            <w:pPr>
              <w:jc w:val="center"/>
            </w:pPr>
            <w:r>
              <w:t>1623</w:t>
            </w:r>
          </w:p>
        </w:tc>
        <w:tc>
          <w:tcPr>
            <w:tcW w:w="1676" w:type="dxa"/>
          </w:tcPr>
          <w:p w:rsidR="00FF55B1" w:rsidRDefault="00FF55B1" w:rsidP="00BA2E22">
            <w:pPr>
              <w:jc w:val="center"/>
            </w:pPr>
            <w:r>
              <w:t>1523</w:t>
            </w:r>
          </w:p>
        </w:tc>
        <w:tc>
          <w:tcPr>
            <w:tcW w:w="1671" w:type="dxa"/>
          </w:tcPr>
          <w:p w:rsidR="00FF55B1" w:rsidRDefault="00FF55B1" w:rsidP="00BA2E22">
            <w:pPr>
              <w:jc w:val="center"/>
            </w:pPr>
            <w:r>
              <w:t>1936</w:t>
            </w:r>
          </w:p>
        </w:tc>
        <w:tc>
          <w:tcPr>
            <w:tcW w:w="1668" w:type="dxa"/>
          </w:tcPr>
          <w:p w:rsidR="00FF55B1" w:rsidRDefault="00FF55B1" w:rsidP="00BA2E22">
            <w:pPr>
              <w:jc w:val="center"/>
            </w:pPr>
            <w:r>
              <w:t>1867</w:t>
            </w:r>
          </w:p>
        </w:tc>
        <w:tc>
          <w:tcPr>
            <w:tcW w:w="1664" w:type="dxa"/>
          </w:tcPr>
          <w:p w:rsidR="00FF55B1" w:rsidRDefault="00FF55B1" w:rsidP="00BA2E22">
            <w:pPr>
              <w:jc w:val="center"/>
            </w:pPr>
            <w:r>
              <w:t>1590</w:t>
            </w:r>
          </w:p>
        </w:tc>
        <w:tc>
          <w:tcPr>
            <w:tcW w:w="1662" w:type="dxa"/>
          </w:tcPr>
          <w:p w:rsidR="00FF55B1" w:rsidRDefault="00FF55B1" w:rsidP="00BA2E22">
            <w:pPr>
              <w:jc w:val="center"/>
            </w:pPr>
            <w:r>
              <w:t>1892</w:t>
            </w:r>
          </w:p>
        </w:tc>
      </w:tr>
      <w:tr w:rsidR="00FF55B1" w:rsidTr="00FF55B1">
        <w:tc>
          <w:tcPr>
            <w:tcW w:w="1741" w:type="dxa"/>
          </w:tcPr>
          <w:p w:rsidR="00FF55B1" w:rsidRPr="00FF55B1" w:rsidRDefault="00FF55B1" w:rsidP="00BA2E22">
            <w:pPr>
              <w:jc w:val="center"/>
              <w:rPr>
                <w:b/>
              </w:rPr>
            </w:pPr>
            <w:r w:rsidRPr="00FF55B1">
              <w:rPr>
                <w:b/>
              </w:rPr>
              <w:t>8</w:t>
            </w:r>
          </w:p>
        </w:tc>
        <w:tc>
          <w:tcPr>
            <w:tcW w:w="1687" w:type="dxa"/>
          </w:tcPr>
          <w:p w:rsidR="00FF55B1" w:rsidRDefault="00FF55B1" w:rsidP="00BA2E22">
            <w:pPr>
              <w:jc w:val="center"/>
            </w:pPr>
            <w:r>
              <w:t>1839</w:t>
            </w:r>
          </w:p>
        </w:tc>
        <w:tc>
          <w:tcPr>
            <w:tcW w:w="1681" w:type="dxa"/>
          </w:tcPr>
          <w:p w:rsidR="00FF55B1" w:rsidRDefault="00FF55B1" w:rsidP="00BA2E22">
            <w:pPr>
              <w:jc w:val="center"/>
            </w:pPr>
            <w:r>
              <w:t>1923</w:t>
            </w:r>
          </w:p>
        </w:tc>
        <w:tc>
          <w:tcPr>
            <w:tcW w:w="1676" w:type="dxa"/>
          </w:tcPr>
          <w:p w:rsidR="00FF55B1" w:rsidRDefault="00FF55B1" w:rsidP="00BA2E22">
            <w:pPr>
              <w:jc w:val="center"/>
            </w:pPr>
            <w:r>
              <w:t>1625</w:t>
            </w:r>
          </w:p>
        </w:tc>
        <w:tc>
          <w:tcPr>
            <w:tcW w:w="1671" w:type="dxa"/>
          </w:tcPr>
          <w:p w:rsidR="00FF55B1" w:rsidRDefault="00FF55B1" w:rsidP="00BA2E22">
            <w:pPr>
              <w:jc w:val="center"/>
            </w:pPr>
            <w:r>
              <w:t>1563</w:t>
            </w:r>
          </w:p>
        </w:tc>
        <w:tc>
          <w:tcPr>
            <w:tcW w:w="1668" w:type="dxa"/>
          </w:tcPr>
          <w:p w:rsidR="00FF55B1" w:rsidRDefault="00FF55B1" w:rsidP="00BA2E22">
            <w:pPr>
              <w:jc w:val="center"/>
            </w:pPr>
            <w:r>
              <w:t>1689</w:t>
            </w:r>
          </w:p>
        </w:tc>
        <w:tc>
          <w:tcPr>
            <w:tcW w:w="1664" w:type="dxa"/>
          </w:tcPr>
          <w:p w:rsidR="00FF55B1" w:rsidRDefault="00FF55B1" w:rsidP="00BA2E22">
            <w:pPr>
              <w:jc w:val="center"/>
            </w:pPr>
            <w:r>
              <w:t>1625</w:t>
            </w:r>
          </w:p>
        </w:tc>
        <w:tc>
          <w:tcPr>
            <w:tcW w:w="1662" w:type="dxa"/>
          </w:tcPr>
          <w:p w:rsidR="00FF55B1" w:rsidRDefault="00FF55B1" w:rsidP="00BA2E22">
            <w:pPr>
              <w:jc w:val="center"/>
            </w:pPr>
            <w:r>
              <w:t>1659</w:t>
            </w:r>
          </w:p>
        </w:tc>
      </w:tr>
      <w:tr w:rsidR="00FF55B1" w:rsidTr="00FF55B1">
        <w:tc>
          <w:tcPr>
            <w:tcW w:w="1741" w:type="dxa"/>
          </w:tcPr>
          <w:p w:rsidR="00FF55B1" w:rsidRPr="00FF55B1" w:rsidRDefault="00FF55B1" w:rsidP="00BA2E22">
            <w:pPr>
              <w:jc w:val="center"/>
              <w:rPr>
                <w:b/>
              </w:rPr>
            </w:pPr>
            <w:r w:rsidRPr="00FF55B1">
              <w:rPr>
                <w:b/>
              </w:rPr>
              <w:t>9</w:t>
            </w:r>
          </w:p>
        </w:tc>
        <w:tc>
          <w:tcPr>
            <w:tcW w:w="1687" w:type="dxa"/>
          </w:tcPr>
          <w:p w:rsidR="00FF55B1" w:rsidRDefault="00FF55B1" w:rsidP="00BA2E22">
            <w:pPr>
              <w:jc w:val="center"/>
            </w:pPr>
            <w:r>
              <w:t>1946</w:t>
            </w:r>
          </w:p>
        </w:tc>
        <w:tc>
          <w:tcPr>
            <w:tcW w:w="1681" w:type="dxa"/>
          </w:tcPr>
          <w:p w:rsidR="00FF55B1" w:rsidRDefault="00FF55B1" w:rsidP="00BA2E22">
            <w:pPr>
              <w:jc w:val="center"/>
            </w:pPr>
            <w:r>
              <w:t>1804</w:t>
            </w:r>
          </w:p>
        </w:tc>
        <w:tc>
          <w:tcPr>
            <w:tcW w:w="1676" w:type="dxa"/>
          </w:tcPr>
          <w:p w:rsidR="00FF55B1" w:rsidRDefault="00FF55B1" w:rsidP="00BA2E22">
            <w:pPr>
              <w:jc w:val="center"/>
            </w:pPr>
            <w:r>
              <w:t>1752</w:t>
            </w:r>
          </w:p>
        </w:tc>
        <w:tc>
          <w:tcPr>
            <w:tcW w:w="1671" w:type="dxa"/>
          </w:tcPr>
          <w:p w:rsidR="00FF55B1" w:rsidRDefault="00FF55B1" w:rsidP="00BA2E22">
            <w:pPr>
              <w:jc w:val="center"/>
            </w:pPr>
            <w:r>
              <w:t>1863</w:t>
            </w:r>
          </w:p>
        </w:tc>
        <w:tc>
          <w:tcPr>
            <w:tcW w:w="1668" w:type="dxa"/>
          </w:tcPr>
          <w:p w:rsidR="00FF55B1" w:rsidRDefault="00FF55B1" w:rsidP="00BA2E22">
            <w:pPr>
              <w:jc w:val="center"/>
            </w:pPr>
            <w:r>
              <w:t>1699</w:t>
            </w:r>
          </w:p>
        </w:tc>
        <w:tc>
          <w:tcPr>
            <w:tcW w:w="1664" w:type="dxa"/>
          </w:tcPr>
          <w:p w:rsidR="00FF55B1" w:rsidRDefault="00FF55B1" w:rsidP="00BA2E22">
            <w:pPr>
              <w:jc w:val="center"/>
            </w:pPr>
            <w:r>
              <w:t>1759</w:t>
            </w:r>
          </w:p>
        </w:tc>
        <w:tc>
          <w:tcPr>
            <w:tcW w:w="1662" w:type="dxa"/>
          </w:tcPr>
          <w:p w:rsidR="00FF55B1" w:rsidRDefault="00FF55B1" w:rsidP="00BA2E22">
            <w:pPr>
              <w:jc w:val="center"/>
            </w:pPr>
            <w:r>
              <w:t>1892</w:t>
            </w:r>
          </w:p>
        </w:tc>
      </w:tr>
      <w:tr w:rsidR="00FF55B1" w:rsidTr="00FF55B1">
        <w:tc>
          <w:tcPr>
            <w:tcW w:w="1741" w:type="dxa"/>
          </w:tcPr>
          <w:p w:rsidR="00FF55B1" w:rsidRPr="00FF55B1" w:rsidRDefault="00FF55B1" w:rsidP="00BA2E22">
            <w:pPr>
              <w:jc w:val="center"/>
              <w:rPr>
                <w:b/>
              </w:rPr>
            </w:pPr>
            <w:r w:rsidRPr="00FF55B1">
              <w:rPr>
                <w:b/>
              </w:rPr>
              <w:t>10</w:t>
            </w:r>
          </w:p>
        </w:tc>
        <w:tc>
          <w:tcPr>
            <w:tcW w:w="1687" w:type="dxa"/>
          </w:tcPr>
          <w:p w:rsidR="00FF55B1" w:rsidRDefault="00FF55B1" w:rsidP="00BA2E22">
            <w:pPr>
              <w:jc w:val="center"/>
            </w:pPr>
            <w:r>
              <w:t>1856</w:t>
            </w:r>
          </w:p>
        </w:tc>
        <w:tc>
          <w:tcPr>
            <w:tcW w:w="1681" w:type="dxa"/>
          </w:tcPr>
          <w:p w:rsidR="00FF55B1" w:rsidRDefault="00FF55B1" w:rsidP="00BA2E22">
            <w:pPr>
              <w:jc w:val="center"/>
            </w:pPr>
            <w:r>
              <w:t>1532</w:t>
            </w:r>
          </w:p>
        </w:tc>
        <w:tc>
          <w:tcPr>
            <w:tcW w:w="1676" w:type="dxa"/>
          </w:tcPr>
          <w:p w:rsidR="00FF55B1" w:rsidRDefault="00FF55B1" w:rsidP="00BA2E22">
            <w:pPr>
              <w:jc w:val="center"/>
            </w:pPr>
            <w:r>
              <w:t>1823</w:t>
            </w:r>
          </w:p>
        </w:tc>
        <w:tc>
          <w:tcPr>
            <w:tcW w:w="1671" w:type="dxa"/>
          </w:tcPr>
          <w:p w:rsidR="00FF55B1" w:rsidRDefault="00FF55B1" w:rsidP="00BA2E22">
            <w:pPr>
              <w:jc w:val="center"/>
            </w:pPr>
            <w:r>
              <w:t>1890</w:t>
            </w:r>
          </w:p>
        </w:tc>
        <w:tc>
          <w:tcPr>
            <w:tcW w:w="1668" w:type="dxa"/>
          </w:tcPr>
          <w:p w:rsidR="00FF55B1" w:rsidRDefault="00FF55B1" w:rsidP="00BA2E22">
            <w:pPr>
              <w:jc w:val="center"/>
            </w:pPr>
            <w:r>
              <w:t>1758</w:t>
            </w:r>
          </w:p>
        </w:tc>
        <w:tc>
          <w:tcPr>
            <w:tcW w:w="1664" w:type="dxa"/>
          </w:tcPr>
          <w:p w:rsidR="00FF55B1" w:rsidRDefault="00FF55B1" w:rsidP="00BA2E22">
            <w:pPr>
              <w:jc w:val="center"/>
            </w:pPr>
            <w:r>
              <w:t>1923</w:t>
            </w:r>
          </w:p>
        </w:tc>
        <w:tc>
          <w:tcPr>
            <w:tcW w:w="1662" w:type="dxa"/>
          </w:tcPr>
          <w:p w:rsidR="00FF55B1" w:rsidRDefault="00FF55B1" w:rsidP="00BA2E22">
            <w:pPr>
              <w:jc w:val="center"/>
            </w:pPr>
            <w:r>
              <w:t>1921</w:t>
            </w:r>
          </w:p>
        </w:tc>
      </w:tr>
      <w:tr w:rsidR="00FF55B1" w:rsidTr="00FF55B1">
        <w:tc>
          <w:tcPr>
            <w:tcW w:w="1741" w:type="dxa"/>
          </w:tcPr>
          <w:p w:rsidR="00FF55B1" w:rsidRPr="00FF55B1" w:rsidRDefault="00FF55B1" w:rsidP="00BA2E22">
            <w:pPr>
              <w:jc w:val="center"/>
              <w:rPr>
                <w:b/>
              </w:rPr>
            </w:pPr>
            <w:r w:rsidRPr="00FF55B1">
              <w:rPr>
                <w:b/>
              </w:rPr>
              <w:t>11</w:t>
            </w:r>
          </w:p>
        </w:tc>
        <w:tc>
          <w:tcPr>
            <w:tcW w:w="1687" w:type="dxa"/>
          </w:tcPr>
          <w:p w:rsidR="00FF55B1" w:rsidRDefault="00FF55B1" w:rsidP="00BA2E22">
            <w:pPr>
              <w:jc w:val="center"/>
            </w:pPr>
            <w:r>
              <w:t>1661</w:t>
            </w:r>
          </w:p>
        </w:tc>
        <w:tc>
          <w:tcPr>
            <w:tcW w:w="1681" w:type="dxa"/>
          </w:tcPr>
          <w:p w:rsidR="00FF55B1" w:rsidRDefault="00FF55B1" w:rsidP="00BA2E22">
            <w:pPr>
              <w:jc w:val="center"/>
            </w:pPr>
            <w:r>
              <w:t>1500</w:t>
            </w:r>
          </w:p>
        </w:tc>
        <w:tc>
          <w:tcPr>
            <w:tcW w:w="1676" w:type="dxa"/>
          </w:tcPr>
          <w:p w:rsidR="00FF55B1" w:rsidRDefault="00FF55B1" w:rsidP="00BA2E22">
            <w:pPr>
              <w:jc w:val="center"/>
            </w:pPr>
            <w:r>
              <w:t>1800</w:t>
            </w:r>
          </w:p>
        </w:tc>
        <w:tc>
          <w:tcPr>
            <w:tcW w:w="1671" w:type="dxa"/>
          </w:tcPr>
          <w:p w:rsidR="00FF55B1" w:rsidRDefault="00FF55B1" w:rsidP="00BA2E22">
            <w:pPr>
              <w:jc w:val="center"/>
            </w:pPr>
            <w:r>
              <w:t>1620</w:t>
            </w:r>
          </w:p>
        </w:tc>
        <w:tc>
          <w:tcPr>
            <w:tcW w:w="1668" w:type="dxa"/>
          </w:tcPr>
          <w:p w:rsidR="00FF55B1" w:rsidRDefault="00FF55B1" w:rsidP="00BA2E22">
            <w:pPr>
              <w:jc w:val="center"/>
            </w:pPr>
            <w:r>
              <w:t>1655</w:t>
            </w:r>
          </w:p>
        </w:tc>
        <w:tc>
          <w:tcPr>
            <w:tcW w:w="1664" w:type="dxa"/>
          </w:tcPr>
          <w:p w:rsidR="00FF55B1" w:rsidRDefault="00FF55B1" w:rsidP="00BA2E22">
            <w:pPr>
              <w:jc w:val="center"/>
            </w:pPr>
            <w:r>
              <w:t>1502</w:t>
            </w:r>
          </w:p>
        </w:tc>
        <w:tc>
          <w:tcPr>
            <w:tcW w:w="1662" w:type="dxa"/>
          </w:tcPr>
          <w:p w:rsidR="00FF55B1" w:rsidRDefault="00FF55B1" w:rsidP="00BA2E22">
            <w:pPr>
              <w:jc w:val="center"/>
            </w:pPr>
            <w:r>
              <w:t>1755</w:t>
            </w:r>
          </w:p>
        </w:tc>
      </w:tr>
      <w:tr w:rsidR="00FF55B1" w:rsidTr="00FF55B1">
        <w:tc>
          <w:tcPr>
            <w:tcW w:w="1741" w:type="dxa"/>
          </w:tcPr>
          <w:p w:rsidR="00FF55B1" w:rsidRPr="00FF55B1" w:rsidRDefault="00FF55B1" w:rsidP="00BA2E22">
            <w:pPr>
              <w:jc w:val="center"/>
              <w:rPr>
                <w:b/>
              </w:rPr>
            </w:pPr>
            <w:r w:rsidRPr="00FF55B1">
              <w:rPr>
                <w:b/>
              </w:rPr>
              <w:t>12</w:t>
            </w:r>
          </w:p>
        </w:tc>
        <w:tc>
          <w:tcPr>
            <w:tcW w:w="1687" w:type="dxa"/>
          </w:tcPr>
          <w:p w:rsidR="00FF55B1" w:rsidRDefault="00FF55B1" w:rsidP="00BA2E22">
            <w:pPr>
              <w:jc w:val="center"/>
            </w:pPr>
            <w:r>
              <w:t>1690</w:t>
            </w:r>
          </w:p>
        </w:tc>
        <w:tc>
          <w:tcPr>
            <w:tcW w:w="1681" w:type="dxa"/>
          </w:tcPr>
          <w:p w:rsidR="00FF55B1" w:rsidRDefault="00FF55B1" w:rsidP="00BA2E22">
            <w:pPr>
              <w:jc w:val="center"/>
            </w:pPr>
            <w:r>
              <w:t>1734</w:t>
            </w:r>
          </w:p>
        </w:tc>
        <w:tc>
          <w:tcPr>
            <w:tcW w:w="1676" w:type="dxa"/>
          </w:tcPr>
          <w:p w:rsidR="00FF55B1" w:rsidRDefault="00FF55B1" w:rsidP="00BA2E22">
            <w:pPr>
              <w:jc w:val="center"/>
            </w:pPr>
            <w:r>
              <w:t>1523</w:t>
            </w:r>
          </w:p>
        </w:tc>
        <w:tc>
          <w:tcPr>
            <w:tcW w:w="1671" w:type="dxa"/>
          </w:tcPr>
          <w:p w:rsidR="00FF55B1" w:rsidRDefault="00FF55B1" w:rsidP="00BA2E22">
            <w:pPr>
              <w:jc w:val="center"/>
            </w:pPr>
            <w:r>
              <w:t>1626</w:t>
            </w:r>
          </w:p>
        </w:tc>
        <w:tc>
          <w:tcPr>
            <w:tcW w:w="1668" w:type="dxa"/>
          </w:tcPr>
          <w:p w:rsidR="00FF55B1" w:rsidRDefault="00FF55B1" w:rsidP="00BA2E22">
            <w:pPr>
              <w:jc w:val="center"/>
            </w:pPr>
            <w:r>
              <w:t>1632</w:t>
            </w:r>
          </w:p>
        </w:tc>
        <w:tc>
          <w:tcPr>
            <w:tcW w:w="1664" w:type="dxa"/>
          </w:tcPr>
          <w:p w:rsidR="00FF55B1" w:rsidRDefault="00FF55B1" w:rsidP="00BA2E22">
            <w:pPr>
              <w:jc w:val="center"/>
            </w:pPr>
            <w:r>
              <w:t>1569</w:t>
            </w:r>
          </w:p>
        </w:tc>
        <w:tc>
          <w:tcPr>
            <w:tcW w:w="1662" w:type="dxa"/>
          </w:tcPr>
          <w:p w:rsidR="00FF55B1" w:rsidRDefault="00FF55B1" w:rsidP="00BA2E22">
            <w:pPr>
              <w:jc w:val="center"/>
            </w:pPr>
            <w:r>
              <w:t>1629</w:t>
            </w:r>
          </w:p>
        </w:tc>
      </w:tr>
      <w:tr w:rsidR="00FF55B1" w:rsidTr="00FF55B1">
        <w:tc>
          <w:tcPr>
            <w:tcW w:w="1741" w:type="dxa"/>
          </w:tcPr>
          <w:p w:rsidR="00FF55B1" w:rsidRPr="00FF55B1" w:rsidRDefault="00FF55B1" w:rsidP="00BA2E22">
            <w:pPr>
              <w:jc w:val="center"/>
              <w:rPr>
                <w:b/>
              </w:rPr>
            </w:pPr>
            <w:r w:rsidRPr="00FF55B1">
              <w:rPr>
                <w:b/>
              </w:rPr>
              <w:t>13</w:t>
            </w:r>
          </w:p>
        </w:tc>
        <w:tc>
          <w:tcPr>
            <w:tcW w:w="1687" w:type="dxa"/>
          </w:tcPr>
          <w:p w:rsidR="00FF55B1" w:rsidRDefault="00FF55B1" w:rsidP="00BA2E22">
            <w:pPr>
              <w:jc w:val="center"/>
            </w:pPr>
            <w:r>
              <w:t>1839</w:t>
            </w:r>
          </w:p>
        </w:tc>
        <w:tc>
          <w:tcPr>
            <w:tcW w:w="1681" w:type="dxa"/>
          </w:tcPr>
          <w:p w:rsidR="00FF55B1" w:rsidRDefault="00FF55B1" w:rsidP="00BA2E22">
            <w:pPr>
              <w:jc w:val="center"/>
            </w:pPr>
            <w:r>
              <w:t>1601</w:t>
            </w:r>
          </w:p>
        </w:tc>
        <w:tc>
          <w:tcPr>
            <w:tcW w:w="1676" w:type="dxa"/>
          </w:tcPr>
          <w:p w:rsidR="00FF55B1" w:rsidRDefault="00FF55B1" w:rsidP="00BA2E22">
            <w:pPr>
              <w:jc w:val="center"/>
            </w:pPr>
            <w:r>
              <w:t>1805</w:t>
            </w:r>
          </w:p>
        </w:tc>
        <w:tc>
          <w:tcPr>
            <w:tcW w:w="1671" w:type="dxa"/>
          </w:tcPr>
          <w:p w:rsidR="00FF55B1" w:rsidRDefault="00FF55B1" w:rsidP="00BA2E22">
            <w:pPr>
              <w:jc w:val="center"/>
            </w:pPr>
            <w:r>
              <w:t>1590</w:t>
            </w:r>
          </w:p>
        </w:tc>
        <w:tc>
          <w:tcPr>
            <w:tcW w:w="1668" w:type="dxa"/>
          </w:tcPr>
          <w:p w:rsidR="00FF55B1" w:rsidRDefault="00FF55B1" w:rsidP="00BA2E22">
            <w:pPr>
              <w:jc w:val="center"/>
            </w:pPr>
            <w:r>
              <w:t>1645</w:t>
            </w:r>
          </w:p>
        </w:tc>
        <w:tc>
          <w:tcPr>
            <w:tcW w:w="1664" w:type="dxa"/>
          </w:tcPr>
          <w:p w:rsidR="00FF55B1" w:rsidRDefault="00FF55B1" w:rsidP="00BA2E22">
            <w:pPr>
              <w:jc w:val="center"/>
            </w:pPr>
            <w:r>
              <w:t>1834</w:t>
            </w:r>
          </w:p>
        </w:tc>
        <w:tc>
          <w:tcPr>
            <w:tcW w:w="1662" w:type="dxa"/>
          </w:tcPr>
          <w:p w:rsidR="00FF55B1" w:rsidRDefault="00FF55B1" w:rsidP="00BA2E22">
            <w:pPr>
              <w:jc w:val="center"/>
            </w:pPr>
            <w:r>
              <w:t>1698</w:t>
            </w:r>
          </w:p>
        </w:tc>
      </w:tr>
      <w:tr w:rsidR="00FF55B1" w:rsidTr="00FF55B1">
        <w:tc>
          <w:tcPr>
            <w:tcW w:w="1741" w:type="dxa"/>
          </w:tcPr>
          <w:p w:rsidR="00FF55B1" w:rsidRPr="00FF55B1" w:rsidRDefault="00FF55B1" w:rsidP="00BA2E22">
            <w:pPr>
              <w:jc w:val="center"/>
              <w:rPr>
                <w:b/>
              </w:rPr>
            </w:pPr>
            <w:r w:rsidRPr="00FF55B1">
              <w:rPr>
                <w:b/>
              </w:rPr>
              <w:t>14</w:t>
            </w:r>
          </w:p>
        </w:tc>
        <w:tc>
          <w:tcPr>
            <w:tcW w:w="1687" w:type="dxa"/>
          </w:tcPr>
          <w:p w:rsidR="00FF55B1" w:rsidRDefault="00FF55B1" w:rsidP="00BA2E22">
            <w:pPr>
              <w:jc w:val="center"/>
            </w:pPr>
            <w:r>
              <w:t>1689</w:t>
            </w:r>
          </w:p>
        </w:tc>
        <w:tc>
          <w:tcPr>
            <w:tcW w:w="1681" w:type="dxa"/>
          </w:tcPr>
          <w:p w:rsidR="00FF55B1" w:rsidRDefault="00FF55B1" w:rsidP="00BA2E22">
            <w:pPr>
              <w:jc w:val="center"/>
            </w:pPr>
            <w:r>
              <w:t>1605</w:t>
            </w:r>
          </w:p>
        </w:tc>
        <w:tc>
          <w:tcPr>
            <w:tcW w:w="1676" w:type="dxa"/>
          </w:tcPr>
          <w:p w:rsidR="00FF55B1" w:rsidRDefault="00FF55B1" w:rsidP="00BA2E22">
            <w:pPr>
              <w:jc w:val="center"/>
            </w:pPr>
            <w:r>
              <w:t>1632</w:t>
            </w:r>
          </w:p>
        </w:tc>
        <w:tc>
          <w:tcPr>
            <w:tcW w:w="1671" w:type="dxa"/>
          </w:tcPr>
          <w:p w:rsidR="00FF55B1" w:rsidRDefault="00FF55B1" w:rsidP="00BA2E22">
            <w:pPr>
              <w:jc w:val="center"/>
            </w:pPr>
            <w:r>
              <w:t>1599</w:t>
            </w:r>
          </w:p>
        </w:tc>
        <w:tc>
          <w:tcPr>
            <w:tcW w:w="1668" w:type="dxa"/>
          </w:tcPr>
          <w:p w:rsidR="00FF55B1" w:rsidRDefault="00FF55B1" w:rsidP="00BA2E22">
            <w:pPr>
              <w:jc w:val="center"/>
            </w:pPr>
            <w:r>
              <w:t>1623</w:t>
            </w:r>
          </w:p>
        </w:tc>
        <w:tc>
          <w:tcPr>
            <w:tcW w:w="1664" w:type="dxa"/>
          </w:tcPr>
          <w:p w:rsidR="00FF55B1" w:rsidRDefault="00FF55B1" w:rsidP="00BA2E22">
            <w:pPr>
              <w:jc w:val="center"/>
            </w:pPr>
            <w:r>
              <w:t>1890</w:t>
            </w:r>
          </w:p>
        </w:tc>
        <w:tc>
          <w:tcPr>
            <w:tcW w:w="1662" w:type="dxa"/>
          </w:tcPr>
          <w:p w:rsidR="00FF55B1" w:rsidRDefault="00FF55B1" w:rsidP="00BA2E22">
            <w:pPr>
              <w:jc w:val="center"/>
            </w:pPr>
            <w:r>
              <w:t>1770</w:t>
            </w:r>
          </w:p>
        </w:tc>
      </w:tr>
      <w:tr w:rsidR="00FF55B1" w:rsidTr="00FF55B1">
        <w:tc>
          <w:tcPr>
            <w:tcW w:w="1741" w:type="dxa"/>
          </w:tcPr>
          <w:p w:rsidR="00FF55B1" w:rsidRPr="00FF55B1" w:rsidRDefault="00FF55B1" w:rsidP="00BA2E22">
            <w:pPr>
              <w:jc w:val="center"/>
              <w:rPr>
                <w:b/>
              </w:rPr>
            </w:pPr>
            <w:r w:rsidRPr="00FF55B1">
              <w:rPr>
                <w:b/>
              </w:rPr>
              <w:t>15</w:t>
            </w:r>
          </w:p>
        </w:tc>
        <w:tc>
          <w:tcPr>
            <w:tcW w:w="1687" w:type="dxa"/>
          </w:tcPr>
          <w:p w:rsidR="00FF55B1" w:rsidRDefault="00FF55B1" w:rsidP="00BA2E22">
            <w:pPr>
              <w:jc w:val="center"/>
            </w:pPr>
            <w:r>
              <w:t>1660</w:t>
            </w:r>
          </w:p>
        </w:tc>
        <w:tc>
          <w:tcPr>
            <w:tcW w:w="1681" w:type="dxa"/>
          </w:tcPr>
          <w:p w:rsidR="00FF55B1" w:rsidRDefault="00FF55B1" w:rsidP="00BA2E22">
            <w:pPr>
              <w:jc w:val="center"/>
            </w:pPr>
            <w:r>
              <w:t>1633</w:t>
            </w:r>
          </w:p>
        </w:tc>
        <w:tc>
          <w:tcPr>
            <w:tcW w:w="1676" w:type="dxa"/>
          </w:tcPr>
          <w:p w:rsidR="00FF55B1" w:rsidRDefault="00FF55B1" w:rsidP="00BA2E22">
            <w:pPr>
              <w:jc w:val="center"/>
            </w:pPr>
            <w:r>
              <w:t>1623</w:t>
            </w:r>
          </w:p>
        </w:tc>
        <w:tc>
          <w:tcPr>
            <w:tcW w:w="1671" w:type="dxa"/>
          </w:tcPr>
          <w:p w:rsidR="00FF55B1" w:rsidRDefault="00FF55B1" w:rsidP="00BA2E22">
            <w:pPr>
              <w:jc w:val="center"/>
            </w:pPr>
            <w:r>
              <w:t>1629</w:t>
            </w:r>
          </w:p>
        </w:tc>
        <w:tc>
          <w:tcPr>
            <w:tcW w:w="1668" w:type="dxa"/>
          </w:tcPr>
          <w:p w:rsidR="00FF55B1" w:rsidRDefault="00FF55B1" w:rsidP="00BA2E22">
            <w:pPr>
              <w:jc w:val="center"/>
            </w:pPr>
            <w:r>
              <w:t>1627</w:t>
            </w:r>
          </w:p>
        </w:tc>
        <w:tc>
          <w:tcPr>
            <w:tcW w:w="1664" w:type="dxa"/>
          </w:tcPr>
          <w:p w:rsidR="00FF55B1" w:rsidRDefault="00FF55B1" w:rsidP="00BA2E22">
            <w:pPr>
              <w:jc w:val="center"/>
            </w:pPr>
            <w:r>
              <w:t>1960</w:t>
            </w:r>
          </w:p>
        </w:tc>
        <w:tc>
          <w:tcPr>
            <w:tcW w:w="1662" w:type="dxa"/>
          </w:tcPr>
          <w:p w:rsidR="00FF55B1" w:rsidRDefault="00FF55B1" w:rsidP="00BA2E22">
            <w:pPr>
              <w:jc w:val="center"/>
            </w:pPr>
            <w:r>
              <w:t>1832</w:t>
            </w:r>
          </w:p>
        </w:tc>
      </w:tr>
      <w:tr w:rsidR="00FF55B1" w:rsidTr="00FF55B1">
        <w:tc>
          <w:tcPr>
            <w:tcW w:w="1741" w:type="dxa"/>
          </w:tcPr>
          <w:p w:rsidR="00FF55B1" w:rsidRPr="00FF55B1" w:rsidRDefault="00FF55B1" w:rsidP="00BA2E22">
            <w:pPr>
              <w:jc w:val="center"/>
              <w:rPr>
                <w:b/>
              </w:rPr>
            </w:pPr>
            <w:r w:rsidRPr="00FF55B1">
              <w:rPr>
                <w:b/>
              </w:rPr>
              <w:t>16</w:t>
            </w:r>
          </w:p>
        </w:tc>
        <w:tc>
          <w:tcPr>
            <w:tcW w:w="1687" w:type="dxa"/>
          </w:tcPr>
          <w:p w:rsidR="00FF55B1" w:rsidRDefault="00FF55B1" w:rsidP="00BA2E22">
            <w:pPr>
              <w:jc w:val="center"/>
            </w:pPr>
            <w:r>
              <w:t>1760</w:t>
            </w:r>
          </w:p>
        </w:tc>
        <w:tc>
          <w:tcPr>
            <w:tcW w:w="1681" w:type="dxa"/>
          </w:tcPr>
          <w:p w:rsidR="00FF55B1" w:rsidRDefault="00FF55B1" w:rsidP="00BA2E22">
            <w:pPr>
              <w:jc w:val="center"/>
            </w:pPr>
            <w:r>
              <w:t>1723</w:t>
            </w:r>
          </w:p>
        </w:tc>
        <w:tc>
          <w:tcPr>
            <w:tcW w:w="1676" w:type="dxa"/>
          </w:tcPr>
          <w:p w:rsidR="00FF55B1" w:rsidRDefault="00FF55B1" w:rsidP="00BA2E22">
            <w:pPr>
              <w:jc w:val="center"/>
            </w:pPr>
            <w:r>
              <w:t>1735</w:t>
            </w:r>
          </w:p>
        </w:tc>
        <w:tc>
          <w:tcPr>
            <w:tcW w:w="1671" w:type="dxa"/>
          </w:tcPr>
          <w:p w:rsidR="00FF55B1" w:rsidRDefault="00FF55B1" w:rsidP="00BA2E22">
            <w:pPr>
              <w:jc w:val="center"/>
            </w:pPr>
            <w:r>
              <w:t>1926</w:t>
            </w:r>
          </w:p>
        </w:tc>
        <w:tc>
          <w:tcPr>
            <w:tcW w:w="1668" w:type="dxa"/>
          </w:tcPr>
          <w:p w:rsidR="00FF55B1" w:rsidRDefault="00FF55B1" w:rsidP="00BA2E22">
            <w:pPr>
              <w:jc w:val="center"/>
            </w:pPr>
            <w:r>
              <w:t>1659</w:t>
            </w:r>
          </w:p>
        </w:tc>
        <w:tc>
          <w:tcPr>
            <w:tcW w:w="1664" w:type="dxa"/>
          </w:tcPr>
          <w:p w:rsidR="00FF55B1" w:rsidRDefault="00FF55B1" w:rsidP="00BA2E22">
            <w:pPr>
              <w:jc w:val="center"/>
            </w:pPr>
            <w:r>
              <w:t>1628</w:t>
            </w:r>
          </w:p>
        </w:tc>
        <w:tc>
          <w:tcPr>
            <w:tcW w:w="1662" w:type="dxa"/>
          </w:tcPr>
          <w:p w:rsidR="00FF55B1" w:rsidRDefault="00FF55B1" w:rsidP="00BA2E22">
            <w:pPr>
              <w:jc w:val="center"/>
            </w:pPr>
            <w:r>
              <w:t>1992</w:t>
            </w:r>
          </w:p>
        </w:tc>
      </w:tr>
      <w:tr w:rsidR="00FF55B1" w:rsidTr="00FF55B1">
        <w:tc>
          <w:tcPr>
            <w:tcW w:w="1741" w:type="dxa"/>
          </w:tcPr>
          <w:p w:rsidR="00FF55B1" w:rsidRPr="00FF55B1" w:rsidRDefault="00FF55B1" w:rsidP="00BA2E22">
            <w:pPr>
              <w:jc w:val="center"/>
              <w:rPr>
                <w:b/>
              </w:rPr>
            </w:pPr>
            <w:r w:rsidRPr="00FF55B1">
              <w:rPr>
                <w:b/>
              </w:rPr>
              <w:t>17</w:t>
            </w:r>
          </w:p>
        </w:tc>
        <w:tc>
          <w:tcPr>
            <w:tcW w:w="1687" w:type="dxa"/>
          </w:tcPr>
          <w:p w:rsidR="00FF55B1" w:rsidRDefault="00FF55B1" w:rsidP="00BA2E22">
            <w:pPr>
              <w:jc w:val="center"/>
            </w:pPr>
            <w:r>
              <w:t>1890</w:t>
            </w:r>
          </w:p>
        </w:tc>
        <w:tc>
          <w:tcPr>
            <w:tcW w:w="1681" w:type="dxa"/>
          </w:tcPr>
          <w:p w:rsidR="00FF55B1" w:rsidRDefault="00FF55B1" w:rsidP="00BA2E22">
            <w:pPr>
              <w:jc w:val="center"/>
            </w:pPr>
            <w:r>
              <w:t>1639</w:t>
            </w:r>
          </w:p>
        </w:tc>
        <w:tc>
          <w:tcPr>
            <w:tcW w:w="1676" w:type="dxa"/>
          </w:tcPr>
          <w:p w:rsidR="00FF55B1" w:rsidRDefault="00FF55B1" w:rsidP="00BA2E22">
            <w:pPr>
              <w:jc w:val="center"/>
            </w:pPr>
            <w:r>
              <w:t>1632</w:t>
            </w:r>
          </w:p>
        </w:tc>
        <w:tc>
          <w:tcPr>
            <w:tcW w:w="1671" w:type="dxa"/>
          </w:tcPr>
          <w:p w:rsidR="00FF55B1" w:rsidRDefault="00FF55B1" w:rsidP="00BA2E22">
            <w:pPr>
              <w:jc w:val="center"/>
            </w:pPr>
            <w:r>
              <w:t>1736</w:t>
            </w:r>
          </w:p>
        </w:tc>
        <w:tc>
          <w:tcPr>
            <w:tcW w:w="1668" w:type="dxa"/>
          </w:tcPr>
          <w:p w:rsidR="00FF55B1" w:rsidRDefault="00FF55B1" w:rsidP="00BA2E22">
            <w:pPr>
              <w:jc w:val="center"/>
            </w:pPr>
            <w:r>
              <w:t>1579</w:t>
            </w:r>
          </w:p>
        </w:tc>
        <w:tc>
          <w:tcPr>
            <w:tcW w:w="1664" w:type="dxa"/>
          </w:tcPr>
          <w:p w:rsidR="00FF55B1" w:rsidRDefault="00FF55B1" w:rsidP="00BA2E22">
            <w:pPr>
              <w:jc w:val="center"/>
            </w:pPr>
            <w:r>
              <w:t>1900</w:t>
            </w:r>
          </w:p>
        </w:tc>
        <w:tc>
          <w:tcPr>
            <w:tcW w:w="1662" w:type="dxa"/>
          </w:tcPr>
          <w:p w:rsidR="00FF55B1" w:rsidRDefault="00FF55B1" w:rsidP="00BA2E22">
            <w:pPr>
              <w:jc w:val="center"/>
            </w:pPr>
            <w:r>
              <w:t>1887</w:t>
            </w:r>
          </w:p>
        </w:tc>
      </w:tr>
      <w:tr w:rsidR="00FF55B1" w:rsidTr="00FF55B1">
        <w:tc>
          <w:tcPr>
            <w:tcW w:w="1741" w:type="dxa"/>
          </w:tcPr>
          <w:p w:rsidR="00FF55B1" w:rsidRPr="00FF55B1" w:rsidRDefault="00FF55B1" w:rsidP="00BA2E22">
            <w:pPr>
              <w:jc w:val="center"/>
              <w:rPr>
                <w:b/>
              </w:rPr>
            </w:pPr>
            <w:r w:rsidRPr="00FF55B1">
              <w:rPr>
                <w:b/>
              </w:rPr>
              <w:t>18</w:t>
            </w:r>
          </w:p>
        </w:tc>
        <w:tc>
          <w:tcPr>
            <w:tcW w:w="1687" w:type="dxa"/>
          </w:tcPr>
          <w:p w:rsidR="00FF55B1" w:rsidRDefault="00FF55B1" w:rsidP="00BA2E22">
            <w:pPr>
              <w:jc w:val="center"/>
            </w:pPr>
            <w:r>
              <w:t>1662</w:t>
            </w:r>
          </w:p>
        </w:tc>
        <w:tc>
          <w:tcPr>
            <w:tcW w:w="1681" w:type="dxa"/>
          </w:tcPr>
          <w:p w:rsidR="00FF55B1" w:rsidRDefault="00FF55B1" w:rsidP="00BA2E22">
            <w:pPr>
              <w:jc w:val="center"/>
            </w:pPr>
            <w:r>
              <w:t>1652</w:t>
            </w:r>
          </w:p>
        </w:tc>
        <w:tc>
          <w:tcPr>
            <w:tcW w:w="1676" w:type="dxa"/>
          </w:tcPr>
          <w:p w:rsidR="00FF55B1" w:rsidRDefault="00FF55B1" w:rsidP="00BA2E22">
            <w:pPr>
              <w:jc w:val="center"/>
            </w:pPr>
            <w:r>
              <w:t>1593</w:t>
            </w:r>
          </w:p>
        </w:tc>
        <w:tc>
          <w:tcPr>
            <w:tcW w:w="1671" w:type="dxa"/>
          </w:tcPr>
          <w:p w:rsidR="00FF55B1" w:rsidRDefault="00FF55B1" w:rsidP="00BA2E22">
            <w:pPr>
              <w:jc w:val="center"/>
            </w:pPr>
            <w:r>
              <w:t>1560</w:t>
            </w:r>
          </w:p>
        </w:tc>
        <w:tc>
          <w:tcPr>
            <w:tcW w:w="1668" w:type="dxa"/>
          </w:tcPr>
          <w:p w:rsidR="00FF55B1" w:rsidRDefault="00FF55B1" w:rsidP="00BA2E22">
            <w:pPr>
              <w:jc w:val="center"/>
            </w:pPr>
            <w:r>
              <w:t>1689</w:t>
            </w:r>
          </w:p>
        </w:tc>
        <w:tc>
          <w:tcPr>
            <w:tcW w:w="1664" w:type="dxa"/>
          </w:tcPr>
          <w:p w:rsidR="00FF55B1" w:rsidRDefault="00FF55B1" w:rsidP="00BA2E22">
            <w:pPr>
              <w:jc w:val="center"/>
            </w:pPr>
            <w:r>
              <w:t>2000</w:t>
            </w:r>
          </w:p>
        </w:tc>
        <w:tc>
          <w:tcPr>
            <w:tcW w:w="1662" w:type="dxa"/>
          </w:tcPr>
          <w:p w:rsidR="00FF55B1" w:rsidRDefault="00FF55B1" w:rsidP="00BA2E22">
            <w:pPr>
              <w:jc w:val="center"/>
            </w:pPr>
            <w:r>
              <w:t>1629</w:t>
            </w:r>
          </w:p>
        </w:tc>
      </w:tr>
      <w:tr w:rsidR="00FF55B1" w:rsidTr="00FF55B1">
        <w:tc>
          <w:tcPr>
            <w:tcW w:w="1741" w:type="dxa"/>
          </w:tcPr>
          <w:p w:rsidR="00FF55B1" w:rsidRPr="00FF55B1" w:rsidRDefault="00FF55B1" w:rsidP="00BA2E22">
            <w:pPr>
              <w:jc w:val="center"/>
              <w:rPr>
                <w:b/>
              </w:rPr>
            </w:pPr>
            <w:r w:rsidRPr="00FF55B1">
              <w:rPr>
                <w:b/>
              </w:rPr>
              <w:t>19</w:t>
            </w:r>
          </w:p>
        </w:tc>
        <w:tc>
          <w:tcPr>
            <w:tcW w:w="1687" w:type="dxa"/>
          </w:tcPr>
          <w:p w:rsidR="00FF55B1" w:rsidRDefault="00FF55B1" w:rsidP="00BA2E22">
            <w:pPr>
              <w:jc w:val="center"/>
            </w:pPr>
            <w:r>
              <w:t>1664</w:t>
            </w:r>
          </w:p>
        </w:tc>
        <w:tc>
          <w:tcPr>
            <w:tcW w:w="1681" w:type="dxa"/>
          </w:tcPr>
          <w:p w:rsidR="00FF55B1" w:rsidRDefault="00FF55B1" w:rsidP="00BA2E22">
            <w:pPr>
              <w:jc w:val="center"/>
            </w:pPr>
            <w:r>
              <w:t>1660</w:t>
            </w:r>
          </w:p>
        </w:tc>
        <w:tc>
          <w:tcPr>
            <w:tcW w:w="1676" w:type="dxa"/>
          </w:tcPr>
          <w:p w:rsidR="00FF55B1" w:rsidRDefault="00FF55B1" w:rsidP="00BA2E22">
            <w:pPr>
              <w:jc w:val="center"/>
            </w:pPr>
            <w:r>
              <w:t>1623</w:t>
            </w:r>
          </w:p>
        </w:tc>
        <w:tc>
          <w:tcPr>
            <w:tcW w:w="1671" w:type="dxa"/>
          </w:tcPr>
          <w:p w:rsidR="00FF55B1" w:rsidRDefault="00FF55B1" w:rsidP="00BA2E22">
            <w:pPr>
              <w:jc w:val="center"/>
            </w:pPr>
            <w:r>
              <w:t>1588</w:t>
            </w:r>
          </w:p>
        </w:tc>
        <w:tc>
          <w:tcPr>
            <w:tcW w:w="1668" w:type="dxa"/>
          </w:tcPr>
          <w:p w:rsidR="00FF55B1" w:rsidRDefault="00FF55B1" w:rsidP="00BA2E22">
            <w:pPr>
              <w:jc w:val="center"/>
            </w:pPr>
            <w:r>
              <w:t>1737</w:t>
            </w:r>
          </w:p>
        </w:tc>
        <w:tc>
          <w:tcPr>
            <w:tcW w:w="1664" w:type="dxa"/>
          </w:tcPr>
          <w:p w:rsidR="00FF55B1" w:rsidRDefault="00FF55B1" w:rsidP="00BA2E22">
            <w:pPr>
              <w:jc w:val="center"/>
            </w:pPr>
            <w:r>
              <w:t>1960</w:t>
            </w:r>
          </w:p>
        </w:tc>
        <w:tc>
          <w:tcPr>
            <w:tcW w:w="1662" w:type="dxa"/>
          </w:tcPr>
          <w:p w:rsidR="00FF55B1" w:rsidRDefault="00FF55B1" w:rsidP="00BA2E22">
            <w:pPr>
              <w:jc w:val="center"/>
            </w:pPr>
            <w:r>
              <w:t>1991</w:t>
            </w:r>
          </w:p>
        </w:tc>
      </w:tr>
      <w:tr w:rsidR="00FF55B1" w:rsidTr="00FF55B1">
        <w:tc>
          <w:tcPr>
            <w:tcW w:w="1741" w:type="dxa"/>
          </w:tcPr>
          <w:p w:rsidR="00FF55B1" w:rsidRPr="00FF55B1" w:rsidRDefault="00FF55B1" w:rsidP="00BA2E22">
            <w:pPr>
              <w:jc w:val="center"/>
              <w:rPr>
                <w:b/>
              </w:rPr>
            </w:pPr>
            <w:r w:rsidRPr="00FF55B1">
              <w:rPr>
                <w:b/>
              </w:rPr>
              <w:t>20</w:t>
            </w:r>
          </w:p>
        </w:tc>
        <w:tc>
          <w:tcPr>
            <w:tcW w:w="1687" w:type="dxa"/>
          </w:tcPr>
          <w:p w:rsidR="00FF55B1" w:rsidRDefault="00FF55B1" w:rsidP="00BA2E22">
            <w:pPr>
              <w:jc w:val="center"/>
            </w:pPr>
            <w:r>
              <w:t>1723</w:t>
            </w:r>
          </w:p>
        </w:tc>
        <w:tc>
          <w:tcPr>
            <w:tcW w:w="1681" w:type="dxa"/>
          </w:tcPr>
          <w:p w:rsidR="00FF55B1" w:rsidRDefault="00FF55B1" w:rsidP="00BA2E22">
            <w:pPr>
              <w:jc w:val="center"/>
            </w:pPr>
            <w:r>
              <w:t>1623</w:t>
            </w:r>
          </w:p>
        </w:tc>
        <w:tc>
          <w:tcPr>
            <w:tcW w:w="1676" w:type="dxa"/>
          </w:tcPr>
          <w:p w:rsidR="00FF55B1" w:rsidRDefault="00FF55B1" w:rsidP="00BA2E22">
            <w:pPr>
              <w:jc w:val="center"/>
            </w:pPr>
            <w:r>
              <w:t>1823</w:t>
            </w:r>
          </w:p>
        </w:tc>
        <w:tc>
          <w:tcPr>
            <w:tcW w:w="1671" w:type="dxa"/>
          </w:tcPr>
          <w:p w:rsidR="00FF55B1" w:rsidRDefault="00FF55B1" w:rsidP="00BA2E22">
            <w:pPr>
              <w:jc w:val="center"/>
            </w:pPr>
            <w:r>
              <w:t>1966</w:t>
            </w:r>
          </w:p>
        </w:tc>
        <w:tc>
          <w:tcPr>
            <w:tcW w:w="1668" w:type="dxa"/>
          </w:tcPr>
          <w:p w:rsidR="00FF55B1" w:rsidRDefault="00FF55B1" w:rsidP="00BA2E22">
            <w:pPr>
              <w:jc w:val="center"/>
            </w:pPr>
            <w:r>
              <w:t>1936</w:t>
            </w:r>
          </w:p>
        </w:tc>
        <w:tc>
          <w:tcPr>
            <w:tcW w:w="1664" w:type="dxa"/>
          </w:tcPr>
          <w:p w:rsidR="00FF55B1" w:rsidRDefault="00FF55B1" w:rsidP="00BA2E22">
            <w:pPr>
              <w:jc w:val="center"/>
            </w:pPr>
            <w:r>
              <w:t>2001</w:t>
            </w:r>
          </w:p>
        </w:tc>
        <w:tc>
          <w:tcPr>
            <w:tcW w:w="1662" w:type="dxa"/>
          </w:tcPr>
          <w:p w:rsidR="00FF55B1" w:rsidRDefault="00FF55B1" w:rsidP="00BA2E22">
            <w:pPr>
              <w:jc w:val="center"/>
            </w:pPr>
            <w:r>
              <w:t>1852</w:t>
            </w:r>
          </w:p>
        </w:tc>
      </w:tr>
      <w:tr w:rsidR="00FF55B1" w:rsidTr="00FF55B1">
        <w:tc>
          <w:tcPr>
            <w:tcW w:w="1741" w:type="dxa"/>
          </w:tcPr>
          <w:p w:rsidR="00FF55B1" w:rsidRPr="00FF55B1" w:rsidRDefault="00FF55B1" w:rsidP="00BA2E22">
            <w:pPr>
              <w:jc w:val="center"/>
              <w:rPr>
                <w:b/>
              </w:rPr>
            </w:pPr>
            <w:r w:rsidRPr="00FF55B1">
              <w:rPr>
                <w:b/>
              </w:rPr>
              <w:t>21</w:t>
            </w:r>
          </w:p>
        </w:tc>
        <w:tc>
          <w:tcPr>
            <w:tcW w:w="1687" w:type="dxa"/>
          </w:tcPr>
          <w:p w:rsidR="00FF55B1" w:rsidRDefault="00FF55B1" w:rsidP="00BA2E22">
            <w:pPr>
              <w:jc w:val="center"/>
            </w:pPr>
            <w:r>
              <w:t>1623</w:t>
            </w:r>
          </w:p>
        </w:tc>
        <w:tc>
          <w:tcPr>
            <w:tcW w:w="1681" w:type="dxa"/>
          </w:tcPr>
          <w:p w:rsidR="00FF55B1" w:rsidRDefault="00FF55B1" w:rsidP="00BA2E22">
            <w:pPr>
              <w:jc w:val="center"/>
            </w:pPr>
            <w:r>
              <w:t>1746</w:t>
            </w:r>
          </w:p>
        </w:tc>
        <w:tc>
          <w:tcPr>
            <w:tcW w:w="1676" w:type="dxa"/>
          </w:tcPr>
          <w:p w:rsidR="00FF55B1" w:rsidRDefault="00FF55B1" w:rsidP="00BA2E22">
            <w:pPr>
              <w:jc w:val="center"/>
            </w:pPr>
            <w:r>
              <w:t>1526</w:t>
            </w:r>
          </w:p>
        </w:tc>
        <w:tc>
          <w:tcPr>
            <w:tcW w:w="1671" w:type="dxa"/>
          </w:tcPr>
          <w:p w:rsidR="00FF55B1" w:rsidRDefault="00FF55B1" w:rsidP="00BA2E22">
            <w:pPr>
              <w:jc w:val="center"/>
            </w:pPr>
            <w:r>
              <w:t>1863</w:t>
            </w:r>
          </w:p>
        </w:tc>
        <w:tc>
          <w:tcPr>
            <w:tcW w:w="1668" w:type="dxa"/>
          </w:tcPr>
          <w:p w:rsidR="00FF55B1" w:rsidRDefault="00FF55B1" w:rsidP="00BA2E22">
            <w:pPr>
              <w:jc w:val="center"/>
            </w:pPr>
            <w:r>
              <w:t>1629</w:t>
            </w:r>
          </w:p>
        </w:tc>
        <w:tc>
          <w:tcPr>
            <w:tcW w:w="1664" w:type="dxa"/>
          </w:tcPr>
          <w:p w:rsidR="00FF55B1" w:rsidRDefault="00FF55B1" w:rsidP="00BA2E22">
            <w:pPr>
              <w:jc w:val="center"/>
            </w:pPr>
            <w:r>
              <w:t>1738</w:t>
            </w:r>
          </w:p>
        </w:tc>
        <w:tc>
          <w:tcPr>
            <w:tcW w:w="1662" w:type="dxa"/>
          </w:tcPr>
          <w:p w:rsidR="00FF55B1" w:rsidRDefault="00FF55B1" w:rsidP="00BA2E22">
            <w:pPr>
              <w:jc w:val="center"/>
            </w:pPr>
            <w:r>
              <w:t>1560</w:t>
            </w:r>
          </w:p>
        </w:tc>
      </w:tr>
      <w:tr w:rsidR="00FF55B1" w:rsidTr="00FF55B1">
        <w:tc>
          <w:tcPr>
            <w:tcW w:w="1741" w:type="dxa"/>
          </w:tcPr>
          <w:p w:rsidR="00FF55B1" w:rsidRPr="00FF55B1" w:rsidRDefault="00FF55B1" w:rsidP="00BA2E22">
            <w:pPr>
              <w:jc w:val="center"/>
              <w:rPr>
                <w:b/>
              </w:rPr>
            </w:pPr>
            <w:r w:rsidRPr="00FF55B1">
              <w:rPr>
                <w:b/>
              </w:rPr>
              <w:t>22</w:t>
            </w:r>
          </w:p>
        </w:tc>
        <w:tc>
          <w:tcPr>
            <w:tcW w:w="1687" w:type="dxa"/>
          </w:tcPr>
          <w:p w:rsidR="00FF55B1" w:rsidRDefault="00FF55B1" w:rsidP="00BA2E22">
            <w:pPr>
              <w:jc w:val="center"/>
            </w:pPr>
            <w:r>
              <w:t>1528</w:t>
            </w:r>
          </w:p>
        </w:tc>
        <w:tc>
          <w:tcPr>
            <w:tcW w:w="1681" w:type="dxa"/>
          </w:tcPr>
          <w:p w:rsidR="00FF55B1" w:rsidRDefault="00FF55B1" w:rsidP="00BA2E22">
            <w:pPr>
              <w:jc w:val="center"/>
            </w:pPr>
            <w:r>
              <w:t>1563</w:t>
            </w:r>
          </w:p>
        </w:tc>
        <w:tc>
          <w:tcPr>
            <w:tcW w:w="1676" w:type="dxa"/>
          </w:tcPr>
          <w:p w:rsidR="00FF55B1" w:rsidRDefault="00FF55B1" w:rsidP="00BA2E22">
            <w:pPr>
              <w:jc w:val="center"/>
            </w:pPr>
            <w:r>
              <w:t>1356</w:t>
            </w:r>
          </w:p>
        </w:tc>
        <w:tc>
          <w:tcPr>
            <w:tcW w:w="1671" w:type="dxa"/>
          </w:tcPr>
          <w:p w:rsidR="00FF55B1" w:rsidRDefault="00FF55B1" w:rsidP="00BA2E22">
            <w:pPr>
              <w:jc w:val="center"/>
            </w:pPr>
            <w:r>
              <w:t>1678</w:t>
            </w:r>
          </w:p>
        </w:tc>
        <w:tc>
          <w:tcPr>
            <w:tcW w:w="1668" w:type="dxa"/>
          </w:tcPr>
          <w:p w:rsidR="00FF55B1" w:rsidRDefault="00FF55B1" w:rsidP="00BA2E22">
            <w:pPr>
              <w:jc w:val="center"/>
            </w:pPr>
            <w:r>
              <w:t>1623</w:t>
            </w:r>
          </w:p>
        </w:tc>
        <w:tc>
          <w:tcPr>
            <w:tcW w:w="1664" w:type="dxa"/>
          </w:tcPr>
          <w:p w:rsidR="00FF55B1" w:rsidRDefault="00FF55B1" w:rsidP="00BA2E22">
            <w:pPr>
              <w:jc w:val="center"/>
            </w:pPr>
            <w:r>
              <w:t>1852</w:t>
            </w:r>
          </w:p>
        </w:tc>
        <w:tc>
          <w:tcPr>
            <w:tcW w:w="1662" w:type="dxa"/>
          </w:tcPr>
          <w:p w:rsidR="00FF55B1" w:rsidRDefault="00FF55B1" w:rsidP="00BA2E22">
            <w:pPr>
              <w:jc w:val="center"/>
            </w:pPr>
            <w:r>
              <w:t>1739</w:t>
            </w:r>
          </w:p>
        </w:tc>
      </w:tr>
      <w:tr w:rsidR="00FF55B1" w:rsidTr="00FF55B1">
        <w:tc>
          <w:tcPr>
            <w:tcW w:w="1741" w:type="dxa"/>
          </w:tcPr>
          <w:p w:rsidR="00FF55B1" w:rsidRPr="00FF55B1" w:rsidRDefault="00FF55B1" w:rsidP="00BA2E22">
            <w:pPr>
              <w:jc w:val="center"/>
              <w:rPr>
                <w:b/>
              </w:rPr>
            </w:pPr>
            <w:r w:rsidRPr="00FF55B1">
              <w:rPr>
                <w:b/>
              </w:rPr>
              <w:t>23</w:t>
            </w:r>
          </w:p>
        </w:tc>
        <w:tc>
          <w:tcPr>
            <w:tcW w:w="1687" w:type="dxa"/>
          </w:tcPr>
          <w:p w:rsidR="00FF55B1" w:rsidRDefault="00FF55B1" w:rsidP="00BA2E22">
            <w:pPr>
              <w:jc w:val="center"/>
            </w:pPr>
            <w:r>
              <w:t>2211</w:t>
            </w:r>
          </w:p>
        </w:tc>
        <w:tc>
          <w:tcPr>
            <w:tcW w:w="1681" w:type="dxa"/>
          </w:tcPr>
          <w:p w:rsidR="00FF55B1" w:rsidRDefault="00FF55B1" w:rsidP="00BA2E22">
            <w:pPr>
              <w:jc w:val="center"/>
            </w:pPr>
            <w:r>
              <w:t>1563</w:t>
            </w:r>
          </w:p>
        </w:tc>
        <w:tc>
          <w:tcPr>
            <w:tcW w:w="1676" w:type="dxa"/>
          </w:tcPr>
          <w:p w:rsidR="00FF55B1" w:rsidRDefault="00FF55B1" w:rsidP="00BA2E22">
            <w:pPr>
              <w:jc w:val="center"/>
            </w:pPr>
            <w:r>
              <w:t>1659</w:t>
            </w:r>
          </w:p>
        </w:tc>
        <w:tc>
          <w:tcPr>
            <w:tcW w:w="1671" w:type="dxa"/>
          </w:tcPr>
          <w:p w:rsidR="00FF55B1" w:rsidRDefault="00FF55B1" w:rsidP="00BA2E22">
            <w:pPr>
              <w:jc w:val="center"/>
            </w:pPr>
            <w:r>
              <w:t>1876</w:t>
            </w:r>
          </w:p>
        </w:tc>
        <w:tc>
          <w:tcPr>
            <w:tcW w:w="1668" w:type="dxa"/>
          </w:tcPr>
          <w:p w:rsidR="00FF55B1" w:rsidRDefault="00FF55B1" w:rsidP="00BA2E22">
            <w:pPr>
              <w:jc w:val="center"/>
            </w:pPr>
            <w:r>
              <w:t>1867</w:t>
            </w:r>
          </w:p>
        </w:tc>
        <w:tc>
          <w:tcPr>
            <w:tcW w:w="1664" w:type="dxa"/>
          </w:tcPr>
          <w:p w:rsidR="00FF55B1" w:rsidRDefault="00FF55B1" w:rsidP="00BA2E22">
            <w:pPr>
              <w:jc w:val="center"/>
            </w:pPr>
            <w:r>
              <w:t>1820</w:t>
            </w:r>
          </w:p>
        </w:tc>
        <w:tc>
          <w:tcPr>
            <w:tcW w:w="1662" w:type="dxa"/>
          </w:tcPr>
          <w:p w:rsidR="00FF55B1" w:rsidRDefault="00FF55B1" w:rsidP="00BA2E22">
            <w:pPr>
              <w:jc w:val="center"/>
            </w:pPr>
            <w:r>
              <w:t>1896</w:t>
            </w:r>
          </w:p>
        </w:tc>
      </w:tr>
      <w:tr w:rsidR="00FF55B1" w:rsidTr="00FF55B1">
        <w:tc>
          <w:tcPr>
            <w:tcW w:w="1741" w:type="dxa"/>
          </w:tcPr>
          <w:p w:rsidR="00FF55B1" w:rsidRPr="00FF55B1" w:rsidRDefault="00FF55B1" w:rsidP="00BA2E22">
            <w:pPr>
              <w:jc w:val="center"/>
              <w:rPr>
                <w:b/>
              </w:rPr>
            </w:pPr>
            <w:r w:rsidRPr="00FF55B1">
              <w:rPr>
                <w:b/>
              </w:rPr>
              <w:t>24</w:t>
            </w:r>
          </w:p>
        </w:tc>
        <w:tc>
          <w:tcPr>
            <w:tcW w:w="1687" w:type="dxa"/>
          </w:tcPr>
          <w:p w:rsidR="00FF55B1" w:rsidRDefault="00FF55B1" w:rsidP="00BA2E22">
            <w:pPr>
              <w:jc w:val="center"/>
            </w:pPr>
            <w:r>
              <w:t>2005</w:t>
            </w:r>
          </w:p>
        </w:tc>
        <w:tc>
          <w:tcPr>
            <w:tcW w:w="1681" w:type="dxa"/>
          </w:tcPr>
          <w:p w:rsidR="00FF55B1" w:rsidRDefault="00FF55B1" w:rsidP="00BA2E22">
            <w:pPr>
              <w:jc w:val="center"/>
            </w:pPr>
            <w:r>
              <w:t>1523</w:t>
            </w:r>
          </w:p>
        </w:tc>
        <w:tc>
          <w:tcPr>
            <w:tcW w:w="1676" w:type="dxa"/>
          </w:tcPr>
          <w:p w:rsidR="00FF55B1" w:rsidRDefault="00FF55B1" w:rsidP="00BA2E22">
            <w:pPr>
              <w:jc w:val="center"/>
            </w:pPr>
            <w:r>
              <w:t>1890</w:t>
            </w:r>
          </w:p>
        </w:tc>
        <w:tc>
          <w:tcPr>
            <w:tcW w:w="1671" w:type="dxa"/>
          </w:tcPr>
          <w:p w:rsidR="00FF55B1" w:rsidRDefault="00FF55B1" w:rsidP="00BA2E22">
            <w:pPr>
              <w:jc w:val="center"/>
            </w:pPr>
            <w:r>
              <w:t>1923</w:t>
            </w:r>
          </w:p>
        </w:tc>
        <w:tc>
          <w:tcPr>
            <w:tcW w:w="1668" w:type="dxa"/>
          </w:tcPr>
          <w:p w:rsidR="00FF55B1" w:rsidRDefault="00FF55B1" w:rsidP="00BA2E22">
            <w:pPr>
              <w:jc w:val="center"/>
            </w:pPr>
            <w:r>
              <w:t>1569</w:t>
            </w:r>
          </w:p>
        </w:tc>
        <w:tc>
          <w:tcPr>
            <w:tcW w:w="1664" w:type="dxa"/>
          </w:tcPr>
          <w:p w:rsidR="00FF55B1" w:rsidRDefault="00FF55B1" w:rsidP="00BA2E22">
            <w:pPr>
              <w:jc w:val="center"/>
            </w:pPr>
            <w:r>
              <w:t>1659</w:t>
            </w:r>
          </w:p>
        </w:tc>
        <w:tc>
          <w:tcPr>
            <w:tcW w:w="1662" w:type="dxa"/>
          </w:tcPr>
          <w:p w:rsidR="00FF55B1" w:rsidRDefault="00FF55B1" w:rsidP="00BA2E22">
            <w:pPr>
              <w:jc w:val="center"/>
            </w:pPr>
            <w:r>
              <w:t>1932</w:t>
            </w:r>
          </w:p>
        </w:tc>
      </w:tr>
      <w:tr w:rsidR="00FF55B1" w:rsidTr="00FF55B1">
        <w:tc>
          <w:tcPr>
            <w:tcW w:w="1741" w:type="dxa"/>
          </w:tcPr>
          <w:p w:rsidR="00FF55B1" w:rsidRPr="00FF55B1" w:rsidRDefault="00FF55B1" w:rsidP="00BA2E22">
            <w:pPr>
              <w:jc w:val="center"/>
              <w:rPr>
                <w:b/>
              </w:rPr>
            </w:pPr>
            <w:r w:rsidRPr="00FF55B1">
              <w:rPr>
                <w:b/>
              </w:rPr>
              <w:t>25</w:t>
            </w:r>
          </w:p>
        </w:tc>
        <w:tc>
          <w:tcPr>
            <w:tcW w:w="1687" w:type="dxa"/>
          </w:tcPr>
          <w:p w:rsidR="00FF55B1" w:rsidRDefault="00FF55B1" w:rsidP="00BA2E22">
            <w:pPr>
              <w:jc w:val="center"/>
            </w:pPr>
            <w:r>
              <w:t>1757</w:t>
            </w:r>
          </w:p>
        </w:tc>
        <w:tc>
          <w:tcPr>
            <w:tcW w:w="1681" w:type="dxa"/>
          </w:tcPr>
          <w:p w:rsidR="00FF55B1" w:rsidRDefault="00FF55B1" w:rsidP="00BA2E22">
            <w:pPr>
              <w:jc w:val="center"/>
            </w:pPr>
            <w:r>
              <w:t>1756</w:t>
            </w:r>
          </w:p>
        </w:tc>
        <w:tc>
          <w:tcPr>
            <w:tcW w:w="1676" w:type="dxa"/>
          </w:tcPr>
          <w:p w:rsidR="00FF55B1" w:rsidRDefault="00FF55B1" w:rsidP="00BA2E22">
            <w:pPr>
              <w:jc w:val="center"/>
            </w:pPr>
            <w:r>
              <w:t>1569</w:t>
            </w:r>
          </w:p>
        </w:tc>
        <w:tc>
          <w:tcPr>
            <w:tcW w:w="1671" w:type="dxa"/>
          </w:tcPr>
          <w:p w:rsidR="00FF55B1" w:rsidRDefault="00FF55B1" w:rsidP="00BA2E22">
            <w:pPr>
              <w:jc w:val="center"/>
            </w:pPr>
            <w:r>
              <w:t>1925</w:t>
            </w:r>
          </w:p>
        </w:tc>
        <w:tc>
          <w:tcPr>
            <w:tcW w:w="1668" w:type="dxa"/>
          </w:tcPr>
          <w:p w:rsidR="00FF55B1" w:rsidRDefault="00FF55B1" w:rsidP="00BA2E22">
            <w:pPr>
              <w:jc w:val="center"/>
            </w:pPr>
            <w:r>
              <w:t>1659</w:t>
            </w:r>
          </w:p>
        </w:tc>
        <w:tc>
          <w:tcPr>
            <w:tcW w:w="1664" w:type="dxa"/>
          </w:tcPr>
          <w:p w:rsidR="00FF55B1" w:rsidRDefault="00FF55B1" w:rsidP="00BA2E22">
            <w:pPr>
              <w:jc w:val="center"/>
            </w:pPr>
            <w:r>
              <w:t>1960</w:t>
            </w:r>
          </w:p>
        </w:tc>
        <w:tc>
          <w:tcPr>
            <w:tcW w:w="1662" w:type="dxa"/>
          </w:tcPr>
          <w:p w:rsidR="00FF55B1" w:rsidRDefault="00FF55B1" w:rsidP="00BA2E22">
            <w:pPr>
              <w:jc w:val="center"/>
            </w:pPr>
            <w:r>
              <w:t>1868</w:t>
            </w:r>
          </w:p>
        </w:tc>
      </w:tr>
      <w:tr w:rsidR="00FF55B1" w:rsidTr="00FF55B1">
        <w:tc>
          <w:tcPr>
            <w:tcW w:w="1741" w:type="dxa"/>
          </w:tcPr>
          <w:p w:rsidR="00FF55B1" w:rsidRPr="00FF55B1" w:rsidRDefault="00FF55B1" w:rsidP="00BA2E22">
            <w:pPr>
              <w:jc w:val="center"/>
              <w:rPr>
                <w:b/>
              </w:rPr>
            </w:pPr>
            <w:r w:rsidRPr="00FF55B1">
              <w:rPr>
                <w:b/>
              </w:rPr>
              <w:t>26</w:t>
            </w:r>
          </w:p>
        </w:tc>
        <w:tc>
          <w:tcPr>
            <w:tcW w:w="1687" w:type="dxa"/>
          </w:tcPr>
          <w:p w:rsidR="00FF55B1" w:rsidRDefault="00FF55B1" w:rsidP="00BA2E22">
            <w:pPr>
              <w:jc w:val="center"/>
            </w:pPr>
            <w:r>
              <w:t>1935</w:t>
            </w:r>
          </w:p>
        </w:tc>
        <w:tc>
          <w:tcPr>
            <w:tcW w:w="1681" w:type="dxa"/>
          </w:tcPr>
          <w:p w:rsidR="00FF55B1" w:rsidRDefault="00FF55B1" w:rsidP="00BA2E22">
            <w:pPr>
              <w:jc w:val="center"/>
            </w:pPr>
            <w:r>
              <w:t>1801</w:t>
            </w:r>
          </w:p>
        </w:tc>
        <w:tc>
          <w:tcPr>
            <w:tcW w:w="1676" w:type="dxa"/>
          </w:tcPr>
          <w:p w:rsidR="00FF55B1" w:rsidRDefault="00FF55B1" w:rsidP="00BA2E22">
            <w:pPr>
              <w:jc w:val="center"/>
            </w:pPr>
            <w:r>
              <w:t>1746</w:t>
            </w:r>
          </w:p>
        </w:tc>
        <w:tc>
          <w:tcPr>
            <w:tcW w:w="1671" w:type="dxa"/>
          </w:tcPr>
          <w:p w:rsidR="00FF55B1" w:rsidRDefault="00FF55B1" w:rsidP="00BA2E22">
            <w:pPr>
              <w:jc w:val="center"/>
            </w:pPr>
            <w:r>
              <w:t>1589</w:t>
            </w:r>
          </w:p>
        </w:tc>
        <w:tc>
          <w:tcPr>
            <w:tcW w:w="1668" w:type="dxa"/>
          </w:tcPr>
          <w:p w:rsidR="00FF55B1" w:rsidRDefault="00FF55B1" w:rsidP="00BA2E22">
            <w:pPr>
              <w:jc w:val="center"/>
            </w:pPr>
            <w:r>
              <w:t>1632</w:t>
            </w:r>
          </w:p>
        </w:tc>
        <w:tc>
          <w:tcPr>
            <w:tcW w:w="1664" w:type="dxa"/>
          </w:tcPr>
          <w:p w:rsidR="00FF55B1" w:rsidRDefault="00FF55B1" w:rsidP="00BA2E22">
            <w:pPr>
              <w:jc w:val="center"/>
            </w:pPr>
            <w:r>
              <w:t>1630</w:t>
            </w:r>
          </w:p>
        </w:tc>
        <w:tc>
          <w:tcPr>
            <w:tcW w:w="1662" w:type="dxa"/>
          </w:tcPr>
          <w:p w:rsidR="00FF55B1" w:rsidRDefault="00FF55B1" w:rsidP="00BA2E22">
            <w:pPr>
              <w:jc w:val="center"/>
            </w:pPr>
            <w:r>
              <w:t>1689</w:t>
            </w:r>
          </w:p>
        </w:tc>
      </w:tr>
      <w:tr w:rsidR="00FF55B1" w:rsidTr="00FF55B1">
        <w:tc>
          <w:tcPr>
            <w:tcW w:w="1741" w:type="dxa"/>
          </w:tcPr>
          <w:p w:rsidR="00FF55B1" w:rsidRPr="00FF55B1" w:rsidRDefault="00FF55B1" w:rsidP="00BA2E22">
            <w:pPr>
              <w:jc w:val="center"/>
              <w:rPr>
                <w:b/>
              </w:rPr>
            </w:pPr>
            <w:r w:rsidRPr="00FF55B1">
              <w:rPr>
                <w:b/>
              </w:rPr>
              <w:t>27</w:t>
            </w:r>
          </w:p>
        </w:tc>
        <w:tc>
          <w:tcPr>
            <w:tcW w:w="1687" w:type="dxa"/>
          </w:tcPr>
          <w:p w:rsidR="00FF55B1" w:rsidRDefault="00FF55B1" w:rsidP="00BA2E22">
            <w:pPr>
              <w:jc w:val="center"/>
            </w:pPr>
            <w:r>
              <w:t>1713</w:t>
            </w:r>
          </w:p>
        </w:tc>
        <w:tc>
          <w:tcPr>
            <w:tcW w:w="1681" w:type="dxa"/>
          </w:tcPr>
          <w:p w:rsidR="00FF55B1" w:rsidRDefault="00FF55B1" w:rsidP="00BA2E22">
            <w:pPr>
              <w:jc w:val="center"/>
            </w:pPr>
            <w:r>
              <w:t>1091</w:t>
            </w:r>
          </w:p>
        </w:tc>
        <w:tc>
          <w:tcPr>
            <w:tcW w:w="1676" w:type="dxa"/>
          </w:tcPr>
          <w:p w:rsidR="00FF55B1" w:rsidRDefault="00FF55B1" w:rsidP="00BA2E22">
            <w:pPr>
              <w:jc w:val="center"/>
            </w:pPr>
            <w:r>
              <w:t>1999</w:t>
            </w:r>
          </w:p>
        </w:tc>
        <w:tc>
          <w:tcPr>
            <w:tcW w:w="1671" w:type="dxa"/>
          </w:tcPr>
          <w:p w:rsidR="00FF55B1" w:rsidRDefault="00FF55B1" w:rsidP="00BA2E22">
            <w:pPr>
              <w:jc w:val="center"/>
            </w:pPr>
            <w:r>
              <w:t>1629</w:t>
            </w:r>
          </w:p>
        </w:tc>
        <w:tc>
          <w:tcPr>
            <w:tcW w:w="1668" w:type="dxa"/>
          </w:tcPr>
          <w:p w:rsidR="00FF55B1" w:rsidRDefault="00FF55B1" w:rsidP="00BA2E22">
            <w:pPr>
              <w:jc w:val="center"/>
            </w:pPr>
            <w:r>
              <w:t>1653</w:t>
            </w:r>
          </w:p>
        </w:tc>
        <w:tc>
          <w:tcPr>
            <w:tcW w:w="1664" w:type="dxa"/>
          </w:tcPr>
          <w:p w:rsidR="00FF55B1" w:rsidRDefault="00FF55B1" w:rsidP="00BA2E22">
            <w:pPr>
              <w:jc w:val="center"/>
            </w:pPr>
            <w:r>
              <w:t>1880</w:t>
            </w:r>
          </w:p>
        </w:tc>
        <w:tc>
          <w:tcPr>
            <w:tcW w:w="1662" w:type="dxa"/>
          </w:tcPr>
          <w:p w:rsidR="00FF55B1" w:rsidRDefault="00FF55B1" w:rsidP="00BA2E22">
            <w:pPr>
              <w:jc w:val="center"/>
            </w:pPr>
            <w:r>
              <w:t>1991</w:t>
            </w:r>
          </w:p>
        </w:tc>
      </w:tr>
      <w:tr w:rsidR="00FF55B1" w:rsidTr="00FF55B1">
        <w:tc>
          <w:tcPr>
            <w:tcW w:w="1741" w:type="dxa"/>
          </w:tcPr>
          <w:p w:rsidR="00FF55B1" w:rsidRPr="00FF55B1" w:rsidRDefault="00FF55B1" w:rsidP="00BA2E22">
            <w:pPr>
              <w:jc w:val="center"/>
              <w:rPr>
                <w:b/>
              </w:rPr>
            </w:pPr>
            <w:r w:rsidRPr="00FF55B1">
              <w:rPr>
                <w:b/>
              </w:rPr>
              <w:t>28</w:t>
            </w:r>
          </w:p>
        </w:tc>
        <w:tc>
          <w:tcPr>
            <w:tcW w:w="1687" w:type="dxa"/>
          </w:tcPr>
          <w:p w:rsidR="00FF55B1" w:rsidRDefault="00FF55B1" w:rsidP="00BA2E22">
            <w:pPr>
              <w:jc w:val="center"/>
            </w:pPr>
            <w:r>
              <w:t>1723</w:t>
            </w:r>
          </w:p>
        </w:tc>
        <w:tc>
          <w:tcPr>
            <w:tcW w:w="1681" w:type="dxa"/>
          </w:tcPr>
          <w:p w:rsidR="00FF55B1" w:rsidRDefault="00FF55B1" w:rsidP="00BA2E22">
            <w:pPr>
              <w:jc w:val="center"/>
            </w:pPr>
            <w:r>
              <w:t>1601</w:t>
            </w:r>
          </w:p>
        </w:tc>
        <w:tc>
          <w:tcPr>
            <w:tcW w:w="1676" w:type="dxa"/>
          </w:tcPr>
          <w:p w:rsidR="00FF55B1" w:rsidRDefault="00FF55B1" w:rsidP="00BA2E22">
            <w:pPr>
              <w:jc w:val="center"/>
            </w:pPr>
            <w:r>
              <w:t>1652</w:t>
            </w:r>
          </w:p>
        </w:tc>
        <w:tc>
          <w:tcPr>
            <w:tcW w:w="1671" w:type="dxa"/>
          </w:tcPr>
          <w:p w:rsidR="00FF55B1" w:rsidRDefault="00FF55B1" w:rsidP="00BA2E22">
            <w:pPr>
              <w:jc w:val="center"/>
            </w:pPr>
            <w:r>
              <w:t>1745</w:t>
            </w:r>
          </w:p>
        </w:tc>
        <w:tc>
          <w:tcPr>
            <w:tcW w:w="1668" w:type="dxa"/>
          </w:tcPr>
          <w:p w:rsidR="00FF55B1" w:rsidRDefault="00FF55B1" w:rsidP="00BA2E22">
            <w:pPr>
              <w:jc w:val="center"/>
            </w:pPr>
            <w:r>
              <w:t>1742</w:t>
            </w:r>
          </w:p>
        </w:tc>
        <w:tc>
          <w:tcPr>
            <w:tcW w:w="1664" w:type="dxa"/>
          </w:tcPr>
          <w:p w:rsidR="00FF55B1" w:rsidRDefault="00FF55B1" w:rsidP="00BA2E22">
            <w:pPr>
              <w:jc w:val="center"/>
            </w:pPr>
            <w:r>
              <w:t>1990</w:t>
            </w:r>
          </w:p>
        </w:tc>
        <w:tc>
          <w:tcPr>
            <w:tcW w:w="1662" w:type="dxa"/>
          </w:tcPr>
          <w:p w:rsidR="00FF55B1" w:rsidRDefault="00FF55B1" w:rsidP="00BA2E22">
            <w:pPr>
              <w:jc w:val="center"/>
            </w:pPr>
            <w:r>
              <w:t>1740</w:t>
            </w:r>
          </w:p>
        </w:tc>
      </w:tr>
      <w:tr w:rsidR="00FF55B1" w:rsidTr="00FF55B1">
        <w:tc>
          <w:tcPr>
            <w:tcW w:w="1741" w:type="dxa"/>
          </w:tcPr>
          <w:p w:rsidR="00FF55B1" w:rsidRPr="00FF55B1" w:rsidRDefault="00FF55B1" w:rsidP="00BA2E22">
            <w:pPr>
              <w:jc w:val="center"/>
              <w:rPr>
                <w:b/>
              </w:rPr>
            </w:pPr>
            <w:r w:rsidRPr="00FF55B1">
              <w:rPr>
                <w:b/>
              </w:rPr>
              <w:t>29</w:t>
            </w:r>
          </w:p>
        </w:tc>
        <w:tc>
          <w:tcPr>
            <w:tcW w:w="1687" w:type="dxa"/>
          </w:tcPr>
          <w:p w:rsidR="00FF55B1" w:rsidRDefault="00FF55B1" w:rsidP="00BA2E22">
            <w:pPr>
              <w:jc w:val="center"/>
            </w:pPr>
            <w:r>
              <w:t>1090</w:t>
            </w:r>
          </w:p>
        </w:tc>
        <w:tc>
          <w:tcPr>
            <w:tcW w:w="1681" w:type="dxa"/>
          </w:tcPr>
          <w:p w:rsidR="00FF55B1" w:rsidRDefault="00FF55B1" w:rsidP="00BA2E22">
            <w:pPr>
              <w:jc w:val="center"/>
            </w:pPr>
            <w:r>
              <w:t>1609</w:t>
            </w:r>
          </w:p>
        </w:tc>
        <w:tc>
          <w:tcPr>
            <w:tcW w:w="1676" w:type="dxa"/>
          </w:tcPr>
          <w:p w:rsidR="00FF55B1" w:rsidRDefault="00FF55B1" w:rsidP="00BA2E22">
            <w:pPr>
              <w:jc w:val="center"/>
            </w:pPr>
            <w:r>
              <w:t>1890</w:t>
            </w:r>
          </w:p>
        </w:tc>
        <w:tc>
          <w:tcPr>
            <w:tcW w:w="1671" w:type="dxa"/>
          </w:tcPr>
          <w:p w:rsidR="00FF55B1" w:rsidRDefault="00FF55B1" w:rsidP="00BA2E22">
            <w:pPr>
              <w:jc w:val="center"/>
            </w:pPr>
            <w:r>
              <w:t>1560</w:t>
            </w:r>
          </w:p>
        </w:tc>
        <w:tc>
          <w:tcPr>
            <w:tcW w:w="1668" w:type="dxa"/>
          </w:tcPr>
          <w:p w:rsidR="00FF55B1" w:rsidRDefault="00FF55B1" w:rsidP="00BA2E22">
            <w:pPr>
              <w:jc w:val="center"/>
            </w:pPr>
            <w:r>
              <w:t>1893</w:t>
            </w:r>
          </w:p>
        </w:tc>
        <w:tc>
          <w:tcPr>
            <w:tcW w:w="1664" w:type="dxa"/>
          </w:tcPr>
          <w:p w:rsidR="00FF55B1" w:rsidRDefault="00FF55B1" w:rsidP="00BA2E22">
            <w:pPr>
              <w:jc w:val="center"/>
            </w:pPr>
            <w:r>
              <w:t>1996</w:t>
            </w:r>
          </w:p>
        </w:tc>
        <w:tc>
          <w:tcPr>
            <w:tcW w:w="1662" w:type="dxa"/>
          </w:tcPr>
          <w:p w:rsidR="00FF55B1" w:rsidRDefault="00FF55B1" w:rsidP="00BA2E22">
            <w:pPr>
              <w:jc w:val="center"/>
            </w:pPr>
            <w:r>
              <w:t>1699</w:t>
            </w:r>
          </w:p>
        </w:tc>
      </w:tr>
      <w:tr w:rsidR="00FF55B1" w:rsidTr="00FF55B1">
        <w:tc>
          <w:tcPr>
            <w:tcW w:w="1741" w:type="dxa"/>
          </w:tcPr>
          <w:p w:rsidR="00FF55B1" w:rsidRPr="00FF55B1" w:rsidRDefault="00FF55B1" w:rsidP="00BA2E22">
            <w:pPr>
              <w:jc w:val="center"/>
              <w:rPr>
                <w:b/>
              </w:rPr>
            </w:pPr>
            <w:r w:rsidRPr="00FF55B1">
              <w:rPr>
                <w:b/>
              </w:rPr>
              <w:t>30</w:t>
            </w:r>
          </w:p>
        </w:tc>
        <w:tc>
          <w:tcPr>
            <w:tcW w:w="1687" w:type="dxa"/>
          </w:tcPr>
          <w:p w:rsidR="00FF55B1" w:rsidRDefault="00FF55B1" w:rsidP="00BA2E22">
            <w:pPr>
              <w:jc w:val="center"/>
            </w:pPr>
            <w:r>
              <w:t>1523</w:t>
            </w:r>
          </w:p>
        </w:tc>
        <w:tc>
          <w:tcPr>
            <w:tcW w:w="1681" w:type="dxa"/>
          </w:tcPr>
          <w:p w:rsidR="00FF55B1" w:rsidRDefault="00FF55B1" w:rsidP="00BA2E22">
            <w:pPr>
              <w:jc w:val="center"/>
            </w:pPr>
            <w:r>
              <w:t>1589</w:t>
            </w:r>
          </w:p>
        </w:tc>
        <w:tc>
          <w:tcPr>
            <w:tcW w:w="1676" w:type="dxa"/>
          </w:tcPr>
          <w:p w:rsidR="00FF55B1" w:rsidRDefault="00FF55B1" w:rsidP="00BA2E22">
            <w:pPr>
              <w:jc w:val="center"/>
            </w:pPr>
            <w:r>
              <w:t>1632</w:t>
            </w:r>
          </w:p>
        </w:tc>
        <w:tc>
          <w:tcPr>
            <w:tcW w:w="1671" w:type="dxa"/>
          </w:tcPr>
          <w:p w:rsidR="00FF55B1" w:rsidRDefault="00FF55B1" w:rsidP="00BA2E22">
            <w:pPr>
              <w:jc w:val="center"/>
            </w:pPr>
            <w:r>
              <w:t>1600</w:t>
            </w:r>
          </w:p>
        </w:tc>
        <w:tc>
          <w:tcPr>
            <w:tcW w:w="1668" w:type="dxa"/>
          </w:tcPr>
          <w:p w:rsidR="00FF55B1" w:rsidRDefault="00FF55B1" w:rsidP="00BA2E22">
            <w:pPr>
              <w:jc w:val="center"/>
            </w:pPr>
            <w:r>
              <w:t>1855</w:t>
            </w:r>
          </w:p>
        </w:tc>
        <w:tc>
          <w:tcPr>
            <w:tcW w:w="1664" w:type="dxa"/>
          </w:tcPr>
          <w:p w:rsidR="00FF55B1" w:rsidRDefault="00FF55B1" w:rsidP="00BA2E22">
            <w:pPr>
              <w:jc w:val="center"/>
            </w:pPr>
            <w:r>
              <w:t>1889</w:t>
            </w:r>
          </w:p>
        </w:tc>
        <w:tc>
          <w:tcPr>
            <w:tcW w:w="1662" w:type="dxa"/>
          </w:tcPr>
          <w:p w:rsidR="00FF55B1" w:rsidRDefault="00FF55B1" w:rsidP="00BA2E22">
            <w:pPr>
              <w:jc w:val="center"/>
            </w:pPr>
            <w:r>
              <w:t>1772</w:t>
            </w:r>
          </w:p>
        </w:tc>
      </w:tr>
      <w:tr w:rsidR="00FF55B1" w:rsidTr="00FF55B1">
        <w:tc>
          <w:tcPr>
            <w:tcW w:w="1741" w:type="dxa"/>
          </w:tcPr>
          <w:p w:rsidR="00FF55B1" w:rsidRPr="00FF55B1" w:rsidRDefault="00FF55B1" w:rsidP="00BA2E22">
            <w:pPr>
              <w:jc w:val="center"/>
              <w:rPr>
                <w:b/>
              </w:rPr>
            </w:pPr>
            <w:r w:rsidRPr="00FF55B1">
              <w:rPr>
                <w:b/>
                <w:sz w:val="28"/>
              </w:rPr>
              <w:t>AVERAGE</w:t>
            </w:r>
          </w:p>
        </w:tc>
        <w:tc>
          <w:tcPr>
            <w:tcW w:w="11709" w:type="dxa"/>
            <w:gridSpan w:val="7"/>
          </w:tcPr>
          <w:tbl>
            <w:tblPr>
              <w:tblW w:w="6720" w:type="dxa"/>
              <w:tblLook w:val="04A0"/>
            </w:tblPr>
            <w:tblGrid>
              <w:gridCol w:w="960"/>
              <w:gridCol w:w="960"/>
              <w:gridCol w:w="960"/>
              <w:gridCol w:w="960"/>
              <w:gridCol w:w="960"/>
              <w:gridCol w:w="960"/>
              <w:gridCol w:w="960"/>
            </w:tblGrid>
            <w:tr w:rsidR="00FF55B1" w:rsidRPr="00D0315A" w:rsidTr="00FF55B1">
              <w:trPr>
                <w:trHeight w:val="300"/>
              </w:trPr>
              <w:tc>
                <w:tcPr>
                  <w:tcW w:w="960" w:type="dxa"/>
                  <w:tcBorders>
                    <w:top w:val="nil"/>
                    <w:left w:val="nil"/>
                    <w:bottom w:val="nil"/>
                    <w:right w:val="nil"/>
                  </w:tcBorders>
                  <w:shd w:val="clear" w:color="auto" w:fill="auto"/>
                  <w:noWrap/>
                  <w:vAlign w:val="bottom"/>
                  <w:hideMark/>
                </w:tcPr>
                <w:p w:rsidR="00FF55B1" w:rsidRPr="00D0315A" w:rsidRDefault="00FF55B1" w:rsidP="00BA2E22">
                  <w:pPr>
                    <w:jc w:val="center"/>
                    <w:rPr>
                      <w:rFonts w:ascii="Calibri" w:eastAsia="Times New Roman" w:hAnsi="Calibri" w:cs="Times New Roman"/>
                      <w:color w:val="000000"/>
                      <w:lang w:eastAsia="en-IN"/>
                    </w:rPr>
                  </w:pPr>
                </w:p>
              </w:tc>
              <w:tc>
                <w:tcPr>
                  <w:tcW w:w="960" w:type="dxa"/>
                  <w:tcBorders>
                    <w:top w:val="nil"/>
                    <w:left w:val="nil"/>
                    <w:bottom w:val="nil"/>
                    <w:right w:val="nil"/>
                  </w:tcBorders>
                  <w:shd w:val="clear" w:color="auto" w:fill="auto"/>
                  <w:noWrap/>
                  <w:vAlign w:val="bottom"/>
                  <w:hideMark/>
                </w:tcPr>
                <w:p w:rsidR="00FF55B1" w:rsidRPr="00D0315A" w:rsidRDefault="00FF55B1" w:rsidP="00BA2E22">
                  <w:pPr>
                    <w:jc w:val="center"/>
                    <w:rPr>
                      <w:rFonts w:ascii="Calibri" w:eastAsia="Times New Roman" w:hAnsi="Calibri" w:cs="Times New Roman"/>
                      <w:color w:val="000000"/>
                      <w:lang w:eastAsia="en-IN"/>
                    </w:rPr>
                  </w:pPr>
                </w:p>
              </w:tc>
              <w:tc>
                <w:tcPr>
                  <w:tcW w:w="960" w:type="dxa"/>
                  <w:tcBorders>
                    <w:top w:val="nil"/>
                    <w:left w:val="nil"/>
                    <w:bottom w:val="nil"/>
                    <w:right w:val="nil"/>
                  </w:tcBorders>
                  <w:shd w:val="clear" w:color="auto" w:fill="auto"/>
                  <w:noWrap/>
                  <w:vAlign w:val="bottom"/>
                  <w:hideMark/>
                </w:tcPr>
                <w:p w:rsidR="00FF55B1" w:rsidRPr="00D0315A" w:rsidRDefault="00FF55B1" w:rsidP="00BA2E22">
                  <w:pPr>
                    <w:jc w:val="center"/>
                    <w:rPr>
                      <w:rFonts w:ascii="Calibri" w:eastAsia="Times New Roman" w:hAnsi="Calibri" w:cs="Times New Roman"/>
                      <w:color w:val="000000"/>
                      <w:lang w:eastAsia="en-IN"/>
                    </w:rPr>
                  </w:pPr>
                </w:p>
              </w:tc>
              <w:tc>
                <w:tcPr>
                  <w:tcW w:w="960" w:type="dxa"/>
                  <w:tcBorders>
                    <w:top w:val="nil"/>
                    <w:left w:val="nil"/>
                    <w:bottom w:val="nil"/>
                    <w:right w:val="nil"/>
                  </w:tcBorders>
                  <w:shd w:val="clear" w:color="auto" w:fill="auto"/>
                  <w:noWrap/>
                  <w:vAlign w:val="bottom"/>
                  <w:hideMark/>
                </w:tcPr>
                <w:p w:rsidR="00FF55B1" w:rsidRPr="00D0315A" w:rsidRDefault="00FF55B1" w:rsidP="00BA2E22">
                  <w:pPr>
                    <w:jc w:val="center"/>
                    <w:rPr>
                      <w:rFonts w:ascii="Calibri" w:eastAsia="Times New Roman" w:hAnsi="Calibri" w:cs="Times New Roman"/>
                      <w:color w:val="000000"/>
                      <w:lang w:eastAsia="en-IN"/>
                    </w:rPr>
                  </w:pPr>
                  <w:r>
                    <w:rPr>
                      <w:rFonts w:ascii="Calibri" w:eastAsia="Times New Roman" w:hAnsi="Calibri" w:cs="Times New Roman"/>
                      <w:color w:val="000000"/>
                      <w:lang w:eastAsia="en-IN"/>
                    </w:rPr>
                    <w:t>1749.7</w:t>
                  </w:r>
                </w:p>
              </w:tc>
              <w:tc>
                <w:tcPr>
                  <w:tcW w:w="960" w:type="dxa"/>
                  <w:tcBorders>
                    <w:top w:val="nil"/>
                    <w:left w:val="nil"/>
                    <w:bottom w:val="nil"/>
                    <w:right w:val="nil"/>
                  </w:tcBorders>
                  <w:shd w:val="clear" w:color="auto" w:fill="auto"/>
                  <w:noWrap/>
                  <w:vAlign w:val="bottom"/>
                  <w:hideMark/>
                </w:tcPr>
                <w:p w:rsidR="00FF55B1" w:rsidRPr="00D0315A" w:rsidRDefault="00FF55B1" w:rsidP="00BA2E22">
                  <w:pPr>
                    <w:jc w:val="center"/>
                    <w:rPr>
                      <w:rFonts w:ascii="Calibri" w:eastAsia="Times New Roman" w:hAnsi="Calibri" w:cs="Times New Roman"/>
                      <w:color w:val="000000"/>
                      <w:lang w:eastAsia="en-IN"/>
                    </w:rPr>
                  </w:pPr>
                </w:p>
              </w:tc>
              <w:tc>
                <w:tcPr>
                  <w:tcW w:w="960" w:type="dxa"/>
                  <w:tcBorders>
                    <w:top w:val="nil"/>
                    <w:left w:val="nil"/>
                    <w:bottom w:val="nil"/>
                    <w:right w:val="nil"/>
                  </w:tcBorders>
                  <w:shd w:val="clear" w:color="auto" w:fill="auto"/>
                  <w:noWrap/>
                  <w:vAlign w:val="bottom"/>
                  <w:hideMark/>
                </w:tcPr>
                <w:p w:rsidR="00FF55B1" w:rsidRPr="00D0315A" w:rsidRDefault="00FF55B1" w:rsidP="00BA2E22">
                  <w:pPr>
                    <w:jc w:val="center"/>
                    <w:rPr>
                      <w:rFonts w:ascii="Calibri" w:eastAsia="Times New Roman" w:hAnsi="Calibri" w:cs="Times New Roman"/>
                      <w:color w:val="000000"/>
                      <w:lang w:eastAsia="en-IN"/>
                    </w:rPr>
                  </w:pPr>
                </w:p>
              </w:tc>
              <w:tc>
                <w:tcPr>
                  <w:tcW w:w="960" w:type="dxa"/>
                  <w:tcBorders>
                    <w:top w:val="nil"/>
                    <w:left w:val="nil"/>
                    <w:bottom w:val="nil"/>
                    <w:right w:val="nil"/>
                  </w:tcBorders>
                  <w:shd w:val="clear" w:color="auto" w:fill="auto"/>
                  <w:noWrap/>
                  <w:vAlign w:val="bottom"/>
                  <w:hideMark/>
                </w:tcPr>
                <w:p w:rsidR="00FF55B1" w:rsidRPr="00D0315A" w:rsidRDefault="00FF55B1" w:rsidP="00BA2E22">
                  <w:pPr>
                    <w:jc w:val="center"/>
                    <w:rPr>
                      <w:rFonts w:ascii="Calibri" w:eastAsia="Times New Roman" w:hAnsi="Calibri" w:cs="Times New Roman"/>
                      <w:color w:val="000000"/>
                      <w:lang w:eastAsia="en-IN"/>
                    </w:rPr>
                  </w:pPr>
                </w:p>
              </w:tc>
            </w:tr>
          </w:tbl>
          <w:p w:rsidR="00FF55B1" w:rsidRDefault="00FF55B1" w:rsidP="00BA2E22">
            <w:pPr>
              <w:jc w:val="center"/>
            </w:pPr>
          </w:p>
        </w:tc>
      </w:tr>
    </w:tbl>
    <w:p w:rsidR="00FF55B1" w:rsidRPr="00FF55B1" w:rsidRDefault="00FF55B1" w:rsidP="00FF55B1">
      <w:pPr>
        <w:rPr>
          <w:rFonts w:ascii="Times New Roman" w:hAnsi="Times New Roman" w:cs="Times New Roman"/>
          <w:b/>
          <w:sz w:val="24"/>
          <w:szCs w:val="24"/>
        </w:rPr>
      </w:pPr>
      <w:r w:rsidRPr="00FF55B1">
        <w:rPr>
          <w:rFonts w:ascii="Times New Roman" w:hAnsi="Times New Roman" w:cs="Times New Roman"/>
          <w:b/>
          <w:sz w:val="24"/>
          <w:szCs w:val="24"/>
        </w:rPr>
        <w:lastRenderedPageBreak/>
        <w:t>STUDY GROUP 24 HOURS RECALL PRETEST</w:t>
      </w:r>
    </w:p>
    <w:p w:rsidR="00FF55B1" w:rsidRPr="00FF55B1" w:rsidRDefault="00FF55B1" w:rsidP="00FF55B1">
      <w:pPr>
        <w:rPr>
          <w:rFonts w:ascii="Times New Roman" w:hAnsi="Times New Roman" w:cs="Times New Roman"/>
          <w:b/>
          <w:sz w:val="24"/>
          <w:szCs w:val="24"/>
        </w:rPr>
      </w:pPr>
      <w:r w:rsidRPr="00FF55B1">
        <w:rPr>
          <w:rFonts w:ascii="Times New Roman" w:hAnsi="Times New Roman" w:cs="Times New Roman"/>
          <w:b/>
          <w:sz w:val="24"/>
          <w:szCs w:val="24"/>
        </w:rPr>
        <w:t>CALCIUM in mg</w:t>
      </w:r>
    </w:p>
    <w:tbl>
      <w:tblPr>
        <w:tblStyle w:val="TableGrid"/>
        <w:tblW w:w="0" w:type="auto"/>
        <w:tblLook w:val="04A0"/>
      </w:tblPr>
      <w:tblGrid>
        <w:gridCol w:w="1699"/>
        <w:gridCol w:w="1692"/>
        <w:gridCol w:w="1687"/>
        <w:gridCol w:w="1682"/>
        <w:gridCol w:w="1677"/>
        <w:gridCol w:w="1674"/>
        <w:gridCol w:w="1671"/>
        <w:gridCol w:w="1668"/>
      </w:tblGrid>
      <w:tr w:rsidR="00FF55B1" w:rsidRPr="00FF55B1" w:rsidTr="00FF55B1">
        <w:tc>
          <w:tcPr>
            <w:tcW w:w="1699" w:type="dxa"/>
          </w:tcPr>
          <w:p w:rsidR="00FF55B1" w:rsidRPr="00FF55B1" w:rsidRDefault="00FF55B1" w:rsidP="00BA2E22">
            <w:pPr>
              <w:jc w:val="center"/>
              <w:rPr>
                <w:b/>
              </w:rPr>
            </w:pPr>
          </w:p>
        </w:tc>
        <w:tc>
          <w:tcPr>
            <w:tcW w:w="1692" w:type="dxa"/>
          </w:tcPr>
          <w:p w:rsidR="00FF55B1" w:rsidRPr="00FF55B1" w:rsidRDefault="00FF55B1" w:rsidP="00BA2E22">
            <w:pPr>
              <w:jc w:val="center"/>
              <w:rPr>
                <w:b/>
              </w:rPr>
            </w:pPr>
            <w:r w:rsidRPr="00FF55B1">
              <w:rPr>
                <w:b/>
              </w:rPr>
              <w:t>DAY 1</w:t>
            </w:r>
          </w:p>
        </w:tc>
        <w:tc>
          <w:tcPr>
            <w:tcW w:w="1687" w:type="dxa"/>
          </w:tcPr>
          <w:p w:rsidR="00FF55B1" w:rsidRPr="00FF55B1" w:rsidRDefault="00FF55B1" w:rsidP="00BA2E22">
            <w:pPr>
              <w:jc w:val="center"/>
              <w:rPr>
                <w:b/>
              </w:rPr>
            </w:pPr>
            <w:r w:rsidRPr="00FF55B1">
              <w:rPr>
                <w:b/>
              </w:rPr>
              <w:t>DAY 2</w:t>
            </w:r>
          </w:p>
        </w:tc>
        <w:tc>
          <w:tcPr>
            <w:tcW w:w="1682" w:type="dxa"/>
          </w:tcPr>
          <w:p w:rsidR="00FF55B1" w:rsidRPr="00FF55B1" w:rsidRDefault="00FF55B1" w:rsidP="00BA2E22">
            <w:pPr>
              <w:jc w:val="center"/>
              <w:rPr>
                <w:b/>
              </w:rPr>
            </w:pPr>
            <w:r w:rsidRPr="00FF55B1">
              <w:rPr>
                <w:b/>
              </w:rPr>
              <w:t>DAY 3</w:t>
            </w:r>
          </w:p>
        </w:tc>
        <w:tc>
          <w:tcPr>
            <w:tcW w:w="1677" w:type="dxa"/>
          </w:tcPr>
          <w:p w:rsidR="00FF55B1" w:rsidRPr="00FF55B1" w:rsidRDefault="00FF55B1" w:rsidP="00BA2E22">
            <w:pPr>
              <w:jc w:val="center"/>
              <w:rPr>
                <w:b/>
              </w:rPr>
            </w:pPr>
            <w:r w:rsidRPr="00FF55B1">
              <w:rPr>
                <w:b/>
              </w:rPr>
              <w:t>DAY 4</w:t>
            </w:r>
          </w:p>
        </w:tc>
        <w:tc>
          <w:tcPr>
            <w:tcW w:w="1674" w:type="dxa"/>
          </w:tcPr>
          <w:p w:rsidR="00FF55B1" w:rsidRPr="00FF55B1" w:rsidRDefault="00FF55B1" w:rsidP="00BA2E22">
            <w:pPr>
              <w:jc w:val="center"/>
              <w:rPr>
                <w:b/>
              </w:rPr>
            </w:pPr>
            <w:r w:rsidRPr="00FF55B1">
              <w:rPr>
                <w:b/>
              </w:rPr>
              <w:t>DAY 5</w:t>
            </w:r>
          </w:p>
        </w:tc>
        <w:tc>
          <w:tcPr>
            <w:tcW w:w="1671" w:type="dxa"/>
          </w:tcPr>
          <w:p w:rsidR="00FF55B1" w:rsidRPr="00FF55B1" w:rsidRDefault="00FF55B1" w:rsidP="00BA2E22">
            <w:pPr>
              <w:jc w:val="center"/>
              <w:rPr>
                <w:b/>
              </w:rPr>
            </w:pPr>
            <w:r w:rsidRPr="00FF55B1">
              <w:rPr>
                <w:b/>
              </w:rPr>
              <w:t>DAY 6</w:t>
            </w:r>
          </w:p>
        </w:tc>
        <w:tc>
          <w:tcPr>
            <w:tcW w:w="1668" w:type="dxa"/>
          </w:tcPr>
          <w:p w:rsidR="00FF55B1" w:rsidRPr="00FF55B1" w:rsidRDefault="00FF55B1" w:rsidP="00BA2E22">
            <w:pPr>
              <w:jc w:val="center"/>
              <w:rPr>
                <w:b/>
              </w:rPr>
            </w:pPr>
            <w:r w:rsidRPr="00FF55B1">
              <w:rPr>
                <w:b/>
              </w:rPr>
              <w:t>DAY 7</w:t>
            </w:r>
          </w:p>
        </w:tc>
      </w:tr>
      <w:tr w:rsidR="00FF55B1" w:rsidTr="00FF55B1">
        <w:tc>
          <w:tcPr>
            <w:tcW w:w="1699" w:type="dxa"/>
          </w:tcPr>
          <w:p w:rsidR="00FF55B1" w:rsidRPr="00FF55B1" w:rsidRDefault="00FF55B1" w:rsidP="00BA2E22">
            <w:pPr>
              <w:jc w:val="center"/>
              <w:rPr>
                <w:b/>
              </w:rPr>
            </w:pPr>
            <w:r w:rsidRPr="00FF55B1">
              <w:rPr>
                <w:b/>
              </w:rPr>
              <w:t>1</w:t>
            </w:r>
          </w:p>
        </w:tc>
        <w:tc>
          <w:tcPr>
            <w:tcW w:w="1692" w:type="dxa"/>
          </w:tcPr>
          <w:p w:rsidR="00FF55B1" w:rsidRDefault="00FF55B1" w:rsidP="00BA2E22">
            <w:pPr>
              <w:jc w:val="center"/>
            </w:pPr>
            <w:r>
              <w:t>59</w:t>
            </w:r>
          </w:p>
        </w:tc>
        <w:tc>
          <w:tcPr>
            <w:tcW w:w="1687" w:type="dxa"/>
          </w:tcPr>
          <w:p w:rsidR="00FF55B1" w:rsidRDefault="00FF55B1" w:rsidP="00BA2E22">
            <w:pPr>
              <w:jc w:val="center"/>
            </w:pPr>
            <w:r>
              <w:t>90</w:t>
            </w:r>
          </w:p>
        </w:tc>
        <w:tc>
          <w:tcPr>
            <w:tcW w:w="1682" w:type="dxa"/>
          </w:tcPr>
          <w:p w:rsidR="00FF55B1" w:rsidRDefault="00FF55B1" w:rsidP="00BA2E22">
            <w:pPr>
              <w:jc w:val="center"/>
            </w:pPr>
            <w:r>
              <w:t>89</w:t>
            </w:r>
          </w:p>
        </w:tc>
        <w:tc>
          <w:tcPr>
            <w:tcW w:w="1677" w:type="dxa"/>
          </w:tcPr>
          <w:p w:rsidR="00FF55B1" w:rsidRDefault="00FF55B1" w:rsidP="00BA2E22">
            <w:pPr>
              <w:jc w:val="center"/>
            </w:pPr>
            <w:r>
              <w:t>100</w:t>
            </w:r>
          </w:p>
        </w:tc>
        <w:tc>
          <w:tcPr>
            <w:tcW w:w="1674" w:type="dxa"/>
          </w:tcPr>
          <w:p w:rsidR="00FF55B1" w:rsidRDefault="00FF55B1" w:rsidP="00BA2E22">
            <w:pPr>
              <w:jc w:val="center"/>
            </w:pPr>
            <w:r>
              <w:t>69</w:t>
            </w:r>
          </w:p>
        </w:tc>
        <w:tc>
          <w:tcPr>
            <w:tcW w:w="1671" w:type="dxa"/>
          </w:tcPr>
          <w:p w:rsidR="00FF55B1" w:rsidRDefault="00FF55B1" w:rsidP="00BA2E22">
            <w:pPr>
              <w:jc w:val="center"/>
            </w:pPr>
            <w:r>
              <w:t>153</w:t>
            </w:r>
          </w:p>
        </w:tc>
        <w:tc>
          <w:tcPr>
            <w:tcW w:w="1668" w:type="dxa"/>
          </w:tcPr>
          <w:p w:rsidR="00FF55B1" w:rsidRDefault="00FF55B1" w:rsidP="00BA2E22">
            <w:pPr>
              <w:jc w:val="center"/>
            </w:pPr>
            <w:r>
              <w:t>96</w:t>
            </w:r>
          </w:p>
        </w:tc>
      </w:tr>
      <w:tr w:rsidR="00FF55B1" w:rsidTr="00FF55B1">
        <w:tc>
          <w:tcPr>
            <w:tcW w:w="1699" w:type="dxa"/>
          </w:tcPr>
          <w:p w:rsidR="00FF55B1" w:rsidRPr="00FF55B1" w:rsidRDefault="00FF55B1" w:rsidP="00BA2E22">
            <w:pPr>
              <w:jc w:val="center"/>
              <w:rPr>
                <w:b/>
              </w:rPr>
            </w:pPr>
            <w:r w:rsidRPr="00FF55B1">
              <w:rPr>
                <w:b/>
              </w:rPr>
              <w:t>2</w:t>
            </w:r>
          </w:p>
        </w:tc>
        <w:tc>
          <w:tcPr>
            <w:tcW w:w="1692" w:type="dxa"/>
          </w:tcPr>
          <w:p w:rsidR="00FF55B1" w:rsidRDefault="00FF55B1" w:rsidP="00BA2E22">
            <w:pPr>
              <w:jc w:val="center"/>
            </w:pPr>
            <w:r>
              <w:t>92</w:t>
            </w:r>
          </w:p>
        </w:tc>
        <w:tc>
          <w:tcPr>
            <w:tcW w:w="1687" w:type="dxa"/>
          </w:tcPr>
          <w:p w:rsidR="00FF55B1" w:rsidRDefault="00FF55B1" w:rsidP="00BA2E22">
            <w:pPr>
              <w:jc w:val="center"/>
            </w:pPr>
            <w:r>
              <w:t>78</w:t>
            </w:r>
          </w:p>
        </w:tc>
        <w:tc>
          <w:tcPr>
            <w:tcW w:w="1682" w:type="dxa"/>
          </w:tcPr>
          <w:p w:rsidR="00FF55B1" w:rsidRDefault="00FF55B1" w:rsidP="00BA2E22">
            <w:pPr>
              <w:jc w:val="center"/>
            </w:pPr>
            <w:r>
              <w:t>69</w:t>
            </w:r>
          </w:p>
        </w:tc>
        <w:tc>
          <w:tcPr>
            <w:tcW w:w="1677" w:type="dxa"/>
          </w:tcPr>
          <w:p w:rsidR="00FF55B1" w:rsidRDefault="00FF55B1" w:rsidP="00BA2E22">
            <w:pPr>
              <w:jc w:val="center"/>
            </w:pPr>
            <w:r>
              <w:t>126</w:t>
            </w:r>
          </w:p>
        </w:tc>
        <w:tc>
          <w:tcPr>
            <w:tcW w:w="1674" w:type="dxa"/>
          </w:tcPr>
          <w:p w:rsidR="00FF55B1" w:rsidRDefault="00FF55B1" w:rsidP="00BA2E22">
            <w:pPr>
              <w:jc w:val="center"/>
            </w:pPr>
            <w:r>
              <w:t>90</w:t>
            </w:r>
          </w:p>
        </w:tc>
        <w:tc>
          <w:tcPr>
            <w:tcW w:w="1671" w:type="dxa"/>
          </w:tcPr>
          <w:p w:rsidR="00FF55B1" w:rsidRDefault="00FF55B1" w:rsidP="00BA2E22">
            <w:pPr>
              <w:jc w:val="center"/>
            </w:pPr>
            <w:r>
              <w:t>160</w:t>
            </w:r>
          </w:p>
        </w:tc>
        <w:tc>
          <w:tcPr>
            <w:tcW w:w="1668" w:type="dxa"/>
          </w:tcPr>
          <w:p w:rsidR="00FF55B1" w:rsidRDefault="00FF55B1" w:rsidP="00BA2E22">
            <w:pPr>
              <w:jc w:val="center"/>
            </w:pPr>
            <w:r>
              <w:t>87</w:t>
            </w:r>
          </w:p>
        </w:tc>
      </w:tr>
      <w:tr w:rsidR="00FF55B1" w:rsidTr="00FF55B1">
        <w:tc>
          <w:tcPr>
            <w:tcW w:w="1699" w:type="dxa"/>
          </w:tcPr>
          <w:p w:rsidR="00FF55B1" w:rsidRPr="00FF55B1" w:rsidRDefault="00FF55B1" w:rsidP="00BA2E22">
            <w:pPr>
              <w:jc w:val="center"/>
              <w:rPr>
                <w:b/>
              </w:rPr>
            </w:pPr>
            <w:r w:rsidRPr="00FF55B1">
              <w:rPr>
                <w:b/>
              </w:rPr>
              <w:t>3</w:t>
            </w:r>
          </w:p>
        </w:tc>
        <w:tc>
          <w:tcPr>
            <w:tcW w:w="1692" w:type="dxa"/>
          </w:tcPr>
          <w:p w:rsidR="00FF55B1" w:rsidRDefault="00FF55B1" w:rsidP="00BA2E22">
            <w:pPr>
              <w:jc w:val="center"/>
            </w:pPr>
            <w:r>
              <w:t>60</w:t>
            </w:r>
          </w:p>
        </w:tc>
        <w:tc>
          <w:tcPr>
            <w:tcW w:w="1687" w:type="dxa"/>
          </w:tcPr>
          <w:p w:rsidR="00FF55B1" w:rsidRDefault="00FF55B1" w:rsidP="00BA2E22">
            <w:pPr>
              <w:jc w:val="center"/>
            </w:pPr>
            <w:r>
              <w:t>89</w:t>
            </w:r>
          </w:p>
        </w:tc>
        <w:tc>
          <w:tcPr>
            <w:tcW w:w="1682" w:type="dxa"/>
          </w:tcPr>
          <w:p w:rsidR="00FF55B1" w:rsidRDefault="00FF55B1" w:rsidP="00BA2E22">
            <w:pPr>
              <w:jc w:val="center"/>
            </w:pPr>
            <w:r>
              <w:t>80</w:t>
            </w:r>
          </w:p>
        </w:tc>
        <w:tc>
          <w:tcPr>
            <w:tcW w:w="1677" w:type="dxa"/>
          </w:tcPr>
          <w:p w:rsidR="00FF55B1" w:rsidRDefault="00FF55B1" w:rsidP="00BA2E22">
            <w:pPr>
              <w:jc w:val="center"/>
            </w:pPr>
            <w:r>
              <w:t>89</w:t>
            </w:r>
          </w:p>
        </w:tc>
        <w:tc>
          <w:tcPr>
            <w:tcW w:w="1674" w:type="dxa"/>
          </w:tcPr>
          <w:p w:rsidR="00FF55B1" w:rsidRDefault="00FF55B1" w:rsidP="00BA2E22">
            <w:pPr>
              <w:jc w:val="center"/>
            </w:pPr>
            <w:r>
              <w:t>96</w:t>
            </w:r>
          </w:p>
        </w:tc>
        <w:tc>
          <w:tcPr>
            <w:tcW w:w="1671" w:type="dxa"/>
          </w:tcPr>
          <w:p w:rsidR="00FF55B1" w:rsidRDefault="00FF55B1" w:rsidP="00BA2E22">
            <w:pPr>
              <w:jc w:val="center"/>
            </w:pPr>
            <w:r>
              <w:t>100</w:t>
            </w:r>
          </w:p>
        </w:tc>
        <w:tc>
          <w:tcPr>
            <w:tcW w:w="1668" w:type="dxa"/>
          </w:tcPr>
          <w:p w:rsidR="00FF55B1" w:rsidRDefault="00FF55B1" w:rsidP="00BA2E22">
            <w:pPr>
              <w:jc w:val="center"/>
            </w:pPr>
            <w:r>
              <w:t>89</w:t>
            </w:r>
          </w:p>
        </w:tc>
      </w:tr>
      <w:tr w:rsidR="00FF55B1" w:rsidTr="00FF55B1">
        <w:tc>
          <w:tcPr>
            <w:tcW w:w="1699" w:type="dxa"/>
          </w:tcPr>
          <w:p w:rsidR="00FF55B1" w:rsidRPr="00FF55B1" w:rsidRDefault="00FF55B1" w:rsidP="00BA2E22">
            <w:pPr>
              <w:jc w:val="center"/>
              <w:rPr>
                <w:b/>
              </w:rPr>
            </w:pPr>
            <w:r w:rsidRPr="00FF55B1">
              <w:rPr>
                <w:b/>
              </w:rPr>
              <w:t>4</w:t>
            </w:r>
          </w:p>
        </w:tc>
        <w:tc>
          <w:tcPr>
            <w:tcW w:w="1692" w:type="dxa"/>
          </w:tcPr>
          <w:p w:rsidR="00FF55B1" w:rsidRDefault="00FF55B1" w:rsidP="00BA2E22">
            <w:pPr>
              <w:jc w:val="center"/>
            </w:pPr>
            <w:r>
              <w:t>59</w:t>
            </w:r>
          </w:p>
        </w:tc>
        <w:tc>
          <w:tcPr>
            <w:tcW w:w="1687" w:type="dxa"/>
          </w:tcPr>
          <w:p w:rsidR="00FF55B1" w:rsidRDefault="00FF55B1" w:rsidP="00BA2E22">
            <w:pPr>
              <w:jc w:val="center"/>
            </w:pPr>
            <w:r>
              <w:t>80</w:t>
            </w:r>
          </w:p>
        </w:tc>
        <w:tc>
          <w:tcPr>
            <w:tcW w:w="1682" w:type="dxa"/>
          </w:tcPr>
          <w:p w:rsidR="00FF55B1" w:rsidRDefault="00FF55B1" w:rsidP="00BA2E22">
            <w:pPr>
              <w:jc w:val="center"/>
            </w:pPr>
            <w:r>
              <w:t>78</w:t>
            </w:r>
          </w:p>
        </w:tc>
        <w:tc>
          <w:tcPr>
            <w:tcW w:w="1677" w:type="dxa"/>
          </w:tcPr>
          <w:p w:rsidR="00FF55B1" w:rsidRDefault="00FF55B1" w:rsidP="00BA2E22">
            <w:pPr>
              <w:jc w:val="center"/>
            </w:pPr>
            <w:r>
              <w:t>90</w:t>
            </w:r>
          </w:p>
        </w:tc>
        <w:tc>
          <w:tcPr>
            <w:tcW w:w="1674" w:type="dxa"/>
          </w:tcPr>
          <w:p w:rsidR="00FF55B1" w:rsidRDefault="00FF55B1" w:rsidP="00BA2E22">
            <w:pPr>
              <w:jc w:val="center"/>
            </w:pPr>
            <w:r>
              <w:t>89</w:t>
            </w:r>
          </w:p>
        </w:tc>
        <w:tc>
          <w:tcPr>
            <w:tcW w:w="1671" w:type="dxa"/>
          </w:tcPr>
          <w:p w:rsidR="00FF55B1" w:rsidRDefault="00FF55B1" w:rsidP="00BA2E22">
            <w:pPr>
              <w:jc w:val="center"/>
            </w:pPr>
            <w:r>
              <w:t>96</w:t>
            </w:r>
          </w:p>
        </w:tc>
        <w:tc>
          <w:tcPr>
            <w:tcW w:w="1668" w:type="dxa"/>
          </w:tcPr>
          <w:p w:rsidR="00FF55B1" w:rsidRDefault="00FF55B1" w:rsidP="00BA2E22">
            <w:pPr>
              <w:jc w:val="center"/>
            </w:pPr>
            <w:r>
              <w:t>69</w:t>
            </w:r>
          </w:p>
        </w:tc>
      </w:tr>
      <w:tr w:rsidR="00FF55B1" w:rsidTr="00FF55B1">
        <w:tc>
          <w:tcPr>
            <w:tcW w:w="1699" w:type="dxa"/>
          </w:tcPr>
          <w:p w:rsidR="00FF55B1" w:rsidRPr="00FF55B1" w:rsidRDefault="00FF55B1" w:rsidP="00BA2E22">
            <w:pPr>
              <w:jc w:val="center"/>
              <w:rPr>
                <w:b/>
              </w:rPr>
            </w:pPr>
            <w:r w:rsidRPr="00FF55B1">
              <w:rPr>
                <w:b/>
              </w:rPr>
              <w:t>5</w:t>
            </w:r>
          </w:p>
        </w:tc>
        <w:tc>
          <w:tcPr>
            <w:tcW w:w="1692" w:type="dxa"/>
          </w:tcPr>
          <w:p w:rsidR="00FF55B1" w:rsidRDefault="00FF55B1" w:rsidP="00BA2E22">
            <w:pPr>
              <w:jc w:val="center"/>
            </w:pPr>
            <w:r>
              <w:t>86</w:t>
            </w:r>
          </w:p>
        </w:tc>
        <w:tc>
          <w:tcPr>
            <w:tcW w:w="1687" w:type="dxa"/>
          </w:tcPr>
          <w:p w:rsidR="00FF55B1" w:rsidRDefault="00FF55B1" w:rsidP="00BA2E22">
            <w:pPr>
              <w:jc w:val="center"/>
            </w:pPr>
            <w:r>
              <w:t>81</w:t>
            </w:r>
          </w:p>
        </w:tc>
        <w:tc>
          <w:tcPr>
            <w:tcW w:w="1682" w:type="dxa"/>
          </w:tcPr>
          <w:p w:rsidR="00FF55B1" w:rsidRDefault="00FF55B1" w:rsidP="00BA2E22">
            <w:pPr>
              <w:jc w:val="center"/>
            </w:pPr>
            <w:r>
              <w:t>86</w:t>
            </w:r>
          </w:p>
        </w:tc>
        <w:tc>
          <w:tcPr>
            <w:tcW w:w="1677" w:type="dxa"/>
          </w:tcPr>
          <w:p w:rsidR="00FF55B1" w:rsidRDefault="00FF55B1" w:rsidP="00BA2E22">
            <w:pPr>
              <w:jc w:val="center"/>
            </w:pPr>
            <w:r>
              <w:t>96</w:t>
            </w:r>
          </w:p>
        </w:tc>
        <w:tc>
          <w:tcPr>
            <w:tcW w:w="1674" w:type="dxa"/>
          </w:tcPr>
          <w:p w:rsidR="00FF55B1" w:rsidRDefault="00FF55B1" w:rsidP="00BA2E22">
            <w:pPr>
              <w:jc w:val="center"/>
            </w:pPr>
            <w:r>
              <w:t>87</w:t>
            </w:r>
          </w:p>
        </w:tc>
        <w:tc>
          <w:tcPr>
            <w:tcW w:w="1671" w:type="dxa"/>
          </w:tcPr>
          <w:p w:rsidR="00FF55B1" w:rsidRDefault="00FF55B1" w:rsidP="00BA2E22">
            <w:pPr>
              <w:jc w:val="center"/>
            </w:pPr>
            <w:r>
              <w:t>89</w:t>
            </w:r>
          </w:p>
        </w:tc>
        <w:tc>
          <w:tcPr>
            <w:tcW w:w="1668" w:type="dxa"/>
          </w:tcPr>
          <w:p w:rsidR="00FF55B1" w:rsidRDefault="00FF55B1" w:rsidP="00BA2E22">
            <w:pPr>
              <w:jc w:val="center"/>
            </w:pPr>
            <w:r>
              <w:t>102</w:t>
            </w:r>
          </w:p>
        </w:tc>
      </w:tr>
      <w:tr w:rsidR="00FF55B1" w:rsidTr="00FF55B1">
        <w:tc>
          <w:tcPr>
            <w:tcW w:w="1699" w:type="dxa"/>
          </w:tcPr>
          <w:p w:rsidR="00FF55B1" w:rsidRPr="00FF55B1" w:rsidRDefault="00FF55B1" w:rsidP="00BA2E22">
            <w:pPr>
              <w:jc w:val="center"/>
              <w:rPr>
                <w:b/>
              </w:rPr>
            </w:pPr>
            <w:r w:rsidRPr="00FF55B1">
              <w:rPr>
                <w:b/>
              </w:rPr>
              <w:t>6</w:t>
            </w:r>
          </w:p>
        </w:tc>
        <w:tc>
          <w:tcPr>
            <w:tcW w:w="1692" w:type="dxa"/>
          </w:tcPr>
          <w:p w:rsidR="00FF55B1" w:rsidRDefault="00FF55B1" w:rsidP="00BA2E22">
            <w:pPr>
              <w:jc w:val="center"/>
            </w:pPr>
            <w:r>
              <w:t>96</w:t>
            </w:r>
          </w:p>
        </w:tc>
        <w:tc>
          <w:tcPr>
            <w:tcW w:w="1687" w:type="dxa"/>
          </w:tcPr>
          <w:p w:rsidR="00FF55B1" w:rsidRDefault="00FF55B1" w:rsidP="00BA2E22">
            <w:pPr>
              <w:jc w:val="center"/>
            </w:pPr>
            <w:r>
              <w:t>96</w:t>
            </w:r>
          </w:p>
        </w:tc>
        <w:tc>
          <w:tcPr>
            <w:tcW w:w="1682" w:type="dxa"/>
          </w:tcPr>
          <w:p w:rsidR="00FF55B1" w:rsidRDefault="00FF55B1" w:rsidP="00BA2E22">
            <w:pPr>
              <w:jc w:val="center"/>
            </w:pPr>
            <w:r>
              <w:t>89</w:t>
            </w:r>
          </w:p>
        </w:tc>
        <w:tc>
          <w:tcPr>
            <w:tcW w:w="1677" w:type="dxa"/>
          </w:tcPr>
          <w:p w:rsidR="00FF55B1" w:rsidRDefault="00FF55B1" w:rsidP="00BA2E22">
            <w:pPr>
              <w:jc w:val="center"/>
            </w:pPr>
            <w:r>
              <w:t>88</w:t>
            </w:r>
          </w:p>
        </w:tc>
        <w:tc>
          <w:tcPr>
            <w:tcW w:w="1674" w:type="dxa"/>
          </w:tcPr>
          <w:p w:rsidR="00FF55B1" w:rsidRDefault="00FF55B1" w:rsidP="00BA2E22">
            <w:pPr>
              <w:jc w:val="center"/>
            </w:pPr>
            <w:r>
              <w:t>85</w:t>
            </w:r>
          </w:p>
        </w:tc>
        <w:tc>
          <w:tcPr>
            <w:tcW w:w="1671" w:type="dxa"/>
          </w:tcPr>
          <w:p w:rsidR="00FF55B1" w:rsidRDefault="00FF55B1" w:rsidP="00BA2E22">
            <w:pPr>
              <w:jc w:val="center"/>
            </w:pPr>
            <w:r>
              <w:t>86</w:t>
            </w:r>
          </w:p>
        </w:tc>
        <w:tc>
          <w:tcPr>
            <w:tcW w:w="1668" w:type="dxa"/>
          </w:tcPr>
          <w:p w:rsidR="00FF55B1" w:rsidRDefault="00FF55B1" w:rsidP="00BA2E22">
            <w:pPr>
              <w:jc w:val="center"/>
            </w:pPr>
            <w:r>
              <w:t>160</w:t>
            </w:r>
          </w:p>
        </w:tc>
      </w:tr>
      <w:tr w:rsidR="00FF55B1" w:rsidTr="00FF55B1">
        <w:tc>
          <w:tcPr>
            <w:tcW w:w="1699" w:type="dxa"/>
          </w:tcPr>
          <w:p w:rsidR="00FF55B1" w:rsidRPr="00FF55B1" w:rsidRDefault="00FF55B1" w:rsidP="00BA2E22">
            <w:pPr>
              <w:jc w:val="center"/>
              <w:rPr>
                <w:b/>
              </w:rPr>
            </w:pPr>
            <w:r w:rsidRPr="00FF55B1">
              <w:rPr>
                <w:b/>
              </w:rPr>
              <w:t>7</w:t>
            </w:r>
          </w:p>
        </w:tc>
        <w:tc>
          <w:tcPr>
            <w:tcW w:w="1692" w:type="dxa"/>
          </w:tcPr>
          <w:p w:rsidR="00FF55B1" w:rsidRDefault="00FF55B1" w:rsidP="00BA2E22">
            <w:pPr>
              <w:jc w:val="center"/>
            </w:pPr>
            <w:r>
              <w:t>69</w:t>
            </w:r>
          </w:p>
        </w:tc>
        <w:tc>
          <w:tcPr>
            <w:tcW w:w="1687" w:type="dxa"/>
          </w:tcPr>
          <w:p w:rsidR="00FF55B1" w:rsidRDefault="00FF55B1" w:rsidP="00BA2E22">
            <w:pPr>
              <w:jc w:val="center"/>
            </w:pPr>
            <w:r>
              <w:t>102</w:t>
            </w:r>
          </w:p>
        </w:tc>
        <w:tc>
          <w:tcPr>
            <w:tcW w:w="1682" w:type="dxa"/>
          </w:tcPr>
          <w:p w:rsidR="00FF55B1" w:rsidRDefault="00FF55B1" w:rsidP="00BA2E22">
            <w:pPr>
              <w:jc w:val="center"/>
            </w:pPr>
            <w:r>
              <w:t>91</w:t>
            </w:r>
          </w:p>
        </w:tc>
        <w:tc>
          <w:tcPr>
            <w:tcW w:w="1677" w:type="dxa"/>
          </w:tcPr>
          <w:p w:rsidR="00FF55B1" w:rsidRDefault="00FF55B1" w:rsidP="00BA2E22">
            <w:pPr>
              <w:jc w:val="center"/>
            </w:pPr>
            <w:r>
              <w:t>97</w:t>
            </w:r>
          </w:p>
        </w:tc>
        <w:tc>
          <w:tcPr>
            <w:tcW w:w="1674" w:type="dxa"/>
          </w:tcPr>
          <w:p w:rsidR="00FF55B1" w:rsidRDefault="00FF55B1" w:rsidP="00BA2E22">
            <w:pPr>
              <w:jc w:val="center"/>
            </w:pPr>
            <w:r>
              <w:t>84</w:t>
            </w:r>
          </w:p>
        </w:tc>
        <w:tc>
          <w:tcPr>
            <w:tcW w:w="1671" w:type="dxa"/>
          </w:tcPr>
          <w:p w:rsidR="00FF55B1" w:rsidRDefault="00FF55B1" w:rsidP="00BA2E22">
            <w:pPr>
              <w:jc w:val="center"/>
            </w:pPr>
            <w:r>
              <w:t>78</w:t>
            </w:r>
          </w:p>
        </w:tc>
        <w:tc>
          <w:tcPr>
            <w:tcW w:w="1668" w:type="dxa"/>
          </w:tcPr>
          <w:p w:rsidR="00FF55B1" w:rsidRDefault="00FF55B1" w:rsidP="00BA2E22">
            <w:pPr>
              <w:jc w:val="center"/>
            </w:pPr>
            <w:r>
              <w:t>144</w:t>
            </w:r>
          </w:p>
        </w:tc>
      </w:tr>
      <w:tr w:rsidR="00FF55B1" w:rsidTr="00FF55B1">
        <w:tc>
          <w:tcPr>
            <w:tcW w:w="1699" w:type="dxa"/>
          </w:tcPr>
          <w:p w:rsidR="00FF55B1" w:rsidRPr="00FF55B1" w:rsidRDefault="00FF55B1" w:rsidP="00BA2E22">
            <w:pPr>
              <w:jc w:val="center"/>
              <w:rPr>
                <w:b/>
              </w:rPr>
            </w:pPr>
            <w:r w:rsidRPr="00FF55B1">
              <w:rPr>
                <w:b/>
              </w:rPr>
              <w:t>8</w:t>
            </w:r>
          </w:p>
        </w:tc>
        <w:tc>
          <w:tcPr>
            <w:tcW w:w="1692" w:type="dxa"/>
          </w:tcPr>
          <w:p w:rsidR="00FF55B1" w:rsidRDefault="00FF55B1" w:rsidP="00BA2E22">
            <w:pPr>
              <w:jc w:val="center"/>
            </w:pPr>
            <w:r>
              <w:t>86</w:t>
            </w:r>
          </w:p>
        </w:tc>
        <w:tc>
          <w:tcPr>
            <w:tcW w:w="1687" w:type="dxa"/>
          </w:tcPr>
          <w:p w:rsidR="00FF55B1" w:rsidRDefault="00FF55B1" w:rsidP="00BA2E22">
            <w:pPr>
              <w:jc w:val="center"/>
            </w:pPr>
            <w:r>
              <w:t>155</w:t>
            </w:r>
          </w:p>
        </w:tc>
        <w:tc>
          <w:tcPr>
            <w:tcW w:w="1682" w:type="dxa"/>
          </w:tcPr>
          <w:p w:rsidR="00FF55B1" w:rsidRDefault="00FF55B1" w:rsidP="00BA2E22">
            <w:pPr>
              <w:jc w:val="center"/>
            </w:pPr>
            <w:r>
              <w:t>86</w:t>
            </w:r>
          </w:p>
        </w:tc>
        <w:tc>
          <w:tcPr>
            <w:tcW w:w="1677" w:type="dxa"/>
          </w:tcPr>
          <w:p w:rsidR="00FF55B1" w:rsidRDefault="00FF55B1" w:rsidP="00BA2E22">
            <w:pPr>
              <w:jc w:val="center"/>
            </w:pPr>
            <w:r>
              <w:t>85</w:t>
            </w:r>
          </w:p>
        </w:tc>
        <w:tc>
          <w:tcPr>
            <w:tcW w:w="1674" w:type="dxa"/>
          </w:tcPr>
          <w:p w:rsidR="00FF55B1" w:rsidRDefault="00FF55B1" w:rsidP="00BA2E22">
            <w:pPr>
              <w:jc w:val="center"/>
            </w:pPr>
            <w:r>
              <w:t>89</w:t>
            </w:r>
          </w:p>
        </w:tc>
        <w:tc>
          <w:tcPr>
            <w:tcW w:w="1671" w:type="dxa"/>
          </w:tcPr>
          <w:p w:rsidR="00FF55B1" w:rsidRDefault="00FF55B1" w:rsidP="00BA2E22">
            <w:pPr>
              <w:jc w:val="center"/>
            </w:pPr>
            <w:r>
              <w:t>89</w:t>
            </w:r>
          </w:p>
        </w:tc>
        <w:tc>
          <w:tcPr>
            <w:tcW w:w="1668" w:type="dxa"/>
          </w:tcPr>
          <w:p w:rsidR="00FF55B1" w:rsidRDefault="00FF55B1" w:rsidP="00BA2E22">
            <w:pPr>
              <w:jc w:val="center"/>
            </w:pPr>
            <w:r>
              <w:t>89</w:t>
            </w:r>
          </w:p>
        </w:tc>
      </w:tr>
      <w:tr w:rsidR="00FF55B1" w:rsidTr="00FF55B1">
        <w:tc>
          <w:tcPr>
            <w:tcW w:w="1699" w:type="dxa"/>
          </w:tcPr>
          <w:p w:rsidR="00FF55B1" w:rsidRPr="00FF55B1" w:rsidRDefault="00FF55B1" w:rsidP="00BA2E22">
            <w:pPr>
              <w:jc w:val="center"/>
              <w:rPr>
                <w:b/>
              </w:rPr>
            </w:pPr>
            <w:r w:rsidRPr="00FF55B1">
              <w:rPr>
                <w:b/>
              </w:rPr>
              <w:t>9</w:t>
            </w:r>
          </w:p>
        </w:tc>
        <w:tc>
          <w:tcPr>
            <w:tcW w:w="1692" w:type="dxa"/>
          </w:tcPr>
          <w:p w:rsidR="00FF55B1" w:rsidRDefault="00FF55B1" w:rsidP="00BA2E22">
            <w:pPr>
              <w:jc w:val="center"/>
            </w:pPr>
            <w:r>
              <w:t>100</w:t>
            </w:r>
          </w:p>
        </w:tc>
        <w:tc>
          <w:tcPr>
            <w:tcW w:w="1687" w:type="dxa"/>
          </w:tcPr>
          <w:p w:rsidR="00FF55B1" w:rsidRDefault="00FF55B1" w:rsidP="00BA2E22">
            <w:pPr>
              <w:jc w:val="center"/>
            </w:pPr>
            <w:r>
              <w:t>100</w:t>
            </w:r>
          </w:p>
        </w:tc>
        <w:tc>
          <w:tcPr>
            <w:tcW w:w="1682" w:type="dxa"/>
          </w:tcPr>
          <w:p w:rsidR="00FF55B1" w:rsidRDefault="00FF55B1" w:rsidP="00BA2E22">
            <w:pPr>
              <w:jc w:val="center"/>
            </w:pPr>
            <w:r>
              <w:t>85</w:t>
            </w:r>
          </w:p>
        </w:tc>
        <w:tc>
          <w:tcPr>
            <w:tcW w:w="1677" w:type="dxa"/>
          </w:tcPr>
          <w:p w:rsidR="00FF55B1" w:rsidRDefault="00FF55B1" w:rsidP="00BA2E22">
            <w:pPr>
              <w:jc w:val="center"/>
            </w:pPr>
            <w:r>
              <w:t>89</w:t>
            </w:r>
          </w:p>
        </w:tc>
        <w:tc>
          <w:tcPr>
            <w:tcW w:w="1674" w:type="dxa"/>
          </w:tcPr>
          <w:p w:rsidR="00FF55B1" w:rsidRDefault="00FF55B1" w:rsidP="00BA2E22">
            <w:pPr>
              <w:jc w:val="center"/>
            </w:pPr>
            <w:r>
              <w:t>83</w:t>
            </w:r>
          </w:p>
        </w:tc>
        <w:tc>
          <w:tcPr>
            <w:tcW w:w="1671" w:type="dxa"/>
          </w:tcPr>
          <w:p w:rsidR="00FF55B1" w:rsidRDefault="00FF55B1" w:rsidP="00BA2E22">
            <w:pPr>
              <w:jc w:val="center"/>
            </w:pPr>
            <w:r>
              <w:t>76</w:t>
            </w:r>
          </w:p>
        </w:tc>
        <w:tc>
          <w:tcPr>
            <w:tcW w:w="1668" w:type="dxa"/>
          </w:tcPr>
          <w:p w:rsidR="00FF55B1" w:rsidRDefault="00FF55B1" w:rsidP="00BA2E22">
            <w:pPr>
              <w:jc w:val="center"/>
            </w:pPr>
            <w:r>
              <w:t>86</w:t>
            </w:r>
          </w:p>
        </w:tc>
      </w:tr>
      <w:tr w:rsidR="00FF55B1" w:rsidTr="00FF55B1">
        <w:tc>
          <w:tcPr>
            <w:tcW w:w="1699" w:type="dxa"/>
          </w:tcPr>
          <w:p w:rsidR="00FF55B1" w:rsidRPr="00FF55B1" w:rsidRDefault="00FF55B1" w:rsidP="00BA2E22">
            <w:pPr>
              <w:jc w:val="center"/>
              <w:rPr>
                <w:b/>
              </w:rPr>
            </w:pPr>
            <w:r w:rsidRPr="00FF55B1">
              <w:rPr>
                <w:b/>
              </w:rPr>
              <w:t>10</w:t>
            </w:r>
          </w:p>
        </w:tc>
        <w:tc>
          <w:tcPr>
            <w:tcW w:w="1692" w:type="dxa"/>
          </w:tcPr>
          <w:p w:rsidR="00FF55B1" w:rsidRDefault="00FF55B1" w:rsidP="00BA2E22">
            <w:pPr>
              <w:jc w:val="center"/>
            </w:pPr>
            <w:r>
              <w:t>89</w:t>
            </w:r>
          </w:p>
        </w:tc>
        <w:tc>
          <w:tcPr>
            <w:tcW w:w="1687" w:type="dxa"/>
          </w:tcPr>
          <w:p w:rsidR="00FF55B1" w:rsidRDefault="00FF55B1" w:rsidP="00BA2E22">
            <w:pPr>
              <w:jc w:val="center"/>
            </w:pPr>
            <w:r>
              <w:t>89</w:t>
            </w:r>
          </w:p>
        </w:tc>
        <w:tc>
          <w:tcPr>
            <w:tcW w:w="1682" w:type="dxa"/>
          </w:tcPr>
          <w:p w:rsidR="00FF55B1" w:rsidRDefault="00FF55B1" w:rsidP="00BA2E22">
            <w:pPr>
              <w:jc w:val="center"/>
            </w:pPr>
            <w:r>
              <w:t>84</w:t>
            </w:r>
          </w:p>
        </w:tc>
        <w:tc>
          <w:tcPr>
            <w:tcW w:w="1677" w:type="dxa"/>
          </w:tcPr>
          <w:p w:rsidR="00FF55B1" w:rsidRDefault="00FF55B1" w:rsidP="00BA2E22">
            <w:pPr>
              <w:jc w:val="center"/>
            </w:pPr>
            <w:r>
              <w:t>69</w:t>
            </w:r>
          </w:p>
        </w:tc>
        <w:tc>
          <w:tcPr>
            <w:tcW w:w="1674" w:type="dxa"/>
          </w:tcPr>
          <w:p w:rsidR="00FF55B1" w:rsidRDefault="00FF55B1" w:rsidP="00BA2E22">
            <w:pPr>
              <w:jc w:val="center"/>
            </w:pPr>
            <w:r>
              <w:t>96</w:t>
            </w:r>
          </w:p>
        </w:tc>
        <w:tc>
          <w:tcPr>
            <w:tcW w:w="1671" w:type="dxa"/>
          </w:tcPr>
          <w:p w:rsidR="00FF55B1" w:rsidRDefault="00FF55B1" w:rsidP="00BA2E22">
            <w:pPr>
              <w:jc w:val="center"/>
            </w:pPr>
            <w:r>
              <w:t>89</w:t>
            </w:r>
          </w:p>
        </w:tc>
        <w:tc>
          <w:tcPr>
            <w:tcW w:w="1668" w:type="dxa"/>
          </w:tcPr>
          <w:p w:rsidR="00FF55B1" w:rsidRDefault="00FF55B1" w:rsidP="00BA2E22">
            <w:pPr>
              <w:jc w:val="center"/>
            </w:pPr>
            <w:r>
              <w:t>89</w:t>
            </w:r>
          </w:p>
        </w:tc>
      </w:tr>
      <w:tr w:rsidR="00FF55B1" w:rsidTr="00FF55B1">
        <w:tc>
          <w:tcPr>
            <w:tcW w:w="1699" w:type="dxa"/>
          </w:tcPr>
          <w:p w:rsidR="00FF55B1" w:rsidRPr="00FF55B1" w:rsidRDefault="00FF55B1" w:rsidP="00BA2E22">
            <w:pPr>
              <w:jc w:val="center"/>
              <w:rPr>
                <w:b/>
              </w:rPr>
            </w:pPr>
            <w:r w:rsidRPr="00FF55B1">
              <w:rPr>
                <w:b/>
              </w:rPr>
              <w:t>11</w:t>
            </w:r>
          </w:p>
        </w:tc>
        <w:tc>
          <w:tcPr>
            <w:tcW w:w="1692" w:type="dxa"/>
          </w:tcPr>
          <w:p w:rsidR="00FF55B1" w:rsidRDefault="00FF55B1" w:rsidP="00BA2E22">
            <w:pPr>
              <w:jc w:val="center"/>
            </w:pPr>
            <w:r>
              <w:t>69</w:t>
            </w:r>
          </w:p>
        </w:tc>
        <w:tc>
          <w:tcPr>
            <w:tcW w:w="1687" w:type="dxa"/>
          </w:tcPr>
          <w:p w:rsidR="00FF55B1" w:rsidRDefault="00FF55B1" w:rsidP="00BA2E22">
            <w:pPr>
              <w:jc w:val="center"/>
            </w:pPr>
            <w:r>
              <w:t>63</w:t>
            </w:r>
          </w:p>
        </w:tc>
        <w:tc>
          <w:tcPr>
            <w:tcW w:w="1682" w:type="dxa"/>
          </w:tcPr>
          <w:p w:rsidR="00FF55B1" w:rsidRDefault="00FF55B1" w:rsidP="00BA2E22">
            <w:pPr>
              <w:jc w:val="center"/>
            </w:pPr>
            <w:r>
              <w:t>83</w:t>
            </w:r>
          </w:p>
        </w:tc>
        <w:tc>
          <w:tcPr>
            <w:tcW w:w="1677" w:type="dxa"/>
          </w:tcPr>
          <w:p w:rsidR="00FF55B1" w:rsidRDefault="00FF55B1" w:rsidP="00BA2E22">
            <w:pPr>
              <w:jc w:val="center"/>
            </w:pPr>
            <w:r>
              <w:t>89</w:t>
            </w:r>
          </w:p>
        </w:tc>
        <w:tc>
          <w:tcPr>
            <w:tcW w:w="1674" w:type="dxa"/>
          </w:tcPr>
          <w:p w:rsidR="00FF55B1" w:rsidRDefault="00FF55B1" w:rsidP="00BA2E22">
            <w:pPr>
              <w:jc w:val="center"/>
            </w:pPr>
            <w:r>
              <w:t>95</w:t>
            </w:r>
          </w:p>
        </w:tc>
        <w:tc>
          <w:tcPr>
            <w:tcW w:w="1671" w:type="dxa"/>
          </w:tcPr>
          <w:p w:rsidR="00FF55B1" w:rsidRDefault="00FF55B1" w:rsidP="00BA2E22">
            <w:pPr>
              <w:jc w:val="center"/>
            </w:pPr>
            <w:r>
              <w:t>65</w:t>
            </w:r>
          </w:p>
        </w:tc>
        <w:tc>
          <w:tcPr>
            <w:tcW w:w="1668" w:type="dxa"/>
          </w:tcPr>
          <w:p w:rsidR="00FF55B1" w:rsidRDefault="00FF55B1" w:rsidP="00BA2E22">
            <w:pPr>
              <w:jc w:val="center"/>
            </w:pPr>
            <w:r>
              <w:t>92</w:t>
            </w:r>
          </w:p>
        </w:tc>
      </w:tr>
      <w:tr w:rsidR="00FF55B1" w:rsidTr="00FF55B1">
        <w:tc>
          <w:tcPr>
            <w:tcW w:w="1699" w:type="dxa"/>
          </w:tcPr>
          <w:p w:rsidR="00FF55B1" w:rsidRPr="00FF55B1" w:rsidRDefault="00FF55B1" w:rsidP="00BA2E22">
            <w:pPr>
              <w:jc w:val="center"/>
              <w:rPr>
                <w:b/>
              </w:rPr>
            </w:pPr>
            <w:r w:rsidRPr="00FF55B1">
              <w:rPr>
                <w:b/>
              </w:rPr>
              <w:t>12</w:t>
            </w:r>
          </w:p>
        </w:tc>
        <w:tc>
          <w:tcPr>
            <w:tcW w:w="1692" w:type="dxa"/>
          </w:tcPr>
          <w:p w:rsidR="00FF55B1" w:rsidRDefault="00FF55B1" w:rsidP="00BA2E22">
            <w:pPr>
              <w:jc w:val="center"/>
            </w:pPr>
            <w:r>
              <w:t>78</w:t>
            </w:r>
          </w:p>
        </w:tc>
        <w:tc>
          <w:tcPr>
            <w:tcW w:w="1687" w:type="dxa"/>
          </w:tcPr>
          <w:p w:rsidR="00FF55B1" w:rsidRDefault="00FF55B1" w:rsidP="00BA2E22">
            <w:pPr>
              <w:jc w:val="center"/>
            </w:pPr>
            <w:r>
              <w:t>85</w:t>
            </w:r>
          </w:p>
        </w:tc>
        <w:tc>
          <w:tcPr>
            <w:tcW w:w="1682" w:type="dxa"/>
          </w:tcPr>
          <w:p w:rsidR="00FF55B1" w:rsidRDefault="00FF55B1" w:rsidP="00BA2E22">
            <w:pPr>
              <w:jc w:val="center"/>
            </w:pPr>
            <w:r>
              <w:t>87</w:t>
            </w:r>
          </w:p>
        </w:tc>
        <w:tc>
          <w:tcPr>
            <w:tcW w:w="1677" w:type="dxa"/>
          </w:tcPr>
          <w:p w:rsidR="00FF55B1" w:rsidRDefault="00FF55B1" w:rsidP="00BA2E22">
            <w:pPr>
              <w:jc w:val="center"/>
            </w:pPr>
            <w:r>
              <w:t>78</w:t>
            </w:r>
          </w:p>
        </w:tc>
        <w:tc>
          <w:tcPr>
            <w:tcW w:w="1674" w:type="dxa"/>
          </w:tcPr>
          <w:p w:rsidR="00FF55B1" w:rsidRDefault="00FF55B1" w:rsidP="00BA2E22">
            <w:pPr>
              <w:jc w:val="center"/>
            </w:pPr>
            <w:r>
              <w:t>94</w:t>
            </w:r>
          </w:p>
        </w:tc>
        <w:tc>
          <w:tcPr>
            <w:tcW w:w="1671" w:type="dxa"/>
          </w:tcPr>
          <w:p w:rsidR="00FF55B1" w:rsidRDefault="00FF55B1" w:rsidP="00BA2E22">
            <w:pPr>
              <w:jc w:val="center"/>
            </w:pPr>
            <w:r>
              <w:t>89</w:t>
            </w:r>
          </w:p>
        </w:tc>
        <w:tc>
          <w:tcPr>
            <w:tcW w:w="1668" w:type="dxa"/>
          </w:tcPr>
          <w:p w:rsidR="00FF55B1" w:rsidRDefault="00FF55B1" w:rsidP="00BA2E22">
            <w:pPr>
              <w:jc w:val="center"/>
            </w:pPr>
            <w:r>
              <w:t>93</w:t>
            </w:r>
          </w:p>
        </w:tc>
      </w:tr>
      <w:tr w:rsidR="00FF55B1" w:rsidTr="00FF55B1">
        <w:tc>
          <w:tcPr>
            <w:tcW w:w="1699" w:type="dxa"/>
          </w:tcPr>
          <w:p w:rsidR="00FF55B1" w:rsidRPr="00FF55B1" w:rsidRDefault="00FF55B1" w:rsidP="00BA2E22">
            <w:pPr>
              <w:jc w:val="center"/>
              <w:rPr>
                <w:b/>
              </w:rPr>
            </w:pPr>
            <w:r w:rsidRPr="00FF55B1">
              <w:rPr>
                <w:b/>
              </w:rPr>
              <w:t>13</w:t>
            </w:r>
          </w:p>
        </w:tc>
        <w:tc>
          <w:tcPr>
            <w:tcW w:w="1692" w:type="dxa"/>
          </w:tcPr>
          <w:p w:rsidR="00FF55B1" w:rsidRDefault="00FF55B1" w:rsidP="00BA2E22">
            <w:pPr>
              <w:jc w:val="center"/>
            </w:pPr>
            <w:r>
              <w:t>92</w:t>
            </w:r>
          </w:p>
        </w:tc>
        <w:tc>
          <w:tcPr>
            <w:tcW w:w="1687" w:type="dxa"/>
          </w:tcPr>
          <w:p w:rsidR="00FF55B1" w:rsidRDefault="00FF55B1" w:rsidP="00BA2E22">
            <w:pPr>
              <w:jc w:val="center"/>
            </w:pPr>
            <w:r>
              <w:t>86</w:t>
            </w:r>
          </w:p>
        </w:tc>
        <w:tc>
          <w:tcPr>
            <w:tcW w:w="1682" w:type="dxa"/>
          </w:tcPr>
          <w:p w:rsidR="00FF55B1" w:rsidRDefault="00FF55B1" w:rsidP="00BA2E22">
            <w:pPr>
              <w:jc w:val="center"/>
            </w:pPr>
            <w:r>
              <w:t>83</w:t>
            </w:r>
          </w:p>
        </w:tc>
        <w:tc>
          <w:tcPr>
            <w:tcW w:w="1677" w:type="dxa"/>
          </w:tcPr>
          <w:p w:rsidR="00FF55B1" w:rsidRDefault="00FF55B1" w:rsidP="00BA2E22">
            <w:pPr>
              <w:jc w:val="center"/>
            </w:pPr>
            <w:r>
              <w:t>75</w:t>
            </w:r>
          </w:p>
        </w:tc>
        <w:tc>
          <w:tcPr>
            <w:tcW w:w="1674" w:type="dxa"/>
          </w:tcPr>
          <w:p w:rsidR="00FF55B1" w:rsidRDefault="00FF55B1" w:rsidP="00BA2E22">
            <w:pPr>
              <w:jc w:val="center"/>
            </w:pPr>
            <w:r>
              <w:t>85</w:t>
            </w:r>
          </w:p>
        </w:tc>
        <w:tc>
          <w:tcPr>
            <w:tcW w:w="1671" w:type="dxa"/>
          </w:tcPr>
          <w:p w:rsidR="00FF55B1" w:rsidRDefault="00FF55B1" w:rsidP="00BA2E22">
            <w:pPr>
              <w:jc w:val="center"/>
            </w:pPr>
            <w:r>
              <w:t>95</w:t>
            </w:r>
          </w:p>
        </w:tc>
        <w:tc>
          <w:tcPr>
            <w:tcW w:w="1668" w:type="dxa"/>
          </w:tcPr>
          <w:p w:rsidR="00FF55B1" w:rsidRDefault="00FF55B1" w:rsidP="00BA2E22">
            <w:pPr>
              <w:jc w:val="center"/>
            </w:pPr>
            <w:r>
              <w:t>87</w:t>
            </w:r>
          </w:p>
        </w:tc>
      </w:tr>
      <w:tr w:rsidR="00FF55B1" w:rsidTr="00FF55B1">
        <w:tc>
          <w:tcPr>
            <w:tcW w:w="1699" w:type="dxa"/>
          </w:tcPr>
          <w:p w:rsidR="00FF55B1" w:rsidRPr="00FF55B1" w:rsidRDefault="00FF55B1" w:rsidP="00BA2E22">
            <w:pPr>
              <w:jc w:val="center"/>
              <w:rPr>
                <w:b/>
              </w:rPr>
            </w:pPr>
            <w:r w:rsidRPr="00FF55B1">
              <w:rPr>
                <w:b/>
              </w:rPr>
              <w:t>14</w:t>
            </w:r>
          </w:p>
        </w:tc>
        <w:tc>
          <w:tcPr>
            <w:tcW w:w="1692" w:type="dxa"/>
          </w:tcPr>
          <w:p w:rsidR="00FF55B1" w:rsidRDefault="00FF55B1" w:rsidP="00BA2E22">
            <w:pPr>
              <w:jc w:val="center"/>
            </w:pPr>
            <w:r>
              <w:t>102</w:t>
            </w:r>
          </w:p>
        </w:tc>
        <w:tc>
          <w:tcPr>
            <w:tcW w:w="1687" w:type="dxa"/>
          </w:tcPr>
          <w:p w:rsidR="00FF55B1" w:rsidRDefault="00FF55B1" w:rsidP="00BA2E22">
            <w:pPr>
              <w:jc w:val="center"/>
            </w:pPr>
            <w:r>
              <w:t>81</w:t>
            </w:r>
          </w:p>
        </w:tc>
        <w:tc>
          <w:tcPr>
            <w:tcW w:w="1682" w:type="dxa"/>
          </w:tcPr>
          <w:p w:rsidR="00FF55B1" w:rsidRDefault="00FF55B1" w:rsidP="00BA2E22">
            <w:pPr>
              <w:jc w:val="center"/>
            </w:pPr>
            <w:r>
              <w:t>91</w:t>
            </w:r>
          </w:p>
        </w:tc>
        <w:tc>
          <w:tcPr>
            <w:tcW w:w="1677" w:type="dxa"/>
          </w:tcPr>
          <w:p w:rsidR="00FF55B1" w:rsidRDefault="00FF55B1" w:rsidP="00BA2E22">
            <w:pPr>
              <w:jc w:val="center"/>
            </w:pPr>
            <w:r>
              <w:t>72</w:t>
            </w:r>
          </w:p>
        </w:tc>
        <w:tc>
          <w:tcPr>
            <w:tcW w:w="1674" w:type="dxa"/>
          </w:tcPr>
          <w:p w:rsidR="00FF55B1" w:rsidRDefault="00FF55B1" w:rsidP="00BA2E22">
            <w:pPr>
              <w:jc w:val="center"/>
            </w:pPr>
            <w:r>
              <w:t>84</w:t>
            </w:r>
          </w:p>
        </w:tc>
        <w:tc>
          <w:tcPr>
            <w:tcW w:w="1671" w:type="dxa"/>
          </w:tcPr>
          <w:p w:rsidR="00FF55B1" w:rsidRDefault="00FF55B1" w:rsidP="00BA2E22">
            <w:pPr>
              <w:jc w:val="center"/>
            </w:pPr>
            <w:r>
              <w:t>78</w:t>
            </w:r>
          </w:p>
        </w:tc>
        <w:tc>
          <w:tcPr>
            <w:tcW w:w="1668" w:type="dxa"/>
          </w:tcPr>
          <w:p w:rsidR="00FF55B1" w:rsidRDefault="00FF55B1" w:rsidP="00BA2E22">
            <w:pPr>
              <w:jc w:val="center"/>
            </w:pPr>
            <w:r>
              <w:t>90</w:t>
            </w:r>
          </w:p>
        </w:tc>
      </w:tr>
      <w:tr w:rsidR="00FF55B1" w:rsidTr="00FF55B1">
        <w:tc>
          <w:tcPr>
            <w:tcW w:w="1699" w:type="dxa"/>
          </w:tcPr>
          <w:p w:rsidR="00FF55B1" w:rsidRPr="00FF55B1" w:rsidRDefault="00FF55B1" w:rsidP="00BA2E22">
            <w:pPr>
              <w:jc w:val="center"/>
              <w:rPr>
                <w:b/>
              </w:rPr>
            </w:pPr>
            <w:r w:rsidRPr="00FF55B1">
              <w:rPr>
                <w:b/>
              </w:rPr>
              <w:t>15</w:t>
            </w:r>
          </w:p>
        </w:tc>
        <w:tc>
          <w:tcPr>
            <w:tcW w:w="1692" w:type="dxa"/>
          </w:tcPr>
          <w:p w:rsidR="00FF55B1" w:rsidRDefault="00FF55B1" w:rsidP="00BA2E22">
            <w:pPr>
              <w:jc w:val="center"/>
            </w:pPr>
            <w:r>
              <w:t>166</w:t>
            </w:r>
          </w:p>
        </w:tc>
        <w:tc>
          <w:tcPr>
            <w:tcW w:w="1687" w:type="dxa"/>
          </w:tcPr>
          <w:p w:rsidR="00FF55B1" w:rsidRDefault="00FF55B1" w:rsidP="00BA2E22">
            <w:pPr>
              <w:jc w:val="center"/>
            </w:pPr>
            <w:r>
              <w:t>86</w:t>
            </w:r>
          </w:p>
        </w:tc>
        <w:tc>
          <w:tcPr>
            <w:tcW w:w="1682" w:type="dxa"/>
          </w:tcPr>
          <w:p w:rsidR="00FF55B1" w:rsidRDefault="00FF55B1" w:rsidP="00BA2E22">
            <w:pPr>
              <w:jc w:val="center"/>
            </w:pPr>
            <w:r>
              <w:t>95</w:t>
            </w:r>
          </w:p>
        </w:tc>
        <w:tc>
          <w:tcPr>
            <w:tcW w:w="1677" w:type="dxa"/>
          </w:tcPr>
          <w:p w:rsidR="00FF55B1" w:rsidRDefault="00FF55B1" w:rsidP="00BA2E22">
            <w:pPr>
              <w:jc w:val="center"/>
            </w:pPr>
            <w:r>
              <w:t>89</w:t>
            </w:r>
          </w:p>
        </w:tc>
        <w:tc>
          <w:tcPr>
            <w:tcW w:w="1674" w:type="dxa"/>
          </w:tcPr>
          <w:p w:rsidR="00FF55B1" w:rsidRDefault="00FF55B1" w:rsidP="00BA2E22">
            <w:pPr>
              <w:jc w:val="center"/>
            </w:pPr>
            <w:r>
              <w:t>75</w:t>
            </w:r>
          </w:p>
        </w:tc>
        <w:tc>
          <w:tcPr>
            <w:tcW w:w="1671" w:type="dxa"/>
          </w:tcPr>
          <w:p w:rsidR="00FF55B1" w:rsidRDefault="00FF55B1" w:rsidP="00BA2E22">
            <w:pPr>
              <w:jc w:val="center"/>
            </w:pPr>
            <w:r>
              <w:t>89</w:t>
            </w:r>
          </w:p>
        </w:tc>
        <w:tc>
          <w:tcPr>
            <w:tcW w:w="1668" w:type="dxa"/>
          </w:tcPr>
          <w:p w:rsidR="00FF55B1" w:rsidRDefault="00FF55B1" w:rsidP="00BA2E22">
            <w:pPr>
              <w:jc w:val="center"/>
            </w:pPr>
            <w:r>
              <w:t>89</w:t>
            </w:r>
          </w:p>
        </w:tc>
      </w:tr>
      <w:tr w:rsidR="00FF55B1" w:rsidTr="00FF55B1">
        <w:tc>
          <w:tcPr>
            <w:tcW w:w="1699" w:type="dxa"/>
          </w:tcPr>
          <w:p w:rsidR="00FF55B1" w:rsidRPr="00FF55B1" w:rsidRDefault="00FF55B1" w:rsidP="00BA2E22">
            <w:pPr>
              <w:jc w:val="center"/>
              <w:rPr>
                <w:b/>
              </w:rPr>
            </w:pPr>
            <w:r w:rsidRPr="00FF55B1">
              <w:rPr>
                <w:b/>
              </w:rPr>
              <w:t>16</w:t>
            </w:r>
          </w:p>
        </w:tc>
        <w:tc>
          <w:tcPr>
            <w:tcW w:w="1692" w:type="dxa"/>
          </w:tcPr>
          <w:p w:rsidR="00FF55B1" w:rsidRDefault="00FF55B1" w:rsidP="00BA2E22">
            <w:pPr>
              <w:jc w:val="center"/>
            </w:pPr>
            <w:r>
              <w:t>89</w:t>
            </w:r>
          </w:p>
        </w:tc>
        <w:tc>
          <w:tcPr>
            <w:tcW w:w="1687" w:type="dxa"/>
          </w:tcPr>
          <w:p w:rsidR="00FF55B1" w:rsidRDefault="00FF55B1" w:rsidP="00BA2E22">
            <w:pPr>
              <w:jc w:val="center"/>
            </w:pPr>
            <w:r>
              <w:t>87</w:t>
            </w:r>
          </w:p>
        </w:tc>
        <w:tc>
          <w:tcPr>
            <w:tcW w:w="1682" w:type="dxa"/>
          </w:tcPr>
          <w:p w:rsidR="00FF55B1" w:rsidRDefault="00FF55B1" w:rsidP="00BA2E22">
            <w:pPr>
              <w:jc w:val="center"/>
            </w:pPr>
            <w:r>
              <w:t>81</w:t>
            </w:r>
          </w:p>
        </w:tc>
        <w:tc>
          <w:tcPr>
            <w:tcW w:w="1677" w:type="dxa"/>
          </w:tcPr>
          <w:p w:rsidR="00FF55B1" w:rsidRDefault="00FF55B1" w:rsidP="00BA2E22">
            <w:pPr>
              <w:jc w:val="center"/>
            </w:pPr>
            <w:r>
              <w:t>93</w:t>
            </w:r>
          </w:p>
        </w:tc>
        <w:tc>
          <w:tcPr>
            <w:tcW w:w="1674" w:type="dxa"/>
          </w:tcPr>
          <w:p w:rsidR="00FF55B1" w:rsidRDefault="00FF55B1" w:rsidP="00BA2E22">
            <w:pPr>
              <w:jc w:val="center"/>
            </w:pPr>
            <w:r>
              <w:t>87</w:t>
            </w:r>
          </w:p>
        </w:tc>
        <w:tc>
          <w:tcPr>
            <w:tcW w:w="1671" w:type="dxa"/>
          </w:tcPr>
          <w:p w:rsidR="00FF55B1" w:rsidRDefault="00FF55B1" w:rsidP="00BA2E22">
            <w:pPr>
              <w:jc w:val="center"/>
            </w:pPr>
            <w:r>
              <w:t>96</w:t>
            </w:r>
          </w:p>
        </w:tc>
        <w:tc>
          <w:tcPr>
            <w:tcW w:w="1668" w:type="dxa"/>
          </w:tcPr>
          <w:p w:rsidR="00FF55B1" w:rsidRDefault="00FF55B1" w:rsidP="00BA2E22">
            <w:pPr>
              <w:jc w:val="center"/>
            </w:pPr>
            <w:r>
              <w:t>92</w:t>
            </w:r>
          </w:p>
        </w:tc>
      </w:tr>
      <w:tr w:rsidR="00FF55B1" w:rsidTr="00FF55B1">
        <w:tc>
          <w:tcPr>
            <w:tcW w:w="1699" w:type="dxa"/>
          </w:tcPr>
          <w:p w:rsidR="00FF55B1" w:rsidRPr="00FF55B1" w:rsidRDefault="00FF55B1" w:rsidP="00BA2E22">
            <w:pPr>
              <w:jc w:val="center"/>
              <w:rPr>
                <w:b/>
              </w:rPr>
            </w:pPr>
            <w:r w:rsidRPr="00FF55B1">
              <w:rPr>
                <w:b/>
              </w:rPr>
              <w:t>17</w:t>
            </w:r>
          </w:p>
        </w:tc>
        <w:tc>
          <w:tcPr>
            <w:tcW w:w="1692" w:type="dxa"/>
          </w:tcPr>
          <w:p w:rsidR="00FF55B1" w:rsidRDefault="00FF55B1" w:rsidP="00BA2E22">
            <w:pPr>
              <w:jc w:val="center"/>
            </w:pPr>
            <w:r>
              <w:t>76</w:t>
            </w:r>
          </w:p>
        </w:tc>
        <w:tc>
          <w:tcPr>
            <w:tcW w:w="1687" w:type="dxa"/>
          </w:tcPr>
          <w:p w:rsidR="00FF55B1" w:rsidRDefault="00FF55B1" w:rsidP="00BA2E22">
            <w:pPr>
              <w:jc w:val="center"/>
            </w:pPr>
            <w:r>
              <w:t>82</w:t>
            </w:r>
          </w:p>
        </w:tc>
        <w:tc>
          <w:tcPr>
            <w:tcW w:w="1682" w:type="dxa"/>
          </w:tcPr>
          <w:p w:rsidR="00FF55B1" w:rsidRDefault="00FF55B1" w:rsidP="00BA2E22">
            <w:pPr>
              <w:jc w:val="center"/>
            </w:pPr>
            <w:r>
              <w:t>82</w:t>
            </w:r>
          </w:p>
        </w:tc>
        <w:tc>
          <w:tcPr>
            <w:tcW w:w="1677" w:type="dxa"/>
          </w:tcPr>
          <w:p w:rsidR="00FF55B1" w:rsidRDefault="00FF55B1" w:rsidP="00BA2E22">
            <w:pPr>
              <w:jc w:val="center"/>
            </w:pPr>
            <w:r>
              <w:t>86</w:t>
            </w:r>
          </w:p>
        </w:tc>
        <w:tc>
          <w:tcPr>
            <w:tcW w:w="1674" w:type="dxa"/>
          </w:tcPr>
          <w:p w:rsidR="00FF55B1" w:rsidRDefault="00FF55B1" w:rsidP="00BA2E22">
            <w:pPr>
              <w:jc w:val="center"/>
            </w:pPr>
            <w:r>
              <w:t>74</w:t>
            </w:r>
          </w:p>
        </w:tc>
        <w:tc>
          <w:tcPr>
            <w:tcW w:w="1671" w:type="dxa"/>
          </w:tcPr>
          <w:p w:rsidR="00FF55B1" w:rsidRDefault="00FF55B1" w:rsidP="00BA2E22">
            <w:pPr>
              <w:jc w:val="center"/>
            </w:pPr>
            <w:r>
              <w:t>85</w:t>
            </w:r>
          </w:p>
        </w:tc>
        <w:tc>
          <w:tcPr>
            <w:tcW w:w="1668" w:type="dxa"/>
          </w:tcPr>
          <w:p w:rsidR="00FF55B1" w:rsidRDefault="00FF55B1" w:rsidP="00BA2E22">
            <w:pPr>
              <w:jc w:val="center"/>
            </w:pPr>
            <w:r>
              <w:t>93</w:t>
            </w:r>
          </w:p>
        </w:tc>
      </w:tr>
      <w:tr w:rsidR="00FF55B1" w:rsidTr="00FF55B1">
        <w:tc>
          <w:tcPr>
            <w:tcW w:w="1699" w:type="dxa"/>
          </w:tcPr>
          <w:p w:rsidR="00FF55B1" w:rsidRPr="00FF55B1" w:rsidRDefault="00FF55B1" w:rsidP="00BA2E22">
            <w:pPr>
              <w:jc w:val="center"/>
              <w:rPr>
                <w:b/>
              </w:rPr>
            </w:pPr>
            <w:r w:rsidRPr="00FF55B1">
              <w:rPr>
                <w:b/>
              </w:rPr>
              <w:t>18</w:t>
            </w:r>
          </w:p>
        </w:tc>
        <w:tc>
          <w:tcPr>
            <w:tcW w:w="1692" w:type="dxa"/>
          </w:tcPr>
          <w:p w:rsidR="00FF55B1" w:rsidRDefault="00FF55B1" w:rsidP="00BA2E22">
            <w:pPr>
              <w:jc w:val="center"/>
            </w:pPr>
            <w:r>
              <w:t>80</w:t>
            </w:r>
          </w:p>
        </w:tc>
        <w:tc>
          <w:tcPr>
            <w:tcW w:w="1687" w:type="dxa"/>
          </w:tcPr>
          <w:p w:rsidR="00FF55B1" w:rsidRDefault="00FF55B1" w:rsidP="00BA2E22">
            <w:pPr>
              <w:jc w:val="center"/>
            </w:pPr>
            <w:r>
              <w:t>91</w:t>
            </w:r>
          </w:p>
        </w:tc>
        <w:tc>
          <w:tcPr>
            <w:tcW w:w="1682" w:type="dxa"/>
          </w:tcPr>
          <w:p w:rsidR="00FF55B1" w:rsidRDefault="00FF55B1" w:rsidP="00BA2E22">
            <w:pPr>
              <w:jc w:val="center"/>
            </w:pPr>
            <w:r>
              <w:t>69</w:t>
            </w:r>
          </w:p>
        </w:tc>
        <w:tc>
          <w:tcPr>
            <w:tcW w:w="1677" w:type="dxa"/>
          </w:tcPr>
          <w:p w:rsidR="00FF55B1" w:rsidRDefault="00FF55B1" w:rsidP="00BA2E22">
            <w:pPr>
              <w:jc w:val="center"/>
            </w:pPr>
            <w:r>
              <w:t>87</w:t>
            </w:r>
          </w:p>
        </w:tc>
        <w:tc>
          <w:tcPr>
            <w:tcW w:w="1674" w:type="dxa"/>
          </w:tcPr>
          <w:p w:rsidR="00FF55B1" w:rsidRDefault="00FF55B1" w:rsidP="00BA2E22">
            <w:pPr>
              <w:jc w:val="center"/>
            </w:pPr>
            <w:r>
              <w:t>78</w:t>
            </w:r>
          </w:p>
        </w:tc>
        <w:tc>
          <w:tcPr>
            <w:tcW w:w="1671" w:type="dxa"/>
          </w:tcPr>
          <w:p w:rsidR="00FF55B1" w:rsidRDefault="00FF55B1" w:rsidP="00BA2E22">
            <w:pPr>
              <w:jc w:val="center"/>
            </w:pPr>
            <w:r>
              <w:t>75</w:t>
            </w:r>
          </w:p>
        </w:tc>
        <w:tc>
          <w:tcPr>
            <w:tcW w:w="1668" w:type="dxa"/>
          </w:tcPr>
          <w:p w:rsidR="00FF55B1" w:rsidRDefault="00FF55B1" w:rsidP="00BA2E22">
            <w:pPr>
              <w:jc w:val="center"/>
            </w:pPr>
            <w:r>
              <w:t>86</w:t>
            </w:r>
          </w:p>
        </w:tc>
      </w:tr>
      <w:tr w:rsidR="00FF55B1" w:rsidTr="00FF55B1">
        <w:tc>
          <w:tcPr>
            <w:tcW w:w="1699" w:type="dxa"/>
          </w:tcPr>
          <w:p w:rsidR="00FF55B1" w:rsidRPr="00FF55B1" w:rsidRDefault="00FF55B1" w:rsidP="00BA2E22">
            <w:pPr>
              <w:jc w:val="center"/>
              <w:rPr>
                <w:b/>
              </w:rPr>
            </w:pPr>
            <w:r w:rsidRPr="00FF55B1">
              <w:rPr>
                <w:b/>
              </w:rPr>
              <w:t>19</w:t>
            </w:r>
          </w:p>
        </w:tc>
        <w:tc>
          <w:tcPr>
            <w:tcW w:w="1692" w:type="dxa"/>
          </w:tcPr>
          <w:p w:rsidR="00FF55B1" w:rsidRDefault="00FF55B1" w:rsidP="00BA2E22">
            <w:pPr>
              <w:jc w:val="center"/>
            </w:pPr>
            <w:r>
              <w:t>69</w:t>
            </w:r>
          </w:p>
        </w:tc>
        <w:tc>
          <w:tcPr>
            <w:tcW w:w="1687" w:type="dxa"/>
          </w:tcPr>
          <w:p w:rsidR="00FF55B1" w:rsidRDefault="00FF55B1" w:rsidP="00BA2E22">
            <w:pPr>
              <w:jc w:val="center"/>
            </w:pPr>
            <w:r>
              <w:t>93</w:t>
            </w:r>
          </w:p>
        </w:tc>
        <w:tc>
          <w:tcPr>
            <w:tcW w:w="1682" w:type="dxa"/>
          </w:tcPr>
          <w:p w:rsidR="00FF55B1" w:rsidRDefault="00FF55B1" w:rsidP="00BA2E22">
            <w:pPr>
              <w:jc w:val="center"/>
            </w:pPr>
            <w:r>
              <w:t>100</w:t>
            </w:r>
          </w:p>
        </w:tc>
        <w:tc>
          <w:tcPr>
            <w:tcW w:w="1677" w:type="dxa"/>
          </w:tcPr>
          <w:p w:rsidR="00FF55B1" w:rsidRDefault="00FF55B1" w:rsidP="00BA2E22">
            <w:pPr>
              <w:jc w:val="center"/>
            </w:pPr>
            <w:r>
              <w:t>97</w:t>
            </w:r>
          </w:p>
        </w:tc>
        <w:tc>
          <w:tcPr>
            <w:tcW w:w="1674" w:type="dxa"/>
          </w:tcPr>
          <w:p w:rsidR="00FF55B1" w:rsidRDefault="00FF55B1" w:rsidP="00BA2E22">
            <w:pPr>
              <w:jc w:val="center"/>
            </w:pPr>
            <w:r>
              <w:t>96</w:t>
            </w:r>
          </w:p>
        </w:tc>
        <w:tc>
          <w:tcPr>
            <w:tcW w:w="1671" w:type="dxa"/>
          </w:tcPr>
          <w:p w:rsidR="00FF55B1" w:rsidRDefault="00FF55B1" w:rsidP="00BA2E22">
            <w:pPr>
              <w:jc w:val="center"/>
            </w:pPr>
            <w:r>
              <w:t>100</w:t>
            </w:r>
          </w:p>
        </w:tc>
        <w:tc>
          <w:tcPr>
            <w:tcW w:w="1668" w:type="dxa"/>
          </w:tcPr>
          <w:p w:rsidR="00FF55B1" w:rsidRDefault="00FF55B1" w:rsidP="00BA2E22">
            <w:pPr>
              <w:jc w:val="center"/>
            </w:pPr>
            <w:r>
              <w:t>89</w:t>
            </w:r>
          </w:p>
        </w:tc>
      </w:tr>
      <w:tr w:rsidR="00FF55B1" w:rsidTr="00FF55B1">
        <w:tc>
          <w:tcPr>
            <w:tcW w:w="1699" w:type="dxa"/>
          </w:tcPr>
          <w:p w:rsidR="00FF55B1" w:rsidRPr="00FF55B1" w:rsidRDefault="00FF55B1" w:rsidP="00BA2E22">
            <w:pPr>
              <w:jc w:val="center"/>
              <w:rPr>
                <w:b/>
              </w:rPr>
            </w:pPr>
            <w:r w:rsidRPr="00FF55B1">
              <w:rPr>
                <w:b/>
              </w:rPr>
              <w:t>20</w:t>
            </w:r>
          </w:p>
        </w:tc>
        <w:tc>
          <w:tcPr>
            <w:tcW w:w="1692" w:type="dxa"/>
          </w:tcPr>
          <w:p w:rsidR="00FF55B1" w:rsidRDefault="00FF55B1" w:rsidP="00BA2E22">
            <w:pPr>
              <w:jc w:val="center"/>
            </w:pPr>
            <w:r>
              <w:t>90</w:t>
            </w:r>
          </w:p>
        </w:tc>
        <w:tc>
          <w:tcPr>
            <w:tcW w:w="1687" w:type="dxa"/>
          </w:tcPr>
          <w:p w:rsidR="00FF55B1" w:rsidRDefault="00FF55B1" w:rsidP="00BA2E22">
            <w:pPr>
              <w:jc w:val="center"/>
            </w:pPr>
            <w:r>
              <w:t>96</w:t>
            </w:r>
          </w:p>
        </w:tc>
        <w:tc>
          <w:tcPr>
            <w:tcW w:w="1682" w:type="dxa"/>
          </w:tcPr>
          <w:p w:rsidR="00FF55B1" w:rsidRDefault="00FF55B1" w:rsidP="00BA2E22">
            <w:pPr>
              <w:jc w:val="center"/>
            </w:pPr>
            <w:r>
              <w:t>111</w:t>
            </w:r>
          </w:p>
        </w:tc>
        <w:tc>
          <w:tcPr>
            <w:tcW w:w="1677" w:type="dxa"/>
          </w:tcPr>
          <w:p w:rsidR="00FF55B1" w:rsidRDefault="00FF55B1" w:rsidP="00BA2E22">
            <w:pPr>
              <w:jc w:val="center"/>
            </w:pPr>
            <w:r>
              <w:t>95</w:t>
            </w:r>
          </w:p>
        </w:tc>
        <w:tc>
          <w:tcPr>
            <w:tcW w:w="1674" w:type="dxa"/>
          </w:tcPr>
          <w:p w:rsidR="00FF55B1" w:rsidRDefault="00FF55B1" w:rsidP="00BA2E22">
            <w:pPr>
              <w:jc w:val="center"/>
            </w:pPr>
            <w:r>
              <w:t>92</w:t>
            </w:r>
          </w:p>
        </w:tc>
        <w:tc>
          <w:tcPr>
            <w:tcW w:w="1671" w:type="dxa"/>
          </w:tcPr>
          <w:p w:rsidR="00FF55B1" w:rsidRDefault="00FF55B1" w:rsidP="00BA2E22">
            <w:pPr>
              <w:jc w:val="center"/>
            </w:pPr>
            <w:r>
              <w:t>85</w:t>
            </w:r>
          </w:p>
        </w:tc>
        <w:tc>
          <w:tcPr>
            <w:tcW w:w="1668" w:type="dxa"/>
          </w:tcPr>
          <w:p w:rsidR="00FF55B1" w:rsidRDefault="00FF55B1" w:rsidP="00BA2E22">
            <w:pPr>
              <w:jc w:val="center"/>
            </w:pPr>
            <w:r>
              <w:t>92</w:t>
            </w:r>
          </w:p>
        </w:tc>
      </w:tr>
      <w:tr w:rsidR="00FF55B1" w:rsidTr="00FF55B1">
        <w:tc>
          <w:tcPr>
            <w:tcW w:w="1699" w:type="dxa"/>
          </w:tcPr>
          <w:p w:rsidR="00FF55B1" w:rsidRPr="00FF55B1" w:rsidRDefault="00FF55B1" w:rsidP="00BA2E22">
            <w:pPr>
              <w:jc w:val="center"/>
              <w:rPr>
                <w:b/>
              </w:rPr>
            </w:pPr>
            <w:r w:rsidRPr="00FF55B1">
              <w:rPr>
                <w:b/>
              </w:rPr>
              <w:t>21</w:t>
            </w:r>
          </w:p>
        </w:tc>
        <w:tc>
          <w:tcPr>
            <w:tcW w:w="1692" w:type="dxa"/>
          </w:tcPr>
          <w:p w:rsidR="00FF55B1" w:rsidRDefault="00FF55B1" w:rsidP="00BA2E22">
            <w:pPr>
              <w:jc w:val="center"/>
            </w:pPr>
            <w:r>
              <w:t>92</w:t>
            </w:r>
          </w:p>
        </w:tc>
        <w:tc>
          <w:tcPr>
            <w:tcW w:w="1687" w:type="dxa"/>
          </w:tcPr>
          <w:p w:rsidR="00FF55B1" w:rsidRDefault="00FF55B1" w:rsidP="00BA2E22">
            <w:pPr>
              <w:jc w:val="center"/>
            </w:pPr>
            <w:r>
              <w:t>69</w:t>
            </w:r>
          </w:p>
        </w:tc>
        <w:tc>
          <w:tcPr>
            <w:tcW w:w="1682" w:type="dxa"/>
          </w:tcPr>
          <w:p w:rsidR="00FF55B1" w:rsidRDefault="00FF55B1" w:rsidP="00BA2E22">
            <w:pPr>
              <w:jc w:val="center"/>
            </w:pPr>
            <w:r>
              <w:t>155</w:t>
            </w:r>
          </w:p>
        </w:tc>
        <w:tc>
          <w:tcPr>
            <w:tcW w:w="1677" w:type="dxa"/>
          </w:tcPr>
          <w:p w:rsidR="00FF55B1" w:rsidRDefault="00FF55B1" w:rsidP="00BA2E22">
            <w:pPr>
              <w:jc w:val="center"/>
            </w:pPr>
            <w:r>
              <w:t>93</w:t>
            </w:r>
          </w:p>
        </w:tc>
        <w:tc>
          <w:tcPr>
            <w:tcW w:w="1674" w:type="dxa"/>
          </w:tcPr>
          <w:p w:rsidR="00FF55B1" w:rsidRDefault="00FF55B1" w:rsidP="00BA2E22">
            <w:pPr>
              <w:jc w:val="center"/>
            </w:pPr>
            <w:r>
              <w:t>100</w:t>
            </w:r>
          </w:p>
        </w:tc>
        <w:tc>
          <w:tcPr>
            <w:tcW w:w="1671" w:type="dxa"/>
          </w:tcPr>
          <w:p w:rsidR="00FF55B1" w:rsidRDefault="00FF55B1" w:rsidP="00BA2E22">
            <w:pPr>
              <w:jc w:val="center"/>
            </w:pPr>
            <w:r>
              <w:t>96</w:t>
            </w:r>
          </w:p>
        </w:tc>
        <w:tc>
          <w:tcPr>
            <w:tcW w:w="1668" w:type="dxa"/>
          </w:tcPr>
          <w:p w:rsidR="00FF55B1" w:rsidRDefault="00FF55B1" w:rsidP="00BA2E22">
            <w:pPr>
              <w:jc w:val="center"/>
            </w:pPr>
            <w:r>
              <w:t>94</w:t>
            </w:r>
          </w:p>
        </w:tc>
      </w:tr>
      <w:tr w:rsidR="00FF55B1" w:rsidTr="00FF55B1">
        <w:tc>
          <w:tcPr>
            <w:tcW w:w="1699" w:type="dxa"/>
          </w:tcPr>
          <w:p w:rsidR="00FF55B1" w:rsidRPr="00FF55B1" w:rsidRDefault="00FF55B1" w:rsidP="00BA2E22">
            <w:pPr>
              <w:jc w:val="center"/>
              <w:rPr>
                <w:b/>
              </w:rPr>
            </w:pPr>
            <w:r w:rsidRPr="00FF55B1">
              <w:rPr>
                <w:b/>
              </w:rPr>
              <w:t>22</w:t>
            </w:r>
          </w:p>
        </w:tc>
        <w:tc>
          <w:tcPr>
            <w:tcW w:w="1692" w:type="dxa"/>
          </w:tcPr>
          <w:p w:rsidR="00FF55B1" w:rsidRDefault="00FF55B1" w:rsidP="00BA2E22">
            <w:pPr>
              <w:jc w:val="center"/>
            </w:pPr>
            <w:r>
              <w:t>86</w:t>
            </w:r>
          </w:p>
        </w:tc>
        <w:tc>
          <w:tcPr>
            <w:tcW w:w="1687" w:type="dxa"/>
          </w:tcPr>
          <w:p w:rsidR="00FF55B1" w:rsidRDefault="00FF55B1" w:rsidP="00BA2E22">
            <w:pPr>
              <w:jc w:val="center"/>
            </w:pPr>
            <w:r>
              <w:t>89</w:t>
            </w:r>
          </w:p>
        </w:tc>
        <w:tc>
          <w:tcPr>
            <w:tcW w:w="1682" w:type="dxa"/>
          </w:tcPr>
          <w:p w:rsidR="00FF55B1" w:rsidRDefault="00FF55B1" w:rsidP="00BA2E22">
            <w:pPr>
              <w:jc w:val="center"/>
            </w:pPr>
            <w:r>
              <w:t>89</w:t>
            </w:r>
          </w:p>
        </w:tc>
        <w:tc>
          <w:tcPr>
            <w:tcW w:w="1677" w:type="dxa"/>
          </w:tcPr>
          <w:p w:rsidR="00FF55B1" w:rsidRDefault="00FF55B1" w:rsidP="00BA2E22">
            <w:pPr>
              <w:jc w:val="center"/>
            </w:pPr>
            <w:r>
              <w:t>96</w:t>
            </w:r>
          </w:p>
        </w:tc>
        <w:tc>
          <w:tcPr>
            <w:tcW w:w="1674" w:type="dxa"/>
          </w:tcPr>
          <w:p w:rsidR="00FF55B1" w:rsidRDefault="00FF55B1" w:rsidP="00BA2E22">
            <w:pPr>
              <w:jc w:val="center"/>
            </w:pPr>
            <w:r>
              <w:t>152</w:t>
            </w:r>
          </w:p>
        </w:tc>
        <w:tc>
          <w:tcPr>
            <w:tcW w:w="1671" w:type="dxa"/>
          </w:tcPr>
          <w:p w:rsidR="00FF55B1" w:rsidRDefault="00FF55B1" w:rsidP="00BA2E22">
            <w:pPr>
              <w:jc w:val="center"/>
            </w:pPr>
            <w:r>
              <w:t>106</w:t>
            </w:r>
          </w:p>
        </w:tc>
        <w:tc>
          <w:tcPr>
            <w:tcW w:w="1668" w:type="dxa"/>
          </w:tcPr>
          <w:p w:rsidR="00FF55B1" w:rsidRDefault="00FF55B1" w:rsidP="00BA2E22">
            <w:pPr>
              <w:jc w:val="center"/>
            </w:pPr>
            <w:r>
              <w:t>98</w:t>
            </w:r>
          </w:p>
        </w:tc>
      </w:tr>
      <w:tr w:rsidR="00FF55B1" w:rsidTr="00FF55B1">
        <w:tc>
          <w:tcPr>
            <w:tcW w:w="1699" w:type="dxa"/>
          </w:tcPr>
          <w:p w:rsidR="00FF55B1" w:rsidRPr="00FF55B1" w:rsidRDefault="00FF55B1" w:rsidP="00BA2E22">
            <w:pPr>
              <w:jc w:val="center"/>
              <w:rPr>
                <w:b/>
              </w:rPr>
            </w:pPr>
            <w:r w:rsidRPr="00FF55B1">
              <w:rPr>
                <w:b/>
              </w:rPr>
              <w:t>23</w:t>
            </w:r>
          </w:p>
        </w:tc>
        <w:tc>
          <w:tcPr>
            <w:tcW w:w="1692" w:type="dxa"/>
          </w:tcPr>
          <w:p w:rsidR="00FF55B1" w:rsidRDefault="00FF55B1" w:rsidP="00BA2E22">
            <w:pPr>
              <w:jc w:val="center"/>
            </w:pPr>
            <w:r>
              <w:t>74</w:t>
            </w:r>
          </w:p>
        </w:tc>
        <w:tc>
          <w:tcPr>
            <w:tcW w:w="1687" w:type="dxa"/>
          </w:tcPr>
          <w:p w:rsidR="00FF55B1" w:rsidRDefault="00FF55B1" w:rsidP="00BA2E22">
            <w:pPr>
              <w:jc w:val="center"/>
            </w:pPr>
            <w:r>
              <w:t>56</w:t>
            </w:r>
          </w:p>
        </w:tc>
        <w:tc>
          <w:tcPr>
            <w:tcW w:w="1682" w:type="dxa"/>
          </w:tcPr>
          <w:p w:rsidR="00FF55B1" w:rsidRDefault="00FF55B1" w:rsidP="00BA2E22">
            <w:pPr>
              <w:jc w:val="center"/>
            </w:pPr>
            <w:r>
              <w:t>86</w:t>
            </w:r>
          </w:p>
        </w:tc>
        <w:tc>
          <w:tcPr>
            <w:tcW w:w="1677" w:type="dxa"/>
          </w:tcPr>
          <w:p w:rsidR="00FF55B1" w:rsidRDefault="00FF55B1" w:rsidP="00BA2E22">
            <w:pPr>
              <w:jc w:val="center"/>
            </w:pPr>
            <w:r>
              <w:t>98</w:t>
            </w:r>
          </w:p>
        </w:tc>
        <w:tc>
          <w:tcPr>
            <w:tcW w:w="1674" w:type="dxa"/>
          </w:tcPr>
          <w:p w:rsidR="00FF55B1" w:rsidRDefault="00FF55B1" w:rsidP="00BA2E22">
            <w:pPr>
              <w:jc w:val="center"/>
            </w:pPr>
            <w:r>
              <w:t>101</w:t>
            </w:r>
          </w:p>
        </w:tc>
        <w:tc>
          <w:tcPr>
            <w:tcW w:w="1671" w:type="dxa"/>
          </w:tcPr>
          <w:p w:rsidR="00FF55B1" w:rsidRDefault="00FF55B1" w:rsidP="00BA2E22">
            <w:pPr>
              <w:jc w:val="center"/>
            </w:pPr>
            <w:r>
              <w:t>89</w:t>
            </w:r>
          </w:p>
        </w:tc>
        <w:tc>
          <w:tcPr>
            <w:tcW w:w="1668" w:type="dxa"/>
          </w:tcPr>
          <w:p w:rsidR="00FF55B1" w:rsidRDefault="00FF55B1" w:rsidP="00BA2E22">
            <w:pPr>
              <w:jc w:val="center"/>
            </w:pPr>
            <w:r>
              <w:t>97</w:t>
            </w:r>
          </w:p>
        </w:tc>
      </w:tr>
      <w:tr w:rsidR="00FF55B1" w:rsidTr="00FF55B1">
        <w:tc>
          <w:tcPr>
            <w:tcW w:w="1699" w:type="dxa"/>
          </w:tcPr>
          <w:p w:rsidR="00FF55B1" w:rsidRPr="00FF55B1" w:rsidRDefault="00FF55B1" w:rsidP="00BA2E22">
            <w:pPr>
              <w:jc w:val="center"/>
              <w:rPr>
                <w:b/>
              </w:rPr>
            </w:pPr>
            <w:r w:rsidRPr="00FF55B1">
              <w:rPr>
                <w:b/>
              </w:rPr>
              <w:t>24</w:t>
            </w:r>
          </w:p>
        </w:tc>
        <w:tc>
          <w:tcPr>
            <w:tcW w:w="1692" w:type="dxa"/>
          </w:tcPr>
          <w:p w:rsidR="00FF55B1" w:rsidRDefault="00FF55B1" w:rsidP="00BA2E22">
            <w:pPr>
              <w:jc w:val="center"/>
            </w:pPr>
            <w:r>
              <w:t>75</w:t>
            </w:r>
          </w:p>
        </w:tc>
        <w:tc>
          <w:tcPr>
            <w:tcW w:w="1687" w:type="dxa"/>
          </w:tcPr>
          <w:p w:rsidR="00FF55B1" w:rsidRDefault="00FF55B1" w:rsidP="00BA2E22">
            <w:pPr>
              <w:jc w:val="center"/>
            </w:pPr>
            <w:r>
              <w:t>60</w:t>
            </w:r>
          </w:p>
        </w:tc>
        <w:tc>
          <w:tcPr>
            <w:tcW w:w="1682" w:type="dxa"/>
          </w:tcPr>
          <w:p w:rsidR="00FF55B1" w:rsidRDefault="00FF55B1" w:rsidP="00BA2E22">
            <w:pPr>
              <w:jc w:val="center"/>
            </w:pPr>
            <w:r>
              <w:t>96</w:t>
            </w:r>
          </w:p>
        </w:tc>
        <w:tc>
          <w:tcPr>
            <w:tcW w:w="1677" w:type="dxa"/>
          </w:tcPr>
          <w:p w:rsidR="00FF55B1" w:rsidRDefault="00FF55B1" w:rsidP="00BA2E22">
            <w:pPr>
              <w:jc w:val="center"/>
            </w:pPr>
            <w:r>
              <w:t>99</w:t>
            </w:r>
          </w:p>
        </w:tc>
        <w:tc>
          <w:tcPr>
            <w:tcW w:w="1674" w:type="dxa"/>
          </w:tcPr>
          <w:p w:rsidR="00FF55B1" w:rsidRDefault="00FF55B1" w:rsidP="00BA2E22">
            <w:pPr>
              <w:jc w:val="center"/>
            </w:pPr>
            <w:r>
              <w:t>78</w:t>
            </w:r>
          </w:p>
        </w:tc>
        <w:tc>
          <w:tcPr>
            <w:tcW w:w="1671" w:type="dxa"/>
          </w:tcPr>
          <w:p w:rsidR="00FF55B1" w:rsidRDefault="00FF55B1" w:rsidP="00BA2E22">
            <w:pPr>
              <w:jc w:val="center"/>
            </w:pPr>
            <w:r>
              <w:t>055</w:t>
            </w:r>
          </w:p>
        </w:tc>
        <w:tc>
          <w:tcPr>
            <w:tcW w:w="1668" w:type="dxa"/>
          </w:tcPr>
          <w:p w:rsidR="00FF55B1" w:rsidRDefault="00FF55B1" w:rsidP="00BA2E22">
            <w:pPr>
              <w:jc w:val="center"/>
            </w:pPr>
            <w:r>
              <w:t>86</w:t>
            </w:r>
          </w:p>
        </w:tc>
      </w:tr>
      <w:tr w:rsidR="00FF55B1" w:rsidTr="00FF55B1">
        <w:tc>
          <w:tcPr>
            <w:tcW w:w="1699" w:type="dxa"/>
          </w:tcPr>
          <w:p w:rsidR="00FF55B1" w:rsidRPr="00FF55B1" w:rsidRDefault="00FF55B1" w:rsidP="00BA2E22">
            <w:pPr>
              <w:jc w:val="center"/>
              <w:rPr>
                <w:b/>
              </w:rPr>
            </w:pPr>
            <w:r w:rsidRPr="00FF55B1">
              <w:rPr>
                <w:b/>
              </w:rPr>
              <w:t>25</w:t>
            </w:r>
          </w:p>
        </w:tc>
        <w:tc>
          <w:tcPr>
            <w:tcW w:w="1692" w:type="dxa"/>
          </w:tcPr>
          <w:p w:rsidR="00FF55B1" w:rsidRDefault="00FF55B1" w:rsidP="00BA2E22">
            <w:pPr>
              <w:jc w:val="center"/>
            </w:pPr>
            <w:r>
              <w:t>100</w:t>
            </w:r>
          </w:p>
        </w:tc>
        <w:tc>
          <w:tcPr>
            <w:tcW w:w="1687" w:type="dxa"/>
          </w:tcPr>
          <w:p w:rsidR="00FF55B1" w:rsidRDefault="00FF55B1" w:rsidP="00BA2E22">
            <w:pPr>
              <w:jc w:val="center"/>
            </w:pPr>
            <w:r>
              <w:t>89</w:t>
            </w:r>
          </w:p>
        </w:tc>
        <w:tc>
          <w:tcPr>
            <w:tcW w:w="1682" w:type="dxa"/>
          </w:tcPr>
          <w:p w:rsidR="00FF55B1" w:rsidRDefault="00FF55B1" w:rsidP="00BA2E22">
            <w:pPr>
              <w:jc w:val="center"/>
            </w:pPr>
            <w:r>
              <w:t>90</w:t>
            </w:r>
          </w:p>
        </w:tc>
        <w:tc>
          <w:tcPr>
            <w:tcW w:w="1677" w:type="dxa"/>
          </w:tcPr>
          <w:p w:rsidR="00FF55B1" w:rsidRDefault="00FF55B1" w:rsidP="00BA2E22">
            <w:pPr>
              <w:jc w:val="center"/>
            </w:pPr>
            <w:r>
              <w:t>140</w:t>
            </w:r>
          </w:p>
        </w:tc>
        <w:tc>
          <w:tcPr>
            <w:tcW w:w="1674" w:type="dxa"/>
          </w:tcPr>
          <w:p w:rsidR="00FF55B1" w:rsidRDefault="00FF55B1" w:rsidP="00BA2E22">
            <w:pPr>
              <w:jc w:val="center"/>
            </w:pPr>
            <w:r>
              <w:t>89</w:t>
            </w:r>
          </w:p>
        </w:tc>
        <w:tc>
          <w:tcPr>
            <w:tcW w:w="1671" w:type="dxa"/>
          </w:tcPr>
          <w:p w:rsidR="00FF55B1" w:rsidRDefault="00FF55B1" w:rsidP="00BA2E22">
            <w:pPr>
              <w:jc w:val="center"/>
            </w:pPr>
            <w:r>
              <w:t>78</w:t>
            </w:r>
          </w:p>
        </w:tc>
        <w:tc>
          <w:tcPr>
            <w:tcW w:w="1668" w:type="dxa"/>
          </w:tcPr>
          <w:p w:rsidR="00FF55B1" w:rsidRDefault="00FF55B1" w:rsidP="00BA2E22">
            <w:pPr>
              <w:jc w:val="center"/>
            </w:pPr>
            <w:r>
              <w:t>82</w:t>
            </w:r>
          </w:p>
        </w:tc>
      </w:tr>
      <w:tr w:rsidR="00FF55B1" w:rsidTr="00FF55B1">
        <w:tc>
          <w:tcPr>
            <w:tcW w:w="1699" w:type="dxa"/>
          </w:tcPr>
          <w:p w:rsidR="00FF55B1" w:rsidRPr="00FF55B1" w:rsidRDefault="00FF55B1" w:rsidP="00BA2E22">
            <w:pPr>
              <w:jc w:val="center"/>
              <w:rPr>
                <w:b/>
              </w:rPr>
            </w:pPr>
            <w:r w:rsidRPr="00FF55B1">
              <w:rPr>
                <w:b/>
              </w:rPr>
              <w:t>26</w:t>
            </w:r>
          </w:p>
        </w:tc>
        <w:tc>
          <w:tcPr>
            <w:tcW w:w="1692" w:type="dxa"/>
          </w:tcPr>
          <w:p w:rsidR="00FF55B1" w:rsidRDefault="00FF55B1" w:rsidP="00BA2E22">
            <w:pPr>
              <w:jc w:val="center"/>
            </w:pPr>
            <w:r>
              <w:t>56</w:t>
            </w:r>
          </w:p>
        </w:tc>
        <w:tc>
          <w:tcPr>
            <w:tcW w:w="1687" w:type="dxa"/>
          </w:tcPr>
          <w:p w:rsidR="00FF55B1" w:rsidRDefault="00FF55B1" w:rsidP="00BA2E22">
            <w:pPr>
              <w:jc w:val="center"/>
            </w:pPr>
            <w:r>
              <w:t>90</w:t>
            </w:r>
          </w:p>
        </w:tc>
        <w:tc>
          <w:tcPr>
            <w:tcW w:w="1682" w:type="dxa"/>
          </w:tcPr>
          <w:p w:rsidR="00FF55B1" w:rsidRDefault="00FF55B1" w:rsidP="00BA2E22">
            <w:pPr>
              <w:jc w:val="center"/>
            </w:pPr>
            <w:r>
              <w:t>86</w:t>
            </w:r>
          </w:p>
        </w:tc>
        <w:tc>
          <w:tcPr>
            <w:tcW w:w="1677" w:type="dxa"/>
          </w:tcPr>
          <w:p w:rsidR="00FF55B1" w:rsidRDefault="00FF55B1" w:rsidP="00BA2E22">
            <w:pPr>
              <w:jc w:val="center"/>
            </w:pPr>
            <w:r>
              <w:t>150</w:t>
            </w:r>
          </w:p>
        </w:tc>
        <w:tc>
          <w:tcPr>
            <w:tcW w:w="1674" w:type="dxa"/>
          </w:tcPr>
          <w:p w:rsidR="00FF55B1" w:rsidRDefault="00FF55B1" w:rsidP="00BA2E22">
            <w:pPr>
              <w:jc w:val="center"/>
            </w:pPr>
            <w:r>
              <w:t>92</w:t>
            </w:r>
          </w:p>
        </w:tc>
        <w:tc>
          <w:tcPr>
            <w:tcW w:w="1671" w:type="dxa"/>
          </w:tcPr>
          <w:p w:rsidR="00FF55B1" w:rsidRDefault="00FF55B1" w:rsidP="00BA2E22">
            <w:pPr>
              <w:jc w:val="center"/>
            </w:pPr>
            <w:r>
              <w:t>89</w:t>
            </w:r>
          </w:p>
        </w:tc>
        <w:tc>
          <w:tcPr>
            <w:tcW w:w="1668" w:type="dxa"/>
          </w:tcPr>
          <w:p w:rsidR="00FF55B1" w:rsidRDefault="00FF55B1" w:rsidP="00BA2E22">
            <w:pPr>
              <w:jc w:val="center"/>
            </w:pPr>
            <w:r>
              <w:t>86</w:t>
            </w:r>
          </w:p>
        </w:tc>
      </w:tr>
      <w:tr w:rsidR="00FF55B1" w:rsidTr="00FF55B1">
        <w:tc>
          <w:tcPr>
            <w:tcW w:w="1699" w:type="dxa"/>
          </w:tcPr>
          <w:p w:rsidR="00FF55B1" w:rsidRPr="00FF55B1" w:rsidRDefault="00FF55B1" w:rsidP="00BA2E22">
            <w:pPr>
              <w:jc w:val="center"/>
              <w:rPr>
                <w:b/>
              </w:rPr>
            </w:pPr>
            <w:r w:rsidRPr="00FF55B1">
              <w:rPr>
                <w:b/>
              </w:rPr>
              <w:t>27</w:t>
            </w:r>
          </w:p>
        </w:tc>
        <w:tc>
          <w:tcPr>
            <w:tcW w:w="1692" w:type="dxa"/>
          </w:tcPr>
          <w:p w:rsidR="00FF55B1" w:rsidRDefault="00FF55B1" w:rsidP="00BA2E22">
            <w:pPr>
              <w:jc w:val="center"/>
            </w:pPr>
            <w:r>
              <w:t>90</w:t>
            </w:r>
          </w:p>
        </w:tc>
        <w:tc>
          <w:tcPr>
            <w:tcW w:w="1687" w:type="dxa"/>
          </w:tcPr>
          <w:p w:rsidR="00FF55B1" w:rsidRDefault="00FF55B1" w:rsidP="00BA2E22">
            <w:pPr>
              <w:jc w:val="center"/>
            </w:pPr>
            <w:r>
              <w:t>69</w:t>
            </w:r>
          </w:p>
        </w:tc>
        <w:tc>
          <w:tcPr>
            <w:tcW w:w="1682" w:type="dxa"/>
          </w:tcPr>
          <w:p w:rsidR="00FF55B1" w:rsidRDefault="00FF55B1" w:rsidP="00BA2E22">
            <w:pPr>
              <w:jc w:val="center"/>
            </w:pPr>
            <w:r>
              <w:t>75</w:t>
            </w:r>
          </w:p>
        </w:tc>
        <w:tc>
          <w:tcPr>
            <w:tcW w:w="1677" w:type="dxa"/>
          </w:tcPr>
          <w:p w:rsidR="00FF55B1" w:rsidRDefault="00FF55B1" w:rsidP="00BA2E22">
            <w:pPr>
              <w:jc w:val="center"/>
            </w:pPr>
            <w:r>
              <w:t>169</w:t>
            </w:r>
          </w:p>
        </w:tc>
        <w:tc>
          <w:tcPr>
            <w:tcW w:w="1674" w:type="dxa"/>
          </w:tcPr>
          <w:p w:rsidR="00FF55B1" w:rsidRDefault="00FF55B1" w:rsidP="00BA2E22">
            <w:pPr>
              <w:jc w:val="center"/>
            </w:pPr>
            <w:r>
              <w:t>93</w:t>
            </w:r>
          </w:p>
        </w:tc>
        <w:tc>
          <w:tcPr>
            <w:tcW w:w="1671" w:type="dxa"/>
          </w:tcPr>
          <w:p w:rsidR="00FF55B1" w:rsidRDefault="00FF55B1" w:rsidP="00BA2E22">
            <w:pPr>
              <w:jc w:val="center"/>
            </w:pPr>
            <w:r>
              <w:t>155</w:t>
            </w:r>
          </w:p>
        </w:tc>
        <w:tc>
          <w:tcPr>
            <w:tcW w:w="1668" w:type="dxa"/>
          </w:tcPr>
          <w:p w:rsidR="00FF55B1" w:rsidRDefault="00FF55B1" w:rsidP="00BA2E22">
            <w:pPr>
              <w:jc w:val="center"/>
            </w:pPr>
            <w:r>
              <w:t>84</w:t>
            </w:r>
          </w:p>
        </w:tc>
      </w:tr>
      <w:tr w:rsidR="00FF55B1" w:rsidTr="00FF55B1">
        <w:tc>
          <w:tcPr>
            <w:tcW w:w="1699" w:type="dxa"/>
          </w:tcPr>
          <w:p w:rsidR="00FF55B1" w:rsidRPr="00FF55B1" w:rsidRDefault="00FF55B1" w:rsidP="00BA2E22">
            <w:pPr>
              <w:jc w:val="center"/>
              <w:rPr>
                <w:b/>
              </w:rPr>
            </w:pPr>
            <w:r w:rsidRPr="00FF55B1">
              <w:rPr>
                <w:b/>
              </w:rPr>
              <w:t>28</w:t>
            </w:r>
          </w:p>
        </w:tc>
        <w:tc>
          <w:tcPr>
            <w:tcW w:w="1692" w:type="dxa"/>
          </w:tcPr>
          <w:p w:rsidR="00FF55B1" w:rsidRDefault="00FF55B1" w:rsidP="00BA2E22">
            <w:pPr>
              <w:jc w:val="center"/>
            </w:pPr>
            <w:r>
              <w:t>86</w:t>
            </w:r>
          </w:p>
        </w:tc>
        <w:tc>
          <w:tcPr>
            <w:tcW w:w="1687" w:type="dxa"/>
          </w:tcPr>
          <w:p w:rsidR="00FF55B1" w:rsidRDefault="00FF55B1" w:rsidP="00BA2E22">
            <w:pPr>
              <w:jc w:val="center"/>
            </w:pPr>
            <w:r>
              <w:t>68</w:t>
            </w:r>
          </w:p>
        </w:tc>
        <w:tc>
          <w:tcPr>
            <w:tcW w:w="1682" w:type="dxa"/>
          </w:tcPr>
          <w:p w:rsidR="00FF55B1" w:rsidRDefault="00FF55B1" w:rsidP="00BA2E22">
            <w:pPr>
              <w:jc w:val="center"/>
            </w:pPr>
            <w:r>
              <w:t>59</w:t>
            </w:r>
          </w:p>
        </w:tc>
        <w:tc>
          <w:tcPr>
            <w:tcW w:w="1677" w:type="dxa"/>
          </w:tcPr>
          <w:p w:rsidR="00FF55B1" w:rsidRDefault="00FF55B1" w:rsidP="00BA2E22">
            <w:pPr>
              <w:jc w:val="center"/>
            </w:pPr>
            <w:r>
              <w:t>89</w:t>
            </w:r>
          </w:p>
        </w:tc>
        <w:tc>
          <w:tcPr>
            <w:tcW w:w="1674" w:type="dxa"/>
          </w:tcPr>
          <w:p w:rsidR="00FF55B1" w:rsidRDefault="00FF55B1" w:rsidP="00BA2E22">
            <w:pPr>
              <w:jc w:val="center"/>
            </w:pPr>
            <w:r>
              <w:t>102</w:t>
            </w:r>
          </w:p>
        </w:tc>
        <w:tc>
          <w:tcPr>
            <w:tcW w:w="1671" w:type="dxa"/>
          </w:tcPr>
          <w:p w:rsidR="00FF55B1" w:rsidRDefault="00FF55B1" w:rsidP="00BA2E22">
            <w:pPr>
              <w:jc w:val="center"/>
            </w:pPr>
            <w:r>
              <w:t>78</w:t>
            </w:r>
          </w:p>
        </w:tc>
        <w:tc>
          <w:tcPr>
            <w:tcW w:w="1668" w:type="dxa"/>
          </w:tcPr>
          <w:p w:rsidR="00FF55B1" w:rsidRDefault="00FF55B1" w:rsidP="00BA2E22">
            <w:pPr>
              <w:jc w:val="center"/>
            </w:pPr>
            <w:r>
              <w:t>87</w:t>
            </w:r>
          </w:p>
        </w:tc>
      </w:tr>
      <w:tr w:rsidR="00FF55B1" w:rsidTr="00FF55B1">
        <w:tc>
          <w:tcPr>
            <w:tcW w:w="1699" w:type="dxa"/>
          </w:tcPr>
          <w:p w:rsidR="00FF55B1" w:rsidRPr="00FF55B1" w:rsidRDefault="00FF55B1" w:rsidP="00BA2E22">
            <w:pPr>
              <w:jc w:val="center"/>
              <w:rPr>
                <w:b/>
              </w:rPr>
            </w:pPr>
            <w:r w:rsidRPr="00FF55B1">
              <w:rPr>
                <w:b/>
              </w:rPr>
              <w:t>29</w:t>
            </w:r>
          </w:p>
        </w:tc>
        <w:tc>
          <w:tcPr>
            <w:tcW w:w="1692" w:type="dxa"/>
          </w:tcPr>
          <w:p w:rsidR="00FF55B1" w:rsidRDefault="00FF55B1" w:rsidP="00BA2E22">
            <w:pPr>
              <w:jc w:val="center"/>
            </w:pPr>
            <w:r>
              <w:t>83</w:t>
            </w:r>
          </w:p>
        </w:tc>
        <w:tc>
          <w:tcPr>
            <w:tcW w:w="1687" w:type="dxa"/>
          </w:tcPr>
          <w:p w:rsidR="00FF55B1" w:rsidRDefault="00FF55B1" w:rsidP="00BA2E22">
            <w:pPr>
              <w:jc w:val="center"/>
            </w:pPr>
            <w:r>
              <w:t>89</w:t>
            </w:r>
          </w:p>
        </w:tc>
        <w:tc>
          <w:tcPr>
            <w:tcW w:w="1682" w:type="dxa"/>
          </w:tcPr>
          <w:p w:rsidR="00FF55B1" w:rsidRDefault="00FF55B1" w:rsidP="00BA2E22">
            <w:pPr>
              <w:jc w:val="center"/>
            </w:pPr>
            <w:r>
              <w:t>99</w:t>
            </w:r>
          </w:p>
        </w:tc>
        <w:tc>
          <w:tcPr>
            <w:tcW w:w="1677" w:type="dxa"/>
          </w:tcPr>
          <w:p w:rsidR="00FF55B1" w:rsidRDefault="00FF55B1" w:rsidP="00BA2E22">
            <w:pPr>
              <w:jc w:val="center"/>
            </w:pPr>
            <w:r>
              <w:t>100</w:t>
            </w:r>
          </w:p>
        </w:tc>
        <w:tc>
          <w:tcPr>
            <w:tcW w:w="1674" w:type="dxa"/>
          </w:tcPr>
          <w:p w:rsidR="00FF55B1" w:rsidRDefault="00FF55B1" w:rsidP="00BA2E22">
            <w:pPr>
              <w:jc w:val="center"/>
            </w:pPr>
            <w:r>
              <w:t>168</w:t>
            </w:r>
          </w:p>
        </w:tc>
        <w:tc>
          <w:tcPr>
            <w:tcW w:w="1671" w:type="dxa"/>
          </w:tcPr>
          <w:p w:rsidR="00FF55B1" w:rsidRDefault="00FF55B1" w:rsidP="00BA2E22">
            <w:pPr>
              <w:jc w:val="center"/>
            </w:pPr>
            <w:r>
              <w:t>96</w:t>
            </w:r>
          </w:p>
        </w:tc>
        <w:tc>
          <w:tcPr>
            <w:tcW w:w="1668" w:type="dxa"/>
          </w:tcPr>
          <w:p w:rsidR="00FF55B1" w:rsidRDefault="00FF55B1" w:rsidP="00BA2E22">
            <w:pPr>
              <w:jc w:val="center"/>
            </w:pPr>
            <w:r>
              <w:t>89</w:t>
            </w:r>
          </w:p>
        </w:tc>
      </w:tr>
      <w:tr w:rsidR="00FF55B1" w:rsidTr="00FF55B1">
        <w:tc>
          <w:tcPr>
            <w:tcW w:w="1699" w:type="dxa"/>
          </w:tcPr>
          <w:p w:rsidR="00FF55B1" w:rsidRPr="00FF55B1" w:rsidRDefault="00FF55B1" w:rsidP="00BA2E22">
            <w:pPr>
              <w:jc w:val="center"/>
              <w:rPr>
                <w:b/>
              </w:rPr>
            </w:pPr>
            <w:r w:rsidRPr="00FF55B1">
              <w:rPr>
                <w:b/>
              </w:rPr>
              <w:t>30</w:t>
            </w:r>
          </w:p>
        </w:tc>
        <w:tc>
          <w:tcPr>
            <w:tcW w:w="1692" w:type="dxa"/>
          </w:tcPr>
          <w:p w:rsidR="00FF55B1" w:rsidRDefault="00FF55B1" w:rsidP="00BA2E22">
            <w:pPr>
              <w:jc w:val="center"/>
            </w:pPr>
            <w:r>
              <w:t>69</w:t>
            </w:r>
          </w:p>
        </w:tc>
        <w:tc>
          <w:tcPr>
            <w:tcW w:w="1687" w:type="dxa"/>
          </w:tcPr>
          <w:p w:rsidR="00FF55B1" w:rsidRDefault="00FF55B1" w:rsidP="00BA2E22">
            <w:pPr>
              <w:jc w:val="center"/>
            </w:pPr>
            <w:r>
              <w:t>82</w:t>
            </w:r>
          </w:p>
        </w:tc>
        <w:tc>
          <w:tcPr>
            <w:tcW w:w="1682" w:type="dxa"/>
          </w:tcPr>
          <w:p w:rsidR="00FF55B1" w:rsidRDefault="00FF55B1" w:rsidP="00BA2E22">
            <w:pPr>
              <w:jc w:val="center"/>
            </w:pPr>
            <w:r>
              <w:t>89</w:t>
            </w:r>
          </w:p>
        </w:tc>
        <w:tc>
          <w:tcPr>
            <w:tcW w:w="1677" w:type="dxa"/>
          </w:tcPr>
          <w:p w:rsidR="00FF55B1" w:rsidRDefault="00FF55B1" w:rsidP="00BA2E22">
            <w:pPr>
              <w:jc w:val="center"/>
            </w:pPr>
            <w:r>
              <w:t>56</w:t>
            </w:r>
          </w:p>
        </w:tc>
        <w:tc>
          <w:tcPr>
            <w:tcW w:w="1674" w:type="dxa"/>
          </w:tcPr>
          <w:p w:rsidR="00FF55B1" w:rsidRDefault="00FF55B1" w:rsidP="00BA2E22">
            <w:pPr>
              <w:jc w:val="center"/>
            </w:pPr>
            <w:r>
              <w:t>100</w:t>
            </w:r>
          </w:p>
        </w:tc>
        <w:tc>
          <w:tcPr>
            <w:tcW w:w="1671" w:type="dxa"/>
          </w:tcPr>
          <w:p w:rsidR="00FF55B1" w:rsidRDefault="00FF55B1" w:rsidP="00BA2E22">
            <w:pPr>
              <w:jc w:val="center"/>
            </w:pPr>
            <w:r>
              <w:t>74</w:t>
            </w:r>
          </w:p>
        </w:tc>
        <w:tc>
          <w:tcPr>
            <w:tcW w:w="1668" w:type="dxa"/>
          </w:tcPr>
          <w:p w:rsidR="00FF55B1" w:rsidRDefault="00FF55B1" w:rsidP="00BA2E22">
            <w:pPr>
              <w:jc w:val="center"/>
            </w:pPr>
            <w:r>
              <w:t>99</w:t>
            </w:r>
          </w:p>
        </w:tc>
      </w:tr>
      <w:tr w:rsidR="00FF55B1" w:rsidTr="00FF55B1">
        <w:tc>
          <w:tcPr>
            <w:tcW w:w="1699" w:type="dxa"/>
          </w:tcPr>
          <w:p w:rsidR="00FF55B1" w:rsidRPr="00FF55B1" w:rsidRDefault="00FF55B1" w:rsidP="00BA2E22">
            <w:pPr>
              <w:jc w:val="center"/>
              <w:rPr>
                <w:b/>
              </w:rPr>
            </w:pPr>
            <w:r w:rsidRPr="00FF55B1">
              <w:rPr>
                <w:b/>
              </w:rPr>
              <w:t>AVERAGE</w:t>
            </w:r>
          </w:p>
        </w:tc>
        <w:tc>
          <w:tcPr>
            <w:tcW w:w="11751" w:type="dxa"/>
            <w:gridSpan w:val="7"/>
          </w:tcPr>
          <w:tbl>
            <w:tblPr>
              <w:tblW w:w="6720" w:type="dxa"/>
              <w:tblLook w:val="04A0"/>
            </w:tblPr>
            <w:tblGrid>
              <w:gridCol w:w="960"/>
              <w:gridCol w:w="960"/>
              <w:gridCol w:w="960"/>
              <w:gridCol w:w="960"/>
              <w:gridCol w:w="960"/>
              <w:gridCol w:w="960"/>
              <w:gridCol w:w="960"/>
            </w:tblGrid>
            <w:tr w:rsidR="00FF55B1" w:rsidRPr="00253543" w:rsidTr="00FF55B1">
              <w:trPr>
                <w:trHeight w:val="300"/>
              </w:trPr>
              <w:tc>
                <w:tcPr>
                  <w:tcW w:w="960" w:type="dxa"/>
                  <w:tcBorders>
                    <w:top w:val="nil"/>
                    <w:left w:val="nil"/>
                    <w:bottom w:val="nil"/>
                    <w:right w:val="nil"/>
                  </w:tcBorders>
                  <w:shd w:val="clear" w:color="auto" w:fill="auto"/>
                  <w:noWrap/>
                  <w:vAlign w:val="bottom"/>
                  <w:hideMark/>
                </w:tcPr>
                <w:p w:rsidR="00FF55B1" w:rsidRPr="00253543" w:rsidRDefault="00FF55B1" w:rsidP="00BA2E22">
                  <w:pPr>
                    <w:jc w:val="center"/>
                    <w:rPr>
                      <w:rFonts w:ascii="Calibri" w:eastAsia="Times New Roman" w:hAnsi="Calibri" w:cs="Times New Roman"/>
                      <w:color w:val="000000"/>
                      <w:lang w:eastAsia="en-IN"/>
                    </w:rPr>
                  </w:pPr>
                </w:p>
              </w:tc>
              <w:tc>
                <w:tcPr>
                  <w:tcW w:w="960" w:type="dxa"/>
                  <w:tcBorders>
                    <w:top w:val="nil"/>
                    <w:left w:val="nil"/>
                    <w:bottom w:val="nil"/>
                    <w:right w:val="nil"/>
                  </w:tcBorders>
                  <w:shd w:val="clear" w:color="auto" w:fill="auto"/>
                  <w:noWrap/>
                  <w:vAlign w:val="bottom"/>
                  <w:hideMark/>
                </w:tcPr>
                <w:p w:rsidR="00FF55B1" w:rsidRPr="00253543" w:rsidRDefault="00FF55B1" w:rsidP="00BA2E22">
                  <w:pPr>
                    <w:jc w:val="center"/>
                    <w:rPr>
                      <w:rFonts w:ascii="Calibri" w:eastAsia="Times New Roman" w:hAnsi="Calibri" w:cs="Times New Roman"/>
                      <w:color w:val="000000"/>
                      <w:lang w:eastAsia="en-IN"/>
                    </w:rPr>
                  </w:pPr>
                </w:p>
              </w:tc>
              <w:tc>
                <w:tcPr>
                  <w:tcW w:w="960" w:type="dxa"/>
                  <w:tcBorders>
                    <w:top w:val="nil"/>
                    <w:left w:val="nil"/>
                    <w:bottom w:val="nil"/>
                    <w:right w:val="nil"/>
                  </w:tcBorders>
                  <w:shd w:val="clear" w:color="auto" w:fill="auto"/>
                  <w:noWrap/>
                  <w:vAlign w:val="bottom"/>
                  <w:hideMark/>
                </w:tcPr>
                <w:p w:rsidR="00FF55B1" w:rsidRPr="00253543" w:rsidRDefault="00FF55B1" w:rsidP="00BA2E22">
                  <w:pPr>
                    <w:jc w:val="center"/>
                    <w:rPr>
                      <w:rFonts w:ascii="Calibri" w:eastAsia="Times New Roman" w:hAnsi="Calibri" w:cs="Times New Roman"/>
                      <w:color w:val="000000"/>
                      <w:lang w:eastAsia="en-IN"/>
                    </w:rPr>
                  </w:pPr>
                  <w:r>
                    <w:rPr>
                      <w:rFonts w:ascii="Calibri" w:eastAsia="Times New Roman" w:hAnsi="Calibri" w:cs="Times New Roman"/>
                      <w:color w:val="000000"/>
                      <w:lang w:eastAsia="en-IN"/>
                    </w:rPr>
                    <w:t>117.46</w:t>
                  </w:r>
                </w:p>
              </w:tc>
              <w:tc>
                <w:tcPr>
                  <w:tcW w:w="960" w:type="dxa"/>
                  <w:tcBorders>
                    <w:top w:val="nil"/>
                    <w:left w:val="nil"/>
                    <w:bottom w:val="nil"/>
                    <w:right w:val="nil"/>
                  </w:tcBorders>
                  <w:shd w:val="clear" w:color="auto" w:fill="auto"/>
                  <w:noWrap/>
                  <w:vAlign w:val="bottom"/>
                  <w:hideMark/>
                </w:tcPr>
                <w:p w:rsidR="00FF55B1" w:rsidRPr="00253543" w:rsidRDefault="00FF55B1" w:rsidP="00BA2E22">
                  <w:pPr>
                    <w:jc w:val="center"/>
                    <w:rPr>
                      <w:rFonts w:ascii="Calibri" w:eastAsia="Times New Roman" w:hAnsi="Calibri" w:cs="Times New Roman"/>
                      <w:color w:val="000000"/>
                      <w:lang w:eastAsia="en-IN"/>
                    </w:rPr>
                  </w:pPr>
                </w:p>
              </w:tc>
              <w:tc>
                <w:tcPr>
                  <w:tcW w:w="960" w:type="dxa"/>
                  <w:tcBorders>
                    <w:top w:val="nil"/>
                    <w:left w:val="nil"/>
                    <w:bottom w:val="nil"/>
                    <w:right w:val="nil"/>
                  </w:tcBorders>
                  <w:shd w:val="clear" w:color="auto" w:fill="auto"/>
                  <w:noWrap/>
                  <w:vAlign w:val="bottom"/>
                  <w:hideMark/>
                </w:tcPr>
                <w:p w:rsidR="00FF55B1" w:rsidRPr="00253543" w:rsidRDefault="00FF55B1" w:rsidP="00BA2E22">
                  <w:pPr>
                    <w:jc w:val="center"/>
                    <w:rPr>
                      <w:rFonts w:ascii="Calibri" w:eastAsia="Times New Roman" w:hAnsi="Calibri" w:cs="Times New Roman"/>
                      <w:color w:val="000000"/>
                      <w:lang w:eastAsia="en-IN"/>
                    </w:rPr>
                  </w:pPr>
                </w:p>
              </w:tc>
              <w:tc>
                <w:tcPr>
                  <w:tcW w:w="960" w:type="dxa"/>
                  <w:tcBorders>
                    <w:top w:val="nil"/>
                    <w:left w:val="nil"/>
                    <w:bottom w:val="nil"/>
                    <w:right w:val="nil"/>
                  </w:tcBorders>
                  <w:shd w:val="clear" w:color="auto" w:fill="auto"/>
                  <w:noWrap/>
                  <w:vAlign w:val="bottom"/>
                  <w:hideMark/>
                </w:tcPr>
                <w:p w:rsidR="00FF55B1" w:rsidRPr="00253543" w:rsidRDefault="00FF55B1" w:rsidP="00BA2E22">
                  <w:pPr>
                    <w:jc w:val="center"/>
                    <w:rPr>
                      <w:rFonts w:ascii="Calibri" w:eastAsia="Times New Roman" w:hAnsi="Calibri" w:cs="Times New Roman"/>
                      <w:color w:val="000000"/>
                      <w:lang w:eastAsia="en-IN"/>
                    </w:rPr>
                  </w:pPr>
                </w:p>
              </w:tc>
              <w:tc>
                <w:tcPr>
                  <w:tcW w:w="960" w:type="dxa"/>
                  <w:tcBorders>
                    <w:top w:val="nil"/>
                    <w:left w:val="nil"/>
                    <w:bottom w:val="nil"/>
                    <w:right w:val="nil"/>
                  </w:tcBorders>
                  <w:shd w:val="clear" w:color="auto" w:fill="auto"/>
                  <w:noWrap/>
                  <w:vAlign w:val="bottom"/>
                  <w:hideMark/>
                </w:tcPr>
                <w:p w:rsidR="00FF55B1" w:rsidRPr="00253543" w:rsidRDefault="00FF55B1" w:rsidP="00BA2E22">
                  <w:pPr>
                    <w:jc w:val="center"/>
                    <w:rPr>
                      <w:rFonts w:ascii="Calibri" w:eastAsia="Times New Roman" w:hAnsi="Calibri" w:cs="Times New Roman"/>
                      <w:color w:val="000000"/>
                      <w:lang w:eastAsia="en-IN"/>
                    </w:rPr>
                  </w:pPr>
                </w:p>
              </w:tc>
            </w:tr>
          </w:tbl>
          <w:p w:rsidR="00FF55B1" w:rsidRDefault="00FF55B1" w:rsidP="00BA2E22">
            <w:pPr>
              <w:jc w:val="center"/>
            </w:pPr>
          </w:p>
        </w:tc>
      </w:tr>
    </w:tbl>
    <w:p w:rsidR="00FF55B1" w:rsidRPr="00FF55B1" w:rsidRDefault="00FF55B1" w:rsidP="00FF55B1">
      <w:pPr>
        <w:rPr>
          <w:rFonts w:ascii="Times New Roman" w:hAnsi="Times New Roman" w:cs="Times New Roman"/>
          <w:b/>
          <w:sz w:val="24"/>
          <w:szCs w:val="24"/>
        </w:rPr>
      </w:pPr>
      <w:r w:rsidRPr="00FF55B1">
        <w:rPr>
          <w:rFonts w:ascii="Times New Roman" w:hAnsi="Times New Roman" w:cs="Times New Roman"/>
          <w:b/>
          <w:sz w:val="24"/>
          <w:szCs w:val="24"/>
        </w:rPr>
        <w:lastRenderedPageBreak/>
        <w:t>STUDY GROUP 24 HOURS RECALL PRETEST</w:t>
      </w:r>
    </w:p>
    <w:p w:rsidR="00FF55B1" w:rsidRPr="00FF55B1" w:rsidRDefault="00FF55B1" w:rsidP="00FF55B1">
      <w:pPr>
        <w:rPr>
          <w:rFonts w:ascii="Times New Roman" w:hAnsi="Times New Roman" w:cs="Times New Roman"/>
          <w:b/>
          <w:sz w:val="24"/>
          <w:szCs w:val="24"/>
        </w:rPr>
      </w:pPr>
      <w:r w:rsidRPr="00FF55B1">
        <w:rPr>
          <w:rFonts w:ascii="Times New Roman" w:hAnsi="Times New Roman" w:cs="Times New Roman"/>
          <w:b/>
          <w:sz w:val="24"/>
          <w:szCs w:val="24"/>
        </w:rPr>
        <w:t>PROTEIN in g</w:t>
      </w:r>
    </w:p>
    <w:tbl>
      <w:tblPr>
        <w:tblStyle w:val="TableGrid"/>
        <w:tblW w:w="0" w:type="auto"/>
        <w:tblLook w:val="04A0"/>
      </w:tblPr>
      <w:tblGrid>
        <w:gridCol w:w="1718"/>
        <w:gridCol w:w="1674"/>
        <w:gridCol w:w="1680"/>
        <w:gridCol w:w="1674"/>
        <w:gridCol w:w="1676"/>
        <w:gridCol w:w="1676"/>
        <w:gridCol w:w="1600"/>
        <w:gridCol w:w="1752"/>
      </w:tblGrid>
      <w:tr w:rsidR="00FF55B1" w:rsidTr="00FF55B1">
        <w:tc>
          <w:tcPr>
            <w:tcW w:w="1718" w:type="dxa"/>
          </w:tcPr>
          <w:p w:rsidR="00FF55B1" w:rsidRPr="00FF55B1" w:rsidRDefault="00FF55B1" w:rsidP="00BA2E22">
            <w:pPr>
              <w:jc w:val="center"/>
              <w:rPr>
                <w:b/>
              </w:rPr>
            </w:pPr>
          </w:p>
        </w:tc>
        <w:tc>
          <w:tcPr>
            <w:tcW w:w="1674" w:type="dxa"/>
          </w:tcPr>
          <w:p w:rsidR="00FF55B1" w:rsidRPr="00FF55B1" w:rsidRDefault="00FF55B1" w:rsidP="00BA2E22">
            <w:pPr>
              <w:jc w:val="center"/>
              <w:rPr>
                <w:b/>
              </w:rPr>
            </w:pPr>
            <w:r w:rsidRPr="00FF55B1">
              <w:rPr>
                <w:b/>
              </w:rPr>
              <w:t>DAY 1</w:t>
            </w:r>
          </w:p>
        </w:tc>
        <w:tc>
          <w:tcPr>
            <w:tcW w:w="1680" w:type="dxa"/>
          </w:tcPr>
          <w:p w:rsidR="00FF55B1" w:rsidRPr="00FF55B1" w:rsidRDefault="00FF55B1" w:rsidP="00BA2E22">
            <w:pPr>
              <w:jc w:val="center"/>
              <w:rPr>
                <w:b/>
              </w:rPr>
            </w:pPr>
            <w:r w:rsidRPr="00FF55B1">
              <w:rPr>
                <w:b/>
              </w:rPr>
              <w:t>DAY 2</w:t>
            </w:r>
          </w:p>
        </w:tc>
        <w:tc>
          <w:tcPr>
            <w:tcW w:w="1674" w:type="dxa"/>
          </w:tcPr>
          <w:p w:rsidR="00FF55B1" w:rsidRPr="00FF55B1" w:rsidRDefault="00FF55B1" w:rsidP="00BA2E22">
            <w:pPr>
              <w:jc w:val="center"/>
              <w:rPr>
                <w:b/>
              </w:rPr>
            </w:pPr>
            <w:r w:rsidRPr="00FF55B1">
              <w:rPr>
                <w:b/>
              </w:rPr>
              <w:t>DAY 3</w:t>
            </w:r>
          </w:p>
        </w:tc>
        <w:tc>
          <w:tcPr>
            <w:tcW w:w="1676" w:type="dxa"/>
          </w:tcPr>
          <w:p w:rsidR="00FF55B1" w:rsidRPr="00FF55B1" w:rsidRDefault="00FF55B1" w:rsidP="00BA2E22">
            <w:pPr>
              <w:jc w:val="center"/>
              <w:rPr>
                <w:b/>
              </w:rPr>
            </w:pPr>
            <w:r w:rsidRPr="00FF55B1">
              <w:rPr>
                <w:b/>
              </w:rPr>
              <w:t>DAY 4</w:t>
            </w:r>
          </w:p>
        </w:tc>
        <w:tc>
          <w:tcPr>
            <w:tcW w:w="1676" w:type="dxa"/>
          </w:tcPr>
          <w:p w:rsidR="00FF55B1" w:rsidRPr="00FF55B1" w:rsidRDefault="00FF55B1" w:rsidP="00BA2E22">
            <w:pPr>
              <w:jc w:val="center"/>
              <w:rPr>
                <w:b/>
              </w:rPr>
            </w:pPr>
            <w:r w:rsidRPr="00FF55B1">
              <w:rPr>
                <w:b/>
              </w:rPr>
              <w:t>DAY 5</w:t>
            </w:r>
          </w:p>
        </w:tc>
        <w:tc>
          <w:tcPr>
            <w:tcW w:w="1600" w:type="dxa"/>
          </w:tcPr>
          <w:p w:rsidR="00FF55B1" w:rsidRPr="00FF55B1" w:rsidRDefault="00FF55B1" w:rsidP="00BA2E22">
            <w:pPr>
              <w:jc w:val="center"/>
              <w:rPr>
                <w:b/>
              </w:rPr>
            </w:pPr>
            <w:r w:rsidRPr="00FF55B1">
              <w:rPr>
                <w:b/>
              </w:rPr>
              <w:t>DAY 6</w:t>
            </w:r>
          </w:p>
        </w:tc>
        <w:tc>
          <w:tcPr>
            <w:tcW w:w="1752" w:type="dxa"/>
          </w:tcPr>
          <w:p w:rsidR="00FF55B1" w:rsidRPr="00FF55B1" w:rsidRDefault="00FF55B1" w:rsidP="00BA2E22">
            <w:pPr>
              <w:jc w:val="center"/>
              <w:rPr>
                <w:b/>
              </w:rPr>
            </w:pPr>
            <w:r w:rsidRPr="00FF55B1">
              <w:rPr>
                <w:b/>
              </w:rPr>
              <w:t>DAY 7</w:t>
            </w:r>
          </w:p>
        </w:tc>
      </w:tr>
      <w:tr w:rsidR="00FF55B1" w:rsidTr="00FF55B1">
        <w:tc>
          <w:tcPr>
            <w:tcW w:w="1718" w:type="dxa"/>
          </w:tcPr>
          <w:p w:rsidR="00FF55B1" w:rsidRPr="00FF55B1" w:rsidRDefault="00FF55B1" w:rsidP="00BA2E22">
            <w:pPr>
              <w:jc w:val="center"/>
              <w:rPr>
                <w:b/>
              </w:rPr>
            </w:pPr>
            <w:r w:rsidRPr="00FF55B1">
              <w:rPr>
                <w:b/>
              </w:rPr>
              <w:t>1</w:t>
            </w:r>
          </w:p>
        </w:tc>
        <w:tc>
          <w:tcPr>
            <w:tcW w:w="1674" w:type="dxa"/>
          </w:tcPr>
          <w:p w:rsidR="00FF55B1" w:rsidRDefault="00FF55B1" w:rsidP="00BA2E22">
            <w:pPr>
              <w:jc w:val="center"/>
            </w:pPr>
            <w:r>
              <w:t>36.3</w:t>
            </w:r>
          </w:p>
        </w:tc>
        <w:tc>
          <w:tcPr>
            <w:tcW w:w="1680" w:type="dxa"/>
          </w:tcPr>
          <w:p w:rsidR="00FF55B1" w:rsidRDefault="00FF55B1" w:rsidP="00BA2E22">
            <w:pPr>
              <w:jc w:val="center"/>
            </w:pPr>
            <w:r>
              <w:t>56.1</w:t>
            </w:r>
          </w:p>
        </w:tc>
        <w:tc>
          <w:tcPr>
            <w:tcW w:w="1674" w:type="dxa"/>
          </w:tcPr>
          <w:p w:rsidR="00FF55B1" w:rsidRDefault="00FF55B1" w:rsidP="00BA2E22">
            <w:pPr>
              <w:jc w:val="center"/>
            </w:pPr>
            <w:r>
              <w:t>25.6</w:t>
            </w:r>
          </w:p>
        </w:tc>
        <w:tc>
          <w:tcPr>
            <w:tcW w:w="1676" w:type="dxa"/>
          </w:tcPr>
          <w:p w:rsidR="00FF55B1" w:rsidRDefault="00FF55B1" w:rsidP="00BA2E22">
            <w:pPr>
              <w:jc w:val="center"/>
            </w:pPr>
            <w:r>
              <w:t>41.2</w:t>
            </w:r>
          </w:p>
        </w:tc>
        <w:tc>
          <w:tcPr>
            <w:tcW w:w="1676" w:type="dxa"/>
          </w:tcPr>
          <w:p w:rsidR="00FF55B1" w:rsidRDefault="00FF55B1" w:rsidP="00BA2E22">
            <w:pPr>
              <w:jc w:val="center"/>
            </w:pPr>
            <w:r>
              <w:t>23.21</w:t>
            </w:r>
          </w:p>
        </w:tc>
        <w:tc>
          <w:tcPr>
            <w:tcW w:w="1600" w:type="dxa"/>
          </w:tcPr>
          <w:p w:rsidR="00FF55B1" w:rsidRDefault="00FF55B1" w:rsidP="00BA2E22">
            <w:pPr>
              <w:jc w:val="center"/>
            </w:pPr>
            <w:r>
              <w:t>23.2</w:t>
            </w:r>
          </w:p>
        </w:tc>
        <w:tc>
          <w:tcPr>
            <w:tcW w:w="1752" w:type="dxa"/>
          </w:tcPr>
          <w:p w:rsidR="00FF55B1" w:rsidRDefault="00FF55B1" w:rsidP="00BA2E22">
            <w:pPr>
              <w:jc w:val="center"/>
            </w:pPr>
            <w:r>
              <w:t>52.6</w:t>
            </w:r>
          </w:p>
        </w:tc>
      </w:tr>
      <w:tr w:rsidR="00FF55B1" w:rsidTr="00FF55B1">
        <w:tc>
          <w:tcPr>
            <w:tcW w:w="1718" w:type="dxa"/>
          </w:tcPr>
          <w:p w:rsidR="00FF55B1" w:rsidRPr="00FF55B1" w:rsidRDefault="00FF55B1" w:rsidP="00BA2E22">
            <w:pPr>
              <w:jc w:val="center"/>
              <w:rPr>
                <w:b/>
              </w:rPr>
            </w:pPr>
            <w:r w:rsidRPr="00FF55B1">
              <w:rPr>
                <w:b/>
              </w:rPr>
              <w:t>2</w:t>
            </w:r>
          </w:p>
        </w:tc>
        <w:tc>
          <w:tcPr>
            <w:tcW w:w="1674" w:type="dxa"/>
          </w:tcPr>
          <w:p w:rsidR="00FF55B1" w:rsidRDefault="00FF55B1" w:rsidP="00BA2E22">
            <w:pPr>
              <w:jc w:val="center"/>
            </w:pPr>
            <w:r>
              <w:t>63.1</w:t>
            </w:r>
          </w:p>
        </w:tc>
        <w:tc>
          <w:tcPr>
            <w:tcW w:w="1680" w:type="dxa"/>
          </w:tcPr>
          <w:p w:rsidR="00FF55B1" w:rsidRDefault="00FF55B1" w:rsidP="00BA2E22">
            <w:pPr>
              <w:jc w:val="center"/>
            </w:pPr>
            <w:r>
              <w:t>56.3</w:t>
            </w:r>
          </w:p>
        </w:tc>
        <w:tc>
          <w:tcPr>
            <w:tcW w:w="1674" w:type="dxa"/>
          </w:tcPr>
          <w:p w:rsidR="00FF55B1" w:rsidRDefault="00FF55B1" w:rsidP="00BA2E22">
            <w:pPr>
              <w:jc w:val="center"/>
            </w:pPr>
            <w:r>
              <w:t>61.2</w:t>
            </w:r>
          </w:p>
        </w:tc>
        <w:tc>
          <w:tcPr>
            <w:tcW w:w="1676" w:type="dxa"/>
          </w:tcPr>
          <w:p w:rsidR="00FF55B1" w:rsidRDefault="00FF55B1" w:rsidP="00BA2E22">
            <w:pPr>
              <w:jc w:val="center"/>
            </w:pPr>
            <w:r>
              <w:t>46.5</w:t>
            </w:r>
          </w:p>
        </w:tc>
        <w:tc>
          <w:tcPr>
            <w:tcW w:w="1676" w:type="dxa"/>
          </w:tcPr>
          <w:p w:rsidR="00FF55B1" w:rsidRDefault="00FF55B1" w:rsidP="00BA2E22">
            <w:pPr>
              <w:jc w:val="center"/>
            </w:pPr>
            <w:r>
              <w:t>36.21</w:t>
            </w:r>
          </w:p>
        </w:tc>
        <w:tc>
          <w:tcPr>
            <w:tcW w:w="1600" w:type="dxa"/>
          </w:tcPr>
          <w:p w:rsidR="00FF55B1" w:rsidRDefault="00FF55B1" w:rsidP="00BA2E22">
            <w:pPr>
              <w:jc w:val="center"/>
            </w:pPr>
            <w:r>
              <w:t>32.3</w:t>
            </w:r>
          </w:p>
        </w:tc>
        <w:tc>
          <w:tcPr>
            <w:tcW w:w="1752" w:type="dxa"/>
          </w:tcPr>
          <w:p w:rsidR="00FF55B1" w:rsidRDefault="00FF55B1" w:rsidP="00BA2E22">
            <w:pPr>
              <w:jc w:val="center"/>
            </w:pPr>
            <w:r>
              <w:t>31.2</w:t>
            </w:r>
          </w:p>
        </w:tc>
      </w:tr>
      <w:tr w:rsidR="00FF55B1" w:rsidTr="00FF55B1">
        <w:tc>
          <w:tcPr>
            <w:tcW w:w="1718" w:type="dxa"/>
          </w:tcPr>
          <w:p w:rsidR="00FF55B1" w:rsidRPr="00FF55B1" w:rsidRDefault="00FF55B1" w:rsidP="00BA2E22">
            <w:pPr>
              <w:jc w:val="center"/>
              <w:rPr>
                <w:b/>
              </w:rPr>
            </w:pPr>
            <w:r w:rsidRPr="00FF55B1">
              <w:rPr>
                <w:b/>
              </w:rPr>
              <w:t>3</w:t>
            </w:r>
          </w:p>
        </w:tc>
        <w:tc>
          <w:tcPr>
            <w:tcW w:w="1674" w:type="dxa"/>
          </w:tcPr>
          <w:p w:rsidR="00FF55B1" w:rsidRDefault="00FF55B1" w:rsidP="00BA2E22">
            <w:pPr>
              <w:jc w:val="center"/>
            </w:pPr>
            <w:r>
              <w:t>56.9</w:t>
            </w:r>
          </w:p>
        </w:tc>
        <w:tc>
          <w:tcPr>
            <w:tcW w:w="1680" w:type="dxa"/>
          </w:tcPr>
          <w:p w:rsidR="00FF55B1" w:rsidRDefault="00FF55B1" w:rsidP="00BA2E22">
            <w:pPr>
              <w:jc w:val="center"/>
            </w:pPr>
            <w:r>
              <w:t>46.2</w:t>
            </w:r>
          </w:p>
        </w:tc>
        <w:tc>
          <w:tcPr>
            <w:tcW w:w="1674" w:type="dxa"/>
          </w:tcPr>
          <w:p w:rsidR="00FF55B1" w:rsidRDefault="00FF55B1" w:rsidP="00BA2E22">
            <w:pPr>
              <w:jc w:val="center"/>
            </w:pPr>
            <w:r>
              <w:t>32.2</w:t>
            </w:r>
          </w:p>
        </w:tc>
        <w:tc>
          <w:tcPr>
            <w:tcW w:w="1676" w:type="dxa"/>
          </w:tcPr>
          <w:p w:rsidR="00FF55B1" w:rsidRDefault="00FF55B1" w:rsidP="00BA2E22">
            <w:pPr>
              <w:jc w:val="center"/>
            </w:pPr>
            <w:r>
              <w:t>28.6</w:t>
            </w:r>
          </w:p>
        </w:tc>
        <w:tc>
          <w:tcPr>
            <w:tcW w:w="1676" w:type="dxa"/>
          </w:tcPr>
          <w:p w:rsidR="00FF55B1" w:rsidRDefault="00FF55B1" w:rsidP="00BA2E22">
            <w:pPr>
              <w:jc w:val="center"/>
            </w:pPr>
            <w:r>
              <w:t>34</w:t>
            </w:r>
          </w:p>
        </w:tc>
        <w:tc>
          <w:tcPr>
            <w:tcW w:w="1600" w:type="dxa"/>
          </w:tcPr>
          <w:p w:rsidR="00FF55B1" w:rsidRDefault="00FF55B1" w:rsidP="00BA2E22">
            <w:pPr>
              <w:jc w:val="center"/>
            </w:pPr>
            <w:r>
              <w:t>30.2</w:t>
            </w:r>
          </w:p>
        </w:tc>
        <w:tc>
          <w:tcPr>
            <w:tcW w:w="1752" w:type="dxa"/>
          </w:tcPr>
          <w:p w:rsidR="00FF55B1" w:rsidRDefault="00FF55B1" w:rsidP="00BA2E22">
            <w:pPr>
              <w:jc w:val="center"/>
            </w:pPr>
            <w:r>
              <w:t>51.2</w:t>
            </w:r>
          </w:p>
        </w:tc>
      </w:tr>
      <w:tr w:rsidR="00FF55B1" w:rsidTr="00FF55B1">
        <w:tc>
          <w:tcPr>
            <w:tcW w:w="1718" w:type="dxa"/>
          </w:tcPr>
          <w:p w:rsidR="00FF55B1" w:rsidRPr="00FF55B1" w:rsidRDefault="00FF55B1" w:rsidP="00BA2E22">
            <w:pPr>
              <w:jc w:val="center"/>
              <w:rPr>
                <w:b/>
              </w:rPr>
            </w:pPr>
            <w:r w:rsidRPr="00FF55B1">
              <w:rPr>
                <w:b/>
              </w:rPr>
              <w:t>4</w:t>
            </w:r>
          </w:p>
        </w:tc>
        <w:tc>
          <w:tcPr>
            <w:tcW w:w="1674" w:type="dxa"/>
          </w:tcPr>
          <w:p w:rsidR="00FF55B1" w:rsidRDefault="00FF55B1" w:rsidP="00BA2E22">
            <w:pPr>
              <w:jc w:val="center"/>
            </w:pPr>
            <w:r>
              <w:t>42.3</w:t>
            </w:r>
          </w:p>
        </w:tc>
        <w:tc>
          <w:tcPr>
            <w:tcW w:w="1680" w:type="dxa"/>
          </w:tcPr>
          <w:p w:rsidR="00FF55B1" w:rsidRDefault="00FF55B1" w:rsidP="00BA2E22">
            <w:pPr>
              <w:jc w:val="center"/>
            </w:pPr>
            <w:r>
              <w:t>56.2</w:t>
            </w:r>
          </w:p>
        </w:tc>
        <w:tc>
          <w:tcPr>
            <w:tcW w:w="1674" w:type="dxa"/>
          </w:tcPr>
          <w:p w:rsidR="00FF55B1" w:rsidRDefault="00FF55B1" w:rsidP="00BA2E22">
            <w:pPr>
              <w:jc w:val="center"/>
            </w:pPr>
            <w:r>
              <w:t>32.2</w:t>
            </w:r>
          </w:p>
        </w:tc>
        <w:tc>
          <w:tcPr>
            <w:tcW w:w="1676" w:type="dxa"/>
          </w:tcPr>
          <w:p w:rsidR="00FF55B1" w:rsidRDefault="00FF55B1" w:rsidP="00BA2E22">
            <w:pPr>
              <w:jc w:val="center"/>
            </w:pPr>
            <w:r>
              <w:t>23.9</w:t>
            </w:r>
          </w:p>
        </w:tc>
        <w:tc>
          <w:tcPr>
            <w:tcW w:w="1676" w:type="dxa"/>
          </w:tcPr>
          <w:p w:rsidR="00FF55B1" w:rsidRDefault="00FF55B1" w:rsidP="00BA2E22">
            <w:pPr>
              <w:jc w:val="center"/>
            </w:pPr>
            <w:r>
              <w:t>23.35</w:t>
            </w:r>
          </w:p>
        </w:tc>
        <w:tc>
          <w:tcPr>
            <w:tcW w:w="1600" w:type="dxa"/>
          </w:tcPr>
          <w:p w:rsidR="00FF55B1" w:rsidRDefault="00FF55B1" w:rsidP="00BA2E22">
            <w:pPr>
              <w:jc w:val="center"/>
            </w:pPr>
            <w:r>
              <w:t>51.3</w:t>
            </w:r>
          </w:p>
        </w:tc>
        <w:tc>
          <w:tcPr>
            <w:tcW w:w="1752" w:type="dxa"/>
          </w:tcPr>
          <w:p w:rsidR="00FF55B1" w:rsidRDefault="00FF55B1" w:rsidP="00BA2E22">
            <w:pPr>
              <w:jc w:val="center"/>
            </w:pPr>
            <w:r>
              <w:t>33.2</w:t>
            </w:r>
          </w:p>
        </w:tc>
      </w:tr>
      <w:tr w:rsidR="00FF55B1" w:rsidTr="00FF55B1">
        <w:tc>
          <w:tcPr>
            <w:tcW w:w="1718" w:type="dxa"/>
          </w:tcPr>
          <w:p w:rsidR="00FF55B1" w:rsidRPr="00FF55B1" w:rsidRDefault="00FF55B1" w:rsidP="00BA2E22">
            <w:pPr>
              <w:jc w:val="center"/>
              <w:rPr>
                <w:b/>
              </w:rPr>
            </w:pPr>
            <w:r w:rsidRPr="00FF55B1">
              <w:rPr>
                <w:b/>
              </w:rPr>
              <w:t>5</w:t>
            </w:r>
          </w:p>
        </w:tc>
        <w:tc>
          <w:tcPr>
            <w:tcW w:w="1674" w:type="dxa"/>
          </w:tcPr>
          <w:p w:rsidR="00FF55B1" w:rsidRDefault="00FF55B1" w:rsidP="00BA2E22">
            <w:pPr>
              <w:jc w:val="center"/>
            </w:pPr>
            <w:r>
              <w:t>25.6</w:t>
            </w:r>
          </w:p>
        </w:tc>
        <w:tc>
          <w:tcPr>
            <w:tcW w:w="1680" w:type="dxa"/>
          </w:tcPr>
          <w:p w:rsidR="00FF55B1" w:rsidRDefault="00FF55B1" w:rsidP="00BA2E22">
            <w:pPr>
              <w:jc w:val="center"/>
            </w:pPr>
            <w:r>
              <w:t>54.9</w:t>
            </w:r>
          </w:p>
        </w:tc>
        <w:tc>
          <w:tcPr>
            <w:tcW w:w="1674" w:type="dxa"/>
          </w:tcPr>
          <w:p w:rsidR="00FF55B1" w:rsidRDefault="00FF55B1" w:rsidP="00BA2E22">
            <w:pPr>
              <w:jc w:val="center"/>
            </w:pPr>
            <w:r>
              <w:t>32</w:t>
            </w:r>
          </w:p>
        </w:tc>
        <w:tc>
          <w:tcPr>
            <w:tcW w:w="1676" w:type="dxa"/>
          </w:tcPr>
          <w:p w:rsidR="00FF55B1" w:rsidRDefault="00FF55B1" w:rsidP="00BA2E22">
            <w:pPr>
              <w:jc w:val="center"/>
            </w:pPr>
            <w:r>
              <w:t>32.1</w:t>
            </w:r>
          </w:p>
        </w:tc>
        <w:tc>
          <w:tcPr>
            <w:tcW w:w="1676" w:type="dxa"/>
          </w:tcPr>
          <w:p w:rsidR="00FF55B1" w:rsidRDefault="00FF55B1" w:rsidP="00BA2E22">
            <w:pPr>
              <w:jc w:val="center"/>
            </w:pPr>
            <w:r>
              <w:t>26.</w:t>
            </w:r>
          </w:p>
        </w:tc>
        <w:tc>
          <w:tcPr>
            <w:tcW w:w="1600" w:type="dxa"/>
          </w:tcPr>
          <w:p w:rsidR="00FF55B1" w:rsidRDefault="00FF55B1" w:rsidP="00BA2E22">
            <w:pPr>
              <w:jc w:val="center"/>
            </w:pPr>
            <w:r>
              <w:t>36.2</w:t>
            </w:r>
          </w:p>
        </w:tc>
        <w:tc>
          <w:tcPr>
            <w:tcW w:w="1752" w:type="dxa"/>
          </w:tcPr>
          <w:p w:rsidR="00FF55B1" w:rsidRDefault="00FF55B1" w:rsidP="00BA2E22">
            <w:pPr>
              <w:jc w:val="center"/>
            </w:pPr>
            <w:r>
              <w:t>41.2</w:t>
            </w:r>
          </w:p>
        </w:tc>
      </w:tr>
      <w:tr w:rsidR="00FF55B1" w:rsidTr="00FF55B1">
        <w:tc>
          <w:tcPr>
            <w:tcW w:w="1718" w:type="dxa"/>
          </w:tcPr>
          <w:p w:rsidR="00FF55B1" w:rsidRPr="00FF55B1" w:rsidRDefault="00FF55B1" w:rsidP="00BA2E22">
            <w:pPr>
              <w:jc w:val="center"/>
              <w:rPr>
                <w:b/>
              </w:rPr>
            </w:pPr>
            <w:r w:rsidRPr="00FF55B1">
              <w:rPr>
                <w:b/>
              </w:rPr>
              <w:t>6</w:t>
            </w:r>
          </w:p>
        </w:tc>
        <w:tc>
          <w:tcPr>
            <w:tcW w:w="1674" w:type="dxa"/>
          </w:tcPr>
          <w:p w:rsidR="00FF55B1" w:rsidRDefault="00FF55B1" w:rsidP="00BA2E22">
            <w:pPr>
              <w:jc w:val="center"/>
            </w:pPr>
            <w:r>
              <w:t>42.8</w:t>
            </w:r>
          </w:p>
        </w:tc>
        <w:tc>
          <w:tcPr>
            <w:tcW w:w="1680" w:type="dxa"/>
          </w:tcPr>
          <w:p w:rsidR="00FF55B1" w:rsidRDefault="00FF55B1" w:rsidP="00BA2E22">
            <w:pPr>
              <w:jc w:val="center"/>
            </w:pPr>
            <w:r>
              <w:t>49.2</w:t>
            </w:r>
          </w:p>
        </w:tc>
        <w:tc>
          <w:tcPr>
            <w:tcW w:w="1674" w:type="dxa"/>
          </w:tcPr>
          <w:p w:rsidR="00FF55B1" w:rsidRDefault="00FF55B1" w:rsidP="00BA2E22">
            <w:pPr>
              <w:jc w:val="center"/>
            </w:pPr>
            <w:r>
              <w:t>45.6</w:t>
            </w:r>
          </w:p>
        </w:tc>
        <w:tc>
          <w:tcPr>
            <w:tcW w:w="1676" w:type="dxa"/>
          </w:tcPr>
          <w:p w:rsidR="00FF55B1" w:rsidRDefault="00FF55B1" w:rsidP="00BA2E22">
            <w:pPr>
              <w:jc w:val="center"/>
            </w:pPr>
            <w:r>
              <w:t>25</w:t>
            </w:r>
          </w:p>
        </w:tc>
        <w:tc>
          <w:tcPr>
            <w:tcW w:w="1676" w:type="dxa"/>
          </w:tcPr>
          <w:p w:rsidR="00FF55B1" w:rsidRDefault="00FF55B1" w:rsidP="00BA2E22">
            <w:pPr>
              <w:jc w:val="center"/>
            </w:pPr>
            <w:r>
              <w:t>24.3</w:t>
            </w:r>
          </w:p>
        </w:tc>
        <w:tc>
          <w:tcPr>
            <w:tcW w:w="1600" w:type="dxa"/>
          </w:tcPr>
          <w:p w:rsidR="00FF55B1" w:rsidRDefault="00FF55B1" w:rsidP="00BA2E22">
            <w:pPr>
              <w:jc w:val="center"/>
            </w:pPr>
            <w:r>
              <w:t>45.3</w:t>
            </w:r>
          </w:p>
        </w:tc>
        <w:tc>
          <w:tcPr>
            <w:tcW w:w="1752" w:type="dxa"/>
          </w:tcPr>
          <w:p w:rsidR="00FF55B1" w:rsidRDefault="00FF55B1" w:rsidP="00BA2E22">
            <w:pPr>
              <w:jc w:val="center"/>
            </w:pPr>
            <w:r>
              <w:t>36.2</w:t>
            </w:r>
          </w:p>
        </w:tc>
      </w:tr>
      <w:tr w:rsidR="00FF55B1" w:rsidTr="00FF55B1">
        <w:tc>
          <w:tcPr>
            <w:tcW w:w="1718" w:type="dxa"/>
          </w:tcPr>
          <w:p w:rsidR="00FF55B1" w:rsidRPr="00FF55B1" w:rsidRDefault="00FF55B1" w:rsidP="00BA2E22">
            <w:pPr>
              <w:jc w:val="center"/>
              <w:rPr>
                <w:b/>
              </w:rPr>
            </w:pPr>
            <w:r w:rsidRPr="00FF55B1">
              <w:rPr>
                <w:b/>
              </w:rPr>
              <w:t>7</w:t>
            </w:r>
          </w:p>
        </w:tc>
        <w:tc>
          <w:tcPr>
            <w:tcW w:w="1674" w:type="dxa"/>
          </w:tcPr>
          <w:p w:rsidR="00FF55B1" w:rsidRDefault="00FF55B1" w:rsidP="00BA2E22">
            <w:pPr>
              <w:jc w:val="center"/>
            </w:pPr>
            <w:r>
              <w:t>36.9</w:t>
            </w:r>
          </w:p>
        </w:tc>
        <w:tc>
          <w:tcPr>
            <w:tcW w:w="1680" w:type="dxa"/>
          </w:tcPr>
          <w:p w:rsidR="00FF55B1" w:rsidRDefault="00FF55B1" w:rsidP="00BA2E22">
            <w:pPr>
              <w:jc w:val="center"/>
            </w:pPr>
            <w:r>
              <w:t>32.5</w:t>
            </w:r>
          </w:p>
        </w:tc>
        <w:tc>
          <w:tcPr>
            <w:tcW w:w="1674" w:type="dxa"/>
          </w:tcPr>
          <w:p w:rsidR="00FF55B1" w:rsidRDefault="00FF55B1" w:rsidP="00BA2E22">
            <w:pPr>
              <w:jc w:val="center"/>
            </w:pPr>
            <w:r>
              <w:t>36.9</w:t>
            </w:r>
          </w:p>
        </w:tc>
        <w:tc>
          <w:tcPr>
            <w:tcW w:w="1676" w:type="dxa"/>
          </w:tcPr>
          <w:p w:rsidR="00FF55B1" w:rsidRDefault="00FF55B1" w:rsidP="00BA2E22">
            <w:pPr>
              <w:jc w:val="center"/>
            </w:pPr>
            <w:r>
              <w:t>54.28</w:t>
            </w:r>
          </w:p>
        </w:tc>
        <w:tc>
          <w:tcPr>
            <w:tcW w:w="1676" w:type="dxa"/>
          </w:tcPr>
          <w:p w:rsidR="00FF55B1" w:rsidRDefault="00FF55B1" w:rsidP="00BA2E22">
            <w:pPr>
              <w:jc w:val="center"/>
            </w:pPr>
            <w:r>
              <w:t>25.6</w:t>
            </w:r>
          </w:p>
        </w:tc>
        <w:tc>
          <w:tcPr>
            <w:tcW w:w="1600" w:type="dxa"/>
          </w:tcPr>
          <w:p w:rsidR="00FF55B1" w:rsidRDefault="00FF55B1" w:rsidP="00BA2E22">
            <w:pPr>
              <w:jc w:val="center"/>
            </w:pPr>
            <w:r>
              <w:t>31.2</w:t>
            </w:r>
          </w:p>
        </w:tc>
        <w:tc>
          <w:tcPr>
            <w:tcW w:w="1752" w:type="dxa"/>
          </w:tcPr>
          <w:p w:rsidR="00FF55B1" w:rsidRDefault="00FF55B1" w:rsidP="00BA2E22">
            <w:pPr>
              <w:jc w:val="center"/>
            </w:pPr>
            <w:r>
              <w:t>41.3</w:t>
            </w:r>
          </w:p>
        </w:tc>
      </w:tr>
      <w:tr w:rsidR="00FF55B1" w:rsidTr="00FF55B1">
        <w:tc>
          <w:tcPr>
            <w:tcW w:w="1718" w:type="dxa"/>
          </w:tcPr>
          <w:p w:rsidR="00FF55B1" w:rsidRPr="00FF55B1" w:rsidRDefault="00FF55B1" w:rsidP="00BA2E22">
            <w:pPr>
              <w:jc w:val="center"/>
              <w:rPr>
                <w:b/>
              </w:rPr>
            </w:pPr>
            <w:r w:rsidRPr="00FF55B1">
              <w:rPr>
                <w:b/>
              </w:rPr>
              <w:t>8</w:t>
            </w:r>
          </w:p>
        </w:tc>
        <w:tc>
          <w:tcPr>
            <w:tcW w:w="1674" w:type="dxa"/>
          </w:tcPr>
          <w:p w:rsidR="00FF55B1" w:rsidRDefault="00FF55B1" w:rsidP="00BA2E22">
            <w:pPr>
              <w:jc w:val="center"/>
            </w:pPr>
            <w:r>
              <w:t>45.1</w:t>
            </w:r>
          </w:p>
        </w:tc>
        <w:tc>
          <w:tcPr>
            <w:tcW w:w="1680" w:type="dxa"/>
          </w:tcPr>
          <w:p w:rsidR="00FF55B1" w:rsidRDefault="00FF55B1" w:rsidP="00BA2E22">
            <w:pPr>
              <w:jc w:val="center"/>
            </w:pPr>
            <w:r>
              <w:t>65.2</w:t>
            </w:r>
          </w:p>
        </w:tc>
        <w:tc>
          <w:tcPr>
            <w:tcW w:w="1674" w:type="dxa"/>
          </w:tcPr>
          <w:p w:rsidR="00FF55B1" w:rsidRDefault="00FF55B1" w:rsidP="00BA2E22">
            <w:pPr>
              <w:jc w:val="center"/>
            </w:pPr>
            <w:r>
              <w:t>53.2</w:t>
            </w:r>
          </w:p>
        </w:tc>
        <w:tc>
          <w:tcPr>
            <w:tcW w:w="1676" w:type="dxa"/>
          </w:tcPr>
          <w:p w:rsidR="00FF55B1" w:rsidRDefault="00FF55B1" w:rsidP="00BA2E22">
            <w:pPr>
              <w:jc w:val="center"/>
            </w:pPr>
            <w:r>
              <w:t>48.2</w:t>
            </w:r>
          </w:p>
        </w:tc>
        <w:tc>
          <w:tcPr>
            <w:tcW w:w="1676" w:type="dxa"/>
          </w:tcPr>
          <w:p w:rsidR="00FF55B1" w:rsidRDefault="00FF55B1" w:rsidP="00BA2E22">
            <w:pPr>
              <w:jc w:val="center"/>
            </w:pPr>
            <w:r>
              <w:t>23.3</w:t>
            </w:r>
          </w:p>
        </w:tc>
        <w:tc>
          <w:tcPr>
            <w:tcW w:w="1600" w:type="dxa"/>
          </w:tcPr>
          <w:p w:rsidR="00FF55B1" w:rsidRDefault="00FF55B1" w:rsidP="00BA2E22">
            <w:pPr>
              <w:jc w:val="center"/>
            </w:pPr>
            <w:r>
              <w:t>35.36</w:t>
            </w:r>
          </w:p>
        </w:tc>
        <w:tc>
          <w:tcPr>
            <w:tcW w:w="1752" w:type="dxa"/>
          </w:tcPr>
          <w:p w:rsidR="00FF55B1" w:rsidRDefault="00FF55B1" w:rsidP="00BA2E22">
            <w:pPr>
              <w:jc w:val="center"/>
            </w:pPr>
            <w:r>
              <w:t>36.3</w:t>
            </w:r>
          </w:p>
        </w:tc>
      </w:tr>
      <w:tr w:rsidR="00FF55B1" w:rsidTr="00FF55B1">
        <w:tc>
          <w:tcPr>
            <w:tcW w:w="1718" w:type="dxa"/>
          </w:tcPr>
          <w:p w:rsidR="00FF55B1" w:rsidRPr="00FF55B1" w:rsidRDefault="00FF55B1" w:rsidP="00BA2E22">
            <w:pPr>
              <w:jc w:val="center"/>
              <w:rPr>
                <w:b/>
              </w:rPr>
            </w:pPr>
            <w:r w:rsidRPr="00FF55B1">
              <w:rPr>
                <w:b/>
              </w:rPr>
              <w:t>9</w:t>
            </w:r>
          </w:p>
        </w:tc>
        <w:tc>
          <w:tcPr>
            <w:tcW w:w="1674" w:type="dxa"/>
          </w:tcPr>
          <w:p w:rsidR="00FF55B1" w:rsidRDefault="00FF55B1" w:rsidP="00BA2E22">
            <w:pPr>
              <w:jc w:val="center"/>
            </w:pPr>
            <w:r>
              <w:t>52.6</w:t>
            </w:r>
          </w:p>
        </w:tc>
        <w:tc>
          <w:tcPr>
            <w:tcW w:w="1680" w:type="dxa"/>
          </w:tcPr>
          <w:p w:rsidR="00FF55B1" w:rsidRDefault="00FF55B1" w:rsidP="00BA2E22">
            <w:pPr>
              <w:jc w:val="center"/>
            </w:pPr>
            <w:r>
              <w:t>45.2</w:t>
            </w:r>
          </w:p>
        </w:tc>
        <w:tc>
          <w:tcPr>
            <w:tcW w:w="1674" w:type="dxa"/>
          </w:tcPr>
          <w:p w:rsidR="00FF55B1" w:rsidRDefault="00FF55B1" w:rsidP="00BA2E22">
            <w:pPr>
              <w:jc w:val="center"/>
            </w:pPr>
            <w:r>
              <w:t>56.5</w:t>
            </w:r>
          </w:p>
        </w:tc>
        <w:tc>
          <w:tcPr>
            <w:tcW w:w="1676" w:type="dxa"/>
          </w:tcPr>
          <w:p w:rsidR="00FF55B1" w:rsidRDefault="00FF55B1" w:rsidP="00BA2E22">
            <w:pPr>
              <w:jc w:val="center"/>
            </w:pPr>
            <w:r>
              <w:t>26.9</w:t>
            </w:r>
          </w:p>
        </w:tc>
        <w:tc>
          <w:tcPr>
            <w:tcW w:w="1676" w:type="dxa"/>
          </w:tcPr>
          <w:p w:rsidR="00FF55B1" w:rsidRDefault="00FF55B1" w:rsidP="00BA2E22">
            <w:pPr>
              <w:jc w:val="center"/>
            </w:pPr>
            <w:r>
              <w:t>21.36</w:t>
            </w:r>
          </w:p>
        </w:tc>
        <w:tc>
          <w:tcPr>
            <w:tcW w:w="1600" w:type="dxa"/>
          </w:tcPr>
          <w:p w:rsidR="00FF55B1" w:rsidRDefault="00FF55B1" w:rsidP="00BA2E22">
            <w:pPr>
              <w:jc w:val="center"/>
            </w:pPr>
            <w:r>
              <w:t>35.6</w:t>
            </w:r>
          </w:p>
        </w:tc>
        <w:tc>
          <w:tcPr>
            <w:tcW w:w="1752" w:type="dxa"/>
          </w:tcPr>
          <w:p w:rsidR="00FF55B1" w:rsidRDefault="00FF55B1" w:rsidP="00BA2E22">
            <w:pPr>
              <w:jc w:val="center"/>
            </w:pPr>
            <w:r>
              <w:t>25.3</w:t>
            </w:r>
          </w:p>
        </w:tc>
      </w:tr>
      <w:tr w:rsidR="00FF55B1" w:rsidTr="00FF55B1">
        <w:tc>
          <w:tcPr>
            <w:tcW w:w="1718" w:type="dxa"/>
          </w:tcPr>
          <w:p w:rsidR="00FF55B1" w:rsidRPr="00FF55B1" w:rsidRDefault="00FF55B1" w:rsidP="00BA2E22">
            <w:pPr>
              <w:jc w:val="center"/>
              <w:rPr>
                <w:b/>
              </w:rPr>
            </w:pPr>
            <w:r w:rsidRPr="00FF55B1">
              <w:rPr>
                <w:b/>
              </w:rPr>
              <w:t>10</w:t>
            </w:r>
          </w:p>
        </w:tc>
        <w:tc>
          <w:tcPr>
            <w:tcW w:w="1674" w:type="dxa"/>
          </w:tcPr>
          <w:p w:rsidR="00FF55B1" w:rsidRDefault="00FF55B1" w:rsidP="00BA2E22">
            <w:pPr>
              <w:jc w:val="center"/>
            </w:pPr>
            <w:r>
              <w:t>55.4</w:t>
            </w:r>
          </w:p>
        </w:tc>
        <w:tc>
          <w:tcPr>
            <w:tcW w:w="1680" w:type="dxa"/>
          </w:tcPr>
          <w:p w:rsidR="00FF55B1" w:rsidRDefault="00FF55B1" w:rsidP="00BA2E22">
            <w:pPr>
              <w:jc w:val="center"/>
            </w:pPr>
            <w:r>
              <w:t>55.2</w:t>
            </w:r>
          </w:p>
        </w:tc>
        <w:tc>
          <w:tcPr>
            <w:tcW w:w="1674" w:type="dxa"/>
          </w:tcPr>
          <w:p w:rsidR="00FF55B1" w:rsidRDefault="00FF55B1" w:rsidP="00BA2E22">
            <w:pPr>
              <w:jc w:val="center"/>
            </w:pPr>
            <w:r>
              <w:t>36.5</w:t>
            </w:r>
          </w:p>
        </w:tc>
        <w:tc>
          <w:tcPr>
            <w:tcW w:w="1676" w:type="dxa"/>
          </w:tcPr>
          <w:p w:rsidR="00FF55B1" w:rsidRDefault="00FF55B1" w:rsidP="00BA2E22">
            <w:pPr>
              <w:jc w:val="center"/>
            </w:pPr>
            <w:r>
              <w:t>23.6</w:t>
            </w:r>
          </w:p>
        </w:tc>
        <w:tc>
          <w:tcPr>
            <w:tcW w:w="1676" w:type="dxa"/>
          </w:tcPr>
          <w:p w:rsidR="00FF55B1" w:rsidRDefault="00FF55B1" w:rsidP="00BA2E22">
            <w:pPr>
              <w:jc w:val="center"/>
            </w:pPr>
            <w:r>
              <w:t>52.12</w:t>
            </w:r>
          </w:p>
        </w:tc>
        <w:tc>
          <w:tcPr>
            <w:tcW w:w="1600" w:type="dxa"/>
          </w:tcPr>
          <w:p w:rsidR="00FF55B1" w:rsidRDefault="00FF55B1" w:rsidP="00BA2E22">
            <w:pPr>
              <w:jc w:val="center"/>
            </w:pPr>
            <w:r>
              <w:t>45.3</w:t>
            </w:r>
          </w:p>
        </w:tc>
        <w:tc>
          <w:tcPr>
            <w:tcW w:w="1752" w:type="dxa"/>
          </w:tcPr>
          <w:p w:rsidR="00FF55B1" w:rsidRDefault="00FF55B1" w:rsidP="00BA2E22">
            <w:pPr>
              <w:jc w:val="center"/>
            </w:pPr>
            <w:r>
              <w:t>52.3</w:t>
            </w:r>
          </w:p>
        </w:tc>
      </w:tr>
      <w:tr w:rsidR="00FF55B1" w:rsidTr="00FF55B1">
        <w:tc>
          <w:tcPr>
            <w:tcW w:w="1718" w:type="dxa"/>
          </w:tcPr>
          <w:p w:rsidR="00FF55B1" w:rsidRPr="00FF55B1" w:rsidRDefault="00FF55B1" w:rsidP="00BA2E22">
            <w:pPr>
              <w:jc w:val="center"/>
              <w:rPr>
                <w:b/>
              </w:rPr>
            </w:pPr>
            <w:r w:rsidRPr="00FF55B1">
              <w:rPr>
                <w:b/>
              </w:rPr>
              <w:t>11</w:t>
            </w:r>
          </w:p>
        </w:tc>
        <w:tc>
          <w:tcPr>
            <w:tcW w:w="1674" w:type="dxa"/>
          </w:tcPr>
          <w:p w:rsidR="00FF55B1" w:rsidRDefault="00FF55B1" w:rsidP="00BA2E22">
            <w:pPr>
              <w:jc w:val="center"/>
            </w:pPr>
            <w:r>
              <w:t>6.1</w:t>
            </w:r>
          </w:p>
        </w:tc>
        <w:tc>
          <w:tcPr>
            <w:tcW w:w="1680" w:type="dxa"/>
          </w:tcPr>
          <w:p w:rsidR="00FF55B1" w:rsidRDefault="00FF55B1" w:rsidP="00BA2E22">
            <w:pPr>
              <w:jc w:val="center"/>
            </w:pPr>
            <w:r>
              <w:t>46.2</w:t>
            </w:r>
          </w:p>
        </w:tc>
        <w:tc>
          <w:tcPr>
            <w:tcW w:w="1674" w:type="dxa"/>
          </w:tcPr>
          <w:p w:rsidR="00FF55B1" w:rsidRDefault="00FF55B1" w:rsidP="00BA2E22">
            <w:pPr>
              <w:jc w:val="center"/>
            </w:pPr>
            <w:r>
              <w:t>39.6</w:t>
            </w:r>
          </w:p>
        </w:tc>
        <w:tc>
          <w:tcPr>
            <w:tcW w:w="1676" w:type="dxa"/>
          </w:tcPr>
          <w:p w:rsidR="00FF55B1" w:rsidRDefault="00FF55B1" w:rsidP="00BA2E22">
            <w:pPr>
              <w:jc w:val="center"/>
            </w:pPr>
            <w:r>
              <w:t>23.2</w:t>
            </w:r>
          </w:p>
        </w:tc>
        <w:tc>
          <w:tcPr>
            <w:tcW w:w="1676" w:type="dxa"/>
          </w:tcPr>
          <w:p w:rsidR="00FF55B1" w:rsidRDefault="00FF55B1" w:rsidP="00BA2E22">
            <w:pPr>
              <w:jc w:val="center"/>
            </w:pPr>
            <w:r>
              <w:t>36.23</w:t>
            </w:r>
          </w:p>
        </w:tc>
        <w:tc>
          <w:tcPr>
            <w:tcW w:w="1600" w:type="dxa"/>
          </w:tcPr>
          <w:p w:rsidR="00FF55B1" w:rsidRDefault="00FF55B1" w:rsidP="00BA2E22">
            <w:pPr>
              <w:jc w:val="center"/>
            </w:pPr>
            <w:r>
              <w:t>36</w:t>
            </w:r>
          </w:p>
        </w:tc>
        <w:tc>
          <w:tcPr>
            <w:tcW w:w="1752" w:type="dxa"/>
          </w:tcPr>
          <w:p w:rsidR="00FF55B1" w:rsidRDefault="00FF55B1" w:rsidP="00BA2E22">
            <w:pPr>
              <w:jc w:val="center"/>
            </w:pPr>
            <w:r>
              <w:t>41.25</w:t>
            </w:r>
          </w:p>
        </w:tc>
      </w:tr>
      <w:tr w:rsidR="00FF55B1" w:rsidTr="00FF55B1">
        <w:tc>
          <w:tcPr>
            <w:tcW w:w="1718" w:type="dxa"/>
          </w:tcPr>
          <w:p w:rsidR="00FF55B1" w:rsidRPr="00FF55B1" w:rsidRDefault="00FF55B1" w:rsidP="00BA2E22">
            <w:pPr>
              <w:jc w:val="center"/>
              <w:rPr>
                <w:b/>
              </w:rPr>
            </w:pPr>
            <w:r w:rsidRPr="00FF55B1">
              <w:rPr>
                <w:b/>
              </w:rPr>
              <w:t>12</w:t>
            </w:r>
          </w:p>
        </w:tc>
        <w:tc>
          <w:tcPr>
            <w:tcW w:w="1674" w:type="dxa"/>
          </w:tcPr>
          <w:p w:rsidR="00FF55B1" w:rsidRDefault="00FF55B1" w:rsidP="00BA2E22">
            <w:pPr>
              <w:jc w:val="center"/>
            </w:pPr>
            <w:r>
              <w:t>56</w:t>
            </w:r>
          </w:p>
        </w:tc>
        <w:tc>
          <w:tcPr>
            <w:tcW w:w="1680" w:type="dxa"/>
          </w:tcPr>
          <w:p w:rsidR="00FF55B1" w:rsidRDefault="00FF55B1" w:rsidP="00BA2E22">
            <w:pPr>
              <w:jc w:val="center"/>
            </w:pPr>
            <w:r>
              <w:t>55.2</w:t>
            </w:r>
          </w:p>
        </w:tc>
        <w:tc>
          <w:tcPr>
            <w:tcW w:w="1674" w:type="dxa"/>
          </w:tcPr>
          <w:p w:rsidR="00FF55B1" w:rsidRDefault="00FF55B1" w:rsidP="00BA2E22">
            <w:pPr>
              <w:jc w:val="center"/>
            </w:pPr>
            <w:r>
              <w:t>55</w:t>
            </w:r>
          </w:p>
        </w:tc>
        <w:tc>
          <w:tcPr>
            <w:tcW w:w="1676" w:type="dxa"/>
          </w:tcPr>
          <w:p w:rsidR="00FF55B1" w:rsidRDefault="00FF55B1" w:rsidP="00BA2E22">
            <w:pPr>
              <w:jc w:val="center"/>
            </w:pPr>
            <w:r>
              <w:t>36.2</w:t>
            </w:r>
          </w:p>
        </w:tc>
        <w:tc>
          <w:tcPr>
            <w:tcW w:w="1676" w:type="dxa"/>
          </w:tcPr>
          <w:p w:rsidR="00FF55B1" w:rsidRDefault="00FF55B1" w:rsidP="00BA2E22">
            <w:pPr>
              <w:jc w:val="center"/>
            </w:pPr>
            <w:r>
              <w:t>36.2</w:t>
            </w:r>
          </w:p>
        </w:tc>
        <w:tc>
          <w:tcPr>
            <w:tcW w:w="1600" w:type="dxa"/>
          </w:tcPr>
          <w:p w:rsidR="00FF55B1" w:rsidRDefault="00FF55B1" w:rsidP="00BA2E22">
            <w:pPr>
              <w:jc w:val="center"/>
            </w:pPr>
            <w:r>
              <w:t>56.25</w:t>
            </w:r>
          </w:p>
        </w:tc>
        <w:tc>
          <w:tcPr>
            <w:tcW w:w="1752" w:type="dxa"/>
          </w:tcPr>
          <w:p w:rsidR="00FF55B1" w:rsidRDefault="00FF55B1" w:rsidP="00BA2E22">
            <w:pPr>
              <w:jc w:val="center"/>
            </w:pPr>
            <w:r>
              <w:t>33.2</w:t>
            </w:r>
          </w:p>
        </w:tc>
      </w:tr>
      <w:tr w:rsidR="00FF55B1" w:rsidTr="00FF55B1">
        <w:tc>
          <w:tcPr>
            <w:tcW w:w="1718" w:type="dxa"/>
          </w:tcPr>
          <w:p w:rsidR="00FF55B1" w:rsidRPr="00FF55B1" w:rsidRDefault="00FF55B1" w:rsidP="00BA2E22">
            <w:pPr>
              <w:jc w:val="center"/>
              <w:rPr>
                <w:b/>
              </w:rPr>
            </w:pPr>
            <w:r w:rsidRPr="00FF55B1">
              <w:rPr>
                <w:b/>
              </w:rPr>
              <w:t>13</w:t>
            </w:r>
          </w:p>
        </w:tc>
        <w:tc>
          <w:tcPr>
            <w:tcW w:w="1674" w:type="dxa"/>
          </w:tcPr>
          <w:p w:rsidR="00FF55B1" w:rsidRDefault="00FF55B1" w:rsidP="00BA2E22">
            <w:pPr>
              <w:jc w:val="center"/>
            </w:pPr>
            <w:r>
              <w:t>61.2</w:t>
            </w:r>
          </w:p>
        </w:tc>
        <w:tc>
          <w:tcPr>
            <w:tcW w:w="1680" w:type="dxa"/>
          </w:tcPr>
          <w:p w:rsidR="00FF55B1" w:rsidRDefault="00FF55B1" w:rsidP="00BA2E22">
            <w:pPr>
              <w:jc w:val="center"/>
            </w:pPr>
            <w:r>
              <w:t>56.3</w:t>
            </w:r>
          </w:p>
        </w:tc>
        <w:tc>
          <w:tcPr>
            <w:tcW w:w="1674" w:type="dxa"/>
          </w:tcPr>
          <w:p w:rsidR="00FF55B1" w:rsidRDefault="00FF55B1" w:rsidP="00BA2E22">
            <w:pPr>
              <w:jc w:val="center"/>
            </w:pPr>
            <w:r>
              <w:t>29.5</w:t>
            </w:r>
          </w:p>
        </w:tc>
        <w:tc>
          <w:tcPr>
            <w:tcW w:w="1676" w:type="dxa"/>
          </w:tcPr>
          <w:p w:rsidR="00FF55B1" w:rsidRDefault="00FF55B1" w:rsidP="00BA2E22">
            <w:pPr>
              <w:jc w:val="center"/>
            </w:pPr>
            <w:r>
              <w:t>20.1</w:t>
            </w:r>
          </w:p>
        </w:tc>
        <w:tc>
          <w:tcPr>
            <w:tcW w:w="1676" w:type="dxa"/>
          </w:tcPr>
          <w:p w:rsidR="00FF55B1" w:rsidRDefault="00FF55B1" w:rsidP="00BA2E22">
            <w:pPr>
              <w:jc w:val="center"/>
            </w:pPr>
            <w:r>
              <w:t>35.3</w:t>
            </w:r>
          </w:p>
        </w:tc>
        <w:tc>
          <w:tcPr>
            <w:tcW w:w="1600" w:type="dxa"/>
          </w:tcPr>
          <w:p w:rsidR="00FF55B1" w:rsidRDefault="00FF55B1" w:rsidP="00BA2E22">
            <w:pPr>
              <w:jc w:val="center"/>
            </w:pPr>
            <w:r>
              <w:t>36.23</w:t>
            </w:r>
          </w:p>
        </w:tc>
        <w:tc>
          <w:tcPr>
            <w:tcW w:w="1752" w:type="dxa"/>
          </w:tcPr>
          <w:p w:rsidR="00FF55B1" w:rsidRDefault="00FF55B1" w:rsidP="00BA2E22">
            <w:pPr>
              <w:jc w:val="center"/>
            </w:pPr>
            <w:r>
              <w:t>22.5</w:t>
            </w:r>
          </w:p>
        </w:tc>
      </w:tr>
      <w:tr w:rsidR="00FF55B1" w:rsidTr="00FF55B1">
        <w:tc>
          <w:tcPr>
            <w:tcW w:w="1718" w:type="dxa"/>
          </w:tcPr>
          <w:p w:rsidR="00FF55B1" w:rsidRPr="00FF55B1" w:rsidRDefault="00FF55B1" w:rsidP="00BA2E22">
            <w:pPr>
              <w:jc w:val="center"/>
              <w:rPr>
                <w:b/>
              </w:rPr>
            </w:pPr>
            <w:r w:rsidRPr="00FF55B1">
              <w:rPr>
                <w:b/>
              </w:rPr>
              <w:t>14</w:t>
            </w:r>
          </w:p>
        </w:tc>
        <w:tc>
          <w:tcPr>
            <w:tcW w:w="1674" w:type="dxa"/>
          </w:tcPr>
          <w:p w:rsidR="00FF55B1" w:rsidRDefault="00FF55B1" w:rsidP="00BA2E22">
            <w:pPr>
              <w:jc w:val="center"/>
            </w:pPr>
            <w:r>
              <w:t>63.5</w:t>
            </w:r>
          </w:p>
        </w:tc>
        <w:tc>
          <w:tcPr>
            <w:tcW w:w="1680" w:type="dxa"/>
          </w:tcPr>
          <w:p w:rsidR="00FF55B1" w:rsidRDefault="00FF55B1" w:rsidP="00BA2E22">
            <w:pPr>
              <w:jc w:val="center"/>
            </w:pPr>
            <w:r>
              <w:t>55</w:t>
            </w:r>
          </w:p>
        </w:tc>
        <w:tc>
          <w:tcPr>
            <w:tcW w:w="1674" w:type="dxa"/>
          </w:tcPr>
          <w:p w:rsidR="00FF55B1" w:rsidRDefault="00FF55B1" w:rsidP="00BA2E22">
            <w:pPr>
              <w:jc w:val="center"/>
            </w:pPr>
            <w:r>
              <w:t>26.5</w:t>
            </w:r>
          </w:p>
        </w:tc>
        <w:tc>
          <w:tcPr>
            <w:tcW w:w="1676" w:type="dxa"/>
          </w:tcPr>
          <w:p w:rsidR="00FF55B1" w:rsidRDefault="00FF55B1" w:rsidP="00BA2E22">
            <w:pPr>
              <w:jc w:val="center"/>
            </w:pPr>
            <w:r>
              <w:t>31.2</w:t>
            </w:r>
          </w:p>
        </w:tc>
        <w:tc>
          <w:tcPr>
            <w:tcW w:w="1676" w:type="dxa"/>
          </w:tcPr>
          <w:p w:rsidR="00FF55B1" w:rsidRDefault="00FF55B1" w:rsidP="00BA2E22">
            <w:pPr>
              <w:jc w:val="center"/>
            </w:pPr>
            <w:r>
              <w:t>45.2</w:t>
            </w:r>
          </w:p>
        </w:tc>
        <w:tc>
          <w:tcPr>
            <w:tcW w:w="1600" w:type="dxa"/>
          </w:tcPr>
          <w:p w:rsidR="00FF55B1" w:rsidRDefault="00FF55B1" w:rsidP="00BA2E22">
            <w:pPr>
              <w:jc w:val="center"/>
            </w:pPr>
            <w:r>
              <w:t>36.21</w:t>
            </w:r>
          </w:p>
        </w:tc>
        <w:tc>
          <w:tcPr>
            <w:tcW w:w="1752" w:type="dxa"/>
          </w:tcPr>
          <w:p w:rsidR="00FF55B1" w:rsidRDefault="00FF55B1" w:rsidP="00BA2E22">
            <w:pPr>
              <w:jc w:val="center"/>
            </w:pPr>
            <w:r>
              <w:t>41.2</w:t>
            </w:r>
          </w:p>
        </w:tc>
      </w:tr>
      <w:tr w:rsidR="00FF55B1" w:rsidTr="00FF55B1">
        <w:tc>
          <w:tcPr>
            <w:tcW w:w="1718" w:type="dxa"/>
          </w:tcPr>
          <w:p w:rsidR="00FF55B1" w:rsidRPr="00FF55B1" w:rsidRDefault="00FF55B1" w:rsidP="00BA2E22">
            <w:pPr>
              <w:jc w:val="center"/>
              <w:rPr>
                <w:b/>
              </w:rPr>
            </w:pPr>
            <w:r w:rsidRPr="00FF55B1">
              <w:rPr>
                <w:b/>
              </w:rPr>
              <w:t>15</w:t>
            </w:r>
          </w:p>
        </w:tc>
        <w:tc>
          <w:tcPr>
            <w:tcW w:w="1674" w:type="dxa"/>
          </w:tcPr>
          <w:p w:rsidR="00FF55B1" w:rsidRDefault="00FF55B1" w:rsidP="00BA2E22">
            <w:pPr>
              <w:jc w:val="center"/>
            </w:pPr>
            <w:r>
              <w:t>42.1</w:t>
            </w:r>
          </w:p>
        </w:tc>
        <w:tc>
          <w:tcPr>
            <w:tcW w:w="1680" w:type="dxa"/>
          </w:tcPr>
          <w:p w:rsidR="00FF55B1" w:rsidRDefault="00FF55B1" w:rsidP="00BA2E22">
            <w:pPr>
              <w:jc w:val="center"/>
            </w:pPr>
            <w:r>
              <w:t>41.21</w:t>
            </w:r>
          </w:p>
        </w:tc>
        <w:tc>
          <w:tcPr>
            <w:tcW w:w="1674" w:type="dxa"/>
          </w:tcPr>
          <w:p w:rsidR="00FF55B1" w:rsidRDefault="00FF55B1" w:rsidP="00BA2E22">
            <w:pPr>
              <w:jc w:val="center"/>
            </w:pPr>
            <w:r>
              <w:t>35.6</w:t>
            </w:r>
          </w:p>
        </w:tc>
        <w:tc>
          <w:tcPr>
            <w:tcW w:w="1676" w:type="dxa"/>
          </w:tcPr>
          <w:p w:rsidR="00FF55B1" w:rsidRDefault="00FF55B1" w:rsidP="00BA2E22">
            <w:pPr>
              <w:jc w:val="center"/>
            </w:pPr>
            <w:r>
              <w:t>35.3</w:t>
            </w:r>
          </w:p>
        </w:tc>
        <w:tc>
          <w:tcPr>
            <w:tcW w:w="1676" w:type="dxa"/>
          </w:tcPr>
          <w:p w:rsidR="00FF55B1" w:rsidRDefault="00FF55B1" w:rsidP="00BA2E22">
            <w:pPr>
              <w:jc w:val="center"/>
            </w:pPr>
            <w:r>
              <w:t>41.1</w:t>
            </w:r>
          </w:p>
        </w:tc>
        <w:tc>
          <w:tcPr>
            <w:tcW w:w="1600" w:type="dxa"/>
          </w:tcPr>
          <w:p w:rsidR="00FF55B1" w:rsidRDefault="00FF55B1" w:rsidP="00BA2E22">
            <w:pPr>
              <w:jc w:val="center"/>
            </w:pPr>
            <w:r>
              <w:t>53.23</w:t>
            </w:r>
          </w:p>
        </w:tc>
        <w:tc>
          <w:tcPr>
            <w:tcW w:w="1752" w:type="dxa"/>
          </w:tcPr>
          <w:p w:rsidR="00FF55B1" w:rsidRDefault="00FF55B1" w:rsidP="00BA2E22">
            <w:pPr>
              <w:jc w:val="center"/>
            </w:pPr>
            <w:r>
              <w:t>45.6</w:t>
            </w:r>
          </w:p>
        </w:tc>
      </w:tr>
      <w:tr w:rsidR="00FF55B1" w:rsidTr="00FF55B1">
        <w:tc>
          <w:tcPr>
            <w:tcW w:w="1718" w:type="dxa"/>
          </w:tcPr>
          <w:p w:rsidR="00FF55B1" w:rsidRPr="00FF55B1" w:rsidRDefault="00FF55B1" w:rsidP="00BA2E22">
            <w:pPr>
              <w:jc w:val="center"/>
              <w:rPr>
                <w:b/>
              </w:rPr>
            </w:pPr>
            <w:r w:rsidRPr="00FF55B1">
              <w:rPr>
                <w:b/>
              </w:rPr>
              <w:t>16</w:t>
            </w:r>
          </w:p>
        </w:tc>
        <w:tc>
          <w:tcPr>
            <w:tcW w:w="1674" w:type="dxa"/>
          </w:tcPr>
          <w:p w:rsidR="00FF55B1" w:rsidRDefault="00FF55B1" w:rsidP="00BA2E22">
            <w:pPr>
              <w:jc w:val="center"/>
            </w:pPr>
            <w:r>
              <w:t>52.1</w:t>
            </w:r>
          </w:p>
        </w:tc>
        <w:tc>
          <w:tcPr>
            <w:tcW w:w="1680" w:type="dxa"/>
          </w:tcPr>
          <w:p w:rsidR="00FF55B1" w:rsidRDefault="00FF55B1" w:rsidP="00BA2E22">
            <w:pPr>
              <w:jc w:val="center"/>
            </w:pPr>
            <w:r>
              <w:t>52.1</w:t>
            </w:r>
          </w:p>
        </w:tc>
        <w:tc>
          <w:tcPr>
            <w:tcW w:w="1674" w:type="dxa"/>
          </w:tcPr>
          <w:p w:rsidR="00FF55B1" w:rsidRDefault="00FF55B1" w:rsidP="00BA2E22">
            <w:pPr>
              <w:jc w:val="center"/>
            </w:pPr>
            <w:r>
              <w:t>36.4</w:t>
            </w:r>
          </w:p>
        </w:tc>
        <w:tc>
          <w:tcPr>
            <w:tcW w:w="1676" w:type="dxa"/>
          </w:tcPr>
          <w:p w:rsidR="00FF55B1" w:rsidRDefault="00FF55B1" w:rsidP="00BA2E22">
            <w:pPr>
              <w:jc w:val="center"/>
            </w:pPr>
            <w:r>
              <w:t>36.21</w:t>
            </w:r>
          </w:p>
        </w:tc>
        <w:tc>
          <w:tcPr>
            <w:tcW w:w="1676" w:type="dxa"/>
          </w:tcPr>
          <w:p w:rsidR="00FF55B1" w:rsidRDefault="00FF55B1" w:rsidP="00BA2E22">
            <w:pPr>
              <w:jc w:val="center"/>
            </w:pPr>
            <w:r>
              <w:t>36.21</w:t>
            </w:r>
          </w:p>
        </w:tc>
        <w:tc>
          <w:tcPr>
            <w:tcW w:w="1600" w:type="dxa"/>
          </w:tcPr>
          <w:p w:rsidR="00FF55B1" w:rsidRDefault="00FF55B1" w:rsidP="00BA2E22">
            <w:pPr>
              <w:jc w:val="center"/>
            </w:pPr>
            <w:r>
              <w:t>36.1</w:t>
            </w:r>
          </w:p>
        </w:tc>
        <w:tc>
          <w:tcPr>
            <w:tcW w:w="1752" w:type="dxa"/>
          </w:tcPr>
          <w:p w:rsidR="00FF55B1" w:rsidRDefault="00FF55B1" w:rsidP="00BA2E22">
            <w:pPr>
              <w:jc w:val="center"/>
            </w:pPr>
            <w:r>
              <w:t>51.3</w:t>
            </w:r>
          </w:p>
        </w:tc>
      </w:tr>
      <w:tr w:rsidR="00FF55B1" w:rsidTr="00FF55B1">
        <w:tc>
          <w:tcPr>
            <w:tcW w:w="1718" w:type="dxa"/>
          </w:tcPr>
          <w:p w:rsidR="00FF55B1" w:rsidRPr="00FF55B1" w:rsidRDefault="00FF55B1" w:rsidP="00BA2E22">
            <w:pPr>
              <w:jc w:val="center"/>
              <w:rPr>
                <w:b/>
              </w:rPr>
            </w:pPr>
            <w:r w:rsidRPr="00FF55B1">
              <w:rPr>
                <w:b/>
              </w:rPr>
              <w:t>17</w:t>
            </w:r>
          </w:p>
        </w:tc>
        <w:tc>
          <w:tcPr>
            <w:tcW w:w="1674" w:type="dxa"/>
          </w:tcPr>
          <w:p w:rsidR="00FF55B1" w:rsidRDefault="00FF55B1" w:rsidP="00BA2E22">
            <w:pPr>
              <w:jc w:val="center"/>
            </w:pPr>
            <w:r>
              <w:t>32.1</w:t>
            </w:r>
          </w:p>
        </w:tc>
        <w:tc>
          <w:tcPr>
            <w:tcW w:w="1680" w:type="dxa"/>
          </w:tcPr>
          <w:p w:rsidR="00FF55B1" w:rsidRDefault="00FF55B1" w:rsidP="00BA2E22">
            <w:pPr>
              <w:jc w:val="center"/>
            </w:pPr>
            <w:r>
              <w:t>63.5</w:t>
            </w:r>
          </w:p>
        </w:tc>
        <w:tc>
          <w:tcPr>
            <w:tcW w:w="1674" w:type="dxa"/>
          </w:tcPr>
          <w:p w:rsidR="00FF55B1" w:rsidRDefault="00FF55B1" w:rsidP="00BA2E22">
            <w:pPr>
              <w:jc w:val="center"/>
            </w:pPr>
            <w:r>
              <w:t>26.9</w:t>
            </w:r>
          </w:p>
        </w:tc>
        <w:tc>
          <w:tcPr>
            <w:tcW w:w="1676" w:type="dxa"/>
          </w:tcPr>
          <w:p w:rsidR="00FF55B1" w:rsidRDefault="00FF55B1" w:rsidP="00BA2E22">
            <w:pPr>
              <w:jc w:val="center"/>
            </w:pPr>
            <w:r>
              <w:t>24.2</w:t>
            </w:r>
          </w:p>
        </w:tc>
        <w:tc>
          <w:tcPr>
            <w:tcW w:w="1676" w:type="dxa"/>
          </w:tcPr>
          <w:p w:rsidR="00FF55B1" w:rsidRDefault="00FF55B1" w:rsidP="00BA2E22">
            <w:pPr>
              <w:jc w:val="center"/>
            </w:pPr>
            <w:r>
              <w:t>35.2</w:t>
            </w:r>
          </w:p>
        </w:tc>
        <w:tc>
          <w:tcPr>
            <w:tcW w:w="1600" w:type="dxa"/>
          </w:tcPr>
          <w:p w:rsidR="00FF55B1" w:rsidRDefault="00FF55B1" w:rsidP="00BA2E22">
            <w:pPr>
              <w:jc w:val="center"/>
            </w:pPr>
            <w:r>
              <w:t>23.9</w:t>
            </w:r>
          </w:p>
        </w:tc>
        <w:tc>
          <w:tcPr>
            <w:tcW w:w="1752" w:type="dxa"/>
          </w:tcPr>
          <w:p w:rsidR="00FF55B1" w:rsidRDefault="00FF55B1" w:rsidP="00BA2E22">
            <w:pPr>
              <w:jc w:val="center"/>
            </w:pPr>
            <w:r>
              <w:t>52.1</w:t>
            </w:r>
          </w:p>
        </w:tc>
      </w:tr>
      <w:tr w:rsidR="00FF55B1" w:rsidTr="00FF55B1">
        <w:tc>
          <w:tcPr>
            <w:tcW w:w="1718" w:type="dxa"/>
          </w:tcPr>
          <w:p w:rsidR="00FF55B1" w:rsidRPr="00FF55B1" w:rsidRDefault="00FF55B1" w:rsidP="00BA2E22">
            <w:pPr>
              <w:jc w:val="center"/>
              <w:rPr>
                <w:b/>
              </w:rPr>
            </w:pPr>
            <w:r w:rsidRPr="00FF55B1">
              <w:rPr>
                <w:b/>
              </w:rPr>
              <w:t>18</w:t>
            </w:r>
          </w:p>
        </w:tc>
        <w:tc>
          <w:tcPr>
            <w:tcW w:w="1674" w:type="dxa"/>
          </w:tcPr>
          <w:p w:rsidR="00FF55B1" w:rsidRDefault="00FF55B1" w:rsidP="00BA2E22">
            <w:pPr>
              <w:jc w:val="center"/>
            </w:pPr>
            <w:r>
              <w:t>23.9</w:t>
            </w:r>
          </w:p>
        </w:tc>
        <w:tc>
          <w:tcPr>
            <w:tcW w:w="1680" w:type="dxa"/>
          </w:tcPr>
          <w:p w:rsidR="00FF55B1" w:rsidRDefault="00FF55B1" w:rsidP="00BA2E22">
            <w:pPr>
              <w:jc w:val="center"/>
            </w:pPr>
            <w:r>
              <w:t>45.,25</w:t>
            </w:r>
          </w:p>
        </w:tc>
        <w:tc>
          <w:tcPr>
            <w:tcW w:w="1674" w:type="dxa"/>
          </w:tcPr>
          <w:p w:rsidR="00FF55B1" w:rsidRDefault="00FF55B1" w:rsidP="00BA2E22">
            <w:pPr>
              <w:jc w:val="center"/>
            </w:pPr>
            <w:r>
              <w:t>41.2</w:t>
            </w:r>
          </w:p>
        </w:tc>
        <w:tc>
          <w:tcPr>
            <w:tcW w:w="1676" w:type="dxa"/>
          </w:tcPr>
          <w:p w:rsidR="00FF55B1" w:rsidRDefault="00FF55B1" w:rsidP="00BA2E22">
            <w:pPr>
              <w:jc w:val="center"/>
            </w:pPr>
            <w:r>
              <w:t>31.2</w:t>
            </w:r>
          </w:p>
        </w:tc>
        <w:tc>
          <w:tcPr>
            <w:tcW w:w="1676" w:type="dxa"/>
          </w:tcPr>
          <w:p w:rsidR="00FF55B1" w:rsidRDefault="00FF55B1" w:rsidP="00BA2E22">
            <w:pPr>
              <w:jc w:val="center"/>
            </w:pPr>
            <w:r>
              <w:t>63.2</w:t>
            </w:r>
          </w:p>
        </w:tc>
        <w:tc>
          <w:tcPr>
            <w:tcW w:w="1600" w:type="dxa"/>
          </w:tcPr>
          <w:p w:rsidR="00FF55B1" w:rsidRDefault="00FF55B1" w:rsidP="00BA2E22">
            <w:pPr>
              <w:jc w:val="center"/>
            </w:pPr>
            <w:r>
              <w:t>39.23</w:t>
            </w:r>
          </w:p>
        </w:tc>
        <w:tc>
          <w:tcPr>
            <w:tcW w:w="1752" w:type="dxa"/>
          </w:tcPr>
          <w:p w:rsidR="00FF55B1" w:rsidRDefault="00FF55B1" w:rsidP="00BA2E22">
            <w:pPr>
              <w:jc w:val="center"/>
            </w:pPr>
            <w:r>
              <w:t>22.3</w:t>
            </w:r>
          </w:p>
        </w:tc>
      </w:tr>
      <w:tr w:rsidR="00FF55B1" w:rsidTr="00FF55B1">
        <w:tc>
          <w:tcPr>
            <w:tcW w:w="1718" w:type="dxa"/>
          </w:tcPr>
          <w:p w:rsidR="00FF55B1" w:rsidRPr="00FF55B1" w:rsidRDefault="00FF55B1" w:rsidP="00BA2E22">
            <w:pPr>
              <w:jc w:val="center"/>
              <w:rPr>
                <w:b/>
              </w:rPr>
            </w:pPr>
            <w:r w:rsidRPr="00FF55B1">
              <w:rPr>
                <w:b/>
              </w:rPr>
              <w:t>19</w:t>
            </w:r>
          </w:p>
        </w:tc>
        <w:tc>
          <w:tcPr>
            <w:tcW w:w="1674" w:type="dxa"/>
          </w:tcPr>
          <w:p w:rsidR="00FF55B1" w:rsidRDefault="00FF55B1" w:rsidP="00BA2E22">
            <w:pPr>
              <w:jc w:val="center"/>
            </w:pPr>
            <w:r>
              <w:t>25.6</w:t>
            </w:r>
          </w:p>
        </w:tc>
        <w:tc>
          <w:tcPr>
            <w:tcW w:w="1680" w:type="dxa"/>
          </w:tcPr>
          <w:p w:rsidR="00FF55B1" w:rsidRDefault="00FF55B1" w:rsidP="00BA2E22">
            <w:pPr>
              <w:jc w:val="center"/>
            </w:pPr>
            <w:r>
              <w:t>22.3</w:t>
            </w:r>
          </w:p>
        </w:tc>
        <w:tc>
          <w:tcPr>
            <w:tcW w:w="1674" w:type="dxa"/>
          </w:tcPr>
          <w:p w:rsidR="00FF55B1" w:rsidRDefault="00FF55B1" w:rsidP="00BA2E22">
            <w:pPr>
              <w:jc w:val="center"/>
            </w:pPr>
            <w:r>
              <w:t>50.2</w:t>
            </w:r>
          </w:p>
        </w:tc>
        <w:tc>
          <w:tcPr>
            <w:tcW w:w="1676" w:type="dxa"/>
          </w:tcPr>
          <w:p w:rsidR="00FF55B1" w:rsidRDefault="00FF55B1" w:rsidP="00BA2E22">
            <w:pPr>
              <w:jc w:val="center"/>
            </w:pPr>
            <w:r>
              <w:t>26.14</w:t>
            </w:r>
          </w:p>
        </w:tc>
        <w:tc>
          <w:tcPr>
            <w:tcW w:w="1676" w:type="dxa"/>
          </w:tcPr>
          <w:p w:rsidR="00FF55B1" w:rsidRDefault="00FF55B1" w:rsidP="00BA2E22">
            <w:pPr>
              <w:jc w:val="center"/>
            </w:pPr>
            <w:r>
              <w:t>41.4</w:t>
            </w:r>
          </w:p>
        </w:tc>
        <w:tc>
          <w:tcPr>
            <w:tcW w:w="1600" w:type="dxa"/>
          </w:tcPr>
          <w:p w:rsidR="00FF55B1" w:rsidRDefault="00FF55B1" w:rsidP="00BA2E22">
            <w:pPr>
              <w:jc w:val="center"/>
            </w:pPr>
            <w:r>
              <w:t>42.36</w:t>
            </w:r>
          </w:p>
        </w:tc>
        <w:tc>
          <w:tcPr>
            <w:tcW w:w="1752" w:type="dxa"/>
          </w:tcPr>
          <w:p w:rsidR="00FF55B1" w:rsidRDefault="00FF55B1" w:rsidP="00BA2E22">
            <w:pPr>
              <w:jc w:val="center"/>
            </w:pPr>
            <w:r>
              <w:t>26.3</w:t>
            </w:r>
          </w:p>
        </w:tc>
      </w:tr>
      <w:tr w:rsidR="00FF55B1" w:rsidTr="00FF55B1">
        <w:tc>
          <w:tcPr>
            <w:tcW w:w="1718" w:type="dxa"/>
          </w:tcPr>
          <w:p w:rsidR="00FF55B1" w:rsidRPr="00FF55B1" w:rsidRDefault="00FF55B1" w:rsidP="00BA2E22">
            <w:pPr>
              <w:jc w:val="center"/>
              <w:rPr>
                <w:b/>
              </w:rPr>
            </w:pPr>
            <w:r w:rsidRPr="00FF55B1">
              <w:rPr>
                <w:b/>
              </w:rPr>
              <w:t>20</w:t>
            </w:r>
          </w:p>
        </w:tc>
        <w:tc>
          <w:tcPr>
            <w:tcW w:w="1674" w:type="dxa"/>
          </w:tcPr>
          <w:p w:rsidR="00FF55B1" w:rsidRDefault="00FF55B1" w:rsidP="00BA2E22">
            <w:pPr>
              <w:jc w:val="center"/>
            </w:pPr>
            <w:r>
              <w:t>31</w:t>
            </w:r>
          </w:p>
        </w:tc>
        <w:tc>
          <w:tcPr>
            <w:tcW w:w="1680" w:type="dxa"/>
          </w:tcPr>
          <w:p w:rsidR="00FF55B1" w:rsidRDefault="00FF55B1" w:rsidP="00BA2E22">
            <w:pPr>
              <w:jc w:val="center"/>
            </w:pPr>
            <w:r>
              <w:t>26.5</w:t>
            </w:r>
          </w:p>
        </w:tc>
        <w:tc>
          <w:tcPr>
            <w:tcW w:w="1674" w:type="dxa"/>
          </w:tcPr>
          <w:p w:rsidR="00FF55B1" w:rsidRDefault="00FF55B1" w:rsidP="00BA2E22">
            <w:pPr>
              <w:jc w:val="center"/>
            </w:pPr>
            <w:r>
              <w:t>45.3</w:t>
            </w:r>
          </w:p>
        </w:tc>
        <w:tc>
          <w:tcPr>
            <w:tcW w:w="1676" w:type="dxa"/>
          </w:tcPr>
          <w:p w:rsidR="00FF55B1" w:rsidRDefault="00FF55B1" w:rsidP="00BA2E22">
            <w:pPr>
              <w:jc w:val="center"/>
            </w:pPr>
            <w:r>
              <w:t>35.21</w:t>
            </w:r>
          </w:p>
        </w:tc>
        <w:tc>
          <w:tcPr>
            <w:tcW w:w="1676" w:type="dxa"/>
          </w:tcPr>
          <w:p w:rsidR="00FF55B1" w:rsidRDefault="00FF55B1" w:rsidP="00BA2E22">
            <w:pPr>
              <w:jc w:val="center"/>
            </w:pPr>
            <w:r>
              <w:t>23.32</w:t>
            </w:r>
          </w:p>
        </w:tc>
        <w:tc>
          <w:tcPr>
            <w:tcW w:w="1600" w:type="dxa"/>
          </w:tcPr>
          <w:p w:rsidR="00FF55B1" w:rsidRDefault="00FF55B1" w:rsidP="00BA2E22">
            <w:pPr>
              <w:jc w:val="center"/>
            </w:pPr>
            <w:r>
              <w:t>41.2</w:t>
            </w:r>
          </w:p>
        </w:tc>
        <w:tc>
          <w:tcPr>
            <w:tcW w:w="1752" w:type="dxa"/>
          </w:tcPr>
          <w:p w:rsidR="00FF55B1" w:rsidRDefault="00FF55B1" w:rsidP="00BA2E22">
            <w:pPr>
              <w:jc w:val="center"/>
            </w:pPr>
            <w:r>
              <w:t>34.3</w:t>
            </w:r>
          </w:p>
        </w:tc>
      </w:tr>
      <w:tr w:rsidR="00FF55B1" w:rsidTr="00FF55B1">
        <w:tc>
          <w:tcPr>
            <w:tcW w:w="1718" w:type="dxa"/>
          </w:tcPr>
          <w:p w:rsidR="00FF55B1" w:rsidRPr="00FF55B1" w:rsidRDefault="00FF55B1" w:rsidP="00BA2E22">
            <w:pPr>
              <w:jc w:val="center"/>
              <w:rPr>
                <w:b/>
              </w:rPr>
            </w:pPr>
            <w:r w:rsidRPr="00FF55B1">
              <w:rPr>
                <w:b/>
              </w:rPr>
              <w:t>21</w:t>
            </w:r>
          </w:p>
        </w:tc>
        <w:tc>
          <w:tcPr>
            <w:tcW w:w="1674" w:type="dxa"/>
          </w:tcPr>
          <w:p w:rsidR="00FF55B1" w:rsidRDefault="00FF55B1" w:rsidP="00BA2E22">
            <w:pPr>
              <w:jc w:val="center"/>
            </w:pPr>
            <w:r>
              <w:t>35.1</w:t>
            </w:r>
          </w:p>
        </w:tc>
        <w:tc>
          <w:tcPr>
            <w:tcW w:w="1680" w:type="dxa"/>
          </w:tcPr>
          <w:p w:rsidR="00FF55B1" w:rsidRDefault="00FF55B1" w:rsidP="00BA2E22">
            <w:pPr>
              <w:jc w:val="center"/>
            </w:pPr>
            <w:r>
              <w:t>25.6</w:t>
            </w:r>
          </w:p>
        </w:tc>
        <w:tc>
          <w:tcPr>
            <w:tcW w:w="1674" w:type="dxa"/>
          </w:tcPr>
          <w:p w:rsidR="00FF55B1" w:rsidRDefault="00FF55B1" w:rsidP="00BA2E22">
            <w:pPr>
              <w:jc w:val="center"/>
            </w:pPr>
            <w:r>
              <w:t>29.2</w:t>
            </w:r>
          </w:p>
        </w:tc>
        <w:tc>
          <w:tcPr>
            <w:tcW w:w="1676" w:type="dxa"/>
          </w:tcPr>
          <w:p w:rsidR="00FF55B1" w:rsidRDefault="00FF55B1" w:rsidP="00BA2E22">
            <w:pPr>
              <w:jc w:val="center"/>
            </w:pPr>
            <w:r>
              <w:t>25.2</w:t>
            </w:r>
          </w:p>
        </w:tc>
        <w:tc>
          <w:tcPr>
            <w:tcW w:w="1676" w:type="dxa"/>
          </w:tcPr>
          <w:p w:rsidR="00FF55B1" w:rsidRDefault="00FF55B1" w:rsidP="00BA2E22">
            <w:pPr>
              <w:jc w:val="center"/>
            </w:pPr>
            <w:r>
              <w:t>25</w:t>
            </w:r>
          </w:p>
        </w:tc>
        <w:tc>
          <w:tcPr>
            <w:tcW w:w="1600" w:type="dxa"/>
          </w:tcPr>
          <w:p w:rsidR="00FF55B1" w:rsidRDefault="00FF55B1" w:rsidP="00BA2E22">
            <w:pPr>
              <w:jc w:val="center"/>
            </w:pPr>
            <w:r>
              <w:t>23.3</w:t>
            </w:r>
          </w:p>
        </w:tc>
        <w:tc>
          <w:tcPr>
            <w:tcW w:w="1752" w:type="dxa"/>
          </w:tcPr>
          <w:p w:rsidR="00FF55B1" w:rsidRDefault="00FF55B1" w:rsidP="00BA2E22">
            <w:pPr>
              <w:jc w:val="center"/>
            </w:pPr>
            <w:r>
              <w:t>26.2</w:t>
            </w:r>
          </w:p>
        </w:tc>
      </w:tr>
      <w:tr w:rsidR="00FF55B1" w:rsidTr="00FF55B1">
        <w:tc>
          <w:tcPr>
            <w:tcW w:w="1718" w:type="dxa"/>
          </w:tcPr>
          <w:p w:rsidR="00FF55B1" w:rsidRPr="00FF55B1" w:rsidRDefault="00FF55B1" w:rsidP="00BA2E22">
            <w:pPr>
              <w:jc w:val="center"/>
              <w:rPr>
                <w:b/>
              </w:rPr>
            </w:pPr>
            <w:r w:rsidRPr="00FF55B1">
              <w:rPr>
                <w:b/>
              </w:rPr>
              <w:t>22</w:t>
            </w:r>
          </w:p>
        </w:tc>
        <w:tc>
          <w:tcPr>
            <w:tcW w:w="1674" w:type="dxa"/>
          </w:tcPr>
          <w:p w:rsidR="00FF55B1" w:rsidRDefault="00FF55B1" w:rsidP="00BA2E22">
            <w:pPr>
              <w:jc w:val="center"/>
            </w:pPr>
            <w:r>
              <w:t>36.5</w:t>
            </w:r>
          </w:p>
        </w:tc>
        <w:tc>
          <w:tcPr>
            <w:tcW w:w="1680" w:type="dxa"/>
          </w:tcPr>
          <w:p w:rsidR="00FF55B1" w:rsidRDefault="00FF55B1" w:rsidP="00BA2E22">
            <w:pPr>
              <w:jc w:val="center"/>
            </w:pPr>
            <w:r>
              <w:t>45.6</w:t>
            </w:r>
          </w:p>
        </w:tc>
        <w:tc>
          <w:tcPr>
            <w:tcW w:w="1674" w:type="dxa"/>
          </w:tcPr>
          <w:p w:rsidR="00FF55B1" w:rsidRDefault="00FF55B1" w:rsidP="00BA2E22">
            <w:pPr>
              <w:jc w:val="center"/>
            </w:pPr>
            <w:r>
              <w:t>41.0</w:t>
            </w:r>
          </w:p>
        </w:tc>
        <w:tc>
          <w:tcPr>
            <w:tcW w:w="1676" w:type="dxa"/>
          </w:tcPr>
          <w:p w:rsidR="00FF55B1" w:rsidRDefault="00FF55B1" w:rsidP="00BA2E22">
            <w:pPr>
              <w:jc w:val="center"/>
            </w:pPr>
            <w:r>
              <w:t>36.2</w:t>
            </w:r>
          </w:p>
        </w:tc>
        <w:tc>
          <w:tcPr>
            <w:tcW w:w="1676" w:type="dxa"/>
          </w:tcPr>
          <w:p w:rsidR="00FF55B1" w:rsidRDefault="00FF55B1" w:rsidP="00BA2E22">
            <w:pPr>
              <w:jc w:val="center"/>
            </w:pPr>
            <w:r>
              <w:t>32.3</w:t>
            </w:r>
          </w:p>
        </w:tc>
        <w:tc>
          <w:tcPr>
            <w:tcW w:w="1600" w:type="dxa"/>
          </w:tcPr>
          <w:p w:rsidR="00FF55B1" w:rsidRDefault="00FF55B1" w:rsidP="00BA2E22">
            <w:pPr>
              <w:jc w:val="center"/>
            </w:pPr>
            <w:r>
              <w:t>36.2</w:t>
            </w:r>
          </w:p>
        </w:tc>
        <w:tc>
          <w:tcPr>
            <w:tcW w:w="1752" w:type="dxa"/>
          </w:tcPr>
          <w:p w:rsidR="00FF55B1" w:rsidRDefault="00FF55B1" w:rsidP="00BA2E22">
            <w:pPr>
              <w:jc w:val="center"/>
            </w:pPr>
            <w:r>
              <w:t>36.2</w:t>
            </w:r>
          </w:p>
        </w:tc>
      </w:tr>
      <w:tr w:rsidR="00FF55B1" w:rsidTr="00FF55B1">
        <w:tc>
          <w:tcPr>
            <w:tcW w:w="1718" w:type="dxa"/>
          </w:tcPr>
          <w:p w:rsidR="00FF55B1" w:rsidRPr="00FF55B1" w:rsidRDefault="00FF55B1" w:rsidP="00BA2E22">
            <w:pPr>
              <w:jc w:val="center"/>
              <w:rPr>
                <w:b/>
              </w:rPr>
            </w:pPr>
            <w:r w:rsidRPr="00FF55B1">
              <w:rPr>
                <w:b/>
              </w:rPr>
              <w:t>23</w:t>
            </w:r>
          </w:p>
        </w:tc>
        <w:tc>
          <w:tcPr>
            <w:tcW w:w="1674" w:type="dxa"/>
          </w:tcPr>
          <w:p w:rsidR="00FF55B1" w:rsidRDefault="00FF55B1" w:rsidP="00BA2E22">
            <w:pPr>
              <w:jc w:val="center"/>
            </w:pPr>
            <w:r>
              <w:t>45</w:t>
            </w:r>
          </w:p>
        </w:tc>
        <w:tc>
          <w:tcPr>
            <w:tcW w:w="1680" w:type="dxa"/>
          </w:tcPr>
          <w:p w:rsidR="00FF55B1" w:rsidRDefault="00FF55B1" w:rsidP="00BA2E22">
            <w:pPr>
              <w:jc w:val="center"/>
            </w:pPr>
            <w:r>
              <w:t>29.3</w:t>
            </w:r>
          </w:p>
        </w:tc>
        <w:tc>
          <w:tcPr>
            <w:tcW w:w="1674" w:type="dxa"/>
          </w:tcPr>
          <w:p w:rsidR="00FF55B1" w:rsidRDefault="00FF55B1" w:rsidP="00BA2E22">
            <w:pPr>
              <w:jc w:val="center"/>
            </w:pPr>
            <w:r>
              <w:t>29.2</w:t>
            </w:r>
          </w:p>
        </w:tc>
        <w:tc>
          <w:tcPr>
            <w:tcW w:w="1676" w:type="dxa"/>
          </w:tcPr>
          <w:p w:rsidR="00FF55B1" w:rsidRDefault="00FF55B1" w:rsidP="00BA2E22">
            <w:pPr>
              <w:jc w:val="center"/>
            </w:pPr>
            <w:r>
              <w:t>24.2</w:t>
            </w:r>
          </w:p>
        </w:tc>
        <w:tc>
          <w:tcPr>
            <w:tcW w:w="1676" w:type="dxa"/>
          </w:tcPr>
          <w:p w:rsidR="00FF55B1" w:rsidRDefault="00FF55B1" w:rsidP="00BA2E22">
            <w:pPr>
              <w:jc w:val="center"/>
            </w:pPr>
            <w:r>
              <w:t>43.3</w:t>
            </w:r>
          </w:p>
        </w:tc>
        <w:tc>
          <w:tcPr>
            <w:tcW w:w="1600" w:type="dxa"/>
          </w:tcPr>
          <w:p w:rsidR="00FF55B1" w:rsidRDefault="00FF55B1" w:rsidP="00BA2E22">
            <w:pPr>
              <w:jc w:val="center"/>
            </w:pPr>
            <w:r>
              <w:t>32.3</w:t>
            </w:r>
          </w:p>
        </w:tc>
        <w:tc>
          <w:tcPr>
            <w:tcW w:w="1752" w:type="dxa"/>
          </w:tcPr>
          <w:p w:rsidR="00FF55B1" w:rsidRDefault="00FF55B1" w:rsidP="00BA2E22">
            <w:pPr>
              <w:jc w:val="center"/>
            </w:pPr>
            <w:r>
              <w:t>32.6</w:t>
            </w:r>
          </w:p>
        </w:tc>
      </w:tr>
      <w:tr w:rsidR="00FF55B1" w:rsidTr="00FF55B1">
        <w:tc>
          <w:tcPr>
            <w:tcW w:w="1718" w:type="dxa"/>
          </w:tcPr>
          <w:p w:rsidR="00FF55B1" w:rsidRPr="00FF55B1" w:rsidRDefault="00FF55B1" w:rsidP="00BA2E22">
            <w:pPr>
              <w:jc w:val="center"/>
              <w:rPr>
                <w:b/>
              </w:rPr>
            </w:pPr>
            <w:r w:rsidRPr="00FF55B1">
              <w:rPr>
                <w:b/>
              </w:rPr>
              <w:t>24</w:t>
            </w:r>
          </w:p>
        </w:tc>
        <w:tc>
          <w:tcPr>
            <w:tcW w:w="1674" w:type="dxa"/>
          </w:tcPr>
          <w:p w:rsidR="00FF55B1" w:rsidRDefault="00FF55B1" w:rsidP="00BA2E22">
            <w:pPr>
              <w:jc w:val="center"/>
            </w:pPr>
            <w:r>
              <w:t>45.6</w:t>
            </w:r>
          </w:p>
        </w:tc>
        <w:tc>
          <w:tcPr>
            <w:tcW w:w="1680" w:type="dxa"/>
          </w:tcPr>
          <w:p w:rsidR="00FF55B1" w:rsidRDefault="00FF55B1" w:rsidP="00BA2E22">
            <w:pPr>
              <w:jc w:val="center"/>
            </w:pPr>
            <w:r>
              <w:t>36.9</w:t>
            </w:r>
          </w:p>
        </w:tc>
        <w:tc>
          <w:tcPr>
            <w:tcW w:w="1674" w:type="dxa"/>
          </w:tcPr>
          <w:p w:rsidR="00FF55B1" w:rsidRDefault="00FF55B1" w:rsidP="00BA2E22">
            <w:pPr>
              <w:jc w:val="center"/>
            </w:pPr>
            <w:r>
              <w:t>32.9</w:t>
            </w:r>
          </w:p>
        </w:tc>
        <w:tc>
          <w:tcPr>
            <w:tcW w:w="1676" w:type="dxa"/>
          </w:tcPr>
          <w:p w:rsidR="00FF55B1" w:rsidRDefault="00FF55B1" w:rsidP="00BA2E22">
            <w:pPr>
              <w:jc w:val="center"/>
            </w:pPr>
            <w:r>
              <w:t>14.2</w:t>
            </w:r>
          </w:p>
        </w:tc>
        <w:tc>
          <w:tcPr>
            <w:tcW w:w="1676" w:type="dxa"/>
          </w:tcPr>
          <w:p w:rsidR="00FF55B1" w:rsidRDefault="00FF55B1" w:rsidP="00BA2E22">
            <w:pPr>
              <w:jc w:val="center"/>
            </w:pPr>
            <w:r>
              <w:t>52.2</w:t>
            </w:r>
          </w:p>
        </w:tc>
        <w:tc>
          <w:tcPr>
            <w:tcW w:w="1600" w:type="dxa"/>
          </w:tcPr>
          <w:p w:rsidR="00FF55B1" w:rsidRDefault="00FF55B1" w:rsidP="00BA2E22">
            <w:pPr>
              <w:jc w:val="center"/>
            </w:pPr>
            <w:r>
              <w:t>26.5</w:t>
            </w:r>
          </w:p>
        </w:tc>
        <w:tc>
          <w:tcPr>
            <w:tcW w:w="1752" w:type="dxa"/>
          </w:tcPr>
          <w:p w:rsidR="00FF55B1" w:rsidRDefault="00FF55B1" w:rsidP="00BA2E22">
            <w:pPr>
              <w:jc w:val="center"/>
            </w:pPr>
            <w:r>
              <w:t>25</w:t>
            </w:r>
          </w:p>
        </w:tc>
      </w:tr>
      <w:tr w:rsidR="00FF55B1" w:rsidTr="00FF55B1">
        <w:tc>
          <w:tcPr>
            <w:tcW w:w="1718" w:type="dxa"/>
          </w:tcPr>
          <w:p w:rsidR="00FF55B1" w:rsidRPr="00FF55B1" w:rsidRDefault="00FF55B1" w:rsidP="00BA2E22">
            <w:pPr>
              <w:jc w:val="center"/>
              <w:rPr>
                <w:b/>
              </w:rPr>
            </w:pPr>
            <w:r w:rsidRPr="00FF55B1">
              <w:rPr>
                <w:b/>
              </w:rPr>
              <w:t>25</w:t>
            </w:r>
          </w:p>
        </w:tc>
        <w:tc>
          <w:tcPr>
            <w:tcW w:w="1674" w:type="dxa"/>
          </w:tcPr>
          <w:p w:rsidR="00FF55B1" w:rsidRDefault="00FF55B1" w:rsidP="00BA2E22">
            <w:pPr>
              <w:jc w:val="center"/>
            </w:pPr>
            <w:r>
              <w:t>55.3</w:t>
            </w:r>
          </w:p>
        </w:tc>
        <w:tc>
          <w:tcPr>
            <w:tcW w:w="1680" w:type="dxa"/>
          </w:tcPr>
          <w:p w:rsidR="00FF55B1" w:rsidRDefault="00FF55B1" w:rsidP="00BA2E22">
            <w:pPr>
              <w:jc w:val="center"/>
            </w:pPr>
            <w:r>
              <w:t>37.8</w:t>
            </w:r>
          </w:p>
        </w:tc>
        <w:tc>
          <w:tcPr>
            <w:tcW w:w="1674" w:type="dxa"/>
          </w:tcPr>
          <w:p w:rsidR="00FF55B1" w:rsidRDefault="00FF55B1" w:rsidP="00BA2E22">
            <w:pPr>
              <w:jc w:val="center"/>
            </w:pPr>
            <w:r>
              <w:t>55.6</w:t>
            </w:r>
          </w:p>
        </w:tc>
        <w:tc>
          <w:tcPr>
            <w:tcW w:w="1676" w:type="dxa"/>
          </w:tcPr>
          <w:p w:rsidR="00FF55B1" w:rsidRDefault="00FF55B1" w:rsidP="00BA2E22">
            <w:pPr>
              <w:jc w:val="center"/>
            </w:pPr>
            <w:r>
              <w:t>36.25</w:t>
            </w:r>
          </w:p>
        </w:tc>
        <w:tc>
          <w:tcPr>
            <w:tcW w:w="1676" w:type="dxa"/>
          </w:tcPr>
          <w:p w:rsidR="00FF55B1" w:rsidRDefault="00FF55B1" w:rsidP="00BA2E22">
            <w:pPr>
              <w:jc w:val="center"/>
            </w:pPr>
            <w:r>
              <w:t>21.3</w:t>
            </w:r>
          </w:p>
        </w:tc>
        <w:tc>
          <w:tcPr>
            <w:tcW w:w="1600" w:type="dxa"/>
          </w:tcPr>
          <w:p w:rsidR="00FF55B1" w:rsidRDefault="00FF55B1" w:rsidP="00BA2E22">
            <w:pPr>
              <w:jc w:val="center"/>
            </w:pPr>
            <w:r>
              <w:t>52.1</w:t>
            </w:r>
          </w:p>
        </w:tc>
        <w:tc>
          <w:tcPr>
            <w:tcW w:w="1752" w:type="dxa"/>
          </w:tcPr>
          <w:p w:rsidR="00FF55B1" w:rsidRDefault="00FF55B1" w:rsidP="00BA2E22">
            <w:pPr>
              <w:jc w:val="center"/>
            </w:pPr>
            <w:r>
              <w:t>25.3</w:t>
            </w:r>
          </w:p>
        </w:tc>
      </w:tr>
      <w:tr w:rsidR="00FF55B1" w:rsidTr="00FF55B1">
        <w:tc>
          <w:tcPr>
            <w:tcW w:w="1718" w:type="dxa"/>
          </w:tcPr>
          <w:p w:rsidR="00FF55B1" w:rsidRPr="00FF55B1" w:rsidRDefault="00FF55B1" w:rsidP="00BA2E22">
            <w:pPr>
              <w:jc w:val="center"/>
              <w:rPr>
                <w:b/>
              </w:rPr>
            </w:pPr>
            <w:r w:rsidRPr="00FF55B1">
              <w:rPr>
                <w:b/>
              </w:rPr>
              <w:t>26</w:t>
            </w:r>
          </w:p>
        </w:tc>
        <w:tc>
          <w:tcPr>
            <w:tcW w:w="1674" w:type="dxa"/>
          </w:tcPr>
          <w:p w:rsidR="00FF55B1" w:rsidRDefault="00FF55B1" w:rsidP="00BA2E22">
            <w:pPr>
              <w:jc w:val="center"/>
            </w:pPr>
            <w:r>
              <w:t>32.2</w:t>
            </w:r>
          </w:p>
        </w:tc>
        <w:tc>
          <w:tcPr>
            <w:tcW w:w="1680" w:type="dxa"/>
          </w:tcPr>
          <w:p w:rsidR="00FF55B1" w:rsidRDefault="00FF55B1" w:rsidP="00BA2E22">
            <w:pPr>
              <w:jc w:val="center"/>
            </w:pPr>
            <w:r>
              <w:t>45.9</w:t>
            </w:r>
          </w:p>
        </w:tc>
        <w:tc>
          <w:tcPr>
            <w:tcW w:w="1674" w:type="dxa"/>
          </w:tcPr>
          <w:p w:rsidR="00FF55B1" w:rsidRDefault="00FF55B1" w:rsidP="00BA2E22">
            <w:pPr>
              <w:jc w:val="center"/>
            </w:pPr>
            <w:r>
              <w:t>46.9</w:t>
            </w:r>
          </w:p>
        </w:tc>
        <w:tc>
          <w:tcPr>
            <w:tcW w:w="1676" w:type="dxa"/>
          </w:tcPr>
          <w:p w:rsidR="00FF55B1" w:rsidRDefault="00FF55B1" w:rsidP="00BA2E22">
            <w:pPr>
              <w:jc w:val="center"/>
            </w:pPr>
            <w:r>
              <w:t>25.1</w:t>
            </w:r>
          </w:p>
        </w:tc>
        <w:tc>
          <w:tcPr>
            <w:tcW w:w="1676" w:type="dxa"/>
          </w:tcPr>
          <w:p w:rsidR="00FF55B1" w:rsidRDefault="00FF55B1" w:rsidP="00BA2E22">
            <w:pPr>
              <w:jc w:val="center"/>
            </w:pPr>
            <w:r>
              <w:t>32.14</w:t>
            </w:r>
          </w:p>
        </w:tc>
        <w:tc>
          <w:tcPr>
            <w:tcW w:w="1600" w:type="dxa"/>
          </w:tcPr>
          <w:p w:rsidR="00FF55B1" w:rsidRDefault="00FF55B1" w:rsidP="00BA2E22">
            <w:pPr>
              <w:jc w:val="center"/>
            </w:pPr>
            <w:r>
              <w:t>23.6</w:t>
            </w:r>
          </w:p>
        </w:tc>
        <w:tc>
          <w:tcPr>
            <w:tcW w:w="1752" w:type="dxa"/>
          </w:tcPr>
          <w:p w:rsidR="00FF55B1" w:rsidRDefault="00FF55B1" w:rsidP="00BA2E22">
            <w:pPr>
              <w:jc w:val="center"/>
            </w:pPr>
            <w:r>
              <w:t>23.6</w:t>
            </w:r>
          </w:p>
        </w:tc>
      </w:tr>
      <w:tr w:rsidR="00FF55B1" w:rsidTr="00FF55B1">
        <w:tc>
          <w:tcPr>
            <w:tcW w:w="1718" w:type="dxa"/>
          </w:tcPr>
          <w:p w:rsidR="00FF55B1" w:rsidRPr="00FF55B1" w:rsidRDefault="00FF55B1" w:rsidP="00BA2E22">
            <w:pPr>
              <w:jc w:val="center"/>
              <w:rPr>
                <w:b/>
              </w:rPr>
            </w:pPr>
            <w:r w:rsidRPr="00FF55B1">
              <w:rPr>
                <w:b/>
              </w:rPr>
              <w:t>27</w:t>
            </w:r>
          </w:p>
        </w:tc>
        <w:tc>
          <w:tcPr>
            <w:tcW w:w="1674" w:type="dxa"/>
          </w:tcPr>
          <w:p w:rsidR="00FF55B1" w:rsidRDefault="00FF55B1" w:rsidP="00BA2E22">
            <w:pPr>
              <w:jc w:val="center"/>
            </w:pPr>
            <w:r>
              <w:t>41.1</w:t>
            </w:r>
          </w:p>
        </w:tc>
        <w:tc>
          <w:tcPr>
            <w:tcW w:w="1680" w:type="dxa"/>
          </w:tcPr>
          <w:p w:rsidR="00FF55B1" w:rsidRDefault="00FF55B1" w:rsidP="00BA2E22">
            <w:pPr>
              <w:jc w:val="center"/>
            </w:pPr>
            <w:r>
              <w:t>55.2</w:t>
            </w:r>
          </w:p>
        </w:tc>
        <w:tc>
          <w:tcPr>
            <w:tcW w:w="1674" w:type="dxa"/>
          </w:tcPr>
          <w:p w:rsidR="00FF55B1" w:rsidRDefault="00FF55B1" w:rsidP="00BA2E22">
            <w:pPr>
              <w:jc w:val="center"/>
            </w:pPr>
            <w:r>
              <w:t>49.2</w:t>
            </w:r>
          </w:p>
        </w:tc>
        <w:tc>
          <w:tcPr>
            <w:tcW w:w="1676" w:type="dxa"/>
          </w:tcPr>
          <w:p w:rsidR="00FF55B1" w:rsidRDefault="00FF55B1" w:rsidP="00BA2E22">
            <w:pPr>
              <w:jc w:val="center"/>
            </w:pPr>
            <w:r>
              <w:t>36.21</w:t>
            </w:r>
          </w:p>
        </w:tc>
        <w:tc>
          <w:tcPr>
            <w:tcW w:w="1676" w:type="dxa"/>
          </w:tcPr>
          <w:p w:rsidR="00FF55B1" w:rsidRDefault="00FF55B1" w:rsidP="00BA2E22">
            <w:pPr>
              <w:jc w:val="center"/>
            </w:pPr>
            <w:r>
              <w:t>32.3</w:t>
            </w:r>
          </w:p>
        </w:tc>
        <w:tc>
          <w:tcPr>
            <w:tcW w:w="1600" w:type="dxa"/>
          </w:tcPr>
          <w:p w:rsidR="00FF55B1" w:rsidRDefault="00FF55B1" w:rsidP="00BA2E22">
            <w:pPr>
              <w:jc w:val="center"/>
            </w:pPr>
            <w:r>
              <w:t>41.2</w:t>
            </w:r>
          </w:p>
        </w:tc>
        <w:tc>
          <w:tcPr>
            <w:tcW w:w="1752" w:type="dxa"/>
          </w:tcPr>
          <w:p w:rsidR="00FF55B1" w:rsidRDefault="00FF55B1" w:rsidP="00BA2E22">
            <w:pPr>
              <w:jc w:val="center"/>
            </w:pPr>
            <w:r>
              <w:t>32.3</w:t>
            </w:r>
          </w:p>
        </w:tc>
      </w:tr>
      <w:tr w:rsidR="00FF55B1" w:rsidTr="00FF55B1">
        <w:tc>
          <w:tcPr>
            <w:tcW w:w="1718" w:type="dxa"/>
          </w:tcPr>
          <w:p w:rsidR="00FF55B1" w:rsidRPr="00FF55B1" w:rsidRDefault="00FF55B1" w:rsidP="00BA2E22">
            <w:pPr>
              <w:jc w:val="center"/>
              <w:rPr>
                <w:b/>
              </w:rPr>
            </w:pPr>
            <w:r w:rsidRPr="00FF55B1">
              <w:rPr>
                <w:b/>
              </w:rPr>
              <w:t>28</w:t>
            </w:r>
          </w:p>
        </w:tc>
        <w:tc>
          <w:tcPr>
            <w:tcW w:w="1674" w:type="dxa"/>
          </w:tcPr>
          <w:p w:rsidR="00FF55B1" w:rsidRDefault="00FF55B1" w:rsidP="00BA2E22">
            <w:pPr>
              <w:jc w:val="center"/>
            </w:pPr>
            <w:r>
              <w:t>25.2</w:t>
            </w:r>
          </w:p>
        </w:tc>
        <w:tc>
          <w:tcPr>
            <w:tcW w:w="1680" w:type="dxa"/>
          </w:tcPr>
          <w:p w:rsidR="00FF55B1" w:rsidRDefault="00FF55B1" w:rsidP="00BA2E22">
            <w:pPr>
              <w:jc w:val="center"/>
            </w:pPr>
            <w:r>
              <w:t>46.8</w:t>
            </w:r>
          </w:p>
        </w:tc>
        <w:tc>
          <w:tcPr>
            <w:tcW w:w="1674" w:type="dxa"/>
          </w:tcPr>
          <w:p w:rsidR="00FF55B1" w:rsidRDefault="00FF55B1" w:rsidP="00BA2E22">
            <w:pPr>
              <w:jc w:val="center"/>
            </w:pPr>
            <w:r>
              <w:t>65.9</w:t>
            </w:r>
          </w:p>
        </w:tc>
        <w:tc>
          <w:tcPr>
            <w:tcW w:w="1676" w:type="dxa"/>
          </w:tcPr>
          <w:p w:rsidR="00FF55B1" w:rsidRDefault="00FF55B1" w:rsidP="00BA2E22">
            <w:pPr>
              <w:jc w:val="center"/>
            </w:pPr>
            <w:r>
              <w:t>41.36</w:t>
            </w:r>
          </w:p>
        </w:tc>
        <w:tc>
          <w:tcPr>
            <w:tcW w:w="1676" w:type="dxa"/>
          </w:tcPr>
          <w:p w:rsidR="00FF55B1" w:rsidRDefault="00FF55B1" w:rsidP="00BA2E22">
            <w:pPr>
              <w:jc w:val="center"/>
            </w:pPr>
            <w:r>
              <w:t>33.2</w:t>
            </w:r>
          </w:p>
        </w:tc>
        <w:tc>
          <w:tcPr>
            <w:tcW w:w="1600" w:type="dxa"/>
          </w:tcPr>
          <w:p w:rsidR="00FF55B1" w:rsidRDefault="00FF55B1" w:rsidP="00BA2E22">
            <w:pPr>
              <w:jc w:val="center"/>
            </w:pPr>
            <w:r>
              <w:t>55.3</w:t>
            </w:r>
          </w:p>
        </w:tc>
        <w:tc>
          <w:tcPr>
            <w:tcW w:w="1752" w:type="dxa"/>
          </w:tcPr>
          <w:p w:rsidR="00FF55B1" w:rsidRDefault="00FF55B1" w:rsidP="00BA2E22">
            <w:pPr>
              <w:jc w:val="center"/>
            </w:pPr>
            <w:r>
              <w:t>36.2</w:t>
            </w:r>
          </w:p>
        </w:tc>
      </w:tr>
      <w:tr w:rsidR="00FF55B1" w:rsidTr="00FF55B1">
        <w:tc>
          <w:tcPr>
            <w:tcW w:w="1718" w:type="dxa"/>
          </w:tcPr>
          <w:p w:rsidR="00FF55B1" w:rsidRPr="00FF55B1" w:rsidRDefault="00FF55B1" w:rsidP="00BA2E22">
            <w:pPr>
              <w:jc w:val="center"/>
              <w:rPr>
                <w:b/>
              </w:rPr>
            </w:pPr>
            <w:r w:rsidRPr="00FF55B1">
              <w:rPr>
                <w:b/>
              </w:rPr>
              <w:t>29</w:t>
            </w:r>
          </w:p>
        </w:tc>
        <w:tc>
          <w:tcPr>
            <w:tcW w:w="1674" w:type="dxa"/>
          </w:tcPr>
          <w:p w:rsidR="00FF55B1" w:rsidRDefault="00FF55B1" w:rsidP="00BA2E22">
            <w:pPr>
              <w:jc w:val="center"/>
            </w:pPr>
            <w:r>
              <w:t>23.5</w:t>
            </w:r>
          </w:p>
        </w:tc>
        <w:tc>
          <w:tcPr>
            <w:tcW w:w="1680" w:type="dxa"/>
          </w:tcPr>
          <w:p w:rsidR="00FF55B1" w:rsidRDefault="00FF55B1" w:rsidP="00BA2E22">
            <w:pPr>
              <w:jc w:val="center"/>
            </w:pPr>
            <w:r>
              <w:t>56.2</w:t>
            </w:r>
          </w:p>
        </w:tc>
        <w:tc>
          <w:tcPr>
            <w:tcW w:w="1674" w:type="dxa"/>
          </w:tcPr>
          <w:p w:rsidR="00FF55B1" w:rsidRDefault="00FF55B1" w:rsidP="00BA2E22">
            <w:pPr>
              <w:jc w:val="center"/>
            </w:pPr>
            <w:r>
              <w:t>32.6</w:t>
            </w:r>
          </w:p>
        </w:tc>
        <w:tc>
          <w:tcPr>
            <w:tcW w:w="1676" w:type="dxa"/>
          </w:tcPr>
          <w:p w:rsidR="00FF55B1" w:rsidRDefault="00FF55B1" w:rsidP="00BA2E22">
            <w:pPr>
              <w:jc w:val="center"/>
            </w:pPr>
            <w:r>
              <w:t>25.6</w:t>
            </w:r>
          </w:p>
        </w:tc>
        <w:tc>
          <w:tcPr>
            <w:tcW w:w="1676" w:type="dxa"/>
          </w:tcPr>
          <w:p w:rsidR="00FF55B1" w:rsidRDefault="00FF55B1" w:rsidP="00BA2E22">
            <w:pPr>
              <w:jc w:val="center"/>
            </w:pPr>
            <w:r>
              <w:t>32.5</w:t>
            </w:r>
          </w:p>
        </w:tc>
        <w:tc>
          <w:tcPr>
            <w:tcW w:w="1600" w:type="dxa"/>
          </w:tcPr>
          <w:p w:rsidR="00FF55B1" w:rsidRDefault="00FF55B1" w:rsidP="00BA2E22">
            <w:pPr>
              <w:jc w:val="center"/>
            </w:pPr>
            <w:r>
              <w:t>44.36</w:t>
            </w:r>
          </w:p>
        </w:tc>
        <w:tc>
          <w:tcPr>
            <w:tcW w:w="1752" w:type="dxa"/>
          </w:tcPr>
          <w:p w:rsidR="00FF55B1" w:rsidRDefault="00FF55B1" w:rsidP="00BA2E22">
            <w:pPr>
              <w:jc w:val="center"/>
            </w:pPr>
            <w:r>
              <w:t>34.6</w:t>
            </w:r>
          </w:p>
        </w:tc>
      </w:tr>
      <w:tr w:rsidR="00FF55B1" w:rsidTr="00FF55B1">
        <w:tc>
          <w:tcPr>
            <w:tcW w:w="1718" w:type="dxa"/>
          </w:tcPr>
          <w:p w:rsidR="00FF55B1" w:rsidRPr="00FF55B1" w:rsidRDefault="00FF55B1" w:rsidP="00BA2E22">
            <w:pPr>
              <w:jc w:val="center"/>
              <w:rPr>
                <w:b/>
              </w:rPr>
            </w:pPr>
            <w:r w:rsidRPr="00FF55B1">
              <w:rPr>
                <w:b/>
              </w:rPr>
              <w:t>30</w:t>
            </w:r>
          </w:p>
        </w:tc>
        <w:tc>
          <w:tcPr>
            <w:tcW w:w="1674" w:type="dxa"/>
          </w:tcPr>
          <w:p w:rsidR="00FF55B1" w:rsidRDefault="00FF55B1" w:rsidP="00BA2E22">
            <w:pPr>
              <w:jc w:val="center"/>
            </w:pPr>
            <w:r>
              <w:t>39.2</w:t>
            </w:r>
          </w:p>
        </w:tc>
        <w:tc>
          <w:tcPr>
            <w:tcW w:w="1680" w:type="dxa"/>
          </w:tcPr>
          <w:p w:rsidR="00FF55B1" w:rsidRDefault="00FF55B1" w:rsidP="00BA2E22">
            <w:pPr>
              <w:jc w:val="center"/>
            </w:pPr>
            <w:r>
              <w:t>32.6</w:t>
            </w:r>
          </w:p>
        </w:tc>
        <w:tc>
          <w:tcPr>
            <w:tcW w:w="1674" w:type="dxa"/>
          </w:tcPr>
          <w:p w:rsidR="00FF55B1" w:rsidRDefault="00FF55B1" w:rsidP="00BA2E22">
            <w:pPr>
              <w:jc w:val="center"/>
            </w:pPr>
            <w:r>
              <w:t>26.9</w:t>
            </w:r>
          </w:p>
        </w:tc>
        <w:tc>
          <w:tcPr>
            <w:tcW w:w="1676" w:type="dxa"/>
          </w:tcPr>
          <w:p w:rsidR="00FF55B1" w:rsidRDefault="00FF55B1" w:rsidP="00BA2E22">
            <w:pPr>
              <w:jc w:val="center"/>
            </w:pPr>
            <w:r>
              <w:t>25.36</w:t>
            </w:r>
          </w:p>
        </w:tc>
        <w:tc>
          <w:tcPr>
            <w:tcW w:w="1676" w:type="dxa"/>
          </w:tcPr>
          <w:p w:rsidR="00FF55B1" w:rsidRDefault="00FF55B1" w:rsidP="00BA2E22">
            <w:pPr>
              <w:jc w:val="center"/>
            </w:pPr>
            <w:r>
              <w:t>34.36</w:t>
            </w:r>
          </w:p>
        </w:tc>
        <w:tc>
          <w:tcPr>
            <w:tcW w:w="1600" w:type="dxa"/>
          </w:tcPr>
          <w:p w:rsidR="00FF55B1" w:rsidRDefault="00FF55B1" w:rsidP="00BA2E22">
            <w:pPr>
              <w:jc w:val="center"/>
            </w:pPr>
            <w:r>
              <w:t>22.36</w:t>
            </w:r>
          </w:p>
        </w:tc>
        <w:tc>
          <w:tcPr>
            <w:tcW w:w="1752" w:type="dxa"/>
          </w:tcPr>
          <w:p w:rsidR="00FF55B1" w:rsidRDefault="00FF55B1" w:rsidP="00BA2E22">
            <w:pPr>
              <w:jc w:val="center"/>
            </w:pPr>
            <w:r>
              <w:t>55.3</w:t>
            </w:r>
          </w:p>
        </w:tc>
      </w:tr>
      <w:tr w:rsidR="00FF55B1" w:rsidTr="00FF55B1">
        <w:tc>
          <w:tcPr>
            <w:tcW w:w="1718" w:type="dxa"/>
          </w:tcPr>
          <w:p w:rsidR="00FF55B1" w:rsidRPr="00FF55B1" w:rsidRDefault="00FF55B1" w:rsidP="00BA2E22">
            <w:pPr>
              <w:jc w:val="center"/>
              <w:rPr>
                <w:b/>
              </w:rPr>
            </w:pPr>
            <w:r w:rsidRPr="00FF55B1">
              <w:rPr>
                <w:b/>
              </w:rPr>
              <w:t>AVERAGE</w:t>
            </w:r>
          </w:p>
        </w:tc>
        <w:tc>
          <w:tcPr>
            <w:tcW w:w="11732" w:type="dxa"/>
            <w:gridSpan w:val="7"/>
          </w:tcPr>
          <w:p w:rsidR="00FF55B1" w:rsidRDefault="00FF55B1" w:rsidP="00BA2E22">
            <w:pPr>
              <w:jc w:val="center"/>
            </w:pPr>
            <w:r>
              <w:t>48.43</w:t>
            </w:r>
          </w:p>
        </w:tc>
      </w:tr>
    </w:tbl>
    <w:p w:rsidR="00FF55B1" w:rsidRDefault="00FF55B1" w:rsidP="00BA2E22">
      <w:pPr>
        <w:jc w:val="center"/>
      </w:pPr>
    </w:p>
    <w:p w:rsidR="00FF55B1" w:rsidRPr="00FF55B1" w:rsidRDefault="00FF55B1" w:rsidP="00FF55B1">
      <w:pPr>
        <w:rPr>
          <w:rFonts w:ascii="Times New Roman" w:hAnsi="Times New Roman" w:cs="Times New Roman"/>
          <w:b/>
          <w:sz w:val="24"/>
          <w:szCs w:val="24"/>
        </w:rPr>
      </w:pPr>
      <w:r w:rsidRPr="00FF55B1">
        <w:rPr>
          <w:rFonts w:ascii="Times New Roman" w:hAnsi="Times New Roman" w:cs="Times New Roman"/>
          <w:b/>
          <w:sz w:val="24"/>
          <w:szCs w:val="24"/>
        </w:rPr>
        <w:lastRenderedPageBreak/>
        <w:t>STUDY GROUP 24 HOURS RECALL PRETEST</w:t>
      </w:r>
    </w:p>
    <w:p w:rsidR="00FF55B1" w:rsidRPr="00FF55B1" w:rsidRDefault="00FF55B1" w:rsidP="00FF55B1">
      <w:pPr>
        <w:rPr>
          <w:rFonts w:ascii="Times New Roman" w:hAnsi="Times New Roman" w:cs="Times New Roman"/>
          <w:b/>
          <w:sz w:val="24"/>
          <w:szCs w:val="24"/>
        </w:rPr>
      </w:pPr>
      <w:r w:rsidRPr="00FF55B1">
        <w:rPr>
          <w:rFonts w:ascii="Times New Roman" w:hAnsi="Times New Roman" w:cs="Times New Roman"/>
          <w:b/>
          <w:sz w:val="24"/>
          <w:szCs w:val="24"/>
        </w:rPr>
        <w:t>FAT in g</w:t>
      </w:r>
    </w:p>
    <w:tbl>
      <w:tblPr>
        <w:tblStyle w:val="TableGrid"/>
        <w:tblW w:w="0" w:type="auto"/>
        <w:tblLook w:val="04A0"/>
      </w:tblPr>
      <w:tblGrid>
        <w:gridCol w:w="1717"/>
        <w:gridCol w:w="1675"/>
        <w:gridCol w:w="1677"/>
        <w:gridCol w:w="1677"/>
        <w:gridCol w:w="1676"/>
        <w:gridCol w:w="1676"/>
        <w:gridCol w:w="1676"/>
        <w:gridCol w:w="1676"/>
      </w:tblGrid>
      <w:tr w:rsidR="00FF55B1" w:rsidRPr="00FF55B1" w:rsidTr="00FF55B1">
        <w:tc>
          <w:tcPr>
            <w:tcW w:w="1717" w:type="dxa"/>
          </w:tcPr>
          <w:p w:rsidR="00FF55B1" w:rsidRPr="00FF55B1" w:rsidRDefault="00FF55B1" w:rsidP="00BA2E22">
            <w:pPr>
              <w:jc w:val="center"/>
              <w:rPr>
                <w:b/>
              </w:rPr>
            </w:pPr>
          </w:p>
        </w:tc>
        <w:tc>
          <w:tcPr>
            <w:tcW w:w="1675" w:type="dxa"/>
          </w:tcPr>
          <w:p w:rsidR="00FF55B1" w:rsidRPr="00FF55B1" w:rsidRDefault="00FF55B1" w:rsidP="00BA2E22">
            <w:pPr>
              <w:jc w:val="center"/>
              <w:rPr>
                <w:b/>
              </w:rPr>
            </w:pPr>
            <w:r w:rsidRPr="00FF55B1">
              <w:rPr>
                <w:b/>
              </w:rPr>
              <w:t>DAY 1</w:t>
            </w:r>
          </w:p>
        </w:tc>
        <w:tc>
          <w:tcPr>
            <w:tcW w:w="1677" w:type="dxa"/>
          </w:tcPr>
          <w:p w:rsidR="00FF55B1" w:rsidRPr="00FF55B1" w:rsidRDefault="00FF55B1" w:rsidP="00BA2E22">
            <w:pPr>
              <w:jc w:val="center"/>
              <w:rPr>
                <w:b/>
              </w:rPr>
            </w:pPr>
            <w:r w:rsidRPr="00FF55B1">
              <w:rPr>
                <w:b/>
              </w:rPr>
              <w:t>DAY 2</w:t>
            </w:r>
          </w:p>
        </w:tc>
        <w:tc>
          <w:tcPr>
            <w:tcW w:w="1677" w:type="dxa"/>
          </w:tcPr>
          <w:p w:rsidR="00FF55B1" w:rsidRPr="00FF55B1" w:rsidRDefault="00FF55B1" w:rsidP="00BA2E22">
            <w:pPr>
              <w:jc w:val="center"/>
              <w:rPr>
                <w:b/>
              </w:rPr>
            </w:pPr>
            <w:r w:rsidRPr="00FF55B1">
              <w:rPr>
                <w:b/>
              </w:rPr>
              <w:t>DAY 3</w:t>
            </w:r>
          </w:p>
        </w:tc>
        <w:tc>
          <w:tcPr>
            <w:tcW w:w="1676" w:type="dxa"/>
          </w:tcPr>
          <w:p w:rsidR="00FF55B1" w:rsidRPr="00FF55B1" w:rsidRDefault="00FF55B1" w:rsidP="00BA2E22">
            <w:pPr>
              <w:jc w:val="center"/>
              <w:rPr>
                <w:b/>
              </w:rPr>
            </w:pPr>
            <w:r w:rsidRPr="00FF55B1">
              <w:rPr>
                <w:b/>
              </w:rPr>
              <w:t>DAY 4</w:t>
            </w:r>
          </w:p>
        </w:tc>
        <w:tc>
          <w:tcPr>
            <w:tcW w:w="1676" w:type="dxa"/>
          </w:tcPr>
          <w:p w:rsidR="00FF55B1" w:rsidRPr="00FF55B1" w:rsidRDefault="00FF55B1" w:rsidP="00BA2E22">
            <w:pPr>
              <w:jc w:val="center"/>
              <w:rPr>
                <w:b/>
              </w:rPr>
            </w:pPr>
            <w:r w:rsidRPr="00FF55B1">
              <w:rPr>
                <w:b/>
              </w:rPr>
              <w:t>DAY 5</w:t>
            </w:r>
          </w:p>
        </w:tc>
        <w:tc>
          <w:tcPr>
            <w:tcW w:w="1676" w:type="dxa"/>
          </w:tcPr>
          <w:p w:rsidR="00FF55B1" w:rsidRPr="00FF55B1" w:rsidRDefault="00FF55B1" w:rsidP="00BA2E22">
            <w:pPr>
              <w:jc w:val="center"/>
              <w:rPr>
                <w:b/>
              </w:rPr>
            </w:pPr>
            <w:r w:rsidRPr="00FF55B1">
              <w:rPr>
                <w:b/>
              </w:rPr>
              <w:t>DAY 6</w:t>
            </w:r>
          </w:p>
        </w:tc>
        <w:tc>
          <w:tcPr>
            <w:tcW w:w="1676" w:type="dxa"/>
          </w:tcPr>
          <w:p w:rsidR="00FF55B1" w:rsidRPr="00FF55B1" w:rsidRDefault="00FF55B1" w:rsidP="00BA2E22">
            <w:pPr>
              <w:jc w:val="center"/>
              <w:rPr>
                <w:b/>
              </w:rPr>
            </w:pPr>
            <w:r w:rsidRPr="00FF55B1">
              <w:rPr>
                <w:b/>
              </w:rPr>
              <w:t>DAY 7</w:t>
            </w:r>
          </w:p>
        </w:tc>
      </w:tr>
      <w:tr w:rsidR="00FF55B1" w:rsidTr="00FF55B1">
        <w:tc>
          <w:tcPr>
            <w:tcW w:w="1717" w:type="dxa"/>
          </w:tcPr>
          <w:p w:rsidR="00FF55B1" w:rsidRPr="00FF55B1" w:rsidRDefault="00FF55B1" w:rsidP="00BA2E22">
            <w:pPr>
              <w:jc w:val="center"/>
              <w:rPr>
                <w:b/>
              </w:rPr>
            </w:pPr>
            <w:r w:rsidRPr="00FF55B1">
              <w:rPr>
                <w:b/>
              </w:rPr>
              <w:t>1</w:t>
            </w:r>
          </w:p>
        </w:tc>
        <w:tc>
          <w:tcPr>
            <w:tcW w:w="1675" w:type="dxa"/>
          </w:tcPr>
          <w:p w:rsidR="00FF55B1" w:rsidRDefault="00FF55B1" w:rsidP="00BA2E22">
            <w:pPr>
              <w:jc w:val="center"/>
            </w:pPr>
            <w:r>
              <w:t>14.2</w:t>
            </w:r>
          </w:p>
        </w:tc>
        <w:tc>
          <w:tcPr>
            <w:tcW w:w="1677" w:type="dxa"/>
          </w:tcPr>
          <w:p w:rsidR="00FF55B1" w:rsidRDefault="00FF55B1" w:rsidP="00BA2E22">
            <w:pPr>
              <w:jc w:val="center"/>
            </w:pPr>
            <w:r>
              <w:t>15.3</w:t>
            </w:r>
          </w:p>
        </w:tc>
        <w:tc>
          <w:tcPr>
            <w:tcW w:w="1677" w:type="dxa"/>
          </w:tcPr>
          <w:p w:rsidR="00FF55B1" w:rsidRDefault="00FF55B1" w:rsidP="00BA2E22">
            <w:pPr>
              <w:jc w:val="center"/>
            </w:pPr>
            <w:r>
              <w:t>12.3</w:t>
            </w:r>
          </w:p>
        </w:tc>
        <w:tc>
          <w:tcPr>
            <w:tcW w:w="1676" w:type="dxa"/>
          </w:tcPr>
          <w:p w:rsidR="00FF55B1" w:rsidRDefault="00FF55B1" w:rsidP="00BA2E22">
            <w:pPr>
              <w:jc w:val="center"/>
            </w:pPr>
            <w:r>
              <w:t>14</w:t>
            </w:r>
          </w:p>
        </w:tc>
        <w:tc>
          <w:tcPr>
            <w:tcW w:w="1676" w:type="dxa"/>
          </w:tcPr>
          <w:p w:rsidR="00FF55B1" w:rsidRDefault="00FF55B1" w:rsidP="00BA2E22">
            <w:pPr>
              <w:jc w:val="center"/>
            </w:pPr>
            <w:r>
              <w:t>12.3</w:t>
            </w:r>
          </w:p>
        </w:tc>
        <w:tc>
          <w:tcPr>
            <w:tcW w:w="1676" w:type="dxa"/>
          </w:tcPr>
          <w:p w:rsidR="00FF55B1" w:rsidRDefault="00FF55B1" w:rsidP="00BA2E22">
            <w:pPr>
              <w:jc w:val="center"/>
            </w:pPr>
            <w:r>
              <w:t>11.2</w:t>
            </w:r>
          </w:p>
        </w:tc>
        <w:tc>
          <w:tcPr>
            <w:tcW w:w="1676" w:type="dxa"/>
          </w:tcPr>
          <w:p w:rsidR="00FF55B1" w:rsidRDefault="00FF55B1" w:rsidP="00BA2E22">
            <w:pPr>
              <w:jc w:val="center"/>
            </w:pPr>
            <w:r>
              <w:t>12.3</w:t>
            </w:r>
          </w:p>
        </w:tc>
      </w:tr>
      <w:tr w:rsidR="00FF55B1" w:rsidTr="00FF55B1">
        <w:tc>
          <w:tcPr>
            <w:tcW w:w="1717" w:type="dxa"/>
          </w:tcPr>
          <w:p w:rsidR="00FF55B1" w:rsidRPr="00FF55B1" w:rsidRDefault="00FF55B1" w:rsidP="00BA2E22">
            <w:pPr>
              <w:jc w:val="center"/>
              <w:rPr>
                <w:b/>
              </w:rPr>
            </w:pPr>
            <w:r w:rsidRPr="00FF55B1">
              <w:rPr>
                <w:b/>
              </w:rPr>
              <w:t>2</w:t>
            </w:r>
          </w:p>
        </w:tc>
        <w:tc>
          <w:tcPr>
            <w:tcW w:w="1675" w:type="dxa"/>
          </w:tcPr>
          <w:p w:rsidR="00FF55B1" w:rsidRDefault="00FF55B1" w:rsidP="00BA2E22">
            <w:pPr>
              <w:jc w:val="center"/>
            </w:pPr>
            <w:r>
              <w:t>12.3</w:t>
            </w:r>
          </w:p>
        </w:tc>
        <w:tc>
          <w:tcPr>
            <w:tcW w:w="1677" w:type="dxa"/>
          </w:tcPr>
          <w:p w:rsidR="00FF55B1" w:rsidRDefault="00FF55B1" w:rsidP="00BA2E22">
            <w:pPr>
              <w:jc w:val="center"/>
            </w:pPr>
            <w:r>
              <w:t>16.3</w:t>
            </w:r>
          </w:p>
        </w:tc>
        <w:tc>
          <w:tcPr>
            <w:tcW w:w="1677" w:type="dxa"/>
          </w:tcPr>
          <w:p w:rsidR="00FF55B1" w:rsidRDefault="00FF55B1" w:rsidP="00BA2E22">
            <w:pPr>
              <w:jc w:val="center"/>
            </w:pPr>
            <w:r>
              <w:t>11.3</w:t>
            </w:r>
          </w:p>
        </w:tc>
        <w:tc>
          <w:tcPr>
            <w:tcW w:w="1676" w:type="dxa"/>
          </w:tcPr>
          <w:p w:rsidR="00FF55B1" w:rsidRDefault="00FF55B1" w:rsidP="00BA2E22">
            <w:pPr>
              <w:jc w:val="center"/>
            </w:pPr>
            <w:r>
              <w:t>15</w:t>
            </w:r>
          </w:p>
        </w:tc>
        <w:tc>
          <w:tcPr>
            <w:tcW w:w="1676" w:type="dxa"/>
          </w:tcPr>
          <w:p w:rsidR="00FF55B1" w:rsidRDefault="00FF55B1" w:rsidP="00BA2E22">
            <w:pPr>
              <w:jc w:val="center"/>
            </w:pPr>
            <w:r>
              <w:t>10.3</w:t>
            </w:r>
          </w:p>
        </w:tc>
        <w:tc>
          <w:tcPr>
            <w:tcW w:w="1676" w:type="dxa"/>
          </w:tcPr>
          <w:p w:rsidR="00FF55B1" w:rsidRDefault="00FF55B1" w:rsidP="00BA2E22">
            <w:pPr>
              <w:jc w:val="center"/>
            </w:pPr>
            <w:r>
              <w:t>12.3</w:t>
            </w:r>
          </w:p>
        </w:tc>
        <w:tc>
          <w:tcPr>
            <w:tcW w:w="1676" w:type="dxa"/>
          </w:tcPr>
          <w:p w:rsidR="00FF55B1" w:rsidRDefault="00FF55B1" w:rsidP="00BA2E22">
            <w:pPr>
              <w:jc w:val="center"/>
            </w:pPr>
            <w:r>
              <w:t>21.3</w:t>
            </w:r>
          </w:p>
        </w:tc>
      </w:tr>
      <w:tr w:rsidR="00FF55B1" w:rsidTr="00FF55B1">
        <w:tc>
          <w:tcPr>
            <w:tcW w:w="1717" w:type="dxa"/>
          </w:tcPr>
          <w:p w:rsidR="00FF55B1" w:rsidRPr="00FF55B1" w:rsidRDefault="00FF55B1" w:rsidP="00BA2E22">
            <w:pPr>
              <w:jc w:val="center"/>
              <w:rPr>
                <w:b/>
              </w:rPr>
            </w:pPr>
            <w:r w:rsidRPr="00FF55B1">
              <w:rPr>
                <w:b/>
              </w:rPr>
              <w:t>3</w:t>
            </w:r>
          </w:p>
        </w:tc>
        <w:tc>
          <w:tcPr>
            <w:tcW w:w="1675" w:type="dxa"/>
          </w:tcPr>
          <w:p w:rsidR="00FF55B1" w:rsidRDefault="00FF55B1" w:rsidP="00BA2E22">
            <w:pPr>
              <w:jc w:val="center"/>
            </w:pPr>
            <w:r>
              <w:t>13.5</w:t>
            </w:r>
          </w:p>
        </w:tc>
        <w:tc>
          <w:tcPr>
            <w:tcW w:w="1677" w:type="dxa"/>
          </w:tcPr>
          <w:p w:rsidR="00FF55B1" w:rsidRDefault="00FF55B1" w:rsidP="00BA2E22">
            <w:pPr>
              <w:jc w:val="center"/>
            </w:pPr>
            <w:r>
              <w:t>14.2</w:t>
            </w:r>
          </w:p>
        </w:tc>
        <w:tc>
          <w:tcPr>
            <w:tcW w:w="1677" w:type="dxa"/>
          </w:tcPr>
          <w:p w:rsidR="00FF55B1" w:rsidRDefault="00FF55B1" w:rsidP="00BA2E22">
            <w:pPr>
              <w:jc w:val="center"/>
            </w:pPr>
            <w:r>
              <w:t>12.3</w:t>
            </w:r>
          </w:p>
        </w:tc>
        <w:tc>
          <w:tcPr>
            <w:tcW w:w="1676" w:type="dxa"/>
          </w:tcPr>
          <w:p w:rsidR="00FF55B1" w:rsidRDefault="00FF55B1" w:rsidP="00BA2E22">
            <w:pPr>
              <w:jc w:val="center"/>
            </w:pPr>
            <w:r>
              <w:t>30.1</w:t>
            </w:r>
          </w:p>
        </w:tc>
        <w:tc>
          <w:tcPr>
            <w:tcW w:w="1676" w:type="dxa"/>
          </w:tcPr>
          <w:p w:rsidR="00FF55B1" w:rsidRDefault="00FF55B1" w:rsidP="00BA2E22">
            <w:pPr>
              <w:jc w:val="center"/>
            </w:pPr>
            <w:r>
              <w:t>11.3</w:t>
            </w:r>
          </w:p>
        </w:tc>
        <w:tc>
          <w:tcPr>
            <w:tcW w:w="1676" w:type="dxa"/>
          </w:tcPr>
          <w:p w:rsidR="00FF55B1" w:rsidRDefault="00FF55B1" w:rsidP="00BA2E22">
            <w:pPr>
              <w:jc w:val="center"/>
            </w:pPr>
            <w:r>
              <w:t>12.3</w:t>
            </w:r>
          </w:p>
        </w:tc>
        <w:tc>
          <w:tcPr>
            <w:tcW w:w="1676" w:type="dxa"/>
          </w:tcPr>
          <w:p w:rsidR="00FF55B1" w:rsidRDefault="00FF55B1" w:rsidP="00BA2E22">
            <w:pPr>
              <w:jc w:val="center"/>
            </w:pPr>
            <w:r>
              <w:t>14.3</w:t>
            </w:r>
          </w:p>
        </w:tc>
      </w:tr>
      <w:tr w:rsidR="00FF55B1" w:rsidTr="00FF55B1">
        <w:tc>
          <w:tcPr>
            <w:tcW w:w="1717" w:type="dxa"/>
          </w:tcPr>
          <w:p w:rsidR="00FF55B1" w:rsidRPr="00FF55B1" w:rsidRDefault="00FF55B1" w:rsidP="00BA2E22">
            <w:pPr>
              <w:jc w:val="center"/>
              <w:rPr>
                <w:b/>
              </w:rPr>
            </w:pPr>
            <w:r w:rsidRPr="00FF55B1">
              <w:rPr>
                <w:b/>
              </w:rPr>
              <w:t>4</w:t>
            </w:r>
          </w:p>
        </w:tc>
        <w:tc>
          <w:tcPr>
            <w:tcW w:w="1675" w:type="dxa"/>
          </w:tcPr>
          <w:p w:rsidR="00FF55B1" w:rsidRDefault="00FF55B1" w:rsidP="00BA2E22">
            <w:pPr>
              <w:jc w:val="center"/>
            </w:pPr>
            <w:r>
              <w:t>10.6</w:t>
            </w:r>
          </w:p>
        </w:tc>
        <w:tc>
          <w:tcPr>
            <w:tcW w:w="1677" w:type="dxa"/>
          </w:tcPr>
          <w:p w:rsidR="00FF55B1" w:rsidRDefault="00FF55B1" w:rsidP="00BA2E22">
            <w:pPr>
              <w:jc w:val="center"/>
            </w:pPr>
            <w:r>
              <w:t>116.2</w:t>
            </w:r>
          </w:p>
        </w:tc>
        <w:tc>
          <w:tcPr>
            <w:tcW w:w="1677" w:type="dxa"/>
          </w:tcPr>
          <w:p w:rsidR="00FF55B1" w:rsidRDefault="00FF55B1" w:rsidP="00BA2E22">
            <w:pPr>
              <w:jc w:val="center"/>
            </w:pPr>
            <w:r>
              <w:t>14.2</w:t>
            </w:r>
          </w:p>
        </w:tc>
        <w:tc>
          <w:tcPr>
            <w:tcW w:w="1676" w:type="dxa"/>
          </w:tcPr>
          <w:p w:rsidR="00FF55B1" w:rsidRDefault="00FF55B1" w:rsidP="00BA2E22">
            <w:pPr>
              <w:jc w:val="center"/>
            </w:pPr>
            <w:r>
              <w:t>21</w:t>
            </w:r>
          </w:p>
        </w:tc>
        <w:tc>
          <w:tcPr>
            <w:tcW w:w="1676" w:type="dxa"/>
          </w:tcPr>
          <w:p w:rsidR="00FF55B1" w:rsidRDefault="00FF55B1" w:rsidP="00BA2E22">
            <w:pPr>
              <w:jc w:val="center"/>
            </w:pPr>
            <w:r>
              <w:t>12.3</w:t>
            </w:r>
          </w:p>
        </w:tc>
        <w:tc>
          <w:tcPr>
            <w:tcW w:w="1676" w:type="dxa"/>
          </w:tcPr>
          <w:p w:rsidR="00FF55B1" w:rsidRDefault="00FF55B1" w:rsidP="00BA2E22">
            <w:pPr>
              <w:jc w:val="center"/>
            </w:pPr>
            <w:r>
              <w:t>13.2</w:t>
            </w:r>
          </w:p>
        </w:tc>
        <w:tc>
          <w:tcPr>
            <w:tcW w:w="1676" w:type="dxa"/>
          </w:tcPr>
          <w:p w:rsidR="00FF55B1" w:rsidRDefault="00FF55B1" w:rsidP="00BA2E22">
            <w:pPr>
              <w:jc w:val="center"/>
            </w:pPr>
            <w:r>
              <w:t>12.6</w:t>
            </w:r>
          </w:p>
        </w:tc>
      </w:tr>
      <w:tr w:rsidR="00FF55B1" w:rsidTr="00FF55B1">
        <w:tc>
          <w:tcPr>
            <w:tcW w:w="1717" w:type="dxa"/>
          </w:tcPr>
          <w:p w:rsidR="00FF55B1" w:rsidRPr="00FF55B1" w:rsidRDefault="00FF55B1" w:rsidP="00BA2E22">
            <w:pPr>
              <w:jc w:val="center"/>
              <w:rPr>
                <w:b/>
              </w:rPr>
            </w:pPr>
            <w:r w:rsidRPr="00FF55B1">
              <w:rPr>
                <w:b/>
              </w:rPr>
              <w:t>5</w:t>
            </w:r>
          </w:p>
        </w:tc>
        <w:tc>
          <w:tcPr>
            <w:tcW w:w="1675" w:type="dxa"/>
          </w:tcPr>
          <w:p w:rsidR="00FF55B1" w:rsidRDefault="00FF55B1" w:rsidP="00BA2E22">
            <w:pPr>
              <w:jc w:val="center"/>
            </w:pPr>
            <w:r>
              <w:t>09.6</w:t>
            </w:r>
          </w:p>
        </w:tc>
        <w:tc>
          <w:tcPr>
            <w:tcW w:w="1677" w:type="dxa"/>
          </w:tcPr>
          <w:p w:rsidR="00FF55B1" w:rsidRDefault="00FF55B1" w:rsidP="00BA2E22">
            <w:pPr>
              <w:jc w:val="center"/>
            </w:pPr>
            <w:r>
              <w:t>23.1</w:t>
            </w:r>
          </w:p>
        </w:tc>
        <w:tc>
          <w:tcPr>
            <w:tcW w:w="1677" w:type="dxa"/>
          </w:tcPr>
          <w:p w:rsidR="00FF55B1" w:rsidRDefault="00FF55B1" w:rsidP="00BA2E22">
            <w:pPr>
              <w:jc w:val="center"/>
            </w:pPr>
            <w:r>
              <w:t>15.3</w:t>
            </w:r>
          </w:p>
        </w:tc>
        <w:tc>
          <w:tcPr>
            <w:tcW w:w="1676" w:type="dxa"/>
          </w:tcPr>
          <w:p w:rsidR="00FF55B1" w:rsidRDefault="00FF55B1" w:rsidP="00BA2E22">
            <w:pPr>
              <w:jc w:val="center"/>
            </w:pPr>
            <w:r>
              <w:t>16.2</w:t>
            </w:r>
          </w:p>
        </w:tc>
        <w:tc>
          <w:tcPr>
            <w:tcW w:w="1676" w:type="dxa"/>
          </w:tcPr>
          <w:p w:rsidR="00FF55B1" w:rsidRDefault="00FF55B1" w:rsidP="00BA2E22">
            <w:pPr>
              <w:jc w:val="center"/>
            </w:pPr>
            <w:r>
              <w:t>14.6</w:t>
            </w:r>
          </w:p>
        </w:tc>
        <w:tc>
          <w:tcPr>
            <w:tcW w:w="1676" w:type="dxa"/>
          </w:tcPr>
          <w:p w:rsidR="00FF55B1" w:rsidRDefault="00FF55B1" w:rsidP="00BA2E22">
            <w:pPr>
              <w:jc w:val="center"/>
            </w:pPr>
            <w:r>
              <w:t>14.5</w:t>
            </w:r>
          </w:p>
        </w:tc>
        <w:tc>
          <w:tcPr>
            <w:tcW w:w="1676" w:type="dxa"/>
          </w:tcPr>
          <w:p w:rsidR="00FF55B1" w:rsidRDefault="00FF55B1" w:rsidP="00BA2E22">
            <w:pPr>
              <w:jc w:val="center"/>
            </w:pPr>
            <w:r>
              <w:t>11.2</w:t>
            </w:r>
          </w:p>
        </w:tc>
      </w:tr>
      <w:tr w:rsidR="00FF55B1" w:rsidTr="00FF55B1">
        <w:tc>
          <w:tcPr>
            <w:tcW w:w="1717" w:type="dxa"/>
          </w:tcPr>
          <w:p w:rsidR="00FF55B1" w:rsidRPr="00FF55B1" w:rsidRDefault="00FF55B1" w:rsidP="00BA2E22">
            <w:pPr>
              <w:jc w:val="center"/>
              <w:rPr>
                <w:b/>
              </w:rPr>
            </w:pPr>
            <w:r w:rsidRPr="00FF55B1">
              <w:rPr>
                <w:b/>
              </w:rPr>
              <w:t>6</w:t>
            </w:r>
          </w:p>
        </w:tc>
        <w:tc>
          <w:tcPr>
            <w:tcW w:w="1675" w:type="dxa"/>
          </w:tcPr>
          <w:p w:rsidR="00FF55B1" w:rsidRDefault="00FF55B1" w:rsidP="00BA2E22">
            <w:pPr>
              <w:jc w:val="center"/>
            </w:pPr>
            <w:r>
              <w:t>31.9</w:t>
            </w:r>
          </w:p>
        </w:tc>
        <w:tc>
          <w:tcPr>
            <w:tcW w:w="1677" w:type="dxa"/>
          </w:tcPr>
          <w:p w:rsidR="00FF55B1" w:rsidRDefault="00FF55B1" w:rsidP="00BA2E22">
            <w:pPr>
              <w:jc w:val="center"/>
            </w:pPr>
            <w:r>
              <w:t>12.3</w:t>
            </w:r>
          </w:p>
        </w:tc>
        <w:tc>
          <w:tcPr>
            <w:tcW w:w="1677" w:type="dxa"/>
          </w:tcPr>
          <w:p w:rsidR="00FF55B1" w:rsidRDefault="00FF55B1" w:rsidP="00BA2E22">
            <w:pPr>
              <w:jc w:val="center"/>
            </w:pPr>
            <w:r>
              <w:t>12.3</w:t>
            </w:r>
          </w:p>
        </w:tc>
        <w:tc>
          <w:tcPr>
            <w:tcW w:w="1676" w:type="dxa"/>
          </w:tcPr>
          <w:p w:rsidR="00FF55B1" w:rsidRDefault="00FF55B1" w:rsidP="00BA2E22">
            <w:pPr>
              <w:jc w:val="center"/>
            </w:pPr>
            <w:r>
              <w:t>19</w:t>
            </w:r>
          </w:p>
        </w:tc>
        <w:tc>
          <w:tcPr>
            <w:tcW w:w="1676" w:type="dxa"/>
          </w:tcPr>
          <w:p w:rsidR="00FF55B1" w:rsidRDefault="00FF55B1" w:rsidP="00BA2E22">
            <w:pPr>
              <w:jc w:val="center"/>
            </w:pPr>
            <w:r>
              <w:t>15.2</w:t>
            </w:r>
          </w:p>
        </w:tc>
        <w:tc>
          <w:tcPr>
            <w:tcW w:w="1676" w:type="dxa"/>
          </w:tcPr>
          <w:p w:rsidR="00FF55B1" w:rsidRDefault="00FF55B1" w:rsidP="00BA2E22">
            <w:pPr>
              <w:jc w:val="center"/>
            </w:pPr>
            <w:r>
              <w:t>13.6</w:t>
            </w:r>
          </w:p>
        </w:tc>
        <w:tc>
          <w:tcPr>
            <w:tcW w:w="1676" w:type="dxa"/>
          </w:tcPr>
          <w:p w:rsidR="00FF55B1" w:rsidRDefault="00FF55B1" w:rsidP="00BA2E22">
            <w:pPr>
              <w:jc w:val="center"/>
            </w:pPr>
            <w:r>
              <w:t>13.5</w:t>
            </w:r>
          </w:p>
        </w:tc>
      </w:tr>
      <w:tr w:rsidR="00FF55B1" w:rsidTr="00FF55B1">
        <w:tc>
          <w:tcPr>
            <w:tcW w:w="1717" w:type="dxa"/>
          </w:tcPr>
          <w:p w:rsidR="00FF55B1" w:rsidRPr="00FF55B1" w:rsidRDefault="00FF55B1" w:rsidP="00BA2E22">
            <w:pPr>
              <w:jc w:val="center"/>
              <w:rPr>
                <w:b/>
              </w:rPr>
            </w:pPr>
            <w:r w:rsidRPr="00FF55B1">
              <w:rPr>
                <w:b/>
              </w:rPr>
              <w:t>7</w:t>
            </w:r>
          </w:p>
        </w:tc>
        <w:tc>
          <w:tcPr>
            <w:tcW w:w="1675" w:type="dxa"/>
          </w:tcPr>
          <w:p w:rsidR="00FF55B1" w:rsidRDefault="00FF55B1" w:rsidP="00BA2E22">
            <w:pPr>
              <w:jc w:val="center"/>
            </w:pPr>
            <w:r>
              <w:t>12.3</w:t>
            </w:r>
          </w:p>
        </w:tc>
        <w:tc>
          <w:tcPr>
            <w:tcW w:w="1677" w:type="dxa"/>
          </w:tcPr>
          <w:p w:rsidR="00FF55B1" w:rsidRDefault="00FF55B1" w:rsidP="00BA2E22">
            <w:pPr>
              <w:jc w:val="center"/>
            </w:pPr>
            <w:r>
              <w:t>14.3</w:t>
            </w:r>
          </w:p>
        </w:tc>
        <w:tc>
          <w:tcPr>
            <w:tcW w:w="1677" w:type="dxa"/>
          </w:tcPr>
          <w:p w:rsidR="00FF55B1" w:rsidRDefault="00FF55B1" w:rsidP="00BA2E22">
            <w:pPr>
              <w:jc w:val="center"/>
            </w:pPr>
            <w:r>
              <w:t>12.3</w:t>
            </w:r>
          </w:p>
        </w:tc>
        <w:tc>
          <w:tcPr>
            <w:tcW w:w="1676" w:type="dxa"/>
          </w:tcPr>
          <w:p w:rsidR="00FF55B1" w:rsidRDefault="00FF55B1" w:rsidP="00BA2E22">
            <w:pPr>
              <w:jc w:val="center"/>
            </w:pPr>
            <w:r>
              <w:t>14.3</w:t>
            </w:r>
          </w:p>
        </w:tc>
        <w:tc>
          <w:tcPr>
            <w:tcW w:w="1676" w:type="dxa"/>
          </w:tcPr>
          <w:p w:rsidR="00FF55B1" w:rsidRDefault="00FF55B1" w:rsidP="00BA2E22">
            <w:pPr>
              <w:jc w:val="center"/>
            </w:pPr>
            <w:r>
              <w:t>16.3</w:t>
            </w:r>
          </w:p>
        </w:tc>
        <w:tc>
          <w:tcPr>
            <w:tcW w:w="1676" w:type="dxa"/>
          </w:tcPr>
          <w:p w:rsidR="00FF55B1" w:rsidRDefault="00FF55B1" w:rsidP="00BA2E22">
            <w:pPr>
              <w:jc w:val="center"/>
            </w:pPr>
            <w:r>
              <w:t>11.2</w:t>
            </w:r>
          </w:p>
        </w:tc>
        <w:tc>
          <w:tcPr>
            <w:tcW w:w="1676" w:type="dxa"/>
          </w:tcPr>
          <w:p w:rsidR="00FF55B1" w:rsidRDefault="00FF55B1" w:rsidP="00BA2E22">
            <w:pPr>
              <w:jc w:val="center"/>
            </w:pPr>
            <w:r>
              <w:t>12.3</w:t>
            </w:r>
          </w:p>
        </w:tc>
      </w:tr>
      <w:tr w:rsidR="00FF55B1" w:rsidTr="00FF55B1">
        <w:tc>
          <w:tcPr>
            <w:tcW w:w="1717" w:type="dxa"/>
          </w:tcPr>
          <w:p w:rsidR="00FF55B1" w:rsidRPr="00FF55B1" w:rsidRDefault="00FF55B1" w:rsidP="00BA2E22">
            <w:pPr>
              <w:jc w:val="center"/>
              <w:rPr>
                <w:b/>
              </w:rPr>
            </w:pPr>
            <w:r w:rsidRPr="00FF55B1">
              <w:rPr>
                <w:b/>
              </w:rPr>
              <w:t>8</w:t>
            </w:r>
          </w:p>
        </w:tc>
        <w:tc>
          <w:tcPr>
            <w:tcW w:w="1675" w:type="dxa"/>
          </w:tcPr>
          <w:p w:rsidR="00FF55B1" w:rsidRDefault="00FF55B1" w:rsidP="00BA2E22">
            <w:pPr>
              <w:jc w:val="center"/>
            </w:pPr>
            <w:r>
              <w:t>14.2</w:t>
            </w:r>
          </w:p>
        </w:tc>
        <w:tc>
          <w:tcPr>
            <w:tcW w:w="1677" w:type="dxa"/>
          </w:tcPr>
          <w:p w:rsidR="00FF55B1" w:rsidRDefault="00FF55B1" w:rsidP="00BA2E22">
            <w:pPr>
              <w:jc w:val="center"/>
            </w:pPr>
            <w:r>
              <w:t>15.6</w:t>
            </w:r>
          </w:p>
        </w:tc>
        <w:tc>
          <w:tcPr>
            <w:tcW w:w="1677" w:type="dxa"/>
          </w:tcPr>
          <w:p w:rsidR="00FF55B1" w:rsidRDefault="00FF55B1" w:rsidP="00BA2E22">
            <w:pPr>
              <w:jc w:val="center"/>
            </w:pPr>
            <w:r>
              <w:t>11.3</w:t>
            </w:r>
          </w:p>
        </w:tc>
        <w:tc>
          <w:tcPr>
            <w:tcW w:w="1676" w:type="dxa"/>
          </w:tcPr>
          <w:p w:rsidR="00FF55B1" w:rsidRDefault="00FF55B1" w:rsidP="00BA2E22">
            <w:pPr>
              <w:jc w:val="center"/>
            </w:pPr>
            <w:r>
              <w:t>11.2</w:t>
            </w:r>
          </w:p>
        </w:tc>
        <w:tc>
          <w:tcPr>
            <w:tcW w:w="1676" w:type="dxa"/>
          </w:tcPr>
          <w:p w:rsidR="00FF55B1" w:rsidRDefault="00FF55B1" w:rsidP="00BA2E22">
            <w:pPr>
              <w:jc w:val="center"/>
            </w:pPr>
            <w:r>
              <w:t>10.2</w:t>
            </w:r>
          </w:p>
        </w:tc>
        <w:tc>
          <w:tcPr>
            <w:tcW w:w="1676" w:type="dxa"/>
          </w:tcPr>
          <w:p w:rsidR="00FF55B1" w:rsidRDefault="00FF55B1" w:rsidP="00BA2E22">
            <w:pPr>
              <w:jc w:val="center"/>
            </w:pPr>
            <w:r>
              <w:t>11.3</w:t>
            </w:r>
          </w:p>
        </w:tc>
        <w:tc>
          <w:tcPr>
            <w:tcW w:w="1676" w:type="dxa"/>
          </w:tcPr>
          <w:p w:rsidR="00FF55B1" w:rsidRDefault="00FF55B1" w:rsidP="00BA2E22">
            <w:pPr>
              <w:jc w:val="center"/>
            </w:pPr>
            <w:r>
              <w:t>10.2</w:t>
            </w:r>
          </w:p>
        </w:tc>
      </w:tr>
      <w:tr w:rsidR="00FF55B1" w:rsidTr="00FF55B1">
        <w:tc>
          <w:tcPr>
            <w:tcW w:w="1717" w:type="dxa"/>
          </w:tcPr>
          <w:p w:rsidR="00FF55B1" w:rsidRPr="00FF55B1" w:rsidRDefault="00FF55B1" w:rsidP="00BA2E22">
            <w:pPr>
              <w:jc w:val="center"/>
              <w:rPr>
                <w:b/>
              </w:rPr>
            </w:pPr>
            <w:r w:rsidRPr="00FF55B1">
              <w:rPr>
                <w:b/>
              </w:rPr>
              <w:t>9</w:t>
            </w:r>
          </w:p>
        </w:tc>
        <w:tc>
          <w:tcPr>
            <w:tcW w:w="1675" w:type="dxa"/>
          </w:tcPr>
          <w:p w:rsidR="00FF55B1" w:rsidRDefault="00FF55B1" w:rsidP="00BA2E22">
            <w:pPr>
              <w:jc w:val="center"/>
            </w:pPr>
            <w:r>
              <w:t>15.2</w:t>
            </w:r>
          </w:p>
        </w:tc>
        <w:tc>
          <w:tcPr>
            <w:tcW w:w="1677" w:type="dxa"/>
          </w:tcPr>
          <w:p w:rsidR="00FF55B1" w:rsidRDefault="00FF55B1" w:rsidP="00BA2E22">
            <w:pPr>
              <w:jc w:val="center"/>
            </w:pPr>
            <w:r>
              <w:t>10.9</w:t>
            </w:r>
          </w:p>
        </w:tc>
        <w:tc>
          <w:tcPr>
            <w:tcW w:w="1677" w:type="dxa"/>
          </w:tcPr>
          <w:p w:rsidR="00FF55B1" w:rsidRDefault="00FF55B1" w:rsidP="00BA2E22">
            <w:pPr>
              <w:jc w:val="center"/>
            </w:pPr>
            <w:r>
              <w:t>13</w:t>
            </w:r>
          </w:p>
        </w:tc>
        <w:tc>
          <w:tcPr>
            <w:tcW w:w="1676" w:type="dxa"/>
          </w:tcPr>
          <w:p w:rsidR="00FF55B1" w:rsidRDefault="00FF55B1" w:rsidP="00BA2E22">
            <w:pPr>
              <w:jc w:val="center"/>
            </w:pPr>
            <w:r>
              <w:t>10.3</w:t>
            </w:r>
          </w:p>
        </w:tc>
        <w:tc>
          <w:tcPr>
            <w:tcW w:w="1676" w:type="dxa"/>
          </w:tcPr>
          <w:p w:rsidR="00FF55B1" w:rsidRDefault="00FF55B1" w:rsidP="00BA2E22">
            <w:pPr>
              <w:jc w:val="center"/>
            </w:pPr>
            <w:r>
              <w:t>14</w:t>
            </w:r>
          </w:p>
        </w:tc>
        <w:tc>
          <w:tcPr>
            <w:tcW w:w="1676" w:type="dxa"/>
          </w:tcPr>
          <w:p w:rsidR="00FF55B1" w:rsidRDefault="00FF55B1" w:rsidP="00BA2E22">
            <w:pPr>
              <w:jc w:val="center"/>
            </w:pPr>
            <w:r>
              <w:t>16.2</w:t>
            </w:r>
          </w:p>
        </w:tc>
        <w:tc>
          <w:tcPr>
            <w:tcW w:w="1676" w:type="dxa"/>
          </w:tcPr>
          <w:p w:rsidR="00FF55B1" w:rsidRDefault="00FF55B1" w:rsidP="00BA2E22">
            <w:pPr>
              <w:jc w:val="center"/>
            </w:pPr>
            <w:r>
              <w:t>15.6</w:t>
            </w:r>
          </w:p>
        </w:tc>
      </w:tr>
      <w:tr w:rsidR="00FF55B1" w:rsidTr="00FF55B1">
        <w:tc>
          <w:tcPr>
            <w:tcW w:w="1717" w:type="dxa"/>
          </w:tcPr>
          <w:p w:rsidR="00FF55B1" w:rsidRPr="00FF55B1" w:rsidRDefault="00FF55B1" w:rsidP="00BA2E22">
            <w:pPr>
              <w:jc w:val="center"/>
              <w:rPr>
                <w:b/>
              </w:rPr>
            </w:pPr>
            <w:r w:rsidRPr="00FF55B1">
              <w:rPr>
                <w:b/>
              </w:rPr>
              <w:t>10</w:t>
            </w:r>
          </w:p>
        </w:tc>
        <w:tc>
          <w:tcPr>
            <w:tcW w:w="1675" w:type="dxa"/>
          </w:tcPr>
          <w:p w:rsidR="00FF55B1" w:rsidRDefault="00FF55B1" w:rsidP="00BA2E22">
            <w:pPr>
              <w:jc w:val="center"/>
            </w:pPr>
            <w:r>
              <w:t>103</w:t>
            </w:r>
          </w:p>
        </w:tc>
        <w:tc>
          <w:tcPr>
            <w:tcW w:w="1677" w:type="dxa"/>
          </w:tcPr>
          <w:p w:rsidR="00FF55B1" w:rsidRDefault="00FF55B1" w:rsidP="00BA2E22">
            <w:pPr>
              <w:jc w:val="center"/>
            </w:pPr>
            <w:r>
              <w:t>09.3</w:t>
            </w:r>
          </w:p>
        </w:tc>
        <w:tc>
          <w:tcPr>
            <w:tcW w:w="1677" w:type="dxa"/>
          </w:tcPr>
          <w:p w:rsidR="00FF55B1" w:rsidRDefault="00FF55B1" w:rsidP="00BA2E22">
            <w:pPr>
              <w:jc w:val="center"/>
            </w:pPr>
            <w:r>
              <w:t>15.36</w:t>
            </w:r>
          </w:p>
        </w:tc>
        <w:tc>
          <w:tcPr>
            <w:tcW w:w="1676" w:type="dxa"/>
          </w:tcPr>
          <w:p w:rsidR="00FF55B1" w:rsidRDefault="00FF55B1" w:rsidP="00BA2E22">
            <w:pPr>
              <w:jc w:val="center"/>
            </w:pPr>
            <w:r>
              <w:t>15.6</w:t>
            </w:r>
          </w:p>
        </w:tc>
        <w:tc>
          <w:tcPr>
            <w:tcW w:w="1676" w:type="dxa"/>
          </w:tcPr>
          <w:p w:rsidR="00FF55B1" w:rsidRDefault="00FF55B1" w:rsidP="00BA2E22">
            <w:pPr>
              <w:jc w:val="center"/>
            </w:pPr>
            <w:r>
              <w:t>12.3</w:t>
            </w:r>
          </w:p>
        </w:tc>
        <w:tc>
          <w:tcPr>
            <w:tcW w:w="1676" w:type="dxa"/>
          </w:tcPr>
          <w:p w:rsidR="00FF55B1" w:rsidRDefault="00FF55B1" w:rsidP="00BA2E22">
            <w:pPr>
              <w:jc w:val="center"/>
            </w:pPr>
            <w:r>
              <w:t>13.5</w:t>
            </w:r>
          </w:p>
        </w:tc>
        <w:tc>
          <w:tcPr>
            <w:tcW w:w="1676" w:type="dxa"/>
          </w:tcPr>
          <w:p w:rsidR="00FF55B1" w:rsidRDefault="00FF55B1" w:rsidP="00BA2E22">
            <w:pPr>
              <w:jc w:val="center"/>
            </w:pPr>
            <w:r>
              <w:t>14.5</w:t>
            </w:r>
          </w:p>
        </w:tc>
      </w:tr>
      <w:tr w:rsidR="00FF55B1" w:rsidTr="00FF55B1">
        <w:tc>
          <w:tcPr>
            <w:tcW w:w="1717" w:type="dxa"/>
          </w:tcPr>
          <w:p w:rsidR="00FF55B1" w:rsidRPr="00FF55B1" w:rsidRDefault="00FF55B1" w:rsidP="00BA2E22">
            <w:pPr>
              <w:jc w:val="center"/>
              <w:rPr>
                <w:b/>
              </w:rPr>
            </w:pPr>
            <w:r w:rsidRPr="00FF55B1">
              <w:rPr>
                <w:b/>
              </w:rPr>
              <w:t>11</w:t>
            </w:r>
          </w:p>
        </w:tc>
        <w:tc>
          <w:tcPr>
            <w:tcW w:w="1675" w:type="dxa"/>
          </w:tcPr>
          <w:p w:rsidR="00FF55B1" w:rsidRDefault="00FF55B1" w:rsidP="00BA2E22">
            <w:pPr>
              <w:jc w:val="center"/>
            </w:pPr>
            <w:r>
              <w:t>23.4</w:t>
            </w:r>
          </w:p>
        </w:tc>
        <w:tc>
          <w:tcPr>
            <w:tcW w:w="1677" w:type="dxa"/>
          </w:tcPr>
          <w:p w:rsidR="00FF55B1" w:rsidRDefault="00FF55B1" w:rsidP="00BA2E22">
            <w:pPr>
              <w:jc w:val="center"/>
            </w:pPr>
            <w:r>
              <w:t>08.9</w:t>
            </w:r>
          </w:p>
        </w:tc>
        <w:tc>
          <w:tcPr>
            <w:tcW w:w="1677" w:type="dxa"/>
          </w:tcPr>
          <w:p w:rsidR="00FF55B1" w:rsidRDefault="00FF55B1" w:rsidP="00BA2E22">
            <w:pPr>
              <w:jc w:val="center"/>
            </w:pPr>
            <w:r>
              <w:t>15.3</w:t>
            </w:r>
          </w:p>
        </w:tc>
        <w:tc>
          <w:tcPr>
            <w:tcW w:w="1676" w:type="dxa"/>
          </w:tcPr>
          <w:p w:rsidR="00FF55B1" w:rsidRDefault="00FF55B1" w:rsidP="00BA2E22">
            <w:pPr>
              <w:jc w:val="center"/>
            </w:pPr>
            <w:r>
              <w:t>12.3</w:t>
            </w:r>
          </w:p>
        </w:tc>
        <w:tc>
          <w:tcPr>
            <w:tcW w:w="1676" w:type="dxa"/>
          </w:tcPr>
          <w:p w:rsidR="00FF55B1" w:rsidRDefault="00FF55B1" w:rsidP="00BA2E22">
            <w:pPr>
              <w:jc w:val="center"/>
            </w:pPr>
            <w:r>
              <w:t>23.3</w:t>
            </w:r>
          </w:p>
        </w:tc>
        <w:tc>
          <w:tcPr>
            <w:tcW w:w="1676" w:type="dxa"/>
          </w:tcPr>
          <w:p w:rsidR="00FF55B1" w:rsidRDefault="00FF55B1" w:rsidP="00BA2E22">
            <w:pPr>
              <w:jc w:val="center"/>
            </w:pPr>
            <w:r>
              <w:t>11.3</w:t>
            </w:r>
          </w:p>
        </w:tc>
        <w:tc>
          <w:tcPr>
            <w:tcW w:w="1676" w:type="dxa"/>
          </w:tcPr>
          <w:p w:rsidR="00FF55B1" w:rsidRDefault="00FF55B1" w:rsidP="00BA2E22">
            <w:pPr>
              <w:jc w:val="center"/>
            </w:pPr>
            <w:r>
              <w:t>16.3</w:t>
            </w:r>
          </w:p>
        </w:tc>
      </w:tr>
      <w:tr w:rsidR="00FF55B1" w:rsidTr="00FF55B1">
        <w:tc>
          <w:tcPr>
            <w:tcW w:w="1717" w:type="dxa"/>
          </w:tcPr>
          <w:p w:rsidR="00FF55B1" w:rsidRPr="00FF55B1" w:rsidRDefault="00FF55B1" w:rsidP="00BA2E22">
            <w:pPr>
              <w:jc w:val="center"/>
              <w:rPr>
                <w:b/>
              </w:rPr>
            </w:pPr>
            <w:r w:rsidRPr="00FF55B1">
              <w:rPr>
                <w:b/>
              </w:rPr>
              <w:t>12</w:t>
            </w:r>
          </w:p>
        </w:tc>
        <w:tc>
          <w:tcPr>
            <w:tcW w:w="1675" w:type="dxa"/>
          </w:tcPr>
          <w:p w:rsidR="00FF55B1" w:rsidRDefault="00FF55B1" w:rsidP="00BA2E22">
            <w:pPr>
              <w:jc w:val="center"/>
            </w:pPr>
            <w:r>
              <w:t>20.5</w:t>
            </w:r>
          </w:p>
        </w:tc>
        <w:tc>
          <w:tcPr>
            <w:tcW w:w="1677" w:type="dxa"/>
          </w:tcPr>
          <w:p w:rsidR="00FF55B1" w:rsidRDefault="00FF55B1" w:rsidP="00BA2E22">
            <w:pPr>
              <w:jc w:val="center"/>
            </w:pPr>
            <w:r>
              <w:t>12.3</w:t>
            </w:r>
          </w:p>
        </w:tc>
        <w:tc>
          <w:tcPr>
            <w:tcW w:w="1677" w:type="dxa"/>
          </w:tcPr>
          <w:p w:rsidR="00FF55B1" w:rsidRDefault="00FF55B1" w:rsidP="00BA2E22">
            <w:pPr>
              <w:jc w:val="center"/>
            </w:pPr>
            <w:r>
              <w:t>14.3</w:t>
            </w:r>
          </w:p>
        </w:tc>
        <w:tc>
          <w:tcPr>
            <w:tcW w:w="1676" w:type="dxa"/>
          </w:tcPr>
          <w:p w:rsidR="00FF55B1" w:rsidRDefault="00FF55B1" w:rsidP="00BA2E22">
            <w:pPr>
              <w:jc w:val="center"/>
            </w:pPr>
            <w:r>
              <w:t>09.2</w:t>
            </w:r>
          </w:p>
        </w:tc>
        <w:tc>
          <w:tcPr>
            <w:tcW w:w="1676" w:type="dxa"/>
          </w:tcPr>
          <w:p w:rsidR="00FF55B1" w:rsidRDefault="00FF55B1" w:rsidP="00BA2E22">
            <w:pPr>
              <w:jc w:val="center"/>
            </w:pPr>
            <w:r>
              <w:t>24.3</w:t>
            </w:r>
          </w:p>
        </w:tc>
        <w:tc>
          <w:tcPr>
            <w:tcW w:w="1676" w:type="dxa"/>
          </w:tcPr>
          <w:p w:rsidR="00FF55B1" w:rsidRDefault="00FF55B1" w:rsidP="00BA2E22">
            <w:pPr>
              <w:jc w:val="center"/>
            </w:pPr>
            <w:r>
              <w:t>10.3</w:t>
            </w:r>
          </w:p>
        </w:tc>
        <w:tc>
          <w:tcPr>
            <w:tcW w:w="1676" w:type="dxa"/>
          </w:tcPr>
          <w:p w:rsidR="00FF55B1" w:rsidRDefault="00FF55B1" w:rsidP="00BA2E22">
            <w:pPr>
              <w:jc w:val="center"/>
            </w:pPr>
            <w:r>
              <w:t>12.3</w:t>
            </w:r>
          </w:p>
        </w:tc>
      </w:tr>
      <w:tr w:rsidR="00FF55B1" w:rsidTr="00FF55B1">
        <w:tc>
          <w:tcPr>
            <w:tcW w:w="1717" w:type="dxa"/>
          </w:tcPr>
          <w:p w:rsidR="00FF55B1" w:rsidRPr="00FF55B1" w:rsidRDefault="00FF55B1" w:rsidP="00BA2E22">
            <w:pPr>
              <w:jc w:val="center"/>
              <w:rPr>
                <w:b/>
              </w:rPr>
            </w:pPr>
            <w:r w:rsidRPr="00FF55B1">
              <w:rPr>
                <w:b/>
              </w:rPr>
              <w:t>13</w:t>
            </w:r>
          </w:p>
        </w:tc>
        <w:tc>
          <w:tcPr>
            <w:tcW w:w="1675" w:type="dxa"/>
          </w:tcPr>
          <w:p w:rsidR="00FF55B1" w:rsidRDefault="00FF55B1" w:rsidP="00BA2E22">
            <w:pPr>
              <w:jc w:val="center"/>
            </w:pPr>
            <w:r>
              <w:t>21.6</w:t>
            </w:r>
          </w:p>
        </w:tc>
        <w:tc>
          <w:tcPr>
            <w:tcW w:w="1677" w:type="dxa"/>
          </w:tcPr>
          <w:p w:rsidR="00FF55B1" w:rsidRDefault="00FF55B1" w:rsidP="00BA2E22">
            <w:pPr>
              <w:jc w:val="center"/>
            </w:pPr>
            <w:r>
              <w:t>11.2</w:t>
            </w:r>
          </w:p>
        </w:tc>
        <w:tc>
          <w:tcPr>
            <w:tcW w:w="1677" w:type="dxa"/>
          </w:tcPr>
          <w:p w:rsidR="00FF55B1" w:rsidRDefault="00FF55B1" w:rsidP="00BA2E22">
            <w:pPr>
              <w:jc w:val="center"/>
            </w:pPr>
            <w:r>
              <w:t>11.3</w:t>
            </w:r>
          </w:p>
        </w:tc>
        <w:tc>
          <w:tcPr>
            <w:tcW w:w="1676" w:type="dxa"/>
          </w:tcPr>
          <w:p w:rsidR="00FF55B1" w:rsidRDefault="00FF55B1" w:rsidP="00BA2E22">
            <w:pPr>
              <w:jc w:val="center"/>
            </w:pPr>
            <w:r>
              <w:t>10.6</w:t>
            </w:r>
          </w:p>
        </w:tc>
        <w:tc>
          <w:tcPr>
            <w:tcW w:w="1676" w:type="dxa"/>
          </w:tcPr>
          <w:p w:rsidR="00FF55B1" w:rsidRDefault="00FF55B1" w:rsidP="00BA2E22">
            <w:pPr>
              <w:jc w:val="center"/>
            </w:pPr>
            <w:r>
              <w:t>26.3</w:t>
            </w:r>
          </w:p>
        </w:tc>
        <w:tc>
          <w:tcPr>
            <w:tcW w:w="1676" w:type="dxa"/>
          </w:tcPr>
          <w:p w:rsidR="00FF55B1" w:rsidRDefault="00FF55B1" w:rsidP="00BA2E22">
            <w:pPr>
              <w:jc w:val="center"/>
            </w:pPr>
            <w:r>
              <w:t>12</w:t>
            </w:r>
          </w:p>
        </w:tc>
        <w:tc>
          <w:tcPr>
            <w:tcW w:w="1676" w:type="dxa"/>
          </w:tcPr>
          <w:p w:rsidR="00FF55B1" w:rsidRDefault="00FF55B1" w:rsidP="00BA2E22">
            <w:pPr>
              <w:jc w:val="center"/>
            </w:pPr>
            <w:r>
              <w:t>14.2</w:t>
            </w:r>
          </w:p>
        </w:tc>
      </w:tr>
      <w:tr w:rsidR="00FF55B1" w:rsidTr="00FF55B1">
        <w:tc>
          <w:tcPr>
            <w:tcW w:w="1717" w:type="dxa"/>
          </w:tcPr>
          <w:p w:rsidR="00FF55B1" w:rsidRPr="00FF55B1" w:rsidRDefault="00FF55B1" w:rsidP="00BA2E22">
            <w:pPr>
              <w:jc w:val="center"/>
              <w:rPr>
                <w:b/>
              </w:rPr>
            </w:pPr>
            <w:r w:rsidRPr="00FF55B1">
              <w:rPr>
                <w:b/>
              </w:rPr>
              <w:t>14</w:t>
            </w:r>
          </w:p>
        </w:tc>
        <w:tc>
          <w:tcPr>
            <w:tcW w:w="1675" w:type="dxa"/>
          </w:tcPr>
          <w:p w:rsidR="00FF55B1" w:rsidRDefault="00FF55B1" w:rsidP="00BA2E22">
            <w:pPr>
              <w:jc w:val="center"/>
            </w:pPr>
            <w:r>
              <w:t>10.8</w:t>
            </w:r>
          </w:p>
        </w:tc>
        <w:tc>
          <w:tcPr>
            <w:tcW w:w="1677" w:type="dxa"/>
          </w:tcPr>
          <w:p w:rsidR="00FF55B1" w:rsidRDefault="00FF55B1" w:rsidP="00BA2E22">
            <w:pPr>
              <w:jc w:val="center"/>
            </w:pPr>
            <w:r>
              <w:t>12.3</w:t>
            </w:r>
          </w:p>
        </w:tc>
        <w:tc>
          <w:tcPr>
            <w:tcW w:w="1677" w:type="dxa"/>
          </w:tcPr>
          <w:p w:rsidR="00FF55B1" w:rsidRDefault="00FF55B1" w:rsidP="00BA2E22">
            <w:pPr>
              <w:jc w:val="center"/>
            </w:pPr>
            <w:r>
              <w:t>10.2</w:t>
            </w:r>
          </w:p>
        </w:tc>
        <w:tc>
          <w:tcPr>
            <w:tcW w:w="1676" w:type="dxa"/>
          </w:tcPr>
          <w:p w:rsidR="00FF55B1" w:rsidRDefault="00FF55B1" w:rsidP="00BA2E22">
            <w:pPr>
              <w:jc w:val="center"/>
            </w:pPr>
            <w:r>
              <w:t>14.2</w:t>
            </w:r>
          </w:p>
        </w:tc>
        <w:tc>
          <w:tcPr>
            <w:tcW w:w="1676" w:type="dxa"/>
          </w:tcPr>
          <w:p w:rsidR="00FF55B1" w:rsidRDefault="00FF55B1" w:rsidP="00BA2E22">
            <w:pPr>
              <w:jc w:val="center"/>
            </w:pPr>
            <w:r>
              <w:t>24.2</w:t>
            </w:r>
          </w:p>
        </w:tc>
        <w:tc>
          <w:tcPr>
            <w:tcW w:w="1676" w:type="dxa"/>
          </w:tcPr>
          <w:p w:rsidR="00FF55B1" w:rsidRDefault="00FF55B1" w:rsidP="00BA2E22">
            <w:pPr>
              <w:jc w:val="center"/>
            </w:pPr>
            <w:r>
              <w:t>13.3</w:t>
            </w:r>
          </w:p>
        </w:tc>
        <w:tc>
          <w:tcPr>
            <w:tcW w:w="1676" w:type="dxa"/>
          </w:tcPr>
          <w:p w:rsidR="00FF55B1" w:rsidRDefault="00FF55B1" w:rsidP="00BA2E22">
            <w:pPr>
              <w:jc w:val="center"/>
            </w:pPr>
            <w:r>
              <w:t>12.3</w:t>
            </w:r>
          </w:p>
        </w:tc>
      </w:tr>
      <w:tr w:rsidR="00FF55B1" w:rsidTr="00FF55B1">
        <w:tc>
          <w:tcPr>
            <w:tcW w:w="1717" w:type="dxa"/>
          </w:tcPr>
          <w:p w:rsidR="00FF55B1" w:rsidRPr="00FF55B1" w:rsidRDefault="00FF55B1" w:rsidP="00BA2E22">
            <w:pPr>
              <w:jc w:val="center"/>
              <w:rPr>
                <w:b/>
              </w:rPr>
            </w:pPr>
            <w:r w:rsidRPr="00FF55B1">
              <w:rPr>
                <w:b/>
              </w:rPr>
              <w:t>15</w:t>
            </w:r>
          </w:p>
        </w:tc>
        <w:tc>
          <w:tcPr>
            <w:tcW w:w="1675" w:type="dxa"/>
          </w:tcPr>
          <w:p w:rsidR="00FF55B1" w:rsidRDefault="00FF55B1" w:rsidP="00BA2E22">
            <w:pPr>
              <w:jc w:val="center"/>
            </w:pPr>
            <w:r>
              <w:t>11.9</w:t>
            </w:r>
          </w:p>
        </w:tc>
        <w:tc>
          <w:tcPr>
            <w:tcW w:w="1677" w:type="dxa"/>
          </w:tcPr>
          <w:p w:rsidR="00FF55B1" w:rsidRDefault="00FF55B1" w:rsidP="00BA2E22">
            <w:pPr>
              <w:jc w:val="center"/>
            </w:pPr>
            <w:r>
              <w:t>15.6</w:t>
            </w:r>
          </w:p>
        </w:tc>
        <w:tc>
          <w:tcPr>
            <w:tcW w:w="1677" w:type="dxa"/>
          </w:tcPr>
          <w:p w:rsidR="00FF55B1" w:rsidRDefault="00FF55B1" w:rsidP="00BA2E22">
            <w:pPr>
              <w:jc w:val="center"/>
            </w:pPr>
            <w:r>
              <w:t>14.3</w:t>
            </w:r>
          </w:p>
        </w:tc>
        <w:tc>
          <w:tcPr>
            <w:tcW w:w="1676" w:type="dxa"/>
          </w:tcPr>
          <w:p w:rsidR="00FF55B1" w:rsidRDefault="00FF55B1" w:rsidP="00BA2E22">
            <w:pPr>
              <w:jc w:val="center"/>
            </w:pPr>
            <w:r>
              <w:t>10.3</w:t>
            </w:r>
          </w:p>
        </w:tc>
        <w:tc>
          <w:tcPr>
            <w:tcW w:w="1676" w:type="dxa"/>
          </w:tcPr>
          <w:p w:rsidR="00FF55B1" w:rsidRDefault="00FF55B1" w:rsidP="00BA2E22">
            <w:pPr>
              <w:jc w:val="center"/>
            </w:pPr>
            <w:r>
              <w:t>21.3</w:t>
            </w:r>
          </w:p>
        </w:tc>
        <w:tc>
          <w:tcPr>
            <w:tcW w:w="1676" w:type="dxa"/>
          </w:tcPr>
          <w:p w:rsidR="00FF55B1" w:rsidRDefault="00FF55B1" w:rsidP="00BA2E22">
            <w:pPr>
              <w:jc w:val="center"/>
            </w:pPr>
            <w:r>
              <w:t>09.2</w:t>
            </w:r>
          </w:p>
        </w:tc>
        <w:tc>
          <w:tcPr>
            <w:tcW w:w="1676" w:type="dxa"/>
          </w:tcPr>
          <w:p w:rsidR="00FF55B1" w:rsidRDefault="00FF55B1" w:rsidP="00BA2E22">
            <w:pPr>
              <w:jc w:val="center"/>
            </w:pPr>
            <w:r>
              <w:t>10.9</w:t>
            </w:r>
          </w:p>
        </w:tc>
      </w:tr>
      <w:tr w:rsidR="00FF55B1" w:rsidTr="00FF55B1">
        <w:tc>
          <w:tcPr>
            <w:tcW w:w="1717" w:type="dxa"/>
          </w:tcPr>
          <w:p w:rsidR="00FF55B1" w:rsidRPr="00FF55B1" w:rsidRDefault="00FF55B1" w:rsidP="00BA2E22">
            <w:pPr>
              <w:jc w:val="center"/>
              <w:rPr>
                <w:b/>
              </w:rPr>
            </w:pPr>
            <w:r w:rsidRPr="00FF55B1">
              <w:rPr>
                <w:b/>
              </w:rPr>
              <w:t>16</w:t>
            </w:r>
          </w:p>
        </w:tc>
        <w:tc>
          <w:tcPr>
            <w:tcW w:w="1675" w:type="dxa"/>
          </w:tcPr>
          <w:p w:rsidR="00FF55B1" w:rsidRDefault="00FF55B1" w:rsidP="00BA2E22">
            <w:pPr>
              <w:jc w:val="center"/>
            </w:pPr>
            <w:r>
              <w:t>16.6</w:t>
            </w:r>
          </w:p>
        </w:tc>
        <w:tc>
          <w:tcPr>
            <w:tcW w:w="1677" w:type="dxa"/>
          </w:tcPr>
          <w:p w:rsidR="00FF55B1" w:rsidRDefault="00FF55B1" w:rsidP="00BA2E22">
            <w:pPr>
              <w:jc w:val="center"/>
            </w:pPr>
            <w:r>
              <w:t>11.6</w:t>
            </w:r>
          </w:p>
        </w:tc>
        <w:tc>
          <w:tcPr>
            <w:tcW w:w="1677" w:type="dxa"/>
          </w:tcPr>
          <w:p w:rsidR="00FF55B1" w:rsidRDefault="00FF55B1" w:rsidP="00BA2E22">
            <w:pPr>
              <w:jc w:val="center"/>
            </w:pPr>
            <w:r>
              <w:t>12.3</w:t>
            </w:r>
          </w:p>
        </w:tc>
        <w:tc>
          <w:tcPr>
            <w:tcW w:w="1676" w:type="dxa"/>
          </w:tcPr>
          <w:p w:rsidR="00FF55B1" w:rsidRDefault="00FF55B1" w:rsidP="00BA2E22">
            <w:pPr>
              <w:jc w:val="center"/>
            </w:pPr>
            <w:r>
              <w:t>15.3</w:t>
            </w:r>
          </w:p>
        </w:tc>
        <w:tc>
          <w:tcPr>
            <w:tcW w:w="1676" w:type="dxa"/>
          </w:tcPr>
          <w:p w:rsidR="00FF55B1" w:rsidRDefault="00FF55B1" w:rsidP="00BA2E22">
            <w:pPr>
              <w:jc w:val="center"/>
            </w:pPr>
            <w:r>
              <w:t>21.3</w:t>
            </w:r>
          </w:p>
        </w:tc>
        <w:tc>
          <w:tcPr>
            <w:tcW w:w="1676" w:type="dxa"/>
          </w:tcPr>
          <w:p w:rsidR="00FF55B1" w:rsidRDefault="00FF55B1" w:rsidP="00BA2E22">
            <w:pPr>
              <w:jc w:val="center"/>
            </w:pPr>
            <w:r>
              <w:t>08.3</w:t>
            </w:r>
          </w:p>
        </w:tc>
        <w:tc>
          <w:tcPr>
            <w:tcW w:w="1676" w:type="dxa"/>
          </w:tcPr>
          <w:p w:rsidR="00FF55B1" w:rsidRDefault="00FF55B1" w:rsidP="00BA2E22">
            <w:pPr>
              <w:jc w:val="center"/>
            </w:pPr>
            <w:r>
              <w:t>09.6</w:t>
            </w:r>
          </w:p>
        </w:tc>
      </w:tr>
      <w:tr w:rsidR="00FF55B1" w:rsidTr="00FF55B1">
        <w:tc>
          <w:tcPr>
            <w:tcW w:w="1717" w:type="dxa"/>
          </w:tcPr>
          <w:p w:rsidR="00FF55B1" w:rsidRPr="00FF55B1" w:rsidRDefault="00FF55B1" w:rsidP="00BA2E22">
            <w:pPr>
              <w:jc w:val="center"/>
              <w:rPr>
                <w:b/>
              </w:rPr>
            </w:pPr>
            <w:r w:rsidRPr="00FF55B1">
              <w:rPr>
                <w:b/>
              </w:rPr>
              <w:t>17</w:t>
            </w:r>
          </w:p>
        </w:tc>
        <w:tc>
          <w:tcPr>
            <w:tcW w:w="1675" w:type="dxa"/>
          </w:tcPr>
          <w:p w:rsidR="00FF55B1" w:rsidRDefault="00FF55B1" w:rsidP="00BA2E22">
            <w:pPr>
              <w:jc w:val="center"/>
            </w:pPr>
            <w:r>
              <w:t>17.4</w:t>
            </w:r>
          </w:p>
        </w:tc>
        <w:tc>
          <w:tcPr>
            <w:tcW w:w="1677" w:type="dxa"/>
          </w:tcPr>
          <w:p w:rsidR="00FF55B1" w:rsidRDefault="00FF55B1" w:rsidP="00BA2E22">
            <w:pPr>
              <w:jc w:val="center"/>
            </w:pPr>
            <w:r>
              <w:t>11.5</w:t>
            </w:r>
          </w:p>
        </w:tc>
        <w:tc>
          <w:tcPr>
            <w:tcW w:w="1677" w:type="dxa"/>
          </w:tcPr>
          <w:p w:rsidR="00FF55B1" w:rsidRDefault="00FF55B1" w:rsidP="00BA2E22">
            <w:pPr>
              <w:jc w:val="center"/>
            </w:pPr>
            <w:r>
              <w:t>12.3</w:t>
            </w:r>
          </w:p>
        </w:tc>
        <w:tc>
          <w:tcPr>
            <w:tcW w:w="1676" w:type="dxa"/>
          </w:tcPr>
          <w:p w:rsidR="00FF55B1" w:rsidRDefault="00FF55B1" w:rsidP="00BA2E22">
            <w:pPr>
              <w:jc w:val="center"/>
            </w:pPr>
            <w:r>
              <w:t>14.6</w:t>
            </w:r>
          </w:p>
        </w:tc>
        <w:tc>
          <w:tcPr>
            <w:tcW w:w="1676" w:type="dxa"/>
          </w:tcPr>
          <w:p w:rsidR="00FF55B1" w:rsidRDefault="00FF55B1" w:rsidP="00BA2E22">
            <w:pPr>
              <w:jc w:val="center"/>
            </w:pPr>
            <w:r>
              <w:t>21.3</w:t>
            </w:r>
          </w:p>
        </w:tc>
        <w:tc>
          <w:tcPr>
            <w:tcW w:w="1676" w:type="dxa"/>
          </w:tcPr>
          <w:p w:rsidR="00FF55B1" w:rsidRDefault="00FF55B1" w:rsidP="00BA2E22">
            <w:pPr>
              <w:jc w:val="center"/>
            </w:pPr>
            <w:r>
              <w:t>15.3</w:t>
            </w:r>
          </w:p>
        </w:tc>
        <w:tc>
          <w:tcPr>
            <w:tcW w:w="1676" w:type="dxa"/>
          </w:tcPr>
          <w:p w:rsidR="00FF55B1" w:rsidRDefault="00FF55B1" w:rsidP="00BA2E22">
            <w:pPr>
              <w:jc w:val="center"/>
            </w:pPr>
            <w:r>
              <w:t>08.5</w:t>
            </w:r>
          </w:p>
        </w:tc>
      </w:tr>
      <w:tr w:rsidR="00FF55B1" w:rsidTr="00FF55B1">
        <w:tc>
          <w:tcPr>
            <w:tcW w:w="1717" w:type="dxa"/>
          </w:tcPr>
          <w:p w:rsidR="00FF55B1" w:rsidRPr="00FF55B1" w:rsidRDefault="00FF55B1" w:rsidP="00BA2E22">
            <w:pPr>
              <w:jc w:val="center"/>
              <w:rPr>
                <w:b/>
              </w:rPr>
            </w:pPr>
            <w:r w:rsidRPr="00FF55B1">
              <w:rPr>
                <w:b/>
              </w:rPr>
              <w:t>18</w:t>
            </w:r>
          </w:p>
        </w:tc>
        <w:tc>
          <w:tcPr>
            <w:tcW w:w="1675" w:type="dxa"/>
          </w:tcPr>
          <w:p w:rsidR="00FF55B1" w:rsidRDefault="00FF55B1" w:rsidP="00BA2E22">
            <w:pPr>
              <w:jc w:val="center"/>
            </w:pPr>
            <w:r>
              <w:t>18.3</w:t>
            </w:r>
          </w:p>
        </w:tc>
        <w:tc>
          <w:tcPr>
            <w:tcW w:w="1677" w:type="dxa"/>
          </w:tcPr>
          <w:p w:rsidR="00FF55B1" w:rsidRDefault="00FF55B1" w:rsidP="00BA2E22">
            <w:pPr>
              <w:jc w:val="center"/>
            </w:pPr>
            <w:r>
              <w:t>12</w:t>
            </w:r>
          </w:p>
        </w:tc>
        <w:tc>
          <w:tcPr>
            <w:tcW w:w="1677" w:type="dxa"/>
          </w:tcPr>
          <w:p w:rsidR="00FF55B1" w:rsidRDefault="00FF55B1" w:rsidP="00BA2E22">
            <w:pPr>
              <w:jc w:val="center"/>
            </w:pPr>
            <w:r>
              <w:t>11.3</w:t>
            </w:r>
          </w:p>
        </w:tc>
        <w:tc>
          <w:tcPr>
            <w:tcW w:w="1676" w:type="dxa"/>
          </w:tcPr>
          <w:p w:rsidR="00FF55B1" w:rsidRDefault="00FF55B1" w:rsidP="00BA2E22">
            <w:pPr>
              <w:jc w:val="center"/>
            </w:pPr>
            <w:r>
              <w:t>10.5</w:t>
            </w:r>
          </w:p>
        </w:tc>
        <w:tc>
          <w:tcPr>
            <w:tcW w:w="1676" w:type="dxa"/>
          </w:tcPr>
          <w:p w:rsidR="00FF55B1" w:rsidRDefault="00FF55B1" w:rsidP="00BA2E22">
            <w:pPr>
              <w:jc w:val="center"/>
            </w:pPr>
            <w:r>
              <w:t>14.2</w:t>
            </w:r>
          </w:p>
        </w:tc>
        <w:tc>
          <w:tcPr>
            <w:tcW w:w="1676" w:type="dxa"/>
          </w:tcPr>
          <w:p w:rsidR="00FF55B1" w:rsidRDefault="00FF55B1" w:rsidP="00BA2E22">
            <w:pPr>
              <w:jc w:val="center"/>
            </w:pPr>
            <w:r>
              <w:t>16.3</w:t>
            </w:r>
          </w:p>
        </w:tc>
        <w:tc>
          <w:tcPr>
            <w:tcW w:w="1676" w:type="dxa"/>
          </w:tcPr>
          <w:p w:rsidR="00FF55B1" w:rsidRDefault="00FF55B1" w:rsidP="00BA2E22">
            <w:pPr>
              <w:jc w:val="center"/>
            </w:pPr>
            <w:r>
              <w:t>10.2</w:t>
            </w:r>
          </w:p>
        </w:tc>
      </w:tr>
      <w:tr w:rsidR="00FF55B1" w:rsidTr="00FF55B1">
        <w:tc>
          <w:tcPr>
            <w:tcW w:w="1717" w:type="dxa"/>
          </w:tcPr>
          <w:p w:rsidR="00FF55B1" w:rsidRPr="00FF55B1" w:rsidRDefault="00FF55B1" w:rsidP="00BA2E22">
            <w:pPr>
              <w:jc w:val="center"/>
              <w:rPr>
                <w:b/>
              </w:rPr>
            </w:pPr>
            <w:r w:rsidRPr="00FF55B1">
              <w:rPr>
                <w:b/>
              </w:rPr>
              <w:t>19</w:t>
            </w:r>
          </w:p>
        </w:tc>
        <w:tc>
          <w:tcPr>
            <w:tcW w:w="1675" w:type="dxa"/>
          </w:tcPr>
          <w:p w:rsidR="00FF55B1" w:rsidRDefault="00FF55B1" w:rsidP="00BA2E22">
            <w:pPr>
              <w:jc w:val="center"/>
            </w:pPr>
            <w:r>
              <w:t>21.6</w:t>
            </w:r>
          </w:p>
        </w:tc>
        <w:tc>
          <w:tcPr>
            <w:tcW w:w="1677" w:type="dxa"/>
          </w:tcPr>
          <w:p w:rsidR="00FF55B1" w:rsidRDefault="00FF55B1" w:rsidP="00BA2E22">
            <w:pPr>
              <w:jc w:val="center"/>
            </w:pPr>
            <w:r>
              <w:t>13.6</w:t>
            </w:r>
          </w:p>
        </w:tc>
        <w:tc>
          <w:tcPr>
            <w:tcW w:w="1677" w:type="dxa"/>
          </w:tcPr>
          <w:p w:rsidR="00FF55B1" w:rsidRDefault="00FF55B1" w:rsidP="00BA2E22">
            <w:pPr>
              <w:jc w:val="center"/>
            </w:pPr>
            <w:r>
              <w:t>12.3</w:t>
            </w:r>
          </w:p>
        </w:tc>
        <w:tc>
          <w:tcPr>
            <w:tcW w:w="1676" w:type="dxa"/>
          </w:tcPr>
          <w:p w:rsidR="00FF55B1" w:rsidRDefault="00FF55B1" w:rsidP="00BA2E22">
            <w:pPr>
              <w:jc w:val="center"/>
            </w:pPr>
            <w:r>
              <w:t>11.6</w:t>
            </w:r>
          </w:p>
        </w:tc>
        <w:tc>
          <w:tcPr>
            <w:tcW w:w="1676" w:type="dxa"/>
          </w:tcPr>
          <w:p w:rsidR="00FF55B1" w:rsidRDefault="00FF55B1" w:rsidP="00BA2E22">
            <w:pPr>
              <w:jc w:val="center"/>
            </w:pPr>
            <w:r>
              <w:t>10.2</w:t>
            </w:r>
          </w:p>
        </w:tc>
        <w:tc>
          <w:tcPr>
            <w:tcW w:w="1676" w:type="dxa"/>
          </w:tcPr>
          <w:p w:rsidR="00FF55B1" w:rsidRDefault="00FF55B1" w:rsidP="00BA2E22">
            <w:pPr>
              <w:jc w:val="center"/>
            </w:pPr>
            <w:r>
              <w:t>12.3</w:t>
            </w:r>
          </w:p>
        </w:tc>
        <w:tc>
          <w:tcPr>
            <w:tcW w:w="1676" w:type="dxa"/>
          </w:tcPr>
          <w:p w:rsidR="00FF55B1" w:rsidRDefault="00FF55B1" w:rsidP="00BA2E22">
            <w:pPr>
              <w:jc w:val="center"/>
            </w:pPr>
            <w:r>
              <w:t>13.2</w:t>
            </w:r>
          </w:p>
        </w:tc>
      </w:tr>
      <w:tr w:rsidR="00FF55B1" w:rsidTr="00FF55B1">
        <w:tc>
          <w:tcPr>
            <w:tcW w:w="1717" w:type="dxa"/>
          </w:tcPr>
          <w:p w:rsidR="00FF55B1" w:rsidRPr="00FF55B1" w:rsidRDefault="00FF55B1" w:rsidP="00BA2E22">
            <w:pPr>
              <w:jc w:val="center"/>
              <w:rPr>
                <w:b/>
              </w:rPr>
            </w:pPr>
            <w:r w:rsidRPr="00FF55B1">
              <w:rPr>
                <w:b/>
              </w:rPr>
              <w:t>20</w:t>
            </w:r>
          </w:p>
        </w:tc>
        <w:tc>
          <w:tcPr>
            <w:tcW w:w="1675" w:type="dxa"/>
          </w:tcPr>
          <w:p w:rsidR="00FF55B1" w:rsidRDefault="00FF55B1" w:rsidP="00BA2E22">
            <w:pPr>
              <w:jc w:val="center"/>
            </w:pPr>
            <w:r>
              <w:t>09.6</w:t>
            </w:r>
          </w:p>
        </w:tc>
        <w:tc>
          <w:tcPr>
            <w:tcW w:w="1677" w:type="dxa"/>
          </w:tcPr>
          <w:p w:rsidR="00FF55B1" w:rsidRDefault="00FF55B1" w:rsidP="00BA2E22">
            <w:pPr>
              <w:jc w:val="center"/>
            </w:pPr>
            <w:r>
              <w:t>14.2</w:t>
            </w:r>
          </w:p>
        </w:tc>
        <w:tc>
          <w:tcPr>
            <w:tcW w:w="1677" w:type="dxa"/>
          </w:tcPr>
          <w:p w:rsidR="00FF55B1" w:rsidRDefault="00FF55B1" w:rsidP="00BA2E22">
            <w:pPr>
              <w:jc w:val="center"/>
            </w:pPr>
            <w:r>
              <w:t>10.5</w:t>
            </w:r>
          </w:p>
        </w:tc>
        <w:tc>
          <w:tcPr>
            <w:tcW w:w="1676" w:type="dxa"/>
          </w:tcPr>
          <w:p w:rsidR="00FF55B1" w:rsidRDefault="00FF55B1" w:rsidP="00BA2E22">
            <w:pPr>
              <w:jc w:val="center"/>
            </w:pPr>
            <w:r>
              <w:t>12.6</w:t>
            </w:r>
          </w:p>
        </w:tc>
        <w:tc>
          <w:tcPr>
            <w:tcW w:w="1676" w:type="dxa"/>
          </w:tcPr>
          <w:p w:rsidR="00FF55B1" w:rsidRDefault="00FF55B1" w:rsidP="00BA2E22">
            <w:pPr>
              <w:jc w:val="center"/>
            </w:pPr>
            <w:r>
              <w:t>11.2</w:t>
            </w:r>
          </w:p>
        </w:tc>
        <w:tc>
          <w:tcPr>
            <w:tcW w:w="1676" w:type="dxa"/>
          </w:tcPr>
          <w:p w:rsidR="00FF55B1" w:rsidRDefault="00FF55B1" w:rsidP="00BA2E22">
            <w:pPr>
              <w:jc w:val="center"/>
            </w:pPr>
            <w:r>
              <w:t>11.2</w:t>
            </w:r>
          </w:p>
        </w:tc>
        <w:tc>
          <w:tcPr>
            <w:tcW w:w="1676" w:type="dxa"/>
          </w:tcPr>
          <w:p w:rsidR="00FF55B1" w:rsidRDefault="00FF55B1" w:rsidP="00BA2E22">
            <w:pPr>
              <w:jc w:val="center"/>
            </w:pPr>
            <w:r>
              <w:t>10.2</w:t>
            </w:r>
          </w:p>
        </w:tc>
      </w:tr>
      <w:tr w:rsidR="00FF55B1" w:rsidTr="00FF55B1">
        <w:tc>
          <w:tcPr>
            <w:tcW w:w="1717" w:type="dxa"/>
          </w:tcPr>
          <w:p w:rsidR="00FF55B1" w:rsidRPr="00FF55B1" w:rsidRDefault="00FF55B1" w:rsidP="00BA2E22">
            <w:pPr>
              <w:jc w:val="center"/>
              <w:rPr>
                <w:b/>
              </w:rPr>
            </w:pPr>
            <w:r w:rsidRPr="00FF55B1">
              <w:rPr>
                <w:b/>
              </w:rPr>
              <w:t>21</w:t>
            </w:r>
          </w:p>
        </w:tc>
        <w:tc>
          <w:tcPr>
            <w:tcW w:w="1675" w:type="dxa"/>
          </w:tcPr>
          <w:p w:rsidR="00FF55B1" w:rsidRDefault="00FF55B1" w:rsidP="00BA2E22">
            <w:pPr>
              <w:jc w:val="center"/>
            </w:pPr>
            <w:r>
              <w:t>10.8</w:t>
            </w:r>
          </w:p>
        </w:tc>
        <w:tc>
          <w:tcPr>
            <w:tcW w:w="1677" w:type="dxa"/>
          </w:tcPr>
          <w:p w:rsidR="00FF55B1" w:rsidRDefault="00FF55B1" w:rsidP="00BA2E22">
            <w:pPr>
              <w:jc w:val="center"/>
            </w:pPr>
            <w:r>
              <w:t>15.3</w:t>
            </w:r>
          </w:p>
        </w:tc>
        <w:tc>
          <w:tcPr>
            <w:tcW w:w="1677" w:type="dxa"/>
          </w:tcPr>
          <w:p w:rsidR="00FF55B1" w:rsidRDefault="00FF55B1" w:rsidP="00BA2E22">
            <w:pPr>
              <w:jc w:val="center"/>
            </w:pPr>
            <w:r>
              <w:t>11.3</w:t>
            </w:r>
          </w:p>
        </w:tc>
        <w:tc>
          <w:tcPr>
            <w:tcW w:w="1676" w:type="dxa"/>
          </w:tcPr>
          <w:p w:rsidR="00FF55B1" w:rsidRDefault="00FF55B1" w:rsidP="00BA2E22">
            <w:pPr>
              <w:jc w:val="center"/>
            </w:pPr>
            <w:r>
              <w:t>14.2</w:t>
            </w:r>
          </w:p>
        </w:tc>
        <w:tc>
          <w:tcPr>
            <w:tcW w:w="1676" w:type="dxa"/>
          </w:tcPr>
          <w:p w:rsidR="00FF55B1" w:rsidRDefault="00FF55B1" w:rsidP="00BA2E22">
            <w:pPr>
              <w:jc w:val="center"/>
            </w:pPr>
            <w:r>
              <w:t>16.2</w:t>
            </w:r>
          </w:p>
        </w:tc>
        <w:tc>
          <w:tcPr>
            <w:tcW w:w="1676" w:type="dxa"/>
          </w:tcPr>
          <w:p w:rsidR="00FF55B1" w:rsidRDefault="00FF55B1" w:rsidP="00BA2E22">
            <w:pPr>
              <w:jc w:val="center"/>
            </w:pPr>
            <w:r>
              <w:t>16.2</w:t>
            </w:r>
          </w:p>
        </w:tc>
        <w:tc>
          <w:tcPr>
            <w:tcW w:w="1676" w:type="dxa"/>
          </w:tcPr>
          <w:p w:rsidR="00FF55B1" w:rsidRDefault="00FF55B1" w:rsidP="00BA2E22">
            <w:pPr>
              <w:jc w:val="center"/>
            </w:pPr>
            <w:r>
              <w:t>13.2</w:t>
            </w:r>
          </w:p>
        </w:tc>
      </w:tr>
      <w:tr w:rsidR="00FF55B1" w:rsidTr="00FF55B1">
        <w:tc>
          <w:tcPr>
            <w:tcW w:w="1717" w:type="dxa"/>
          </w:tcPr>
          <w:p w:rsidR="00FF55B1" w:rsidRPr="00FF55B1" w:rsidRDefault="00FF55B1" w:rsidP="00BA2E22">
            <w:pPr>
              <w:jc w:val="center"/>
              <w:rPr>
                <w:b/>
              </w:rPr>
            </w:pPr>
            <w:r w:rsidRPr="00FF55B1">
              <w:rPr>
                <w:b/>
              </w:rPr>
              <w:t>22</w:t>
            </w:r>
          </w:p>
        </w:tc>
        <w:tc>
          <w:tcPr>
            <w:tcW w:w="1675" w:type="dxa"/>
          </w:tcPr>
          <w:p w:rsidR="00FF55B1" w:rsidRDefault="00FF55B1" w:rsidP="00BA2E22">
            <w:pPr>
              <w:jc w:val="center"/>
            </w:pPr>
            <w:r>
              <w:t>12.9</w:t>
            </w:r>
          </w:p>
        </w:tc>
        <w:tc>
          <w:tcPr>
            <w:tcW w:w="1677" w:type="dxa"/>
          </w:tcPr>
          <w:p w:rsidR="00FF55B1" w:rsidRDefault="00FF55B1" w:rsidP="00BA2E22">
            <w:pPr>
              <w:jc w:val="center"/>
            </w:pPr>
            <w:r>
              <w:t>12.3</w:t>
            </w:r>
          </w:p>
        </w:tc>
        <w:tc>
          <w:tcPr>
            <w:tcW w:w="1677" w:type="dxa"/>
          </w:tcPr>
          <w:p w:rsidR="00FF55B1" w:rsidRDefault="00FF55B1" w:rsidP="00BA2E22">
            <w:pPr>
              <w:jc w:val="center"/>
            </w:pPr>
            <w:r>
              <w:t>10.2</w:t>
            </w:r>
          </w:p>
        </w:tc>
        <w:tc>
          <w:tcPr>
            <w:tcW w:w="1676" w:type="dxa"/>
          </w:tcPr>
          <w:p w:rsidR="00FF55B1" w:rsidRDefault="00FF55B1" w:rsidP="00BA2E22">
            <w:pPr>
              <w:jc w:val="center"/>
            </w:pPr>
            <w:r>
              <w:t>15.3</w:t>
            </w:r>
          </w:p>
        </w:tc>
        <w:tc>
          <w:tcPr>
            <w:tcW w:w="1676" w:type="dxa"/>
          </w:tcPr>
          <w:p w:rsidR="00FF55B1" w:rsidRDefault="00FF55B1" w:rsidP="00BA2E22">
            <w:pPr>
              <w:jc w:val="center"/>
            </w:pPr>
            <w:r>
              <w:t>10.2</w:t>
            </w:r>
          </w:p>
        </w:tc>
        <w:tc>
          <w:tcPr>
            <w:tcW w:w="1676" w:type="dxa"/>
          </w:tcPr>
          <w:p w:rsidR="00FF55B1" w:rsidRDefault="00FF55B1" w:rsidP="00BA2E22">
            <w:pPr>
              <w:jc w:val="center"/>
            </w:pPr>
            <w:r>
              <w:t>10.2</w:t>
            </w:r>
          </w:p>
        </w:tc>
        <w:tc>
          <w:tcPr>
            <w:tcW w:w="1676" w:type="dxa"/>
          </w:tcPr>
          <w:p w:rsidR="00FF55B1" w:rsidRDefault="00FF55B1" w:rsidP="00BA2E22">
            <w:pPr>
              <w:jc w:val="center"/>
            </w:pPr>
            <w:r>
              <w:t>15</w:t>
            </w:r>
          </w:p>
        </w:tc>
      </w:tr>
      <w:tr w:rsidR="00FF55B1" w:rsidTr="00FF55B1">
        <w:tc>
          <w:tcPr>
            <w:tcW w:w="1717" w:type="dxa"/>
          </w:tcPr>
          <w:p w:rsidR="00FF55B1" w:rsidRPr="00FF55B1" w:rsidRDefault="00FF55B1" w:rsidP="00BA2E22">
            <w:pPr>
              <w:jc w:val="center"/>
              <w:rPr>
                <w:b/>
              </w:rPr>
            </w:pPr>
            <w:r w:rsidRPr="00FF55B1">
              <w:rPr>
                <w:b/>
              </w:rPr>
              <w:t>23</w:t>
            </w:r>
          </w:p>
        </w:tc>
        <w:tc>
          <w:tcPr>
            <w:tcW w:w="1675" w:type="dxa"/>
          </w:tcPr>
          <w:p w:rsidR="00FF55B1" w:rsidRDefault="00FF55B1" w:rsidP="00BA2E22">
            <w:pPr>
              <w:jc w:val="center"/>
            </w:pPr>
            <w:r>
              <w:t>13.7</w:t>
            </w:r>
          </w:p>
        </w:tc>
        <w:tc>
          <w:tcPr>
            <w:tcW w:w="1677" w:type="dxa"/>
          </w:tcPr>
          <w:p w:rsidR="00FF55B1" w:rsidRDefault="00FF55B1" w:rsidP="00BA2E22">
            <w:pPr>
              <w:jc w:val="center"/>
            </w:pPr>
            <w:r>
              <w:t>15.9</w:t>
            </w:r>
          </w:p>
        </w:tc>
        <w:tc>
          <w:tcPr>
            <w:tcW w:w="1677" w:type="dxa"/>
          </w:tcPr>
          <w:p w:rsidR="00FF55B1" w:rsidRDefault="00FF55B1" w:rsidP="00BA2E22">
            <w:pPr>
              <w:jc w:val="center"/>
            </w:pPr>
            <w:r>
              <w:t>11.2</w:t>
            </w:r>
          </w:p>
        </w:tc>
        <w:tc>
          <w:tcPr>
            <w:tcW w:w="1676" w:type="dxa"/>
          </w:tcPr>
          <w:p w:rsidR="00FF55B1" w:rsidRDefault="00FF55B1" w:rsidP="00BA2E22">
            <w:pPr>
              <w:jc w:val="center"/>
            </w:pPr>
            <w:r>
              <w:t>16.2</w:t>
            </w:r>
          </w:p>
        </w:tc>
        <w:tc>
          <w:tcPr>
            <w:tcW w:w="1676" w:type="dxa"/>
          </w:tcPr>
          <w:p w:rsidR="00FF55B1" w:rsidRDefault="00FF55B1" w:rsidP="00BA2E22">
            <w:pPr>
              <w:jc w:val="center"/>
            </w:pPr>
            <w:r>
              <w:t>11.3</w:t>
            </w:r>
          </w:p>
        </w:tc>
        <w:tc>
          <w:tcPr>
            <w:tcW w:w="1676" w:type="dxa"/>
          </w:tcPr>
          <w:p w:rsidR="00FF55B1" w:rsidRDefault="00FF55B1" w:rsidP="00BA2E22">
            <w:pPr>
              <w:jc w:val="center"/>
            </w:pPr>
            <w:r>
              <w:t>11.3</w:t>
            </w:r>
          </w:p>
        </w:tc>
        <w:tc>
          <w:tcPr>
            <w:tcW w:w="1676" w:type="dxa"/>
          </w:tcPr>
          <w:p w:rsidR="00FF55B1" w:rsidRDefault="00FF55B1" w:rsidP="00BA2E22">
            <w:pPr>
              <w:jc w:val="center"/>
            </w:pPr>
            <w:r>
              <w:t>16</w:t>
            </w:r>
          </w:p>
        </w:tc>
      </w:tr>
      <w:tr w:rsidR="00FF55B1" w:rsidTr="00FF55B1">
        <w:tc>
          <w:tcPr>
            <w:tcW w:w="1717" w:type="dxa"/>
          </w:tcPr>
          <w:p w:rsidR="00FF55B1" w:rsidRPr="00FF55B1" w:rsidRDefault="00FF55B1" w:rsidP="00BA2E22">
            <w:pPr>
              <w:jc w:val="center"/>
              <w:rPr>
                <w:b/>
              </w:rPr>
            </w:pPr>
            <w:r w:rsidRPr="00FF55B1">
              <w:rPr>
                <w:b/>
              </w:rPr>
              <w:t>24</w:t>
            </w:r>
          </w:p>
        </w:tc>
        <w:tc>
          <w:tcPr>
            <w:tcW w:w="1675" w:type="dxa"/>
          </w:tcPr>
          <w:p w:rsidR="00FF55B1" w:rsidRDefault="00FF55B1" w:rsidP="00BA2E22">
            <w:pPr>
              <w:jc w:val="center"/>
            </w:pPr>
            <w:r>
              <w:t>09.3</w:t>
            </w:r>
          </w:p>
        </w:tc>
        <w:tc>
          <w:tcPr>
            <w:tcW w:w="1677" w:type="dxa"/>
          </w:tcPr>
          <w:p w:rsidR="00FF55B1" w:rsidRDefault="00FF55B1" w:rsidP="00BA2E22">
            <w:pPr>
              <w:jc w:val="center"/>
            </w:pPr>
            <w:r>
              <w:t>9.3</w:t>
            </w:r>
          </w:p>
        </w:tc>
        <w:tc>
          <w:tcPr>
            <w:tcW w:w="1677" w:type="dxa"/>
          </w:tcPr>
          <w:p w:rsidR="00FF55B1" w:rsidRDefault="00FF55B1" w:rsidP="00BA2E22">
            <w:pPr>
              <w:jc w:val="center"/>
            </w:pPr>
            <w:r>
              <w:t>15.3</w:t>
            </w:r>
          </w:p>
        </w:tc>
        <w:tc>
          <w:tcPr>
            <w:tcW w:w="1676" w:type="dxa"/>
          </w:tcPr>
          <w:p w:rsidR="00FF55B1" w:rsidRDefault="00FF55B1" w:rsidP="00BA2E22">
            <w:pPr>
              <w:jc w:val="center"/>
            </w:pPr>
            <w:r>
              <w:t>13.5</w:t>
            </w:r>
          </w:p>
        </w:tc>
        <w:tc>
          <w:tcPr>
            <w:tcW w:w="1676" w:type="dxa"/>
          </w:tcPr>
          <w:p w:rsidR="00FF55B1" w:rsidRDefault="00FF55B1" w:rsidP="00BA2E22">
            <w:pPr>
              <w:jc w:val="center"/>
            </w:pPr>
            <w:r>
              <w:t>12.3</w:t>
            </w:r>
          </w:p>
        </w:tc>
        <w:tc>
          <w:tcPr>
            <w:tcW w:w="1676" w:type="dxa"/>
          </w:tcPr>
          <w:p w:rsidR="00FF55B1" w:rsidRDefault="00FF55B1" w:rsidP="00BA2E22">
            <w:pPr>
              <w:jc w:val="center"/>
            </w:pPr>
            <w:r>
              <w:t>12.6</w:t>
            </w:r>
          </w:p>
        </w:tc>
        <w:tc>
          <w:tcPr>
            <w:tcW w:w="1676" w:type="dxa"/>
          </w:tcPr>
          <w:p w:rsidR="00FF55B1" w:rsidRDefault="00FF55B1" w:rsidP="00BA2E22">
            <w:pPr>
              <w:jc w:val="center"/>
            </w:pPr>
            <w:r>
              <w:t>19.2</w:t>
            </w:r>
          </w:p>
        </w:tc>
      </w:tr>
      <w:tr w:rsidR="00FF55B1" w:rsidTr="00FF55B1">
        <w:tc>
          <w:tcPr>
            <w:tcW w:w="1717" w:type="dxa"/>
          </w:tcPr>
          <w:p w:rsidR="00FF55B1" w:rsidRPr="00FF55B1" w:rsidRDefault="00FF55B1" w:rsidP="00BA2E22">
            <w:pPr>
              <w:jc w:val="center"/>
              <w:rPr>
                <w:b/>
              </w:rPr>
            </w:pPr>
            <w:r w:rsidRPr="00FF55B1">
              <w:rPr>
                <w:b/>
              </w:rPr>
              <w:t>25</w:t>
            </w:r>
          </w:p>
        </w:tc>
        <w:tc>
          <w:tcPr>
            <w:tcW w:w="1675" w:type="dxa"/>
          </w:tcPr>
          <w:p w:rsidR="00FF55B1" w:rsidRDefault="00FF55B1" w:rsidP="00BA2E22">
            <w:pPr>
              <w:jc w:val="center"/>
            </w:pPr>
            <w:r>
              <w:t>12.3</w:t>
            </w:r>
          </w:p>
        </w:tc>
        <w:tc>
          <w:tcPr>
            <w:tcW w:w="1677" w:type="dxa"/>
          </w:tcPr>
          <w:p w:rsidR="00FF55B1" w:rsidRDefault="00FF55B1" w:rsidP="00BA2E22">
            <w:pPr>
              <w:jc w:val="center"/>
            </w:pPr>
            <w:r>
              <w:t>8.9</w:t>
            </w:r>
          </w:p>
        </w:tc>
        <w:tc>
          <w:tcPr>
            <w:tcW w:w="1677" w:type="dxa"/>
          </w:tcPr>
          <w:p w:rsidR="00FF55B1" w:rsidRDefault="00FF55B1" w:rsidP="00BA2E22">
            <w:pPr>
              <w:jc w:val="center"/>
            </w:pPr>
            <w:r>
              <w:t>16</w:t>
            </w:r>
          </w:p>
        </w:tc>
        <w:tc>
          <w:tcPr>
            <w:tcW w:w="1676" w:type="dxa"/>
          </w:tcPr>
          <w:p w:rsidR="00FF55B1" w:rsidRDefault="00FF55B1" w:rsidP="00BA2E22">
            <w:pPr>
              <w:jc w:val="center"/>
            </w:pPr>
            <w:r>
              <w:t>14.2</w:t>
            </w:r>
          </w:p>
        </w:tc>
        <w:tc>
          <w:tcPr>
            <w:tcW w:w="1676" w:type="dxa"/>
          </w:tcPr>
          <w:p w:rsidR="00FF55B1" w:rsidRDefault="00FF55B1" w:rsidP="00BA2E22">
            <w:pPr>
              <w:jc w:val="center"/>
            </w:pPr>
            <w:r>
              <w:t>14.2</w:t>
            </w:r>
          </w:p>
        </w:tc>
        <w:tc>
          <w:tcPr>
            <w:tcW w:w="1676" w:type="dxa"/>
          </w:tcPr>
          <w:p w:rsidR="00FF55B1" w:rsidRDefault="00FF55B1" w:rsidP="00BA2E22">
            <w:pPr>
              <w:jc w:val="center"/>
            </w:pPr>
            <w:r>
              <w:t>14.2</w:t>
            </w:r>
          </w:p>
        </w:tc>
        <w:tc>
          <w:tcPr>
            <w:tcW w:w="1676" w:type="dxa"/>
          </w:tcPr>
          <w:p w:rsidR="00FF55B1" w:rsidRDefault="00FF55B1" w:rsidP="00BA2E22">
            <w:pPr>
              <w:jc w:val="center"/>
            </w:pPr>
            <w:r>
              <w:t>16.5</w:t>
            </w:r>
          </w:p>
        </w:tc>
      </w:tr>
      <w:tr w:rsidR="00FF55B1" w:rsidTr="00FF55B1">
        <w:tc>
          <w:tcPr>
            <w:tcW w:w="1717" w:type="dxa"/>
          </w:tcPr>
          <w:p w:rsidR="00FF55B1" w:rsidRPr="00FF55B1" w:rsidRDefault="00FF55B1" w:rsidP="00BA2E22">
            <w:pPr>
              <w:jc w:val="center"/>
              <w:rPr>
                <w:b/>
              </w:rPr>
            </w:pPr>
            <w:r w:rsidRPr="00FF55B1">
              <w:rPr>
                <w:b/>
              </w:rPr>
              <w:t>26</w:t>
            </w:r>
          </w:p>
        </w:tc>
        <w:tc>
          <w:tcPr>
            <w:tcW w:w="1675" w:type="dxa"/>
          </w:tcPr>
          <w:p w:rsidR="00FF55B1" w:rsidRDefault="00FF55B1" w:rsidP="00BA2E22">
            <w:pPr>
              <w:jc w:val="center"/>
            </w:pPr>
            <w:r>
              <w:t>10.3</w:t>
            </w:r>
          </w:p>
        </w:tc>
        <w:tc>
          <w:tcPr>
            <w:tcW w:w="1677" w:type="dxa"/>
          </w:tcPr>
          <w:p w:rsidR="00FF55B1" w:rsidRDefault="00FF55B1" w:rsidP="00BA2E22">
            <w:pPr>
              <w:jc w:val="center"/>
            </w:pPr>
            <w:r>
              <w:t>9.1</w:t>
            </w:r>
          </w:p>
        </w:tc>
        <w:tc>
          <w:tcPr>
            <w:tcW w:w="1677" w:type="dxa"/>
          </w:tcPr>
          <w:p w:rsidR="00FF55B1" w:rsidRDefault="00FF55B1" w:rsidP="00BA2E22">
            <w:pPr>
              <w:jc w:val="center"/>
            </w:pPr>
            <w:r>
              <w:t>17.3</w:t>
            </w:r>
          </w:p>
        </w:tc>
        <w:tc>
          <w:tcPr>
            <w:tcW w:w="1676" w:type="dxa"/>
          </w:tcPr>
          <w:p w:rsidR="00FF55B1" w:rsidRDefault="00FF55B1" w:rsidP="00BA2E22">
            <w:pPr>
              <w:jc w:val="center"/>
            </w:pPr>
            <w:r>
              <w:t>15.6</w:t>
            </w:r>
          </w:p>
        </w:tc>
        <w:tc>
          <w:tcPr>
            <w:tcW w:w="1676" w:type="dxa"/>
          </w:tcPr>
          <w:p w:rsidR="00FF55B1" w:rsidRDefault="00FF55B1" w:rsidP="00BA2E22">
            <w:pPr>
              <w:jc w:val="center"/>
            </w:pPr>
            <w:r>
              <w:t>15.6</w:t>
            </w:r>
          </w:p>
        </w:tc>
        <w:tc>
          <w:tcPr>
            <w:tcW w:w="1676" w:type="dxa"/>
          </w:tcPr>
          <w:p w:rsidR="00FF55B1" w:rsidRDefault="00FF55B1" w:rsidP="00BA2E22">
            <w:pPr>
              <w:jc w:val="center"/>
            </w:pPr>
            <w:r>
              <w:t>11.5</w:t>
            </w:r>
          </w:p>
        </w:tc>
        <w:tc>
          <w:tcPr>
            <w:tcW w:w="1676" w:type="dxa"/>
          </w:tcPr>
          <w:p w:rsidR="00FF55B1" w:rsidRDefault="00FF55B1" w:rsidP="00BA2E22">
            <w:pPr>
              <w:jc w:val="center"/>
            </w:pPr>
            <w:r>
              <w:t>14.5</w:t>
            </w:r>
          </w:p>
        </w:tc>
      </w:tr>
      <w:tr w:rsidR="00FF55B1" w:rsidTr="00FF55B1">
        <w:tc>
          <w:tcPr>
            <w:tcW w:w="1717" w:type="dxa"/>
          </w:tcPr>
          <w:p w:rsidR="00FF55B1" w:rsidRPr="00FF55B1" w:rsidRDefault="00FF55B1" w:rsidP="00BA2E22">
            <w:pPr>
              <w:jc w:val="center"/>
              <w:rPr>
                <w:b/>
              </w:rPr>
            </w:pPr>
            <w:r w:rsidRPr="00FF55B1">
              <w:rPr>
                <w:b/>
              </w:rPr>
              <w:t>27</w:t>
            </w:r>
          </w:p>
        </w:tc>
        <w:tc>
          <w:tcPr>
            <w:tcW w:w="1675" w:type="dxa"/>
          </w:tcPr>
          <w:p w:rsidR="00FF55B1" w:rsidRDefault="00FF55B1" w:rsidP="00BA2E22">
            <w:pPr>
              <w:jc w:val="center"/>
            </w:pPr>
            <w:r>
              <w:t>11.3</w:t>
            </w:r>
          </w:p>
        </w:tc>
        <w:tc>
          <w:tcPr>
            <w:tcW w:w="1677" w:type="dxa"/>
          </w:tcPr>
          <w:p w:rsidR="00FF55B1" w:rsidRDefault="00FF55B1" w:rsidP="00BA2E22">
            <w:pPr>
              <w:jc w:val="center"/>
            </w:pPr>
            <w:r>
              <w:t>10.2</w:t>
            </w:r>
          </w:p>
        </w:tc>
        <w:tc>
          <w:tcPr>
            <w:tcW w:w="1677" w:type="dxa"/>
          </w:tcPr>
          <w:p w:rsidR="00FF55B1" w:rsidRDefault="00FF55B1" w:rsidP="00BA2E22">
            <w:pPr>
              <w:jc w:val="center"/>
            </w:pPr>
            <w:r>
              <w:t>16</w:t>
            </w:r>
          </w:p>
        </w:tc>
        <w:tc>
          <w:tcPr>
            <w:tcW w:w="1676" w:type="dxa"/>
          </w:tcPr>
          <w:p w:rsidR="00FF55B1" w:rsidRDefault="00FF55B1" w:rsidP="00BA2E22">
            <w:pPr>
              <w:jc w:val="center"/>
            </w:pPr>
            <w:r>
              <w:t>16.3</w:t>
            </w:r>
          </w:p>
        </w:tc>
        <w:tc>
          <w:tcPr>
            <w:tcW w:w="1676" w:type="dxa"/>
          </w:tcPr>
          <w:p w:rsidR="00FF55B1" w:rsidRDefault="00FF55B1" w:rsidP="00BA2E22">
            <w:pPr>
              <w:jc w:val="center"/>
            </w:pPr>
            <w:r>
              <w:t>10.2</w:t>
            </w:r>
          </w:p>
        </w:tc>
        <w:tc>
          <w:tcPr>
            <w:tcW w:w="1676" w:type="dxa"/>
          </w:tcPr>
          <w:p w:rsidR="00FF55B1" w:rsidRDefault="00FF55B1" w:rsidP="00BA2E22">
            <w:pPr>
              <w:jc w:val="center"/>
            </w:pPr>
            <w:r>
              <w:t>12.6</w:t>
            </w:r>
          </w:p>
        </w:tc>
        <w:tc>
          <w:tcPr>
            <w:tcW w:w="1676" w:type="dxa"/>
          </w:tcPr>
          <w:p w:rsidR="00FF55B1" w:rsidRDefault="00FF55B1" w:rsidP="00BA2E22">
            <w:pPr>
              <w:jc w:val="center"/>
            </w:pPr>
            <w:r>
              <w:t>16.2</w:t>
            </w:r>
          </w:p>
        </w:tc>
      </w:tr>
      <w:tr w:rsidR="00FF55B1" w:rsidTr="00FF55B1">
        <w:tc>
          <w:tcPr>
            <w:tcW w:w="1717" w:type="dxa"/>
          </w:tcPr>
          <w:p w:rsidR="00FF55B1" w:rsidRPr="00FF55B1" w:rsidRDefault="00FF55B1" w:rsidP="00BA2E22">
            <w:pPr>
              <w:jc w:val="center"/>
              <w:rPr>
                <w:b/>
              </w:rPr>
            </w:pPr>
            <w:r w:rsidRPr="00FF55B1">
              <w:rPr>
                <w:b/>
              </w:rPr>
              <w:t>28</w:t>
            </w:r>
          </w:p>
        </w:tc>
        <w:tc>
          <w:tcPr>
            <w:tcW w:w="1675" w:type="dxa"/>
          </w:tcPr>
          <w:p w:rsidR="00FF55B1" w:rsidRDefault="00FF55B1" w:rsidP="00BA2E22">
            <w:pPr>
              <w:jc w:val="center"/>
            </w:pPr>
            <w:r>
              <w:t>13.2</w:t>
            </w:r>
          </w:p>
        </w:tc>
        <w:tc>
          <w:tcPr>
            <w:tcW w:w="1677" w:type="dxa"/>
          </w:tcPr>
          <w:p w:rsidR="00FF55B1" w:rsidRDefault="00FF55B1" w:rsidP="00BA2E22">
            <w:pPr>
              <w:jc w:val="center"/>
            </w:pPr>
            <w:r>
              <w:t>13.2</w:t>
            </w:r>
          </w:p>
        </w:tc>
        <w:tc>
          <w:tcPr>
            <w:tcW w:w="1677" w:type="dxa"/>
          </w:tcPr>
          <w:p w:rsidR="00FF55B1" w:rsidRDefault="00FF55B1" w:rsidP="00BA2E22">
            <w:pPr>
              <w:jc w:val="center"/>
            </w:pPr>
            <w:r>
              <w:t>16.1</w:t>
            </w:r>
          </w:p>
        </w:tc>
        <w:tc>
          <w:tcPr>
            <w:tcW w:w="1676" w:type="dxa"/>
          </w:tcPr>
          <w:p w:rsidR="00FF55B1" w:rsidRDefault="00FF55B1" w:rsidP="00BA2E22">
            <w:pPr>
              <w:jc w:val="center"/>
            </w:pPr>
            <w:r>
              <w:t>11.2</w:t>
            </w:r>
          </w:p>
        </w:tc>
        <w:tc>
          <w:tcPr>
            <w:tcW w:w="1676" w:type="dxa"/>
          </w:tcPr>
          <w:p w:rsidR="00FF55B1" w:rsidRDefault="00FF55B1" w:rsidP="00BA2E22">
            <w:pPr>
              <w:jc w:val="center"/>
            </w:pPr>
            <w:r>
              <w:t>13.3</w:t>
            </w:r>
          </w:p>
        </w:tc>
        <w:tc>
          <w:tcPr>
            <w:tcW w:w="1676" w:type="dxa"/>
          </w:tcPr>
          <w:p w:rsidR="00FF55B1" w:rsidRDefault="00FF55B1" w:rsidP="00BA2E22">
            <w:pPr>
              <w:jc w:val="center"/>
            </w:pPr>
            <w:r>
              <w:t>12.3</w:t>
            </w:r>
          </w:p>
        </w:tc>
        <w:tc>
          <w:tcPr>
            <w:tcW w:w="1676" w:type="dxa"/>
          </w:tcPr>
          <w:p w:rsidR="00FF55B1" w:rsidRDefault="00FF55B1" w:rsidP="00BA2E22">
            <w:pPr>
              <w:jc w:val="center"/>
            </w:pPr>
            <w:r>
              <w:t>15.2</w:t>
            </w:r>
          </w:p>
        </w:tc>
      </w:tr>
      <w:tr w:rsidR="00FF55B1" w:rsidTr="00FF55B1">
        <w:tc>
          <w:tcPr>
            <w:tcW w:w="1717" w:type="dxa"/>
          </w:tcPr>
          <w:p w:rsidR="00FF55B1" w:rsidRPr="00FF55B1" w:rsidRDefault="00FF55B1" w:rsidP="00BA2E22">
            <w:pPr>
              <w:jc w:val="center"/>
              <w:rPr>
                <w:b/>
              </w:rPr>
            </w:pPr>
            <w:r w:rsidRPr="00FF55B1">
              <w:rPr>
                <w:b/>
              </w:rPr>
              <w:t>29</w:t>
            </w:r>
          </w:p>
        </w:tc>
        <w:tc>
          <w:tcPr>
            <w:tcW w:w="1675" w:type="dxa"/>
          </w:tcPr>
          <w:p w:rsidR="00FF55B1" w:rsidRDefault="00FF55B1" w:rsidP="00BA2E22">
            <w:pPr>
              <w:jc w:val="center"/>
            </w:pPr>
            <w:r>
              <w:t>13.5</w:t>
            </w:r>
          </w:p>
        </w:tc>
        <w:tc>
          <w:tcPr>
            <w:tcW w:w="1677" w:type="dxa"/>
          </w:tcPr>
          <w:p w:rsidR="00FF55B1" w:rsidRDefault="00FF55B1" w:rsidP="00BA2E22">
            <w:pPr>
              <w:jc w:val="center"/>
            </w:pPr>
            <w:r>
              <w:t>15.6</w:t>
            </w:r>
          </w:p>
        </w:tc>
        <w:tc>
          <w:tcPr>
            <w:tcW w:w="1677" w:type="dxa"/>
          </w:tcPr>
          <w:p w:rsidR="00FF55B1" w:rsidRDefault="00FF55B1" w:rsidP="00BA2E22">
            <w:pPr>
              <w:jc w:val="center"/>
            </w:pPr>
            <w:r>
              <w:t>11.3</w:t>
            </w:r>
          </w:p>
        </w:tc>
        <w:tc>
          <w:tcPr>
            <w:tcW w:w="1676" w:type="dxa"/>
          </w:tcPr>
          <w:p w:rsidR="00FF55B1" w:rsidRDefault="00FF55B1" w:rsidP="00BA2E22">
            <w:pPr>
              <w:jc w:val="center"/>
            </w:pPr>
            <w:r>
              <w:t>13.6</w:t>
            </w:r>
          </w:p>
        </w:tc>
        <w:tc>
          <w:tcPr>
            <w:tcW w:w="1676" w:type="dxa"/>
          </w:tcPr>
          <w:p w:rsidR="00FF55B1" w:rsidRDefault="00FF55B1" w:rsidP="00BA2E22">
            <w:pPr>
              <w:jc w:val="center"/>
            </w:pPr>
            <w:r>
              <w:t>12.3</w:t>
            </w:r>
          </w:p>
        </w:tc>
        <w:tc>
          <w:tcPr>
            <w:tcW w:w="1676" w:type="dxa"/>
          </w:tcPr>
          <w:p w:rsidR="00FF55B1" w:rsidRDefault="00FF55B1" w:rsidP="00BA2E22">
            <w:pPr>
              <w:jc w:val="center"/>
            </w:pPr>
            <w:r>
              <w:t>13.5</w:t>
            </w:r>
          </w:p>
        </w:tc>
        <w:tc>
          <w:tcPr>
            <w:tcW w:w="1676" w:type="dxa"/>
          </w:tcPr>
          <w:p w:rsidR="00FF55B1" w:rsidRDefault="00FF55B1" w:rsidP="00BA2E22">
            <w:pPr>
              <w:jc w:val="center"/>
            </w:pPr>
            <w:r>
              <w:t>14.2</w:t>
            </w:r>
          </w:p>
        </w:tc>
      </w:tr>
      <w:tr w:rsidR="00FF55B1" w:rsidTr="00FF55B1">
        <w:tc>
          <w:tcPr>
            <w:tcW w:w="1717" w:type="dxa"/>
          </w:tcPr>
          <w:p w:rsidR="00FF55B1" w:rsidRPr="00FF55B1" w:rsidRDefault="00FF55B1" w:rsidP="00BA2E22">
            <w:pPr>
              <w:jc w:val="center"/>
              <w:rPr>
                <w:b/>
              </w:rPr>
            </w:pPr>
            <w:r w:rsidRPr="00FF55B1">
              <w:rPr>
                <w:b/>
              </w:rPr>
              <w:t>30</w:t>
            </w:r>
          </w:p>
        </w:tc>
        <w:tc>
          <w:tcPr>
            <w:tcW w:w="1675" w:type="dxa"/>
          </w:tcPr>
          <w:p w:rsidR="00FF55B1" w:rsidRDefault="00FF55B1" w:rsidP="00BA2E22">
            <w:pPr>
              <w:jc w:val="center"/>
            </w:pPr>
            <w:r>
              <w:t>13.2</w:t>
            </w:r>
          </w:p>
        </w:tc>
        <w:tc>
          <w:tcPr>
            <w:tcW w:w="1677" w:type="dxa"/>
          </w:tcPr>
          <w:p w:rsidR="00FF55B1" w:rsidRDefault="00FF55B1" w:rsidP="00BA2E22">
            <w:pPr>
              <w:jc w:val="center"/>
            </w:pPr>
            <w:r>
              <w:t>12.1</w:t>
            </w:r>
          </w:p>
        </w:tc>
        <w:tc>
          <w:tcPr>
            <w:tcW w:w="1677" w:type="dxa"/>
          </w:tcPr>
          <w:p w:rsidR="00FF55B1" w:rsidRDefault="00FF55B1" w:rsidP="00BA2E22">
            <w:pPr>
              <w:jc w:val="center"/>
            </w:pPr>
            <w:r>
              <w:t>10</w:t>
            </w:r>
          </w:p>
        </w:tc>
        <w:tc>
          <w:tcPr>
            <w:tcW w:w="1676" w:type="dxa"/>
          </w:tcPr>
          <w:p w:rsidR="00FF55B1" w:rsidRDefault="00FF55B1" w:rsidP="00BA2E22">
            <w:pPr>
              <w:jc w:val="center"/>
            </w:pPr>
            <w:r>
              <w:t>15.3</w:t>
            </w:r>
          </w:p>
        </w:tc>
        <w:tc>
          <w:tcPr>
            <w:tcW w:w="1676" w:type="dxa"/>
          </w:tcPr>
          <w:p w:rsidR="00FF55B1" w:rsidRDefault="00FF55B1" w:rsidP="00BA2E22">
            <w:pPr>
              <w:jc w:val="center"/>
            </w:pPr>
            <w:r>
              <w:t>11.2</w:t>
            </w:r>
          </w:p>
        </w:tc>
        <w:tc>
          <w:tcPr>
            <w:tcW w:w="1676" w:type="dxa"/>
          </w:tcPr>
          <w:p w:rsidR="00FF55B1" w:rsidRDefault="00FF55B1" w:rsidP="00BA2E22">
            <w:pPr>
              <w:jc w:val="center"/>
            </w:pPr>
            <w:r>
              <w:t>14.3</w:t>
            </w:r>
          </w:p>
        </w:tc>
        <w:tc>
          <w:tcPr>
            <w:tcW w:w="1676" w:type="dxa"/>
          </w:tcPr>
          <w:p w:rsidR="00FF55B1" w:rsidRDefault="00FF55B1" w:rsidP="00BA2E22">
            <w:pPr>
              <w:jc w:val="center"/>
            </w:pPr>
            <w:r>
              <w:t>13.3</w:t>
            </w:r>
          </w:p>
        </w:tc>
      </w:tr>
      <w:tr w:rsidR="00FF55B1" w:rsidTr="00FF55B1">
        <w:tc>
          <w:tcPr>
            <w:tcW w:w="1717" w:type="dxa"/>
          </w:tcPr>
          <w:p w:rsidR="00FF55B1" w:rsidRPr="00FF55B1" w:rsidRDefault="00FF55B1" w:rsidP="00BA2E22">
            <w:pPr>
              <w:jc w:val="center"/>
              <w:rPr>
                <w:b/>
              </w:rPr>
            </w:pPr>
            <w:r w:rsidRPr="00FF55B1">
              <w:rPr>
                <w:b/>
              </w:rPr>
              <w:t>AVERAGE</w:t>
            </w:r>
          </w:p>
        </w:tc>
        <w:tc>
          <w:tcPr>
            <w:tcW w:w="11733" w:type="dxa"/>
            <w:gridSpan w:val="7"/>
          </w:tcPr>
          <w:p w:rsidR="00FF55B1" w:rsidRDefault="00FF55B1" w:rsidP="00BA2E22">
            <w:pPr>
              <w:jc w:val="center"/>
            </w:pPr>
            <w:r>
              <w:t>14.67</w:t>
            </w:r>
          </w:p>
        </w:tc>
      </w:tr>
    </w:tbl>
    <w:p w:rsidR="00FF55B1" w:rsidRDefault="00FF55B1" w:rsidP="00BA2E22">
      <w:pPr>
        <w:jc w:val="center"/>
      </w:pPr>
    </w:p>
    <w:p w:rsidR="00FF55B1" w:rsidRPr="00FF55B1" w:rsidRDefault="00FF55B1" w:rsidP="00FF55B1">
      <w:pPr>
        <w:rPr>
          <w:rFonts w:ascii="Times New Roman" w:hAnsi="Times New Roman" w:cs="Times New Roman"/>
          <w:b/>
          <w:sz w:val="24"/>
          <w:szCs w:val="24"/>
        </w:rPr>
      </w:pPr>
      <w:r w:rsidRPr="00FF55B1">
        <w:rPr>
          <w:rFonts w:ascii="Times New Roman" w:hAnsi="Times New Roman" w:cs="Times New Roman"/>
          <w:b/>
          <w:sz w:val="24"/>
          <w:szCs w:val="24"/>
        </w:rPr>
        <w:lastRenderedPageBreak/>
        <w:t>STUDY GROUP 24 HOURS RECALL PRETEST</w:t>
      </w:r>
    </w:p>
    <w:p w:rsidR="00FF55B1" w:rsidRPr="00FF55B1" w:rsidRDefault="00FF55B1" w:rsidP="00FF55B1">
      <w:pPr>
        <w:rPr>
          <w:rFonts w:ascii="Times New Roman" w:hAnsi="Times New Roman" w:cs="Times New Roman"/>
          <w:b/>
          <w:sz w:val="24"/>
          <w:szCs w:val="24"/>
        </w:rPr>
      </w:pPr>
      <w:r w:rsidRPr="00FF55B1">
        <w:rPr>
          <w:rFonts w:ascii="Times New Roman" w:hAnsi="Times New Roman" w:cs="Times New Roman"/>
          <w:b/>
          <w:sz w:val="24"/>
          <w:szCs w:val="24"/>
        </w:rPr>
        <w:t>IRON in mg</w:t>
      </w:r>
    </w:p>
    <w:tbl>
      <w:tblPr>
        <w:tblStyle w:val="TableGrid"/>
        <w:tblW w:w="0" w:type="auto"/>
        <w:tblLook w:val="04A0"/>
      </w:tblPr>
      <w:tblGrid>
        <w:gridCol w:w="1717"/>
        <w:gridCol w:w="1675"/>
        <w:gridCol w:w="1676"/>
        <w:gridCol w:w="1677"/>
        <w:gridCol w:w="1677"/>
        <w:gridCol w:w="1676"/>
        <w:gridCol w:w="1676"/>
        <w:gridCol w:w="1676"/>
      </w:tblGrid>
      <w:tr w:rsidR="00FF55B1" w:rsidTr="00FF55B1">
        <w:tc>
          <w:tcPr>
            <w:tcW w:w="1717" w:type="dxa"/>
          </w:tcPr>
          <w:p w:rsidR="00FF55B1" w:rsidRPr="00FF55B1" w:rsidRDefault="00FF55B1" w:rsidP="00BA2E22">
            <w:pPr>
              <w:jc w:val="center"/>
              <w:rPr>
                <w:b/>
              </w:rPr>
            </w:pPr>
          </w:p>
        </w:tc>
        <w:tc>
          <w:tcPr>
            <w:tcW w:w="1675" w:type="dxa"/>
          </w:tcPr>
          <w:p w:rsidR="00FF55B1" w:rsidRPr="00FF55B1" w:rsidRDefault="00FF55B1" w:rsidP="00BA2E22">
            <w:pPr>
              <w:jc w:val="center"/>
              <w:rPr>
                <w:b/>
              </w:rPr>
            </w:pPr>
            <w:r w:rsidRPr="00FF55B1">
              <w:rPr>
                <w:b/>
              </w:rPr>
              <w:t>DAY 1</w:t>
            </w:r>
          </w:p>
        </w:tc>
        <w:tc>
          <w:tcPr>
            <w:tcW w:w="1676" w:type="dxa"/>
          </w:tcPr>
          <w:p w:rsidR="00FF55B1" w:rsidRPr="00FF55B1" w:rsidRDefault="00FF55B1" w:rsidP="00BA2E22">
            <w:pPr>
              <w:jc w:val="center"/>
              <w:rPr>
                <w:b/>
              </w:rPr>
            </w:pPr>
            <w:r w:rsidRPr="00FF55B1">
              <w:rPr>
                <w:b/>
              </w:rPr>
              <w:t>DAY 2</w:t>
            </w:r>
          </w:p>
        </w:tc>
        <w:tc>
          <w:tcPr>
            <w:tcW w:w="1677" w:type="dxa"/>
          </w:tcPr>
          <w:p w:rsidR="00FF55B1" w:rsidRPr="00FF55B1" w:rsidRDefault="00FF55B1" w:rsidP="00BA2E22">
            <w:pPr>
              <w:jc w:val="center"/>
              <w:rPr>
                <w:b/>
              </w:rPr>
            </w:pPr>
            <w:r w:rsidRPr="00FF55B1">
              <w:rPr>
                <w:b/>
              </w:rPr>
              <w:t>DAY 3</w:t>
            </w:r>
          </w:p>
        </w:tc>
        <w:tc>
          <w:tcPr>
            <w:tcW w:w="1677" w:type="dxa"/>
          </w:tcPr>
          <w:p w:rsidR="00FF55B1" w:rsidRPr="00FF55B1" w:rsidRDefault="00FF55B1" w:rsidP="00BA2E22">
            <w:pPr>
              <w:jc w:val="center"/>
              <w:rPr>
                <w:b/>
              </w:rPr>
            </w:pPr>
            <w:r w:rsidRPr="00FF55B1">
              <w:rPr>
                <w:b/>
              </w:rPr>
              <w:t>DAY 4</w:t>
            </w:r>
          </w:p>
        </w:tc>
        <w:tc>
          <w:tcPr>
            <w:tcW w:w="1676" w:type="dxa"/>
          </w:tcPr>
          <w:p w:rsidR="00FF55B1" w:rsidRPr="00FF55B1" w:rsidRDefault="00FF55B1" w:rsidP="00BA2E22">
            <w:pPr>
              <w:jc w:val="center"/>
              <w:rPr>
                <w:b/>
              </w:rPr>
            </w:pPr>
            <w:r w:rsidRPr="00FF55B1">
              <w:rPr>
                <w:b/>
              </w:rPr>
              <w:t>DAY 5</w:t>
            </w:r>
          </w:p>
        </w:tc>
        <w:tc>
          <w:tcPr>
            <w:tcW w:w="1676" w:type="dxa"/>
          </w:tcPr>
          <w:p w:rsidR="00FF55B1" w:rsidRPr="00FF55B1" w:rsidRDefault="00FF55B1" w:rsidP="00BA2E22">
            <w:pPr>
              <w:jc w:val="center"/>
              <w:rPr>
                <w:b/>
              </w:rPr>
            </w:pPr>
            <w:r w:rsidRPr="00FF55B1">
              <w:rPr>
                <w:b/>
              </w:rPr>
              <w:t>DAY 6</w:t>
            </w:r>
          </w:p>
        </w:tc>
        <w:tc>
          <w:tcPr>
            <w:tcW w:w="1676" w:type="dxa"/>
          </w:tcPr>
          <w:p w:rsidR="00FF55B1" w:rsidRPr="00FF55B1" w:rsidRDefault="00FF55B1" w:rsidP="00BA2E22">
            <w:pPr>
              <w:jc w:val="center"/>
              <w:rPr>
                <w:b/>
              </w:rPr>
            </w:pPr>
            <w:r w:rsidRPr="00FF55B1">
              <w:rPr>
                <w:b/>
              </w:rPr>
              <w:t>DAY 7</w:t>
            </w:r>
          </w:p>
        </w:tc>
      </w:tr>
      <w:tr w:rsidR="00FF55B1" w:rsidTr="00FF55B1">
        <w:tc>
          <w:tcPr>
            <w:tcW w:w="1717" w:type="dxa"/>
          </w:tcPr>
          <w:p w:rsidR="00FF55B1" w:rsidRPr="00FF55B1" w:rsidRDefault="00FF55B1" w:rsidP="00BA2E22">
            <w:pPr>
              <w:jc w:val="center"/>
              <w:rPr>
                <w:b/>
              </w:rPr>
            </w:pPr>
            <w:r w:rsidRPr="00FF55B1">
              <w:rPr>
                <w:b/>
              </w:rPr>
              <w:t>1</w:t>
            </w:r>
          </w:p>
        </w:tc>
        <w:tc>
          <w:tcPr>
            <w:tcW w:w="1675" w:type="dxa"/>
          </w:tcPr>
          <w:p w:rsidR="00FF55B1" w:rsidRDefault="00FF55B1" w:rsidP="00BA2E22">
            <w:pPr>
              <w:jc w:val="center"/>
            </w:pPr>
            <w:r>
              <w:t>13</w:t>
            </w:r>
          </w:p>
        </w:tc>
        <w:tc>
          <w:tcPr>
            <w:tcW w:w="1676" w:type="dxa"/>
          </w:tcPr>
          <w:p w:rsidR="00FF55B1" w:rsidRDefault="00FF55B1" w:rsidP="00BA2E22">
            <w:pPr>
              <w:jc w:val="center"/>
            </w:pPr>
            <w:r>
              <w:t>24.3</w:t>
            </w:r>
          </w:p>
        </w:tc>
        <w:tc>
          <w:tcPr>
            <w:tcW w:w="1677" w:type="dxa"/>
          </w:tcPr>
          <w:p w:rsidR="00FF55B1" w:rsidRDefault="00FF55B1" w:rsidP="00BA2E22">
            <w:pPr>
              <w:jc w:val="center"/>
            </w:pPr>
            <w:r>
              <w:t>12.5</w:t>
            </w:r>
          </w:p>
        </w:tc>
        <w:tc>
          <w:tcPr>
            <w:tcW w:w="1677" w:type="dxa"/>
          </w:tcPr>
          <w:p w:rsidR="00FF55B1" w:rsidRDefault="00FF55B1" w:rsidP="00BA2E22">
            <w:pPr>
              <w:jc w:val="center"/>
            </w:pPr>
            <w:r>
              <w:t>13.2</w:t>
            </w:r>
          </w:p>
        </w:tc>
        <w:tc>
          <w:tcPr>
            <w:tcW w:w="1676" w:type="dxa"/>
          </w:tcPr>
          <w:p w:rsidR="00FF55B1" w:rsidRDefault="00FF55B1" w:rsidP="00BA2E22">
            <w:pPr>
              <w:jc w:val="center"/>
            </w:pPr>
            <w:r>
              <w:t>16.2</w:t>
            </w:r>
          </w:p>
        </w:tc>
        <w:tc>
          <w:tcPr>
            <w:tcW w:w="1676" w:type="dxa"/>
          </w:tcPr>
          <w:p w:rsidR="00FF55B1" w:rsidRDefault="00FF55B1" w:rsidP="00BA2E22">
            <w:pPr>
              <w:jc w:val="center"/>
            </w:pPr>
            <w:r>
              <w:t>21.3</w:t>
            </w:r>
          </w:p>
        </w:tc>
        <w:tc>
          <w:tcPr>
            <w:tcW w:w="1676" w:type="dxa"/>
          </w:tcPr>
          <w:p w:rsidR="00FF55B1" w:rsidRDefault="00FF55B1" w:rsidP="00BA2E22">
            <w:pPr>
              <w:jc w:val="center"/>
            </w:pPr>
            <w:r>
              <w:t>18.2</w:t>
            </w:r>
          </w:p>
        </w:tc>
      </w:tr>
      <w:tr w:rsidR="00FF55B1" w:rsidTr="00FF55B1">
        <w:tc>
          <w:tcPr>
            <w:tcW w:w="1717" w:type="dxa"/>
          </w:tcPr>
          <w:p w:rsidR="00FF55B1" w:rsidRPr="00FF55B1" w:rsidRDefault="00FF55B1" w:rsidP="00BA2E22">
            <w:pPr>
              <w:jc w:val="center"/>
              <w:rPr>
                <w:b/>
              </w:rPr>
            </w:pPr>
            <w:r w:rsidRPr="00FF55B1">
              <w:rPr>
                <w:b/>
              </w:rPr>
              <w:t>2</w:t>
            </w:r>
          </w:p>
        </w:tc>
        <w:tc>
          <w:tcPr>
            <w:tcW w:w="1675" w:type="dxa"/>
          </w:tcPr>
          <w:p w:rsidR="00FF55B1" w:rsidRDefault="00FF55B1" w:rsidP="00BA2E22">
            <w:pPr>
              <w:jc w:val="center"/>
            </w:pPr>
            <w:r>
              <w:t>12.3</w:t>
            </w:r>
          </w:p>
        </w:tc>
        <w:tc>
          <w:tcPr>
            <w:tcW w:w="1676" w:type="dxa"/>
          </w:tcPr>
          <w:p w:rsidR="00FF55B1" w:rsidRDefault="00FF55B1" w:rsidP="00BA2E22">
            <w:pPr>
              <w:jc w:val="center"/>
            </w:pPr>
            <w:r>
              <w:t>20.3</w:t>
            </w:r>
          </w:p>
        </w:tc>
        <w:tc>
          <w:tcPr>
            <w:tcW w:w="1677" w:type="dxa"/>
          </w:tcPr>
          <w:p w:rsidR="00FF55B1" w:rsidRDefault="00FF55B1" w:rsidP="00BA2E22">
            <w:pPr>
              <w:jc w:val="center"/>
            </w:pPr>
            <w:r>
              <w:t>23.2</w:t>
            </w:r>
          </w:p>
        </w:tc>
        <w:tc>
          <w:tcPr>
            <w:tcW w:w="1677" w:type="dxa"/>
          </w:tcPr>
          <w:p w:rsidR="00FF55B1" w:rsidRDefault="00FF55B1" w:rsidP="00BA2E22">
            <w:pPr>
              <w:jc w:val="center"/>
            </w:pPr>
            <w:r>
              <w:t>18.3</w:t>
            </w:r>
          </w:p>
        </w:tc>
        <w:tc>
          <w:tcPr>
            <w:tcW w:w="1676" w:type="dxa"/>
          </w:tcPr>
          <w:p w:rsidR="00FF55B1" w:rsidRDefault="00FF55B1" w:rsidP="00BA2E22">
            <w:pPr>
              <w:jc w:val="center"/>
            </w:pPr>
            <w:r>
              <w:t>18.2</w:t>
            </w:r>
          </w:p>
        </w:tc>
        <w:tc>
          <w:tcPr>
            <w:tcW w:w="1676" w:type="dxa"/>
          </w:tcPr>
          <w:p w:rsidR="00FF55B1" w:rsidRDefault="00FF55B1" w:rsidP="00BA2E22">
            <w:pPr>
              <w:jc w:val="center"/>
            </w:pPr>
            <w:r>
              <w:t>12.3</w:t>
            </w:r>
          </w:p>
        </w:tc>
        <w:tc>
          <w:tcPr>
            <w:tcW w:w="1676" w:type="dxa"/>
          </w:tcPr>
          <w:p w:rsidR="00FF55B1" w:rsidRDefault="00FF55B1" w:rsidP="00BA2E22">
            <w:pPr>
              <w:jc w:val="center"/>
            </w:pPr>
            <w:r>
              <w:t>17.2</w:t>
            </w:r>
          </w:p>
        </w:tc>
      </w:tr>
      <w:tr w:rsidR="00FF55B1" w:rsidTr="00FF55B1">
        <w:tc>
          <w:tcPr>
            <w:tcW w:w="1717" w:type="dxa"/>
          </w:tcPr>
          <w:p w:rsidR="00FF55B1" w:rsidRPr="00FF55B1" w:rsidRDefault="00FF55B1" w:rsidP="00BA2E22">
            <w:pPr>
              <w:jc w:val="center"/>
              <w:rPr>
                <w:b/>
              </w:rPr>
            </w:pPr>
            <w:r w:rsidRPr="00FF55B1">
              <w:rPr>
                <w:b/>
              </w:rPr>
              <w:t>3</w:t>
            </w:r>
          </w:p>
        </w:tc>
        <w:tc>
          <w:tcPr>
            <w:tcW w:w="1675" w:type="dxa"/>
          </w:tcPr>
          <w:p w:rsidR="00FF55B1" w:rsidRDefault="00FF55B1" w:rsidP="00BA2E22">
            <w:pPr>
              <w:jc w:val="center"/>
            </w:pPr>
            <w:r>
              <w:t>10.3</w:t>
            </w:r>
          </w:p>
        </w:tc>
        <w:tc>
          <w:tcPr>
            <w:tcW w:w="1676" w:type="dxa"/>
          </w:tcPr>
          <w:p w:rsidR="00FF55B1" w:rsidRDefault="00FF55B1" w:rsidP="00BA2E22">
            <w:pPr>
              <w:jc w:val="center"/>
            </w:pPr>
            <w:r>
              <w:t>14.5</w:t>
            </w:r>
          </w:p>
        </w:tc>
        <w:tc>
          <w:tcPr>
            <w:tcW w:w="1677" w:type="dxa"/>
          </w:tcPr>
          <w:p w:rsidR="00FF55B1" w:rsidRDefault="00FF55B1" w:rsidP="00BA2E22">
            <w:pPr>
              <w:jc w:val="center"/>
            </w:pPr>
            <w:r>
              <w:t>25.6</w:t>
            </w:r>
          </w:p>
        </w:tc>
        <w:tc>
          <w:tcPr>
            <w:tcW w:w="1677" w:type="dxa"/>
          </w:tcPr>
          <w:p w:rsidR="00FF55B1" w:rsidRDefault="00FF55B1" w:rsidP="00BA2E22">
            <w:pPr>
              <w:jc w:val="center"/>
            </w:pPr>
            <w:r>
              <w:t>16.2</w:t>
            </w:r>
          </w:p>
        </w:tc>
        <w:tc>
          <w:tcPr>
            <w:tcW w:w="1676" w:type="dxa"/>
          </w:tcPr>
          <w:p w:rsidR="00FF55B1" w:rsidRDefault="00FF55B1" w:rsidP="00BA2E22">
            <w:pPr>
              <w:jc w:val="center"/>
            </w:pPr>
            <w:r>
              <w:t>19.5</w:t>
            </w:r>
          </w:p>
        </w:tc>
        <w:tc>
          <w:tcPr>
            <w:tcW w:w="1676" w:type="dxa"/>
          </w:tcPr>
          <w:p w:rsidR="00FF55B1" w:rsidRDefault="00FF55B1" w:rsidP="00BA2E22">
            <w:pPr>
              <w:jc w:val="center"/>
            </w:pPr>
            <w:r>
              <w:t>21</w:t>
            </w:r>
          </w:p>
        </w:tc>
        <w:tc>
          <w:tcPr>
            <w:tcW w:w="1676" w:type="dxa"/>
          </w:tcPr>
          <w:p w:rsidR="00FF55B1" w:rsidRDefault="00FF55B1" w:rsidP="00BA2E22">
            <w:pPr>
              <w:jc w:val="center"/>
            </w:pPr>
            <w:r>
              <w:t>13.2</w:t>
            </w:r>
          </w:p>
        </w:tc>
      </w:tr>
      <w:tr w:rsidR="00FF55B1" w:rsidTr="00FF55B1">
        <w:tc>
          <w:tcPr>
            <w:tcW w:w="1717" w:type="dxa"/>
          </w:tcPr>
          <w:p w:rsidR="00FF55B1" w:rsidRPr="00FF55B1" w:rsidRDefault="00FF55B1" w:rsidP="00BA2E22">
            <w:pPr>
              <w:jc w:val="center"/>
              <w:rPr>
                <w:b/>
              </w:rPr>
            </w:pPr>
            <w:r w:rsidRPr="00FF55B1">
              <w:rPr>
                <w:b/>
              </w:rPr>
              <w:t>4</w:t>
            </w:r>
          </w:p>
        </w:tc>
        <w:tc>
          <w:tcPr>
            <w:tcW w:w="1675" w:type="dxa"/>
          </w:tcPr>
          <w:p w:rsidR="00FF55B1" w:rsidRDefault="00FF55B1" w:rsidP="00BA2E22">
            <w:pPr>
              <w:jc w:val="center"/>
            </w:pPr>
            <w:r>
              <w:t>12.3</w:t>
            </w:r>
          </w:p>
        </w:tc>
        <w:tc>
          <w:tcPr>
            <w:tcW w:w="1676" w:type="dxa"/>
          </w:tcPr>
          <w:p w:rsidR="00FF55B1" w:rsidRDefault="00FF55B1" w:rsidP="00BA2E22">
            <w:pPr>
              <w:jc w:val="center"/>
            </w:pPr>
            <w:r>
              <w:t>15.6</w:t>
            </w:r>
          </w:p>
        </w:tc>
        <w:tc>
          <w:tcPr>
            <w:tcW w:w="1677" w:type="dxa"/>
          </w:tcPr>
          <w:p w:rsidR="00FF55B1" w:rsidRDefault="00FF55B1" w:rsidP="00BA2E22">
            <w:pPr>
              <w:jc w:val="center"/>
            </w:pPr>
            <w:r>
              <w:t>26.3</w:t>
            </w:r>
          </w:p>
        </w:tc>
        <w:tc>
          <w:tcPr>
            <w:tcW w:w="1677" w:type="dxa"/>
          </w:tcPr>
          <w:p w:rsidR="00FF55B1" w:rsidRDefault="00FF55B1" w:rsidP="00BA2E22">
            <w:pPr>
              <w:jc w:val="center"/>
            </w:pPr>
            <w:r>
              <w:t>15.2</w:t>
            </w:r>
          </w:p>
        </w:tc>
        <w:tc>
          <w:tcPr>
            <w:tcW w:w="1676" w:type="dxa"/>
          </w:tcPr>
          <w:p w:rsidR="00FF55B1" w:rsidRDefault="00FF55B1" w:rsidP="00BA2E22">
            <w:pPr>
              <w:jc w:val="center"/>
            </w:pPr>
            <w:r>
              <w:t>15.6</w:t>
            </w:r>
          </w:p>
        </w:tc>
        <w:tc>
          <w:tcPr>
            <w:tcW w:w="1676" w:type="dxa"/>
          </w:tcPr>
          <w:p w:rsidR="00FF55B1" w:rsidRDefault="00FF55B1" w:rsidP="00BA2E22">
            <w:pPr>
              <w:jc w:val="center"/>
            </w:pPr>
            <w:r>
              <w:t>15.2</w:t>
            </w:r>
          </w:p>
        </w:tc>
        <w:tc>
          <w:tcPr>
            <w:tcW w:w="1676" w:type="dxa"/>
          </w:tcPr>
          <w:p w:rsidR="00FF55B1" w:rsidRDefault="00FF55B1" w:rsidP="00BA2E22">
            <w:pPr>
              <w:jc w:val="center"/>
            </w:pPr>
            <w:r>
              <w:t>14.2</w:t>
            </w:r>
          </w:p>
        </w:tc>
      </w:tr>
      <w:tr w:rsidR="00FF55B1" w:rsidTr="00FF55B1">
        <w:tc>
          <w:tcPr>
            <w:tcW w:w="1717" w:type="dxa"/>
          </w:tcPr>
          <w:p w:rsidR="00FF55B1" w:rsidRPr="00FF55B1" w:rsidRDefault="00FF55B1" w:rsidP="00BA2E22">
            <w:pPr>
              <w:jc w:val="center"/>
              <w:rPr>
                <w:b/>
              </w:rPr>
            </w:pPr>
            <w:r w:rsidRPr="00FF55B1">
              <w:rPr>
                <w:b/>
              </w:rPr>
              <w:t>5</w:t>
            </w:r>
          </w:p>
        </w:tc>
        <w:tc>
          <w:tcPr>
            <w:tcW w:w="1675" w:type="dxa"/>
          </w:tcPr>
          <w:p w:rsidR="00FF55B1" w:rsidRDefault="00FF55B1" w:rsidP="00BA2E22">
            <w:pPr>
              <w:jc w:val="center"/>
            </w:pPr>
            <w:r>
              <w:t>21.3</w:t>
            </w:r>
          </w:p>
        </w:tc>
        <w:tc>
          <w:tcPr>
            <w:tcW w:w="1676" w:type="dxa"/>
          </w:tcPr>
          <w:p w:rsidR="00FF55B1" w:rsidRDefault="00FF55B1" w:rsidP="00BA2E22">
            <w:pPr>
              <w:jc w:val="center"/>
            </w:pPr>
            <w:r>
              <w:t>13.2</w:t>
            </w:r>
          </w:p>
        </w:tc>
        <w:tc>
          <w:tcPr>
            <w:tcW w:w="1677" w:type="dxa"/>
          </w:tcPr>
          <w:p w:rsidR="00FF55B1" w:rsidRDefault="00FF55B1" w:rsidP="00BA2E22">
            <w:pPr>
              <w:jc w:val="center"/>
            </w:pPr>
            <w:r>
              <w:t>15.2</w:t>
            </w:r>
          </w:p>
        </w:tc>
        <w:tc>
          <w:tcPr>
            <w:tcW w:w="1677" w:type="dxa"/>
          </w:tcPr>
          <w:p w:rsidR="00FF55B1" w:rsidRDefault="00FF55B1" w:rsidP="00BA2E22">
            <w:pPr>
              <w:jc w:val="center"/>
            </w:pPr>
            <w:r>
              <w:t>12.3</w:t>
            </w:r>
          </w:p>
        </w:tc>
        <w:tc>
          <w:tcPr>
            <w:tcW w:w="1676" w:type="dxa"/>
          </w:tcPr>
          <w:p w:rsidR="00FF55B1" w:rsidRDefault="00FF55B1" w:rsidP="00BA2E22">
            <w:pPr>
              <w:jc w:val="center"/>
            </w:pPr>
            <w:r>
              <w:t>14.5</w:t>
            </w:r>
          </w:p>
        </w:tc>
        <w:tc>
          <w:tcPr>
            <w:tcW w:w="1676" w:type="dxa"/>
          </w:tcPr>
          <w:p w:rsidR="00FF55B1" w:rsidRDefault="00FF55B1" w:rsidP="00BA2E22">
            <w:pPr>
              <w:jc w:val="center"/>
            </w:pPr>
            <w:r>
              <w:t>23.3</w:t>
            </w:r>
          </w:p>
        </w:tc>
        <w:tc>
          <w:tcPr>
            <w:tcW w:w="1676" w:type="dxa"/>
          </w:tcPr>
          <w:p w:rsidR="00FF55B1" w:rsidRDefault="00FF55B1" w:rsidP="00BA2E22">
            <w:pPr>
              <w:jc w:val="center"/>
            </w:pPr>
            <w:r>
              <w:t>15.5</w:t>
            </w:r>
          </w:p>
        </w:tc>
      </w:tr>
      <w:tr w:rsidR="00FF55B1" w:rsidTr="00FF55B1">
        <w:tc>
          <w:tcPr>
            <w:tcW w:w="1717" w:type="dxa"/>
          </w:tcPr>
          <w:p w:rsidR="00FF55B1" w:rsidRPr="00FF55B1" w:rsidRDefault="00FF55B1" w:rsidP="00BA2E22">
            <w:pPr>
              <w:jc w:val="center"/>
              <w:rPr>
                <w:b/>
              </w:rPr>
            </w:pPr>
            <w:r w:rsidRPr="00FF55B1">
              <w:rPr>
                <w:b/>
              </w:rPr>
              <w:t>6</w:t>
            </w:r>
          </w:p>
        </w:tc>
        <w:tc>
          <w:tcPr>
            <w:tcW w:w="1675" w:type="dxa"/>
          </w:tcPr>
          <w:p w:rsidR="00FF55B1" w:rsidRDefault="00FF55B1" w:rsidP="00BA2E22">
            <w:pPr>
              <w:jc w:val="center"/>
            </w:pPr>
            <w:r>
              <w:t>20.6</w:t>
            </w:r>
          </w:p>
        </w:tc>
        <w:tc>
          <w:tcPr>
            <w:tcW w:w="1676" w:type="dxa"/>
          </w:tcPr>
          <w:p w:rsidR="00FF55B1" w:rsidRDefault="00FF55B1" w:rsidP="00BA2E22">
            <w:pPr>
              <w:jc w:val="center"/>
            </w:pPr>
            <w:r>
              <w:t>14.5</w:t>
            </w:r>
          </w:p>
        </w:tc>
        <w:tc>
          <w:tcPr>
            <w:tcW w:w="1677" w:type="dxa"/>
          </w:tcPr>
          <w:p w:rsidR="00FF55B1" w:rsidRDefault="00FF55B1" w:rsidP="00BA2E22">
            <w:pPr>
              <w:jc w:val="center"/>
            </w:pPr>
            <w:r>
              <w:t>12.2</w:t>
            </w:r>
          </w:p>
        </w:tc>
        <w:tc>
          <w:tcPr>
            <w:tcW w:w="1677" w:type="dxa"/>
          </w:tcPr>
          <w:p w:rsidR="00FF55B1" w:rsidRDefault="00FF55B1" w:rsidP="00BA2E22">
            <w:pPr>
              <w:jc w:val="center"/>
            </w:pPr>
            <w:r>
              <w:t>14.5</w:t>
            </w:r>
          </w:p>
        </w:tc>
        <w:tc>
          <w:tcPr>
            <w:tcW w:w="1676" w:type="dxa"/>
          </w:tcPr>
          <w:p w:rsidR="00FF55B1" w:rsidRDefault="00FF55B1" w:rsidP="00BA2E22">
            <w:pPr>
              <w:jc w:val="center"/>
            </w:pPr>
            <w:r>
              <w:t>19.5</w:t>
            </w:r>
          </w:p>
        </w:tc>
        <w:tc>
          <w:tcPr>
            <w:tcW w:w="1676" w:type="dxa"/>
          </w:tcPr>
          <w:p w:rsidR="00FF55B1" w:rsidRDefault="00FF55B1" w:rsidP="00BA2E22">
            <w:pPr>
              <w:jc w:val="center"/>
            </w:pPr>
            <w:r>
              <w:t>25.3</w:t>
            </w:r>
          </w:p>
        </w:tc>
        <w:tc>
          <w:tcPr>
            <w:tcW w:w="1676" w:type="dxa"/>
          </w:tcPr>
          <w:p w:rsidR="00FF55B1" w:rsidRDefault="00FF55B1" w:rsidP="00BA2E22">
            <w:pPr>
              <w:jc w:val="center"/>
            </w:pPr>
            <w:r>
              <w:t>17.3</w:t>
            </w:r>
          </w:p>
        </w:tc>
      </w:tr>
      <w:tr w:rsidR="00FF55B1" w:rsidTr="00FF55B1">
        <w:tc>
          <w:tcPr>
            <w:tcW w:w="1717" w:type="dxa"/>
          </w:tcPr>
          <w:p w:rsidR="00FF55B1" w:rsidRPr="00FF55B1" w:rsidRDefault="00FF55B1" w:rsidP="00BA2E22">
            <w:pPr>
              <w:jc w:val="center"/>
              <w:rPr>
                <w:b/>
              </w:rPr>
            </w:pPr>
            <w:r w:rsidRPr="00FF55B1">
              <w:rPr>
                <w:b/>
              </w:rPr>
              <w:t>7</w:t>
            </w:r>
          </w:p>
        </w:tc>
        <w:tc>
          <w:tcPr>
            <w:tcW w:w="1675" w:type="dxa"/>
          </w:tcPr>
          <w:p w:rsidR="00FF55B1" w:rsidRDefault="00FF55B1" w:rsidP="00BA2E22">
            <w:pPr>
              <w:jc w:val="center"/>
            </w:pPr>
            <w:r>
              <w:t>15.6</w:t>
            </w:r>
          </w:p>
        </w:tc>
        <w:tc>
          <w:tcPr>
            <w:tcW w:w="1676" w:type="dxa"/>
          </w:tcPr>
          <w:p w:rsidR="00FF55B1" w:rsidRDefault="00FF55B1" w:rsidP="00BA2E22">
            <w:pPr>
              <w:jc w:val="center"/>
            </w:pPr>
            <w:r>
              <w:t>16.2</w:t>
            </w:r>
          </w:p>
        </w:tc>
        <w:tc>
          <w:tcPr>
            <w:tcW w:w="1677" w:type="dxa"/>
          </w:tcPr>
          <w:p w:rsidR="00FF55B1" w:rsidRDefault="00FF55B1" w:rsidP="00BA2E22">
            <w:pPr>
              <w:jc w:val="center"/>
            </w:pPr>
            <w:r>
              <w:t>13.3</w:t>
            </w:r>
          </w:p>
        </w:tc>
        <w:tc>
          <w:tcPr>
            <w:tcW w:w="1677" w:type="dxa"/>
          </w:tcPr>
          <w:p w:rsidR="00FF55B1" w:rsidRDefault="00FF55B1" w:rsidP="00BA2E22">
            <w:pPr>
              <w:jc w:val="center"/>
            </w:pPr>
            <w:r>
              <w:t>16.6</w:t>
            </w:r>
          </w:p>
        </w:tc>
        <w:tc>
          <w:tcPr>
            <w:tcW w:w="1676" w:type="dxa"/>
          </w:tcPr>
          <w:p w:rsidR="00FF55B1" w:rsidRDefault="00FF55B1" w:rsidP="00BA2E22">
            <w:pPr>
              <w:jc w:val="center"/>
            </w:pPr>
            <w:r>
              <w:t>13.2</w:t>
            </w:r>
          </w:p>
        </w:tc>
        <w:tc>
          <w:tcPr>
            <w:tcW w:w="1676" w:type="dxa"/>
          </w:tcPr>
          <w:p w:rsidR="00FF55B1" w:rsidRDefault="00FF55B1" w:rsidP="00BA2E22">
            <w:pPr>
              <w:jc w:val="center"/>
            </w:pPr>
            <w:r>
              <w:t>26.3</w:t>
            </w:r>
          </w:p>
        </w:tc>
        <w:tc>
          <w:tcPr>
            <w:tcW w:w="1676" w:type="dxa"/>
          </w:tcPr>
          <w:p w:rsidR="00FF55B1" w:rsidRDefault="00FF55B1" w:rsidP="00BA2E22">
            <w:pPr>
              <w:jc w:val="center"/>
            </w:pPr>
            <w:r>
              <w:t>16.6</w:t>
            </w:r>
          </w:p>
        </w:tc>
      </w:tr>
      <w:tr w:rsidR="00FF55B1" w:rsidTr="00FF55B1">
        <w:tc>
          <w:tcPr>
            <w:tcW w:w="1717" w:type="dxa"/>
          </w:tcPr>
          <w:p w:rsidR="00FF55B1" w:rsidRPr="00FF55B1" w:rsidRDefault="00FF55B1" w:rsidP="00BA2E22">
            <w:pPr>
              <w:jc w:val="center"/>
              <w:rPr>
                <w:b/>
              </w:rPr>
            </w:pPr>
            <w:r w:rsidRPr="00FF55B1">
              <w:rPr>
                <w:b/>
              </w:rPr>
              <w:t>8</w:t>
            </w:r>
          </w:p>
        </w:tc>
        <w:tc>
          <w:tcPr>
            <w:tcW w:w="1675" w:type="dxa"/>
          </w:tcPr>
          <w:p w:rsidR="00FF55B1" w:rsidRDefault="00FF55B1" w:rsidP="00BA2E22">
            <w:pPr>
              <w:jc w:val="center"/>
            </w:pPr>
            <w:r>
              <w:t>14.6</w:t>
            </w:r>
          </w:p>
        </w:tc>
        <w:tc>
          <w:tcPr>
            <w:tcW w:w="1676" w:type="dxa"/>
          </w:tcPr>
          <w:p w:rsidR="00FF55B1" w:rsidRDefault="00FF55B1" w:rsidP="00BA2E22">
            <w:pPr>
              <w:jc w:val="center"/>
            </w:pPr>
            <w:r>
              <w:t>17.3</w:t>
            </w:r>
          </w:p>
        </w:tc>
        <w:tc>
          <w:tcPr>
            <w:tcW w:w="1677" w:type="dxa"/>
          </w:tcPr>
          <w:p w:rsidR="00FF55B1" w:rsidRDefault="00FF55B1" w:rsidP="00BA2E22">
            <w:pPr>
              <w:jc w:val="center"/>
            </w:pPr>
            <w:r>
              <w:t>14.5</w:t>
            </w:r>
          </w:p>
        </w:tc>
        <w:tc>
          <w:tcPr>
            <w:tcW w:w="1677" w:type="dxa"/>
          </w:tcPr>
          <w:p w:rsidR="00FF55B1" w:rsidRDefault="00FF55B1" w:rsidP="00BA2E22">
            <w:pPr>
              <w:jc w:val="center"/>
            </w:pPr>
            <w:r>
              <w:t>14.8</w:t>
            </w:r>
          </w:p>
        </w:tc>
        <w:tc>
          <w:tcPr>
            <w:tcW w:w="1676" w:type="dxa"/>
          </w:tcPr>
          <w:p w:rsidR="00FF55B1" w:rsidRDefault="00FF55B1" w:rsidP="00BA2E22">
            <w:pPr>
              <w:jc w:val="center"/>
            </w:pPr>
            <w:r>
              <w:t>15.6</w:t>
            </w:r>
          </w:p>
        </w:tc>
        <w:tc>
          <w:tcPr>
            <w:tcW w:w="1676" w:type="dxa"/>
          </w:tcPr>
          <w:p w:rsidR="00FF55B1" w:rsidRDefault="00FF55B1" w:rsidP="00BA2E22">
            <w:pPr>
              <w:jc w:val="center"/>
            </w:pPr>
            <w:r>
              <w:t>21.5</w:t>
            </w:r>
          </w:p>
        </w:tc>
        <w:tc>
          <w:tcPr>
            <w:tcW w:w="1676" w:type="dxa"/>
          </w:tcPr>
          <w:p w:rsidR="00FF55B1" w:rsidRDefault="00FF55B1" w:rsidP="00BA2E22">
            <w:pPr>
              <w:jc w:val="center"/>
            </w:pPr>
            <w:r>
              <w:t>15.5</w:t>
            </w:r>
          </w:p>
        </w:tc>
      </w:tr>
      <w:tr w:rsidR="00FF55B1" w:rsidTr="00FF55B1">
        <w:tc>
          <w:tcPr>
            <w:tcW w:w="1717" w:type="dxa"/>
          </w:tcPr>
          <w:p w:rsidR="00FF55B1" w:rsidRPr="00FF55B1" w:rsidRDefault="00FF55B1" w:rsidP="00BA2E22">
            <w:pPr>
              <w:jc w:val="center"/>
              <w:rPr>
                <w:b/>
              </w:rPr>
            </w:pPr>
            <w:r w:rsidRPr="00FF55B1">
              <w:rPr>
                <w:b/>
              </w:rPr>
              <w:t>9</w:t>
            </w:r>
          </w:p>
        </w:tc>
        <w:tc>
          <w:tcPr>
            <w:tcW w:w="1675" w:type="dxa"/>
          </w:tcPr>
          <w:p w:rsidR="00FF55B1" w:rsidRDefault="00FF55B1" w:rsidP="00BA2E22">
            <w:pPr>
              <w:jc w:val="center"/>
            </w:pPr>
            <w:r>
              <w:t>16.5</w:t>
            </w:r>
          </w:p>
        </w:tc>
        <w:tc>
          <w:tcPr>
            <w:tcW w:w="1676" w:type="dxa"/>
          </w:tcPr>
          <w:p w:rsidR="00FF55B1" w:rsidRDefault="00FF55B1" w:rsidP="00BA2E22">
            <w:pPr>
              <w:jc w:val="center"/>
            </w:pPr>
            <w:r>
              <w:t>14.5</w:t>
            </w:r>
          </w:p>
        </w:tc>
        <w:tc>
          <w:tcPr>
            <w:tcW w:w="1677" w:type="dxa"/>
          </w:tcPr>
          <w:p w:rsidR="00FF55B1" w:rsidRDefault="00FF55B1" w:rsidP="00BA2E22">
            <w:pPr>
              <w:jc w:val="center"/>
            </w:pPr>
            <w:r>
              <w:t>15.6</w:t>
            </w:r>
          </w:p>
        </w:tc>
        <w:tc>
          <w:tcPr>
            <w:tcW w:w="1677" w:type="dxa"/>
          </w:tcPr>
          <w:p w:rsidR="00FF55B1" w:rsidRDefault="00FF55B1" w:rsidP="00BA2E22">
            <w:pPr>
              <w:jc w:val="center"/>
            </w:pPr>
            <w:r>
              <w:t>19.2</w:t>
            </w:r>
          </w:p>
        </w:tc>
        <w:tc>
          <w:tcPr>
            <w:tcW w:w="1676" w:type="dxa"/>
          </w:tcPr>
          <w:p w:rsidR="00FF55B1" w:rsidRDefault="00FF55B1" w:rsidP="00BA2E22">
            <w:pPr>
              <w:jc w:val="center"/>
            </w:pPr>
            <w:r>
              <w:t>14.5</w:t>
            </w:r>
          </w:p>
        </w:tc>
        <w:tc>
          <w:tcPr>
            <w:tcW w:w="1676" w:type="dxa"/>
          </w:tcPr>
          <w:p w:rsidR="00FF55B1" w:rsidRDefault="00FF55B1" w:rsidP="00BA2E22">
            <w:pPr>
              <w:jc w:val="center"/>
            </w:pPr>
            <w:r>
              <w:t>24.3</w:t>
            </w:r>
          </w:p>
        </w:tc>
        <w:tc>
          <w:tcPr>
            <w:tcW w:w="1676" w:type="dxa"/>
          </w:tcPr>
          <w:p w:rsidR="00FF55B1" w:rsidRDefault="00FF55B1" w:rsidP="00BA2E22">
            <w:pPr>
              <w:jc w:val="center"/>
            </w:pPr>
            <w:r>
              <w:t>17.4</w:t>
            </w:r>
          </w:p>
        </w:tc>
      </w:tr>
      <w:tr w:rsidR="00FF55B1" w:rsidTr="00FF55B1">
        <w:tc>
          <w:tcPr>
            <w:tcW w:w="1717" w:type="dxa"/>
          </w:tcPr>
          <w:p w:rsidR="00FF55B1" w:rsidRPr="00FF55B1" w:rsidRDefault="00FF55B1" w:rsidP="00BA2E22">
            <w:pPr>
              <w:jc w:val="center"/>
              <w:rPr>
                <w:b/>
              </w:rPr>
            </w:pPr>
            <w:r w:rsidRPr="00FF55B1">
              <w:rPr>
                <w:b/>
              </w:rPr>
              <w:t>10</w:t>
            </w:r>
          </w:p>
        </w:tc>
        <w:tc>
          <w:tcPr>
            <w:tcW w:w="1675" w:type="dxa"/>
          </w:tcPr>
          <w:p w:rsidR="00FF55B1" w:rsidRDefault="00FF55B1" w:rsidP="00BA2E22">
            <w:pPr>
              <w:jc w:val="center"/>
            </w:pPr>
            <w:r>
              <w:t>13.5</w:t>
            </w:r>
          </w:p>
        </w:tc>
        <w:tc>
          <w:tcPr>
            <w:tcW w:w="1676" w:type="dxa"/>
          </w:tcPr>
          <w:p w:rsidR="00FF55B1" w:rsidRDefault="00FF55B1" w:rsidP="00BA2E22">
            <w:pPr>
              <w:jc w:val="center"/>
            </w:pPr>
            <w:r>
              <w:t>16.3</w:t>
            </w:r>
          </w:p>
        </w:tc>
        <w:tc>
          <w:tcPr>
            <w:tcW w:w="1677" w:type="dxa"/>
          </w:tcPr>
          <w:p w:rsidR="00FF55B1" w:rsidRDefault="00FF55B1" w:rsidP="00BA2E22">
            <w:pPr>
              <w:jc w:val="center"/>
            </w:pPr>
            <w:r>
              <w:t>12.3</w:t>
            </w:r>
          </w:p>
        </w:tc>
        <w:tc>
          <w:tcPr>
            <w:tcW w:w="1677" w:type="dxa"/>
          </w:tcPr>
          <w:p w:rsidR="00FF55B1" w:rsidRDefault="00FF55B1" w:rsidP="00BA2E22">
            <w:pPr>
              <w:jc w:val="center"/>
            </w:pPr>
            <w:r>
              <w:t>14.5</w:t>
            </w:r>
          </w:p>
        </w:tc>
        <w:tc>
          <w:tcPr>
            <w:tcW w:w="1676" w:type="dxa"/>
          </w:tcPr>
          <w:p w:rsidR="00FF55B1" w:rsidRDefault="00FF55B1" w:rsidP="00BA2E22">
            <w:pPr>
              <w:jc w:val="center"/>
            </w:pPr>
            <w:r>
              <w:t>18.3</w:t>
            </w:r>
          </w:p>
        </w:tc>
        <w:tc>
          <w:tcPr>
            <w:tcW w:w="1676" w:type="dxa"/>
          </w:tcPr>
          <w:p w:rsidR="00FF55B1" w:rsidRDefault="00FF55B1" w:rsidP="00BA2E22">
            <w:pPr>
              <w:jc w:val="center"/>
            </w:pPr>
            <w:r>
              <w:t>15.3</w:t>
            </w:r>
          </w:p>
        </w:tc>
        <w:tc>
          <w:tcPr>
            <w:tcW w:w="1676" w:type="dxa"/>
          </w:tcPr>
          <w:p w:rsidR="00FF55B1" w:rsidRDefault="00FF55B1" w:rsidP="00BA2E22">
            <w:pPr>
              <w:jc w:val="center"/>
            </w:pPr>
            <w:r>
              <w:t>21</w:t>
            </w:r>
          </w:p>
        </w:tc>
      </w:tr>
      <w:tr w:rsidR="00FF55B1" w:rsidTr="00FF55B1">
        <w:tc>
          <w:tcPr>
            <w:tcW w:w="1717" w:type="dxa"/>
          </w:tcPr>
          <w:p w:rsidR="00FF55B1" w:rsidRPr="00FF55B1" w:rsidRDefault="00FF55B1" w:rsidP="00BA2E22">
            <w:pPr>
              <w:jc w:val="center"/>
              <w:rPr>
                <w:b/>
              </w:rPr>
            </w:pPr>
            <w:r w:rsidRPr="00FF55B1">
              <w:rPr>
                <w:b/>
              </w:rPr>
              <w:t>11</w:t>
            </w:r>
          </w:p>
        </w:tc>
        <w:tc>
          <w:tcPr>
            <w:tcW w:w="1675" w:type="dxa"/>
          </w:tcPr>
          <w:p w:rsidR="00FF55B1" w:rsidRDefault="00FF55B1" w:rsidP="00BA2E22">
            <w:pPr>
              <w:jc w:val="center"/>
            </w:pPr>
            <w:r>
              <w:t>14.2</w:t>
            </w:r>
          </w:p>
        </w:tc>
        <w:tc>
          <w:tcPr>
            <w:tcW w:w="1676" w:type="dxa"/>
          </w:tcPr>
          <w:p w:rsidR="00FF55B1" w:rsidRDefault="00FF55B1" w:rsidP="00BA2E22">
            <w:pPr>
              <w:jc w:val="center"/>
            </w:pPr>
            <w:r>
              <w:t>15.2</w:t>
            </w:r>
          </w:p>
        </w:tc>
        <w:tc>
          <w:tcPr>
            <w:tcW w:w="1677" w:type="dxa"/>
          </w:tcPr>
          <w:p w:rsidR="00FF55B1" w:rsidRDefault="00FF55B1" w:rsidP="00BA2E22">
            <w:pPr>
              <w:jc w:val="center"/>
            </w:pPr>
            <w:r>
              <w:t>16.2</w:t>
            </w:r>
          </w:p>
        </w:tc>
        <w:tc>
          <w:tcPr>
            <w:tcW w:w="1677" w:type="dxa"/>
          </w:tcPr>
          <w:p w:rsidR="00FF55B1" w:rsidRDefault="00FF55B1" w:rsidP="00BA2E22">
            <w:pPr>
              <w:jc w:val="center"/>
            </w:pPr>
            <w:r>
              <w:t>14</w:t>
            </w:r>
          </w:p>
        </w:tc>
        <w:tc>
          <w:tcPr>
            <w:tcW w:w="1676" w:type="dxa"/>
          </w:tcPr>
          <w:p w:rsidR="00FF55B1" w:rsidRDefault="00FF55B1" w:rsidP="00BA2E22">
            <w:pPr>
              <w:jc w:val="center"/>
            </w:pPr>
            <w:r>
              <w:t>15.6</w:t>
            </w:r>
          </w:p>
        </w:tc>
        <w:tc>
          <w:tcPr>
            <w:tcW w:w="1676" w:type="dxa"/>
          </w:tcPr>
          <w:p w:rsidR="00FF55B1" w:rsidRDefault="00FF55B1" w:rsidP="00BA2E22">
            <w:pPr>
              <w:jc w:val="center"/>
            </w:pPr>
            <w:r>
              <w:t>16.5</w:t>
            </w:r>
          </w:p>
        </w:tc>
        <w:tc>
          <w:tcPr>
            <w:tcW w:w="1676" w:type="dxa"/>
          </w:tcPr>
          <w:p w:rsidR="00FF55B1" w:rsidRDefault="00FF55B1" w:rsidP="00BA2E22">
            <w:pPr>
              <w:jc w:val="center"/>
            </w:pPr>
            <w:r>
              <w:t>23</w:t>
            </w:r>
          </w:p>
        </w:tc>
      </w:tr>
      <w:tr w:rsidR="00FF55B1" w:rsidTr="00FF55B1">
        <w:tc>
          <w:tcPr>
            <w:tcW w:w="1717" w:type="dxa"/>
          </w:tcPr>
          <w:p w:rsidR="00FF55B1" w:rsidRPr="00FF55B1" w:rsidRDefault="00FF55B1" w:rsidP="00BA2E22">
            <w:pPr>
              <w:jc w:val="center"/>
              <w:rPr>
                <w:b/>
              </w:rPr>
            </w:pPr>
            <w:r w:rsidRPr="00FF55B1">
              <w:rPr>
                <w:b/>
              </w:rPr>
              <w:t>12</w:t>
            </w:r>
          </w:p>
        </w:tc>
        <w:tc>
          <w:tcPr>
            <w:tcW w:w="1675" w:type="dxa"/>
          </w:tcPr>
          <w:p w:rsidR="00FF55B1" w:rsidRDefault="00FF55B1" w:rsidP="00BA2E22">
            <w:pPr>
              <w:jc w:val="center"/>
            </w:pPr>
            <w:r>
              <w:t>21.3</w:t>
            </w:r>
          </w:p>
        </w:tc>
        <w:tc>
          <w:tcPr>
            <w:tcW w:w="1676" w:type="dxa"/>
          </w:tcPr>
          <w:p w:rsidR="00FF55B1" w:rsidRDefault="00FF55B1" w:rsidP="00BA2E22">
            <w:pPr>
              <w:jc w:val="center"/>
            </w:pPr>
            <w:r>
              <w:t>17.8</w:t>
            </w:r>
          </w:p>
        </w:tc>
        <w:tc>
          <w:tcPr>
            <w:tcW w:w="1677" w:type="dxa"/>
          </w:tcPr>
          <w:p w:rsidR="00FF55B1" w:rsidRDefault="00FF55B1" w:rsidP="00BA2E22">
            <w:pPr>
              <w:jc w:val="center"/>
            </w:pPr>
            <w:r>
              <w:t>16.3</w:t>
            </w:r>
          </w:p>
        </w:tc>
        <w:tc>
          <w:tcPr>
            <w:tcW w:w="1677" w:type="dxa"/>
          </w:tcPr>
          <w:p w:rsidR="00FF55B1" w:rsidRDefault="00FF55B1" w:rsidP="00BA2E22">
            <w:pPr>
              <w:jc w:val="center"/>
            </w:pPr>
            <w:r>
              <w:t>19</w:t>
            </w:r>
          </w:p>
        </w:tc>
        <w:tc>
          <w:tcPr>
            <w:tcW w:w="1676" w:type="dxa"/>
          </w:tcPr>
          <w:p w:rsidR="00FF55B1" w:rsidRDefault="00FF55B1" w:rsidP="00BA2E22">
            <w:pPr>
              <w:jc w:val="center"/>
            </w:pPr>
            <w:r>
              <w:t>20</w:t>
            </w:r>
          </w:p>
        </w:tc>
        <w:tc>
          <w:tcPr>
            <w:tcW w:w="1676" w:type="dxa"/>
          </w:tcPr>
          <w:p w:rsidR="00FF55B1" w:rsidRDefault="00FF55B1" w:rsidP="00BA2E22">
            <w:pPr>
              <w:jc w:val="center"/>
            </w:pPr>
            <w:r>
              <w:t>14.2</w:t>
            </w:r>
          </w:p>
        </w:tc>
        <w:tc>
          <w:tcPr>
            <w:tcW w:w="1676" w:type="dxa"/>
          </w:tcPr>
          <w:p w:rsidR="00FF55B1" w:rsidRDefault="00FF55B1" w:rsidP="00BA2E22">
            <w:pPr>
              <w:jc w:val="center"/>
            </w:pPr>
            <w:r>
              <w:t>25</w:t>
            </w:r>
          </w:p>
        </w:tc>
      </w:tr>
      <w:tr w:rsidR="00FF55B1" w:rsidTr="00FF55B1">
        <w:tc>
          <w:tcPr>
            <w:tcW w:w="1717" w:type="dxa"/>
          </w:tcPr>
          <w:p w:rsidR="00FF55B1" w:rsidRPr="00FF55B1" w:rsidRDefault="00FF55B1" w:rsidP="00BA2E22">
            <w:pPr>
              <w:jc w:val="center"/>
              <w:rPr>
                <w:b/>
              </w:rPr>
            </w:pPr>
            <w:r w:rsidRPr="00FF55B1">
              <w:rPr>
                <w:b/>
              </w:rPr>
              <w:t>13</w:t>
            </w:r>
          </w:p>
        </w:tc>
        <w:tc>
          <w:tcPr>
            <w:tcW w:w="1675" w:type="dxa"/>
          </w:tcPr>
          <w:p w:rsidR="00FF55B1" w:rsidRDefault="00FF55B1" w:rsidP="00BA2E22">
            <w:pPr>
              <w:jc w:val="center"/>
            </w:pPr>
            <w:r>
              <w:t>30.2</w:t>
            </w:r>
          </w:p>
        </w:tc>
        <w:tc>
          <w:tcPr>
            <w:tcW w:w="1676" w:type="dxa"/>
          </w:tcPr>
          <w:p w:rsidR="00FF55B1" w:rsidRDefault="00FF55B1" w:rsidP="00BA2E22">
            <w:pPr>
              <w:jc w:val="center"/>
            </w:pPr>
            <w:r>
              <w:t>18.3</w:t>
            </w:r>
          </w:p>
        </w:tc>
        <w:tc>
          <w:tcPr>
            <w:tcW w:w="1677" w:type="dxa"/>
          </w:tcPr>
          <w:p w:rsidR="00FF55B1" w:rsidRDefault="00FF55B1" w:rsidP="00BA2E22">
            <w:pPr>
              <w:jc w:val="center"/>
            </w:pPr>
            <w:r>
              <w:t>10.2</w:t>
            </w:r>
          </w:p>
        </w:tc>
        <w:tc>
          <w:tcPr>
            <w:tcW w:w="1677" w:type="dxa"/>
          </w:tcPr>
          <w:p w:rsidR="00FF55B1" w:rsidRDefault="00FF55B1" w:rsidP="00BA2E22">
            <w:pPr>
              <w:jc w:val="center"/>
            </w:pPr>
            <w:r>
              <w:t>21</w:t>
            </w:r>
          </w:p>
        </w:tc>
        <w:tc>
          <w:tcPr>
            <w:tcW w:w="1676" w:type="dxa"/>
          </w:tcPr>
          <w:p w:rsidR="00FF55B1" w:rsidRDefault="00FF55B1" w:rsidP="00BA2E22">
            <w:pPr>
              <w:jc w:val="center"/>
            </w:pPr>
            <w:r>
              <w:t>21</w:t>
            </w:r>
          </w:p>
        </w:tc>
        <w:tc>
          <w:tcPr>
            <w:tcW w:w="1676" w:type="dxa"/>
          </w:tcPr>
          <w:p w:rsidR="00FF55B1" w:rsidRDefault="00FF55B1" w:rsidP="00BA2E22">
            <w:pPr>
              <w:jc w:val="center"/>
            </w:pPr>
            <w:r>
              <w:t>12.3</w:t>
            </w:r>
          </w:p>
        </w:tc>
        <w:tc>
          <w:tcPr>
            <w:tcW w:w="1676" w:type="dxa"/>
          </w:tcPr>
          <w:p w:rsidR="00FF55B1" w:rsidRDefault="00FF55B1" w:rsidP="00BA2E22">
            <w:pPr>
              <w:jc w:val="center"/>
            </w:pPr>
            <w:r>
              <w:t>12.3</w:t>
            </w:r>
          </w:p>
        </w:tc>
      </w:tr>
      <w:tr w:rsidR="00FF55B1" w:rsidTr="00FF55B1">
        <w:tc>
          <w:tcPr>
            <w:tcW w:w="1717" w:type="dxa"/>
          </w:tcPr>
          <w:p w:rsidR="00FF55B1" w:rsidRPr="00FF55B1" w:rsidRDefault="00FF55B1" w:rsidP="00BA2E22">
            <w:pPr>
              <w:jc w:val="center"/>
              <w:rPr>
                <w:b/>
              </w:rPr>
            </w:pPr>
            <w:r w:rsidRPr="00FF55B1">
              <w:rPr>
                <w:b/>
              </w:rPr>
              <w:t>14</w:t>
            </w:r>
          </w:p>
        </w:tc>
        <w:tc>
          <w:tcPr>
            <w:tcW w:w="1675" w:type="dxa"/>
          </w:tcPr>
          <w:p w:rsidR="00FF55B1" w:rsidRDefault="00FF55B1" w:rsidP="00BA2E22">
            <w:pPr>
              <w:jc w:val="center"/>
            </w:pPr>
            <w:r>
              <w:t>14.5</w:t>
            </w:r>
          </w:p>
        </w:tc>
        <w:tc>
          <w:tcPr>
            <w:tcW w:w="1676" w:type="dxa"/>
          </w:tcPr>
          <w:p w:rsidR="00FF55B1" w:rsidRDefault="00FF55B1" w:rsidP="00BA2E22">
            <w:pPr>
              <w:jc w:val="center"/>
            </w:pPr>
            <w:r>
              <w:t>15.6</w:t>
            </w:r>
          </w:p>
        </w:tc>
        <w:tc>
          <w:tcPr>
            <w:tcW w:w="1677" w:type="dxa"/>
          </w:tcPr>
          <w:p w:rsidR="00FF55B1" w:rsidRDefault="00FF55B1" w:rsidP="00BA2E22">
            <w:pPr>
              <w:jc w:val="center"/>
            </w:pPr>
            <w:r>
              <w:t>11.2</w:t>
            </w:r>
          </w:p>
        </w:tc>
        <w:tc>
          <w:tcPr>
            <w:tcW w:w="1677" w:type="dxa"/>
          </w:tcPr>
          <w:p w:rsidR="00FF55B1" w:rsidRDefault="00FF55B1" w:rsidP="00BA2E22">
            <w:pPr>
              <w:jc w:val="center"/>
            </w:pPr>
            <w:r>
              <w:t>23.6</w:t>
            </w:r>
          </w:p>
        </w:tc>
        <w:tc>
          <w:tcPr>
            <w:tcW w:w="1676" w:type="dxa"/>
          </w:tcPr>
          <w:p w:rsidR="00FF55B1" w:rsidRDefault="00FF55B1" w:rsidP="00BA2E22">
            <w:pPr>
              <w:jc w:val="center"/>
            </w:pPr>
            <w:r>
              <w:t>25.3</w:t>
            </w:r>
          </w:p>
        </w:tc>
        <w:tc>
          <w:tcPr>
            <w:tcW w:w="1676" w:type="dxa"/>
          </w:tcPr>
          <w:p w:rsidR="00FF55B1" w:rsidRDefault="00FF55B1" w:rsidP="00BA2E22">
            <w:pPr>
              <w:jc w:val="center"/>
            </w:pPr>
            <w:r>
              <w:t>19.3</w:t>
            </w:r>
          </w:p>
        </w:tc>
        <w:tc>
          <w:tcPr>
            <w:tcW w:w="1676" w:type="dxa"/>
          </w:tcPr>
          <w:p w:rsidR="00FF55B1" w:rsidRDefault="00FF55B1" w:rsidP="00BA2E22">
            <w:pPr>
              <w:jc w:val="center"/>
            </w:pPr>
            <w:r>
              <w:t>14.5</w:t>
            </w:r>
          </w:p>
        </w:tc>
      </w:tr>
      <w:tr w:rsidR="00FF55B1" w:rsidTr="00FF55B1">
        <w:tc>
          <w:tcPr>
            <w:tcW w:w="1717" w:type="dxa"/>
          </w:tcPr>
          <w:p w:rsidR="00FF55B1" w:rsidRPr="00FF55B1" w:rsidRDefault="00FF55B1" w:rsidP="00BA2E22">
            <w:pPr>
              <w:jc w:val="center"/>
              <w:rPr>
                <w:b/>
              </w:rPr>
            </w:pPr>
            <w:r w:rsidRPr="00FF55B1">
              <w:rPr>
                <w:b/>
              </w:rPr>
              <w:t>15</w:t>
            </w:r>
          </w:p>
        </w:tc>
        <w:tc>
          <w:tcPr>
            <w:tcW w:w="1675" w:type="dxa"/>
          </w:tcPr>
          <w:p w:rsidR="00FF55B1" w:rsidRDefault="00FF55B1" w:rsidP="00BA2E22">
            <w:pPr>
              <w:jc w:val="center"/>
            </w:pPr>
            <w:r>
              <w:t>13</w:t>
            </w:r>
          </w:p>
        </w:tc>
        <w:tc>
          <w:tcPr>
            <w:tcW w:w="1676" w:type="dxa"/>
          </w:tcPr>
          <w:p w:rsidR="00FF55B1" w:rsidRDefault="00FF55B1" w:rsidP="00BA2E22">
            <w:pPr>
              <w:jc w:val="center"/>
            </w:pPr>
            <w:r>
              <w:t>15.2</w:t>
            </w:r>
          </w:p>
        </w:tc>
        <w:tc>
          <w:tcPr>
            <w:tcW w:w="1677" w:type="dxa"/>
          </w:tcPr>
          <w:p w:rsidR="00FF55B1" w:rsidRDefault="00FF55B1" w:rsidP="00BA2E22">
            <w:pPr>
              <w:jc w:val="center"/>
            </w:pPr>
            <w:r>
              <w:t>13.5</w:t>
            </w:r>
          </w:p>
        </w:tc>
        <w:tc>
          <w:tcPr>
            <w:tcW w:w="1677" w:type="dxa"/>
          </w:tcPr>
          <w:p w:rsidR="00FF55B1" w:rsidRDefault="00FF55B1" w:rsidP="00BA2E22">
            <w:pPr>
              <w:jc w:val="center"/>
            </w:pPr>
            <w:r>
              <w:t>16.5</w:t>
            </w:r>
          </w:p>
        </w:tc>
        <w:tc>
          <w:tcPr>
            <w:tcW w:w="1676" w:type="dxa"/>
          </w:tcPr>
          <w:p w:rsidR="00FF55B1" w:rsidRDefault="00FF55B1" w:rsidP="00BA2E22">
            <w:pPr>
              <w:jc w:val="center"/>
            </w:pPr>
            <w:r>
              <w:t>21.2</w:t>
            </w:r>
          </w:p>
        </w:tc>
        <w:tc>
          <w:tcPr>
            <w:tcW w:w="1676" w:type="dxa"/>
          </w:tcPr>
          <w:p w:rsidR="00FF55B1" w:rsidRDefault="00FF55B1" w:rsidP="00BA2E22">
            <w:pPr>
              <w:jc w:val="center"/>
            </w:pPr>
            <w:r>
              <w:t>15.6</w:t>
            </w:r>
          </w:p>
        </w:tc>
        <w:tc>
          <w:tcPr>
            <w:tcW w:w="1676" w:type="dxa"/>
          </w:tcPr>
          <w:p w:rsidR="00FF55B1" w:rsidRDefault="00FF55B1" w:rsidP="00BA2E22">
            <w:pPr>
              <w:jc w:val="center"/>
            </w:pPr>
            <w:r>
              <w:t>16.6</w:t>
            </w:r>
          </w:p>
        </w:tc>
      </w:tr>
      <w:tr w:rsidR="00FF55B1" w:rsidTr="00FF55B1">
        <w:tc>
          <w:tcPr>
            <w:tcW w:w="1717" w:type="dxa"/>
          </w:tcPr>
          <w:p w:rsidR="00FF55B1" w:rsidRPr="00FF55B1" w:rsidRDefault="00FF55B1" w:rsidP="00BA2E22">
            <w:pPr>
              <w:jc w:val="center"/>
              <w:rPr>
                <w:b/>
              </w:rPr>
            </w:pPr>
            <w:r w:rsidRPr="00FF55B1">
              <w:rPr>
                <w:b/>
              </w:rPr>
              <w:t>16</w:t>
            </w:r>
          </w:p>
        </w:tc>
        <w:tc>
          <w:tcPr>
            <w:tcW w:w="1675" w:type="dxa"/>
          </w:tcPr>
          <w:p w:rsidR="00FF55B1" w:rsidRDefault="00FF55B1" w:rsidP="00BA2E22">
            <w:pPr>
              <w:jc w:val="center"/>
            </w:pPr>
            <w:r>
              <w:t>31.2</w:t>
            </w:r>
          </w:p>
        </w:tc>
        <w:tc>
          <w:tcPr>
            <w:tcW w:w="1676" w:type="dxa"/>
          </w:tcPr>
          <w:p w:rsidR="00FF55B1" w:rsidRDefault="00FF55B1" w:rsidP="00BA2E22">
            <w:pPr>
              <w:jc w:val="center"/>
            </w:pPr>
            <w:r>
              <w:t>13.5</w:t>
            </w:r>
          </w:p>
        </w:tc>
        <w:tc>
          <w:tcPr>
            <w:tcW w:w="1677" w:type="dxa"/>
          </w:tcPr>
          <w:p w:rsidR="00FF55B1" w:rsidRDefault="00FF55B1" w:rsidP="00BA2E22">
            <w:pPr>
              <w:jc w:val="center"/>
            </w:pPr>
            <w:r>
              <w:t>16.3</w:t>
            </w:r>
          </w:p>
        </w:tc>
        <w:tc>
          <w:tcPr>
            <w:tcW w:w="1677" w:type="dxa"/>
          </w:tcPr>
          <w:p w:rsidR="00FF55B1" w:rsidRDefault="00FF55B1" w:rsidP="00BA2E22">
            <w:pPr>
              <w:jc w:val="center"/>
            </w:pPr>
            <w:r>
              <w:t>14.2</w:t>
            </w:r>
          </w:p>
        </w:tc>
        <w:tc>
          <w:tcPr>
            <w:tcW w:w="1676" w:type="dxa"/>
          </w:tcPr>
          <w:p w:rsidR="00FF55B1" w:rsidRDefault="00FF55B1" w:rsidP="00BA2E22">
            <w:pPr>
              <w:jc w:val="center"/>
            </w:pPr>
            <w:r>
              <w:t>13.6</w:t>
            </w:r>
          </w:p>
        </w:tc>
        <w:tc>
          <w:tcPr>
            <w:tcW w:w="1676" w:type="dxa"/>
          </w:tcPr>
          <w:p w:rsidR="00FF55B1" w:rsidRDefault="00FF55B1" w:rsidP="00BA2E22">
            <w:pPr>
              <w:jc w:val="center"/>
            </w:pPr>
            <w:r>
              <w:t>18.6</w:t>
            </w:r>
          </w:p>
        </w:tc>
        <w:tc>
          <w:tcPr>
            <w:tcW w:w="1676" w:type="dxa"/>
          </w:tcPr>
          <w:p w:rsidR="00FF55B1" w:rsidRDefault="00FF55B1" w:rsidP="00BA2E22">
            <w:pPr>
              <w:jc w:val="center"/>
            </w:pPr>
            <w:r>
              <w:t>17.9</w:t>
            </w:r>
          </w:p>
        </w:tc>
      </w:tr>
      <w:tr w:rsidR="00FF55B1" w:rsidTr="00FF55B1">
        <w:tc>
          <w:tcPr>
            <w:tcW w:w="1717" w:type="dxa"/>
          </w:tcPr>
          <w:p w:rsidR="00FF55B1" w:rsidRPr="00FF55B1" w:rsidRDefault="00FF55B1" w:rsidP="00BA2E22">
            <w:pPr>
              <w:jc w:val="center"/>
              <w:rPr>
                <w:b/>
              </w:rPr>
            </w:pPr>
            <w:r w:rsidRPr="00FF55B1">
              <w:rPr>
                <w:b/>
              </w:rPr>
              <w:t>17</w:t>
            </w:r>
          </w:p>
        </w:tc>
        <w:tc>
          <w:tcPr>
            <w:tcW w:w="1675" w:type="dxa"/>
          </w:tcPr>
          <w:p w:rsidR="00FF55B1" w:rsidRDefault="00FF55B1" w:rsidP="00BA2E22">
            <w:pPr>
              <w:jc w:val="center"/>
            </w:pPr>
            <w:r>
              <w:t>21.2</w:t>
            </w:r>
          </w:p>
        </w:tc>
        <w:tc>
          <w:tcPr>
            <w:tcW w:w="1676" w:type="dxa"/>
          </w:tcPr>
          <w:p w:rsidR="00FF55B1" w:rsidRDefault="00FF55B1" w:rsidP="00BA2E22">
            <w:pPr>
              <w:jc w:val="center"/>
            </w:pPr>
            <w:r>
              <w:t>14.2</w:t>
            </w:r>
          </w:p>
        </w:tc>
        <w:tc>
          <w:tcPr>
            <w:tcW w:w="1677" w:type="dxa"/>
          </w:tcPr>
          <w:p w:rsidR="00FF55B1" w:rsidRDefault="00FF55B1" w:rsidP="00BA2E22">
            <w:pPr>
              <w:jc w:val="center"/>
            </w:pPr>
            <w:r>
              <w:t>15.2</w:t>
            </w:r>
          </w:p>
        </w:tc>
        <w:tc>
          <w:tcPr>
            <w:tcW w:w="1677" w:type="dxa"/>
          </w:tcPr>
          <w:p w:rsidR="00FF55B1" w:rsidRDefault="00FF55B1" w:rsidP="00BA2E22">
            <w:pPr>
              <w:jc w:val="center"/>
            </w:pPr>
            <w:r>
              <w:t>15.25</w:t>
            </w:r>
          </w:p>
        </w:tc>
        <w:tc>
          <w:tcPr>
            <w:tcW w:w="1676" w:type="dxa"/>
          </w:tcPr>
          <w:p w:rsidR="00FF55B1" w:rsidRDefault="00FF55B1" w:rsidP="00BA2E22">
            <w:pPr>
              <w:jc w:val="center"/>
            </w:pPr>
            <w:r>
              <w:t>16.5</w:t>
            </w:r>
          </w:p>
        </w:tc>
        <w:tc>
          <w:tcPr>
            <w:tcW w:w="1676" w:type="dxa"/>
          </w:tcPr>
          <w:p w:rsidR="00FF55B1" w:rsidRDefault="00FF55B1" w:rsidP="00BA2E22">
            <w:pPr>
              <w:jc w:val="center"/>
            </w:pPr>
            <w:r>
              <w:t>17.2</w:t>
            </w:r>
          </w:p>
        </w:tc>
        <w:tc>
          <w:tcPr>
            <w:tcW w:w="1676" w:type="dxa"/>
          </w:tcPr>
          <w:p w:rsidR="00FF55B1" w:rsidRDefault="00FF55B1" w:rsidP="00BA2E22">
            <w:pPr>
              <w:jc w:val="center"/>
            </w:pPr>
            <w:r>
              <w:t>18.9</w:t>
            </w:r>
          </w:p>
        </w:tc>
      </w:tr>
      <w:tr w:rsidR="00FF55B1" w:rsidTr="00FF55B1">
        <w:tc>
          <w:tcPr>
            <w:tcW w:w="1717" w:type="dxa"/>
          </w:tcPr>
          <w:p w:rsidR="00FF55B1" w:rsidRPr="00FF55B1" w:rsidRDefault="00FF55B1" w:rsidP="00BA2E22">
            <w:pPr>
              <w:jc w:val="center"/>
              <w:rPr>
                <w:b/>
              </w:rPr>
            </w:pPr>
            <w:r w:rsidRPr="00FF55B1">
              <w:rPr>
                <w:b/>
              </w:rPr>
              <w:t>18</w:t>
            </w:r>
          </w:p>
        </w:tc>
        <w:tc>
          <w:tcPr>
            <w:tcW w:w="1675" w:type="dxa"/>
          </w:tcPr>
          <w:p w:rsidR="00FF55B1" w:rsidRDefault="00FF55B1" w:rsidP="00BA2E22">
            <w:pPr>
              <w:jc w:val="center"/>
            </w:pPr>
            <w:r>
              <w:t>13.2</w:t>
            </w:r>
          </w:p>
        </w:tc>
        <w:tc>
          <w:tcPr>
            <w:tcW w:w="1676" w:type="dxa"/>
          </w:tcPr>
          <w:p w:rsidR="00FF55B1" w:rsidRDefault="00FF55B1" w:rsidP="00BA2E22">
            <w:pPr>
              <w:jc w:val="center"/>
            </w:pPr>
            <w:r>
              <w:t>16</w:t>
            </w:r>
          </w:p>
        </w:tc>
        <w:tc>
          <w:tcPr>
            <w:tcW w:w="1677" w:type="dxa"/>
          </w:tcPr>
          <w:p w:rsidR="00FF55B1" w:rsidRDefault="00FF55B1" w:rsidP="00BA2E22">
            <w:pPr>
              <w:jc w:val="center"/>
            </w:pPr>
            <w:r>
              <w:t>14.2</w:t>
            </w:r>
          </w:p>
        </w:tc>
        <w:tc>
          <w:tcPr>
            <w:tcW w:w="1677" w:type="dxa"/>
          </w:tcPr>
          <w:p w:rsidR="00FF55B1" w:rsidRDefault="00FF55B1" w:rsidP="00BA2E22">
            <w:pPr>
              <w:jc w:val="center"/>
            </w:pPr>
            <w:r>
              <w:t>16.25</w:t>
            </w:r>
          </w:p>
        </w:tc>
        <w:tc>
          <w:tcPr>
            <w:tcW w:w="1676" w:type="dxa"/>
          </w:tcPr>
          <w:p w:rsidR="00FF55B1" w:rsidRDefault="00FF55B1" w:rsidP="00BA2E22">
            <w:pPr>
              <w:jc w:val="center"/>
            </w:pPr>
            <w:r>
              <w:t>18.2</w:t>
            </w:r>
          </w:p>
        </w:tc>
        <w:tc>
          <w:tcPr>
            <w:tcW w:w="1676" w:type="dxa"/>
          </w:tcPr>
          <w:p w:rsidR="00FF55B1" w:rsidRDefault="00FF55B1" w:rsidP="00BA2E22">
            <w:pPr>
              <w:jc w:val="center"/>
            </w:pPr>
            <w:r>
              <w:t>19.3</w:t>
            </w:r>
          </w:p>
        </w:tc>
        <w:tc>
          <w:tcPr>
            <w:tcW w:w="1676" w:type="dxa"/>
          </w:tcPr>
          <w:p w:rsidR="00FF55B1" w:rsidRDefault="00FF55B1" w:rsidP="00BA2E22">
            <w:pPr>
              <w:jc w:val="center"/>
            </w:pPr>
            <w:r>
              <w:t>15.4</w:t>
            </w:r>
          </w:p>
        </w:tc>
      </w:tr>
      <w:tr w:rsidR="00FF55B1" w:rsidTr="00FF55B1">
        <w:tc>
          <w:tcPr>
            <w:tcW w:w="1717" w:type="dxa"/>
          </w:tcPr>
          <w:p w:rsidR="00FF55B1" w:rsidRPr="00FF55B1" w:rsidRDefault="00FF55B1" w:rsidP="00BA2E22">
            <w:pPr>
              <w:jc w:val="center"/>
              <w:rPr>
                <w:b/>
              </w:rPr>
            </w:pPr>
            <w:r w:rsidRPr="00FF55B1">
              <w:rPr>
                <w:b/>
              </w:rPr>
              <w:t>19</w:t>
            </w:r>
          </w:p>
        </w:tc>
        <w:tc>
          <w:tcPr>
            <w:tcW w:w="1675" w:type="dxa"/>
          </w:tcPr>
          <w:p w:rsidR="00FF55B1" w:rsidRDefault="00FF55B1" w:rsidP="00BA2E22">
            <w:pPr>
              <w:jc w:val="center"/>
            </w:pPr>
            <w:r>
              <w:t>14.5</w:t>
            </w:r>
          </w:p>
        </w:tc>
        <w:tc>
          <w:tcPr>
            <w:tcW w:w="1676" w:type="dxa"/>
          </w:tcPr>
          <w:p w:rsidR="00FF55B1" w:rsidRDefault="00FF55B1" w:rsidP="00BA2E22">
            <w:pPr>
              <w:jc w:val="center"/>
            </w:pPr>
            <w:r>
              <w:t>23.3</w:t>
            </w:r>
          </w:p>
        </w:tc>
        <w:tc>
          <w:tcPr>
            <w:tcW w:w="1677" w:type="dxa"/>
          </w:tcPr>
          <w:p w:rsidR="00FF55B1" w:rsidRDefault="00FF55B1" w:rsidP="00BA2E22">
            <w:pPr>
              <w:jc w:val="center"/>
            </w:pPr>
            <w:r>
              <w:t>16.3</w:t>
            </w:r>
          </w:p>
        </w:tc>
        <w:tc>
          <w:tcPr>
            <w:tcW w:w="1677" w:type="dxa"/>
          </w:tcPr>
          <w:p w:rsidR="00FF55B1" w:rsidRDefault="00FF55B1" w:rsidP="00BA2E22">
            <w:pPr>
              <w:jc w:val="center"/>
            </w:pPr>
            <w:r>
              <w:t>14.25</w:t>
            </w:r>
          </w:p>
        </w:tc>
        <w:tc>
          <w:tcPr>
            <w:tcW w:w="1676" w:type="dxa"/>
          </w:tcPr>
          <w:p w:rsidR="00FF55B1" w:rsidRDefault="00FF55B1" w:rsidP="00BA2E22">
            <w:pPr>
              <w:jc w:val="center"/>
            </w:pPr>
            <w:r>
              <w:t>19.5</w:t>
            </w:r>
          </w:p>
        </w:tc>
        <w:tc>
          <w:tcPr>
            <w:tcW w:w="1676" w:type="dxa"/>
          </w:tcPr>
          <w:p w:rsidR="00FF55B1" w:rsidRDefault="00FF55B1" w:rsidP="00BA2E22">
            <w:pPr>
              <w:jc w:val="center"/>
            </w:pPr>
            <w:r>
              <w:t>18.3</w:t>
            </w:r>
          </w:p>
        </w:tc>
        <w:tc>
          <w:tcPr>
            <w:tcW w:w="1676" w:type="dxa"/>
          </w:tcPr>
          <w:p w:rsidR="00FF55B1" w:rsidRDefault="00FF55B1" w:rsidP="00BA2E22">
            <w:pPr>
              <w:jc w:val="center"/>
            </w:pPr>
            <w:r>
              <w:t>16.5</w:t>
            </w:r>
          </w:p>
        </w:tc>
      </w:tr>
      <w:tr w:rsidR="00FF55B1" w:rsidTr="00FF55B1">
        <w:tc>
          <w:tcPr>
            <w:tcW w:w="1717" w:type="dxa"/>
          </w:tcPr>
          <w:p w:rsidR="00FF55B1" w:rsidRPr="00FF55B1" w:rsidRDefault="00FF55B1" w:rsidP="00BA2E22">
            <w:pPr>
              <w:jc w:val="center"/>
              <w:rPr>
                <w:b/>
              </w:rPr>
            </w:pPr>
            <w:r w:rsidRPr="00FF55B1">
              <w:rPr>
                <w:b/>
              </w:rPr>
              <w:t>20</w:t>
            </w:r>
          </w:p>
        </w:tc>
        <w:tc>
          <w:tcPr>
            <w:tcW w:w="1675" w:type="dxa"/>
          </w:tcPr>
          <w:p w:rsidR="00FF55B1" w:rsidRDefault="00FF55B1" w:rsidP="00BA2E22">
            <w:pPr>
              <w:jc w:val="center"/>
            </w:pPr>
            <w:r>
              <w:t>15.2</w:t>
            </w:r>
          </w:p>
        </w:tc>
        <w:tc>
          <w:tcPr>
            <w:tcW w:w="1676" w:type="dxa"/>
          </w:tcPr>
          <w:p w:rsidR="00FF55B1" w:rsidRDefault="00FF55B1" w:rsidP="00BA2E22">
            <w:pPr>
              <w:jc w:val="center"/>
            </w:pPr>
            <w:r>
              <w:t>24.5</w:t>
            </w:r>
          </w:p>
        </w:tc>
        <w:tc>
          <w:tcPr>
            <w:tcW w:w="1677" w:type="dxa"/>
          </w:tcPr>
          <w:p w:rsidR="00FF55B1" w:rsidRDefault="00FF55B1" w:rsidP="00BA2E22">
            <w:pPr>
              <w:jc w:val="center"/>
            </w:pPr>
            <w:r>
              <w:t>14.6</w:t>
            </w:r>
          </w:p>
        </w:tc>
        <w:tc>
          <w:tcPr>
            <w:tcW w:w="1677" w:type="dxa"/>
          </w:tcPr>
          <w:p w:rsidR="00FF55B1" w:rsidRDefault="00FF55B1" w:rsidP="00BA2E22">
            <w:pPr>
              <w:jc w:val="center"/>
            </w:pPr>
            <w:r>
              <w:t>19.2</w:t>
            </w:r>
          </w:p>
        </w:tc>
        <w:tc>
          <w:tcPr>
            <w:tcW w:w="1676" w:type="dxa"/>
          </w:tcPr>
          <w:p w:rsidR="00FF55B1" w:rsidRDefault="00FF55B1" w:rsidP="00BA2E22">
            <w:pPr>
              <w:jc w:val="center"/>
            </w:pPr>
            <w:r>
              <w:t>19.6</w:t>
            </w:r>
          </w:p>
        </w:tc>
        <w:tc>
          <w:tcPr>
            <w:tcW w:w="1676" w:type="dxa"/>
          </w:tcPr>
          <w:p w:rsidR="00FF55B1" w:rsidRDefault="00FF55B1" w:rsidP="00BA2E22">
            <w:pPr>
              <w:jc w:val="center"/>
            </w:pPr>
            <w:r>
              <w:t>18.2</w:t>
            </w:r>
          </w:p>
        </w:tc>
        <w:tc>
          <w:tcPr>
            <w:tcW w:w="1676" w:type="dxa"/>
          </w:tcPr>
          <w:p w:rsidR="00FF55B1" w:rsidRDefault="00FF55B1" w:rsidP="00BA2E22">
            <w:pPr>
              <w:jc w:val="center"/>
            </w:pPr>
            <w:r>
              <w:t>15.6</w:t>
            </w:r>
          </w:p>
        </w:tc>
      </w:tr>
      <w:tr w:rsidR="00FF55B1" w:rsidTr="00FF55B1">
        <w:tc>
          <w:tcPr>
            <w:tcW w:w="1717" w:type="dxa"/>
          </w:tcPr>
          <w:p w:rsidR="00FF55B1" w:rsidRPr="00FF55B1" w:rsidRDefault="00FF55B1" w:rsidP="00BA2E22">
            <w:pPr>
              <w:jc w:val="center"/>
              <w:rPr>
                <w:b/>
              </w:rPr>
            </w:pPr>
            <w:r w:rsidRPr="00FF55B1">
              <w:rPr>
                <w:b/>
              </w:rPr>
              <w:t>21</w:t>
            </w:r>
          </w:p>
        </w:tc>
        <w:tc>
          <w:tcPr>
            <w:tcW w:w="1675" w:type="dxa"/>
          </w:tcPr>
          <w:p w:rsidR="00FF55B1" w:rsidRDefault="00FF55B1" w:rsidP="00BA2E22">
            <w:pPr>
              <w:jc w:val="center"/>
            </w:pPr>
            <w:r>
              <w:t>16.5</w:t>
            </w:r>
          </w:p>
        </w:tc>
        <w:tc>
          <w:tcPr>
            <w:tcW w:w="1676" w:type="dxa"/>
          </w:tcPr>
          <w:p w:rsidR="00FF55B1" w:rsidRDefault="00FF55B1" w:rsidP="00BA2E22">
            <w:pPr>
              <w:jc w:val="center"/>
            </w:pPr>
            <w:r>
              <w:t>26.3</w:t>
            </w:r>
          </w:p>
        </w:tc>
        <w:tc>
          <w:tcPr>
            <w:tcW w:w="1677" w:type="dxa"/>
          </w:tcPr>
          <w:p w:rsidR="00FF55B1" w:rsidRDefault="00FF55B1" w:rsidP="00BA2E22">
            <w:pPr>
              <w:jc w:val="center"/>
            </w:pPr>
            <w:r>
              <w:t>17.28</w:t>
            </w:r>
          </w:p>
        </w:tc>
        <w:tc>
          <w:tcPr>
            <w:tcW w:w="1677" w:type="dxa"/>
          </w:tcPr>
          <w:p w:rsidR="00FF55B1" w:rsidRDefault="00FF55B1" w:rsidP="00BA2E22">
            <w:pPr>
              <w:jc w:val="center"/>
            </w:pPr>
            <w:r>
              <w:t>15.6</w:t>
            </w:r>
          </w:p>
        </w:tc>
        <w:tc>
          <w:tcPr>
            <w:tcW w:w="1676" w:type="dxa"/>
          </w:tcPr>
          <w:p w:rsidR="00FF55B1" w:rsidRDefault="00FF55B1" w:rsidP="00BA2E22">
            <w:pPr>
              <w:jc w:val="center"/>
            </w:pPr>
            <w:r>
              <w:t>17.8</w:t>
            </w:r>
          </w:p>
        </w:tc>
        <w:tc>
          <w:tcPr>
            <w:tcW w:w="1676" w:type="dxa"/>
          </w:tcPr>
          <w:p w:rsidR="00FF55B1" w:rsidRDefault="00FF55B1" w:rsidP="00BA2E22">
            <w:pPr>
              <w:jc w:val="center"/>
            </w:pPr>
            <w:r>
              <w:t>16.2</w:t>
            </w:r>
          </w:p>
        </w:tc>
        <w:tc>
          <w:tcPr>
            <w:tcW w:w="1676" w:type="dxa"/>
          </w:tcPr>
          <w:p w:rsidR="00FF55B1" w:rsidRDefault="00FF55B1" w:rsidP="00BA2E22">
            <w:pPr>
              <w:jc w:val="center"/>
            </w:pPr>
            <w:r>
              <w:t>16.2</w:t>
            </w:r>
          </w:p>
        </w:tc>
      </w:tr>
      <w:tr w:rsidR="00FF55B1" w:rsidTr="00FF55B1">
        <w:tc>
          <w:tcPr>
            <w:tcW w:w="1717" w:type="dxa"/>
          </w:tcPr>
          <w:p w:rsidR="00FF55B1" w:rsidRPr="00FF55B1" w:rsidRDefault="00FF55B1" w:rsidP="00BA2E22">
            <w:pPr>
              <w:jc w:val="center"/>
              <w:rPr>
                <w:b/>
              </w:rPr>
            </w:pPr>
            <w:r w:rsidRPr="00FF55B1">
              <w:rPr>
                <w:b/>
              </w:rPr>
              <w:t>22</w:t>
            </w:r>
          </w:p>
        </w:tc>
        <w:tc>
          <w:tcPr>
            <w:tcW w:w="1675" w:type="dxa"/>
          </w:tcPr>
          <w:p w:rsidR="00FF55B1" w:rsidRDefault="00FF55B1" w:rsidP="00BA2E22">
            <w:pPr>
              <w:jc w:val="center"/>
            </w:pPr>
            <w:r>
              <w:t>15.6</w:t>
            </w:r>
          </w:p>
        </w:tc>
        <w:tc>
          <w:tcPr>
            <w:tcW w:w="1676" w:type="dxa"/>
          </w:tcPr>
          <w:p w:rsidR="00FF55B1" w:rsidRDefault="00FF55B1" w:rsidP="00BA2E22">
            <w:pPr>
              <w:jc w:val="center"/>
            </w:pPr>
            <w:r>
              <w:t>27.6</w:t>
            </w:r>
          </w:p>
        </w:tc>
        <w:tc>
          <w:tcPr>
            <w:tcW w:w="1677" w:type="dxa"/>
          </w:tcPr>
          <w:p w:rsidR="00FF55B1" w:rsidRDefault="00FF55B1" w:rsidP="00BA2E22">
            <w:pPr>
              <w:jc w:val="center"/>
            </w:pPr>
            <w:r>
              <w:t>28.3</w:t>
            </w:r>
          </w:p>
        </w:tc>
        <w:tc>
          <w:tcPr>
            <w:tcW w:w="1677" w:type="dxa"/>
          </w:tcPr>
          <w:p w:rsidR="00FF55B1" w:rsidRDefault="00FF55B1" w:rsidP="00BA2E22">
            <w:pPr>
              <w:jc w:val="center"/>
            </w:pPr>
            <w:r>
              <w:t>16.3</w:t>
            </w:r>
          </w:p>
        </w:tc>
        <w:tc>
          <w:tcPr>
            <w:tcW w:w="1676" w:type="dxa"/>
          </w:tcPr>
          <w:p w:rsidR="00FF55B1" w:rsidRDefault="00FF55B1" w:rsidP="00BA2E22">
            <w:pPr>
              <w:jc w:val="center"/>
            </w:pPr>
            <w:r>
              <w:t>18.2</w:t>
            </w:r>
          </w:p>
        </w:tc>
        <w:tc>
          <w:tcPr>
            <w:tcW w:w="1676" w:type="dxa"/>
          </w:tcPr>
          <w:p w:rsidR="00FF55B1" w:rsidRDefault="00FF55B1" w:rsidP="00BA2E22">
            <w:pPr>
              <w:jc w:val="center"/>
            </w:pPr>
            <w:r>
              <w:t>15.6</w:t>
            </w:r>
          </w:p>
        </w:tc>
        <w:tc>
          <w:tcPr>
            <w:tcW w:w="1676" w:type="dxa"/>
          </w:tcPr>
          <w:p w:rsidR="00FF55B1" w:rsidRDefault="00FF55B1" w:rsidP="00BA2E22">
            <w:pPr>
              <w:jc w:val="center"/>
            </w:pPr>
            <w:r>
              <w:t>18.9</w:t>
            </w:r>
          </w:p>
        </w:tc>
      </w:tr>
      <w:tr w:rsidR="00FF55B1" w:rsidTr="00FF55B1">
        <w:tc>
          <w:tcPr>
            <w:tcW w:w="1717" w:type="dxa"/>
          </w:tcPr>
          <w:p w:rsidR="00FF55B1" w:rsidRPr="00FF55B1" w:rsidRDefault="00FF55B1" w:rsidP="00BA2E22">
            <w:pPr>
              <w:jc w:val="center"/>
              <w:rPr>
                <w:b/>
              </w:rPr>
            </w:pPr>
            <w:r w:rsidRPr="00FF55B1">
              <w:rPr>
                <w:b/>
              </w:rPr>
              <w:t>23</w:t>
            </w:r>
          </w:p>
        </w:tc>
        <w:tc>
          <w:tcPr>
            <w:tcW w:w="1675" w:type="dxa"/>
          </w:tcPr>
          <w:p w:rsidR="00FF55B1" w:rsidRDefault="00FF55B1" w:rsidP="00BA2E22">
            <w:pPr>
              <w:jc w:val="center"/>
            </w:pPr>
            <w:r>
              <w:t>18.6</w:t>
            </w:r>
          </w:p>
        </w:tc>
        <w:tc>
          <w:tcPr>
            <w:tcW w:w="1676" w:type="dxa"/>
          </w:tcPr>
          <w:p w:rsidR="00FF55B1" w:rsidRDefault="00FF55B1" w:rsidP="00BA2E22">
            <w:pPr>
              <w:jc w:val="center"/>
            </w:pPr>
            <w:r>
              <w:t>30.2</w:t>
            </w:r>
          </w:p>
        </w:tc>
        <w:tc>
          <w:tcPr>
            <w:tcW w:w="1677" w:type="dxa"/>
          </w:tcPr>
          <w:p w:rsidR="00FF55B1" w:rsidRDefault="00FF55B1" w:rsidP="00BA2E22">
            <w:pPr>
              <w:jc w:val="center"/>
            </w:pPr>
            <w:r>
              <w:t>21.39</w:t>
            </w:r>
          </w:p>
        </w:tc>
        <w:tc>
          <w:tcPr>
            <w:tcW w:w="1677" w:type="dxa"/>
          </w:tcPr>
          <w:p w:rsidR="00FF55B1" w:rsidRDefault="00FF55B1" w:rsidP="00BA2E22">
            <w:pPr>
              <w:jc w:val="center"/>
            </w:pPr>
            <w:r>
              <w:t>14.2</w:t>
            </w:r>
          </w:p>
        </w:tc>
        <w:tc>
          <w:tcPr>
            <w:tcW w:w="1676" w:type="dxa"/>
          </w:tcPr>
          <w:p w:rsidR="00FF55B1" w:rsidRDefault="00FF55B1" w:rsidP="00BA2E22">
            <w:pPr>
              <w:jc w:val="center"/>
            </w:pPr>
            <w:r>
              <w:t>15.6</w:t>
            </w:r>
          </w:p>
        </w:tc>
        <w:tc>
          <w:tcPr>
            <w:tcW w:w="1676" w:type="dxa"/>
          </w:tcPr>
          <w:p w:rsidR="00FF55B1" w:rsidRDefault="00FF55B1" w:rsidP="00BA2E22">
            <w:pPr>
              <w:jc w:val="center"/>
            </w:pPr>
            <w:r>
              <w:t>18.6</w:t>
            </w:r>
          </w:p>
        </w:tc>
        <w:tc>
          <w:tcPr>
            <w:tcW w:w="1676" w:type="dxa"/>
          </w:tcPr>
          <w:p w:rsidR="00FF55B1" w:rsidRDefault="00FF55B1" w:rsidP="00BA2E22">
            <w:pPr>
              <w:jc w:val="center"/>
            </w:pPr>
            <w:r>
              <w:t>17.6</w:t>
            </w:r>
          </w:p>
        </w:tc>
      </w:tr>
      <w:tr w:rsidR="00FF55B1" w:rsidTr="00FF55B1">
        <w:tc>
          <w:tcPr>
            <w:tcW w:w="1717" w:type="dxa"/>
          </w:tcPr>
          <w:p w:rsidR="00FF55B1" w:rsidRPr="00FF55B1" w:rsidRDefault="00FF55B1" w:rsidP="00BA2E22">
            <w:pPr>
              <w:jc w:val="center"/>
              <w:rPr>
                <w:b/>
              </w:rPr>
            </w:pPr>
            <w:r w:rsidRPr="00FF55B1">
              <w:rPr>
                <w:b/>
              </w:rPr>
              <w:t>24</w:t>
            </w:r>
          </w:p>
        </w:tc>
        <w:tc>
          <w:tcPr>
            <w:tcW w:w="1675" w:type="dxa"/>
          </w:tcPr>
          <w:p w:rsidR="00FF55B1" w:rsidRDefault="00FF55B1" w:rsidP="00BA2E22">
            <w:pPr>
              <w:jc w:val="center"/>
            </w:pPr>
            <w:r>
              <w:t>19.2</w:t>
            </w:r>
          </w:p>
        </w:tc>
        <w:tc>
          <w:tcPr>
            <w:tcW w:w="1676" w:type="dxa"/>
          </w:tcPr>
          <w:p w:rsidR="00FF55B1" w:rsidRDefault="00FF55B1" w:rsidP="00BA2E22">
            <w:pPr>
              <w:jc w:val="center"/>
            </w:pPr>
            <w:r>
              <w:t>19.2</w:t>
            </w:r>
          </w:p>
        </w:tc>
        <w:tc>
          <w:tcPr>
            <w:tcW w:w="1677" w:type="dxa"/>
          </w:tcPr>
          <w:p w:rsidR="00FF55B1" w:rsidRDefault="00FF55B1" w:rsidP="00BA2E22">
            <w:pPr>
              <w:jc w:val="center"/>
            </w:pPr>
            <w:r>
              <w:t>23.2</w:t>
            </w:r>
          </w:p>
        </w:tc>
        <w:tc>
          <w:tcPr>
            <w:tcW w:w="1677" w:type="dxa"/>
          </w:tcPr>
          <w:p w:rsidR="00FF55B1" w:rsidRDefault="00FF55B1" w:rsidP="00BA2E22">
            <w:pPr>
              <w:jc w:val="center"/>
            </w:pPr>
            <w:r>
              <w:t>16.25</w:t>
            </w:r>
          </w:p>
        </w:tc>
        <w:tc>
          <w:tcPr>
            <w:tcW w:w="1676" w:type="dxa"/>
          </w:tcPr>
          <w:p w:rsidR="00FF55B1" w:rsidRDefault="00FF55B1" w:rsidP="00BA2E22">
            <w:pPr>
              <w:jc w:val="center"/>
            </w:pPr>
            <w:r>
              <w:t>16.2</w:t>
            </w:r>
          </w:p>
        </w:tc>
        <w:tc>
          <w:tcPr>
            <w:tcW w:w="1676" w:type="dxa"/>
          </w:tcPr>
          <w:p w:rsidR="00FF55B1" w:rsidRDefault="00FF55B1" w:rsidP="00BA2E22">
            <w:pPr>
              <w:jc w:val="center"/>
            </w:pPr>
            <w:r>
              <w:t>19.2</w:t>
            </w:r>
          </w:p>
        </w:tc>
        <w:tc>
          <w:tcPr>
            <w:tcW w:w="1676" w:type="dxa"/>
          </w:tcPr>
          <w:p w:rsidR="00FF55B1" w:rsidRDefault="00FF55B1" w:rsidP="00BA2E22">
            <w:pPr>
              <w:jc w:val="center"/>
            </w:pPr>
            <w:r>
              <w:t>12.3</w:t>
            </w:r>
          </w:p>
        </w:tc>
      </w:tr>
      <w:tr w:rsidR="00FF55B1" w:rsidTr="00FF55B1">
        <w:tc>
          <w:tcPr>
            <w:tcW w:w="1717" w:type="dxa"/>
          </w:tcPr>
          <w:p w:rsidR="00FF55B1" w:rsidRPr="00FF55B1" w:rsidRDefault="00FF55B1" w:rsidP="00BA2E22">
            <w:pPr>
              <w:jc w:val="center"/>
              <w:rPr>
                <w:b/>
              </w:rPr>
            </w:pPr>
            <w:r w:rsidRPr="00FF55B1">
              <w:rPr>
                <w:b/>
              </w:rPr>
              <w:t>25</w:t>
            </w:r>
          </w:p>
        </w:tc>
        <w:tc>
          <w:tcPr>
            <w:tcW w:w="1675" w:type="dxa"/>
          </w:tcPr>
          <w:p w:rsidR="00FF55B1" w:rsidRDefault="00FF55B1" w:rsidP="00BA2E22">
            <w:pPr>
              <w:jc w:val="center"/>
            </w:pPr>
            <w:r>
              <w:t>20.1</w:t>
            </w:r>
          </w:p>
        </w:tc>
        <w:tc>
          <w:tcPr>
            <w:tcW w:w="1676" w:type="dxa"/>
          </w:tcPr>
          <w:p w:rsidR="00FF55B1" w:rsidRDefault="00FF55B1" w:rsidP="00BA2E22">
            <w:pPr>
              <w:jc w:val="center"/>
            </w:pPr>
            <w:r>
              <w:t>16.2</w:t>
            </w:r>
          </w:p>
        </w:tc>
        <w:tc>
          <w:tcPr>
            <w:tcW w:w="1677" w:type="dxa"/>
          </w:tcPr>
          <w:p w:rsidR="00FF55B1" w:rsidRDefault="00FF55B1" w:rsidP="00BA2E22">
            <w:pPr>
              <w:jc w:val="center"/>
            </w:pPr>
            <w:r>
              <w:t>24.5</w:t>
            </w:r>
          </w:p>
        </w:tc>
        <w:tc>
          <w:tcPr>
            <w:tcW w:w="1677" w:type="dxa"/>
          </w:tcPr>
          <w:p w:rsidR="00FF55B1" w:rsidRDefault="00FF55B1" w:rsidP="00BA2E22">
            <w:pPr>
              <w:jc w:val="center"/>
            </w:pPr>
            <w:r>
              <w:t>18.9</w:t>
            </w:r>
          </w:p>
        </w:tc>
        <w:tc>
          <w:tcPr>
            <w:tcW w:w="1676" w:type="dxa"/>
          </w:tcPr>
          <w:p w:rsidR="00FF55B1" w:rsidRDefault="00FF55B1" w:rsidP="00BA2E22">
            <w:pPr>
              <w:jc w:val="center"/>
            </w:pPr>
            <w:r>
              <w:t>23.2</w:t>
            </w:r>
          </w:p>
        </w:tc>
        <w:tc>
          <w:tcPr>
            <w:tcW w:w="1676" w:type="dxa"/>
          </w:tcPr>
          <w:p w:rsidR="00FF55B1" w:rsidRDefault="00FF55B1" w:rsidP="00BA2E22">
            <w:pPr>
              <w:jc w:val="center"/>
            </w:pPr>
            <w:r>
              <w:t>14.5</w:t>
            </w:r>
          </w:p>
        </w:tc>
        <w:tc>
          <w:tcPr>
            <w:tcW w:w="1676" w:type="dxa"/>
          </w:tcPr>
          <w:p w:rsidR="00FF55B1" w:rsidRDefault="00FF55B1" w:rsidP="00BA2E22">
            <w:pPr>
              <w:jc w:val="center"/>
            </w:pPr>
            <w:r>
              <w:t>21</w:t>
            </w:r>
          </w:p>
        </w:tc>
      </w:tr>
      <w:tr w:rsidR="00FF55B1" w:rsidTr="00FF55B1">
        <w:tc>
          <w:tcPr>
            <w:tcW w:w="1717" w:type="dxa"/>
          </w:tcPr>
          <w:p w:rsidR="00FF55B1" w:rsidRPr="00FF55B1" w:rsidRDefault="00FF55B1" w:rsidP="00BA2E22">
            <w:pPr>
              <w:jc w:val="center"/>
              <w:rPr>
                <w:b/>
              </w:rPr>
            </w:pPr>
            <w:r w:rsidRPr="00FF55B1">
              <w:rPr>
                <w:b/>
              </w:rPr>
              <w:t>26</w:t>
            </w:r>
          </w:p>
        </w:tc>
        <w:tc>
          <w:tcPr>
            <w:tcW w:w="1675" w:type="dxa"/>
          </w:tcPr>
          <w:p w:rsidR="00FF55B1" w:rsidRDefault="00FF55B1" w:rsidP="00BA2E22">
            <w:pPr>
              <w:jc w:val="center"/>
            </w:pPr>
            <w:r>
              <w:t>21.3</w:t>
            </w:r>
          </w:p>
        </w:tc>
        <w:tc>
          <w:tcPr>
            <w:tcW w:w="1676" w:type="dxa"/>
          </w:tcPr>
          <w:p w:rsidR="00FF55B1" w:rsidRDefault="00FF55B1" w:rsidP="00BA2E22">
            <w:pPr>
              <w:jc w:val="center"/>
            </w:pPr>
            <w:r>
              <w:t>17.6</w:t>
            </w:r>
          </w:p>
        </w:tc>
        <w:tc>
          <w:tcPr>
            <w:tcW w:w="1677" w:type="dxa"/>
          </w:tcPr>
          <w:p w:rsidR="00FF55B1" w:rsidRDefault="00FF55B1" w:rsidP="00BA2E22">
            <w:pPr>
              <w:jc w:val="center"/>
            </w:pPr>
            <w:r>
              <w:t>26.2</w:t>
            </w:r>
          </w:p>
        </w:tc>
        <w:tc>
          <w:tcPr>
            <w:tcW w:w="1677" w:type="dxa"/>
          </w:tcPr>
          <w:p w:rsidR="00FF55B1" w:rsidRDefault="00FF55B1" w:rsidP="00BA2E22">
            <w:pPr>
              <w:jc w:val="center"/>
            </w:pPr>
            <w:r>
              <w:t>19.2</w:t>
            </w:r>
          </w:p>
        </w:tc>
        <w:tc>
          <w:tcPr>
            <w:tcW w:w="1676" w:type="dxa"/>
          </w:tcPr>
          <w:p w:rsidR="00FF55B1" w:rsidRDefault="00FF55B1" w:rsidP="00BA2E22">
            <w:pPr>
              <w:jc w:val="center"/>
            </w:pPr>
            <w:r>
              <w:t>23.5</w:t>
            </w:r>
          </w:p>
        </w:tc>
        <w:tc>
          <w:tcPr>
            <w:tcW w:w="1676" w:type="dxa"/>
          </w:tcPr>
          <w:p w:rsidR="00FF55B1" w:rsidRDefault="00FF55B1" w:rsidP="00BA2E22">
            <w:pPr>
              <w:jc w:val="center"/>
            </w:pPr>
            <w:r>
              <w:t>18.2</w:t>
            </w:r>
          </w:p>
        </w:tc>
        <w:tc>
          <w:tcPr>
            <w:tcW w:w="1676" w:type="dxa"/>
          </w:tcPr>
          <w:p w:rsidR="00FF55B1" w:rsidRDefault="00FF55B1" w:rsidP="00BA2E22">
            <w:pPr>
              <w:jc w:val="center"/>
            </w:pPr>
            <w:r>
              <w:t>30</w:t>
            </w:r>
          </w:p>
        </w:tc>
      </w:tr>
      <w:tr w:rsidR="00FF55B1" w:rsidTr="00FF55B1">
        <w:tc>
          <w:tcPr>
            <w:tcW w:w="1717" w:type="dxa"/>
          </w:tcPr>
          <w:p w:rsidR="00FF55B1" w:rsidRPr="00FF55B1" w:rsidRDefault="00FF55B1" w:rsidP="00BA2E22">
            <w:pPr>
              <w:jc w:val="center"/>
              <w:rPr>
                <w:b/>
              </w:rPr>
            </w:pPr>
            <w:r w:rsidRPr="00FF55B1">
              <w:rPr>
                <w:b/>
              </w:rPr>
              <w:t>27</w:t>
            </w:r>
          </w:p>
        </w:tc>
        <w:tc>
          <w:tcPr>
            <w:tcW w:w="1675" w:type="dxa"/>
          </w:tcPr>
          <w:p w:rsidR="00FF55B1" w:rsidRDefault="00FF55B1" w:rsidP="00BA2E22">
            <w:pPr>
              <w:jc w:val="center"/>
            </w:pPr>
            <w:r>
              <w:t>21.3</w:t>
            </w:r>
          </w:p>
        </w:tc>
        <w:tc>
          <w:tcPr>
            <w:tcW w:w="1676" w:type="dxa"/>
          </w:tcPr>
          <w:p w:rsidR="00FF55B1" w:rsidRDefault="00FF55B1" w:rsidP="00BA2E22">
            <w:pPr>
              <w:jc w:val="center"/>
            </w:pPr>
            <w:r>
              <w:t>18.9</w:t>
            </w:r>
          </w:p>
        </w:tc>
        <w:tc>
          <w:tcPr>
            <w:tcW w:w="1677" w:type="dxa"/>
          </w:tcPr>
          <w:p w:rsidR="00FF55B1" w:rsidRDefault="00FF55B1" w:rsidP="00BA2E22">
            <w:pPr>
              <w:jc w:val="center"/>
            </w:pPr>
            <w:r>
              <w:t>31.2</w:t>
            </w:r>
          </w:p>
        </w:tc>
        <w:tc>
          <w:tcPr>
            <w:tcW w:w="1677" w:type="dxa"/>
          </w:tcPr>
          <w:p w:rsidR="00FF55B1" w:rsidRDefault="00FF55B1" w:rsidP="00BA2E22">
            <w:pPr>
              <w:jc w:val="center"/>
            </w:pPr>
            <w:r>
              <w:t>19.1</w:t>
            </w:r>
          </w:p>
        </w:tc>
        <w:tc>
          <w:tcPr>
            <w:tcW w:w="1676" w:type="dxa"/>
          </w:tcPr>
          <w:p w:rsidR="00FF55B1" w:rsidRDefault="00FF55B1" w:rsidP="00BA2E22">
            <w:pPr>
              <w:jc w:val="center"/>
            </w:pPr>
            <w:r>
              <w:t>34.2</w:t>
            </w:r>
          </w:p>
        </w:tc>
        <w:tc>
          <w:tcPr>
            <w:tcW w:w="1676" w:type="dxa"/>
          </w:tcPr>
          <w:p w:rsidR="00FF55B1" w:rsidRDefault="00FF55B1" w:rsidP="00BA2E22">
            <w:pPr>
              <w:jc w:val="center"/>
            </w:pPr>
            <w:r>
              <w:t>14.2</w:t>
            </w:r>
          </w:p>
        </w:tc>
        <w:tc>
          <w:tcPr>
            <w:tcW w:w="1676" w:type="dxa"/>
          </w:tcPr>
          <w:p w:rsidR="00FF55B1" w:rsidRDefault="00FF55B1" w:rsidP="00BA2E22">
            <w:pPr>
              <w:jc w:val="center"/>
            </w:pPr>
            <w:r>
              <w:t>15.9</w:t>
            </w:r>
          </w:p>
        </w:tc>
      </w:tr>
      <w:tr w:rsidR="00FF55B1" w:rsidTr="00FF55B1">
        <w:tc>
          <w:tcPr>
            <w:tcW w:w="1717" w:type="dxa"/>
          </w:tcPr>
          <w:p w:rsidR="00FF55B1" w:rsidRPr="00FF55B1" w:rsidRDefault="00FF55B1" w:rsidP="00BA2E22">
            <w:pPr>
              <w:jc w:val="center"/>
              <w:rPr>
                <w:b/>
              </w:rPr>
            </w:pPr>
            <w:r w:rsidRPr="00FF55B1">
              <w:rPr>
                <w:b/>
              </w:rPr>
              <w:t>28</w:t>
            </w:r>
          </w:p>
        </w:tc>
        <w:tc>
          <w:tcPr>
            <w:tcW w:w="1675" w:type="dxa"/>
          </w:tcPr>
          <w:p w:rsidR="00FF55B1" w:rsidRDefault="00FF55B1" w:rsidP="00BA2E22">
            <w:pPr>
              <w:jc w:val="center"/>
            </w:pPr>
            <w:r>
              <w:t>26.2</w:t>
            </w:r>
          </w:p>
        </w:tc>
        <w:tc>
          <w:tcPr>
            <w:tcW w:w="1676" w:type="dxa"/>
          </w:tcPr>
          <w:p w:rsidR="00FF55B1" w:rsidRDefault="00FF55B1" w:rsidP="00BA2E22">
            <w:pPr>
              <w:jc w:val="center"/>
            </w:pPr>
            <w:r>
              <w:t>19.6</w:t>
            </w:r>
          </w:p>
        </w:tc>
        <w:tc>
          <w:tcPr>
            <w:tcW w:w="1677" w:type="dxa"/>
          </w:tcPr>
          <w:p w:rsidR="00FF55B1" w:rsidRDefault="00FF55B1" w:rsidP="00BA2E22">
            <w:pPr>
              <w:jc w:val="center"/>
            </w:pPr>
            <w:r>
              <w:t>19.2</w:t>
            </w:r>
          </w:p>
        </w:tc>
        <w:tc>
          <w:tcPr>
            <w:tcW w:w="1677" w:type="dxa"/>
          </w:tcPr>
          <w:p w:rsidR="00FF55B1" w:rsidRDefault="00FF55B1" w:rsidP="00BA2E22">
            <w:pPr>
              <w:jc w:val="center"/>
            </w:pPr>
            <w:r>
              <w:t>14.2</w:t>
            </w:r>
          </w:p>
        </w:tc>
        <w:tc>
          <w:tcPr>
            <w:tcW w:w="1676" w:type="dxa"/>
          </w:tcPr>
          <w:p w:rsidR="00FF55B1" w:rsidRDefault="00FF55B1" w:rsidP="00BA2E22">
            <w:pPr>
              <w:jc w:val="center"/>
            </w:pPr>
            <w:r>
              <w:t>16.2</w:t>
            </w:r>
          </w:p>
        </w:tc>
        <w:tc>
          <w:tcPr>
            <w:tcW w:w="1676" w:type="dxa"/>
          </w:tcPr>
          <w:p w:rsidR="00FF55B1" w:rsidRDefault="00FF55B1" w:rsidP="00BA2E22">
            <w:pPr>
              <w:jc w:val="center"/>
            </w:pPr>
            <w:r>
              <w:t>16.2</w:t>
            </w:r>
          </w:p>
        </w:tc>
        <w:tc>
          <w:tcPr>
            <w:tcW w:w="1676" w:type="dxa"/>
          </w:tcPr>
          <w:p w:rsidR="00FF55B1" w:rsidRDefault="00FF55B1" w:rsidP="00BA2E22">
            <w:pPr>
              <w:jc w:val="center"/>
            </w:pPr>
            <w:r>
              <w:t>16.9</w:t>
            </w:r>
          </w:p>
        </w:tc>
      </w:tr>
      <w:tr w:rsidR="00FF55B1" w:rsidTr="00FF55B1">
        <w:tc>
          <w:tcPr>
            <w:tcW w:w="1717" w:type="dxa"/>
          </w:tcPr>
          <w:p w:rsidR="00FF55B1" w:rsidRPr="00FF55B1" w:rsidRDefault="00FF55B1" w:rsidP="00BA2E22">
            <w:pPr>
              <w:jc w:val="center"/>
              <w:rPr>
                <w:b/>
              </w:rPr>
            </w:pPr>
            <w:r w:rsidRPr="00FF55B1">
              <w:rPr>
                <w:b/>
              </w:rPr>
              <w:t>29</w:t>
            </w:r>
          </w:p>
        </w:tc>
        <w:tc>
          <w:tcPr>
            <w:tcW w:w="1675" w:type="dxa"/>
          </w:tcPr>
          <w:p w:rsidR="00FF55B1" w:rsidRDefault="00FF55B1" w:rsidP="00BA2E22">
            <w:pPr>
              <w:jc w:val="center"/>
            </w:pPr>
            <w:r>
              <w:t>24.3</w:t>
            </w:r>
          </w:p>
        </w:tc>
        <w:tc>
          <w:tcPr>
            <w:tcW w:w="1676" w:type="dxa"/>
          </w:tcPr>
          <w:p w:rsidR="00FF55B1" w:rsidRDefault="00FF55B1" w:rsidP="00BA2E22">
            <w:pPr>
              <w:jc w:val="center"/>
            </w:pPr>
            <w:r>
              <w:t>15.2</w:t>
            </w:r>
          </w:p>
        </w:tc>
        <w:tc>
          <w:tcPr>
            <w:tcW w:w="1677" w:type="dxa"/>
          </w:tcPr>
          <w:p w:rsidR="00FF55B1" w:rsidRDefault="00FF55B1" w:rsidP="00BA2E22">
            <w:pPr>
              <w:jc w:val="center"/>
            </w:pPr>
            <w:r>
              <w:t>19.5</w:t>
            </w:r>
          </w:p>
        </w:tc>
        <w:tc>
          <w:tcPr>
            <w:tcW w:w="1677" w:type="dxa"/>
          </w:tcPr>
          <w:p w:rsidR="00FF55B1" w:rsidRDefault="00FF55B1" w:rsidP="00BA2E22">
            <w:pPr>
              <w:jc w:val="center"/>
            </w:pPr>
            <w:r>
              <w:t>13.5</w:t>
            </w:r>
          </w:p>
        </w:tc>
        <w:tc>
          <w:tcPr>
            <w:tcW w:w="1676" w:type="dxa"/>
          </w:tcPr>
          <w:p w:rsidR="00FF55B1" w:rsidRDefault="00FF55B1" w:rsidP="00BA2E22">
            <w:pPr>
              <w:jc w:val="center"/>
            </w:pPr>
            <w:r>
              <w:t>18.9</w:t>
            </w:r>
          </w:p>
        </w:tc>
        <w:tc>
          <w:tcPr>
            <w:tcW w:w="1676" w:type="dxa"/>
          </w:tcPr>
          <w:p w:rsidR="00FF55B1" w:rsidRDefault="00FF55B1" w:rsidP="00BA2E22">
            <w:pPr>
              <w:jc w:val="center"/>
            </w:pPr>
            <w:r>
              <w:t>17.2</w:t>
            </w:r>
          </w:p>
        </w:tc>
        <w:tc>
          <w:tcPr>
            <w:tcW w:w="1676" w:type="dxa"/>
          </w:tcPr>
          <w:p w:rsidR="00FF55B1" w:rsidRDefault="00FF55B1" w:rsidP="00BA2E22">
            <w:pPr>
              <w:jc w:val="center"/>
            </w:pPr>
            <w:r>
              <w:t>18.3</w:t>
            </w:r>
          </w:p>
        </w:tc>
      </w:tr>
      <w:tr w:rsidR="00FF55B1" w:rsidTr="00FF55B1">
        <w:tc>
          <w:tcPr>
            <w:tcW w:w="1717" w:type="dxa"/>
          </w:tcPr>
          <w:p w:rsidR="00FF55B1" w:rsidRPr="00FF55B1" w:rsidRDefault="00FF55B1" w:rsidP="00BA2E22">
            <w:pPr>
              <w:jc w:val="center"/>
              <w:rPr>
                <w:b/>
              </w:rPr>
            </w:pPr>
            <w:r w:rsidRPr="00FF55B1">
              <w:rPr>
                <w:b/>
              </w:rPr>
              <w:t>30</w:t>
            </w:r>
          </w:p>
        </w:tc>
        <w:tc>
          <w:tcPr>
            <w:tcW w:w="1675" w:type="dxa"/>
          </w:tcPr>
          <w:p w:rsidR="00FF55B1" w:rsidRDefault="00FF55B1" w:rsidP="00BA2E22">
            <w:pPr>
              <w:jc w:val="center"/>
            </w:pPr>
            <w:r>
              <w:t>21.2</w:t>
            </w:r>
          </w:p>
        </w:tc>
        <w:tc>
          <w:tcPr>
            <w:tcW w:w="1676" w:type="dxa"/>
          </w:tcPr>
          <w:p w:rsidR="00FF55B1" w:rsidRDefault="00FF55B1" w:rsidP="00BA2E22">
            <w:pPr>
              <w:jc w:val="center"/>
            </w:pPr>
            <w:r>
              <w:t>15.2</w:t>
            </w:r>
          </w:p>
        </w:tc>
        <w:tc>
          <w:tcPr>
            <w:tcW w:w="1677" w:type="dxa"/>
          </w:tcPr>
          <w:p w:rsidR="00FF55B1" w:rsidRDefault="00FF55B1" w:rsidP="00BA2E22">
            <w:pPr>
              <w:jc w:val="center"/>
            </w:pPr>
            <w:r>
              <w:t>16.3</w:t>
            </w:r>
          </w:p>
        </w:tc>
        <w:tc>
          <w:tcPr>
            <w:tcW w:w="1677" w:type="dxa"/>
          </w:tcPr>
          <w:p w:rsidR="00FF55B1" w:rsidRDefault="00FF55B1" w:rsidP="00BA2E22">
            <w:pPr>
              <w:jc w:val="center"/>
            </w:pPr>
            <w:r>
              <w:t>16.5</w:t>
            </w:r>
          </w:p>
        </w:tc>
        <w:tc>
          <w:tcPr>
            <w:tcW w:w="1676" w:type="dxa"/>
          </w:tcPr>
          <w:p w:rsidR="00FF55B1" w:rsidRDefault="00FF55B1" w:rsidP="00BA2E22">
            <w:pPr>
              <w:jc w:val="center"/>
            </w:pPr>
            <w:r>
              <w:t>13.5</w:t>
            </w:r>
          </w:p>
        </w:tc>
        <w:tc>
          <w:tcPr>
            <w:tcW w:w="1676" w:type="dxa"/>
          </w:tcPr>
          <w:p w:rsidR="00FF55B1" w:rsidRDefault="00FF55B1" w:rsidP="00BA2E22">
            <w:pPr>
              <w:jc w:val="center"/>
            </w:pPr>
            <w:r>
              <w:t>14.6</w:t>
            </w:r>
          </w:p>
        </w:tc>
        <w:tc>
          <w:tcPr>
            <w:tcW w:w="1676" w:type="dxa"/>
          </w:tcPr>
          <w:p w:rsidR="00FF55B1" w:rsidRDefault="00FF55B1" w:rsidP="00BA2E22">
            <w:pPr>
              <w:jc w:val="center"/>
            </w:pPr>
            <w:r>
              <w:t>17.1</w:t>
            </w:r>
          </w:p>
        </w:tc>
      </w:tr>
      <w:tr w:rsidR="00FF55B1" w:rsidTr="00FF55B1">
        <w:tc>
          <w:tcPr>
            <w:tcW w:w="1717" w:type="dxa"/>
          </w:tcPr>
          <w:p w:rsidR="00FF55B1" w:rsidRPr="00FF55B1" w:rsidRDefault="00FF55B1" w:rsidP="00BA2E22">
            <w:pPr>
              <w:jc w:val="center"/>
              <w:rPr>
                <w:b/>
              </w:rPr>
            </w:pPr>
            <w:r w:rsidRPr="00FF55B1">
              <w:rPr>
                <w:b/>
              </w:rPr>
              <w:t>AVERAGE</w:t>
            </w:r>
          </w:p>
        </w:tc>
        <w:tc>
          <w:tcPr>
            <w:tcW w:w="11733" w:type="dxa"/>
            <w:gridSpan w:val="7"/>
          </w:tcPr>
          <w:p w:rsidR="00FF55B1" w:rsidRDefault="00FF55B1" w:rsidP="00BA2E22">
            <w:pPr>
              <w:jc w:val="center"/>
            </w:pPr>
            <w:r>
              <w:t>17.87</w:t>
            </w:r>
          </w:p>
        </w:tc>
      </w:tr>
    </w:tbl>
    <w:p w:rsidR="00BA2E22" w:rsidRDefault="00BA2E22" w:rsidP="00A953E3">
      <w:pPr>
        <w:rPr>
          <w:rFonts w:ascii="Times New Roman" w:hAnsi="Times New Roman" w:cs="Times New Roman"/>
          <w:b/>
          <w:sz w:val="24"/>
          <w:szCs w:val="24"/>
        </w:rPr>
      </w:pPr>
    </w:p>
    <w:p w:rsidR="00A953E3" w:rsidRPr="00A953E3" w:rsidRDefault="00A953E3" w:rsidP="00A953E3">
      <w:pPr>
        <w:rPr>
          <w:rFonts w:ascii="Times New Roman" w:hAnsi="Times New Roman" w:cs="Times New Roman"/>
          <w:b/>
          <w:sz w:val="24"/>
          <w:szCs w:val="24"/>
        </w:rPr>
      </w:pPr>
      <w:r w:rsidRPr="00A953E3">
        <w:rPr>
          <w:rFonts w:ascii="Times New Roman" w:hAnsi="Times New Roman" w:cs="Times New Roman"/>
          <w:b/>
          <w:sz w:val="24"/>
          <w:szCs w:val="24"/>
        </w:rPr>
        <w:lastRenderedPageBreak/>
        <w:t>CONTROL GROUP 24 HOURS RECALL POSTTEST</w:t>
      </w:r>
    </w:p>
    <w:p w:rsidR="00A953E3" w:rsidRPr="00A953E3" w:rsidRDefault="00A953E3" w:rsidP="00A953E3">
      <w:pPr>
        <w:rPr>
          <w:rFonts w:ascii="Times New Roman" w:hAnsi="Times New Roman" w:cs="Times New Roman"/>
          <w:b/>
          <w:sz w:val="24"/>
          <w:szCs w:val="24"/>
        </w:rPr>
      </w:pPr>
      <w:r w:rsidRPr="00A953E3">
        <w:rPr>
          <w:rFonts w:ascii="Times New Roman" w:hAnsi="Times New Roman" w:cs="Times New Roman"/>
          <w:b/>
          <w:sz w:val="24"/>
          <w:szCs w:val="24"/>
        </w:rPr>
        <w:t>KILO.CALORIES in k.cal</w:t>
      </w:r>
    </w:p>
    <w:tbl>
      <w:tblPr>
        <w:tblStyle w:val="TableGrid"/>
        <w:tblW w:w="0" w:type="auto"/>
        <w:tblLook w:val="04A0"/>
      </w:tblPr>
      <w:tblGrid>
        <w:gridCol w:w="1719"/>
        <w:gridCol w:w="1675"/>
        <w:gridCol w:w="1675"/>
        <w:gridCol w:w="1675"/>
        <w:gridCol w:w="1681"/>
        <w:gridCol w:w="1675"/>
        <w:gridCol w:w="1675"/>
        <w:gridCol w:w="1675"/>
      </w:tblGrid>
      <w:tr w:rsidR="00A953E3" w:rsidTr="00A953E3">
        <w:tc>
          <w:tcPr>
            <w:tcW w:w="1719" w:type="dxa"/>
            <w:tcBorders>
              <w:top w:val="single" w:sz="4" w:space="0" w:color="auto"/>
              <w:left w:val="single" w:sz="4" w:space="0" w:color="auto"/>
              <w:bottom w:val="single" w:sz="4" w:space="0" w:color="auto"/>
              <w:right w:val="single" w:sz="4" w:space="0" w:color="auto"/>
            </w:tcBorders>
          </w:tcPr>
          <w:p w:rsidR="00A953E3" w:rsidRPr="00A953E3" w:rsidRDefault="00A953E3" w:rsidP="00BA2E22">
            <w:pPr>
              <w:jc w:val="center"/>
              <w:rPr>
                <w:b/>
              </w:rPr>
            </w:pPr>
          </w:p>
        </w:tc>
        <w:tc>
          <w:tcPr>
            <w:tcW w:w="1675"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1</w:t>
            </w:r>
          </w:p>
        </w:tc>
        <w:tc>
          <w:tcPr>
            <w:tcW w:w="1675"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2</w:t>
            </w:r>
          </w:p>
        </w:tc>
        <w:tc>
          <w:tcPr>
            <w:tcW w:w="1675"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3</w:t>
            </w:r>
          </w:p>
        </w:tc>
        <w:tc>
          <w:tcPr>
            <w:tcW w:w="1681"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4</w:t>
            </w:r>
          </w:p>
        </w:tc>
        <w:tc>
          <w:tcPr>
            <w:tcW w:w="1675"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5</w:t>
            </w:r>
          </w:p>
        </w:tc>
        <w:tc>
          <w:tcPr>
            <w:tcW w:w="1675"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6</w:t>
            </w:r>
          </w:p>
        </w:tc>
        <w:tc>
          <w:tcPr>
            <w:tcW w:w="1675"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7</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1936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1865</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1756</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1742</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1478</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1888</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1987</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1926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1789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1896</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1654</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1654</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1893</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1596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1965</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1785</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1569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1745</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1932</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1932</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4</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1867</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1459</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1835</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1875</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1896</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5</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1892</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1932</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1569</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1965</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1756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1873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1873</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1562</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1896</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1856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1821</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1993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1993</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7</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1623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1873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1754</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1742</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1732</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1699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1699</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8</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1789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1993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1456</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1732</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1756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1999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1999</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1699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1987</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1756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1689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1893</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10</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1598</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1999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1876</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1699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1880</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1932</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1932</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11</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1881</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1987</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1689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1563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1568</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1800</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12</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1693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1789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1893</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1695</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1632</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1523</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1758</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1599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1932</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17800</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1632</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1865</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1874</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14</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1965</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1879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1896</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1659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1689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1745</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15</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1722</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1873</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1599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1932</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1723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1954</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1932</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1839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1993</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1698</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1856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1699</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17</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1854</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1568</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1789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1873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1798</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1785</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18</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1873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1745</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1789</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1654</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1993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1589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1745</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1993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1900</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1698</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1742</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1699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1852</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20</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1699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1800</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1789</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1596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1523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1932</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1965</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21</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1999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1593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1865</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1745</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1458</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1742</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22</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1876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1865</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1854</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1745</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1745</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1873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1599</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1769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1753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1754</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1728</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1993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1745</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24</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1923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1689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1845</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1856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1478</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1699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1872</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25</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1890</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1923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1569</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1659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1587</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1789</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1569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1925</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1659</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1960</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1745</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1987</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1874</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27</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1746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1589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1632</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1630</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1658</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1875</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28</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1869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1786</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1745</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1758</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1745</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1475</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1876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1745</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1845</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1854</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1489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1874</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1745</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30</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1689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1689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1852</w:t>
            </w:r>
          </w:p>
        </w:tc>
        <w:tc>
          <w:tcPr>
            <w:tcW w:w="1681"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1465</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1874</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1888</w:t>
            </w:r>
          </w:p>
        </w:tc>
      </w:tr>
      <w:tr w:rsidR="00A953E3" w:rsidTr="00A953E3">
        <w:tc>
          <w:tcPr>
            <w:tcW w:w="171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AVERAGE</w:t>
            </w:r>
          </w:p>
        </w:tc>
        <w:tc>
          <w:tcPr>
            <w:tcW w:w="11731" w:type="dxa"/>
            <w:gridSpan w:val="7"/>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1736.73</w:t>
            </w:r>
          </w:p>
        </w:tc>
      </w:tr>
    </w:tbl>
    <w:p w:rsidR="00A953E3" w:rsidRDefault="00A953E3" w:rsidP="00BA2E22">
      <w:pPr>
        <w:jc w:val="center"/>
      </w:pPr>
    </w:p>
    <w:p w:rsidR="00A953E3" w:rsidRPr="00A953E3" w:rsidRDefault="00A953E3" w:rsidP="00A953E3">
      <w:pPr>
        <w:rPr>
          <w:rFonts w:ascii="Times New Roman" w:hAnsi="Times New Roman" w:cs="Times New Roman"/>
          <w:b/>
          <w:sz w:val="24"/>
          <w:szCs w:val="24"/>
        </w:rPr>
      </w:pPr>
      <w:r w:rsidRPr="00A953E3">
        <w:rPr>
          <w:rFonts w:ascii="Times New Roman" w:hAnsi="Times New Roman" w:cs="Times New Roman"/>
          <w:b/>
          <w:sz w:val="24"/>
          <w:szCs w:val="24"/>
        </w:rPr>
        <w:lastRenderedPageBreak/>
        <w:t>CONTROL GROUP 24 HOURS RECALL POSTTEST</w:t>
      </w:r>
    </w:p>
    <w:p w:rsidR="00A953E3" w:rsidRPr="00A953E3" w:rsidRDefault="00A953E3" w:rsidP="00A953E3">
      <w:pPr>
        <w:rPr>
          <w:rFonts w:ascii="Times New Roman" w:hAnsi="Times New Roman" w:cs="Times New Roman"/>
          <w:b/>
          <w:sz w:val="24"/>
          <w:szCs w:val="24"/>
        </w:rPr>
      </w:pPr>
      <w:r w:rsidRPr="00A953E3">
        <w:rPr>
          <w:rFonts w:ascii="Times New Roman" w:hAnsi="Times New Roman" w:cs="Times New Roman"/>
          <w:b/>
          <w:sz w:val="24"/>
          <w:szCs w:val="24"/>
        </w:rPr>
        <w:t>CALCIUM in mg</w:t>
      </w:r>
    </w:p>
    <w:tbl>
      <w:tblPr>
        <w:tblStyle w:val="TableGrid"/>
        <w:tblW w:w="0" w:type="auto"/>
        <w:tblLook w:val="04A0"/>
      </w:tblPr>
      <w:tblGrid>
        <w:gridCol w:w="1718"/>
        <w:gridCol w:w="1676"/>
        <w:gridCol w:w="1676"/>
        <w:gridCol w:w="1676"/>
        <w:gridCol w:w="1676"/>
        <w:gridCol w:w="1676"/>
        <w:gridCol w:w="1676"/>
        <w:gridCol w:w="1676"/>
      </w:tblGrid>
      <w:tr w:rsidR="00A953E3" w:rsidTr="00A953E3">
        <w:tc>
          <w:tcPr>
            <w:tcW w:w="1718" w:type="dxa"/>
            <w:tcBorders>
              <w:top w:val="single" w:sz="4" w:space="0" w:color="auto"/>
              <w:left w:val="single" w:sz="4" w:space="0" w:color="auto"/>
              <w:bottom w:val="single" w:sz="4" w:space="0" w:color="auto"/>
              <w:right w:val="single" w:sz="4" w:space="0" w:color="auto"/>
            </w:tcBorders>
          </w:tcPr>
          <w:p w:rsidR="00A953E3" w:rsidRPr="00A953E3" w:rsidRDefault="00A953E3" w:rsidP="00BA2E22">
            <w:pPr>
              <w:jc w:val="center"/>
              <w:rPr>
                <w:b/>
              </w:rPr>
            </w:pPr>
          </w:p>
        </w:tc>
        <w:tc>
          <w:tcPr>
            <w:tcW w:w="1676"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1</w:t>
            </w:r>
          </w:p>
        </w:tc>
        <w:tc>
          <w:tcPr>
            <w:tcW w:w="1676"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2</w:t>
            </w:r>
          </w:p>
        </w:tc>
        <w:tc>
          <w:tcPr>
            <w:tcW w:w="1676"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3</w:t>
            </w:r>
          </w:p>
        </w:tc>
        <w:tc>
          <w:tcPr>
            <w:tcW w:w="1676"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4</w:t>
            </w:r>
          </w:p>
        </w:tc>
        <w:tc>
          <w:tcPr>
            <w:tcW w:w="1676"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5</w:t>
            </w:r>
          </w:p>
        </w:tc>
        <w:tc>
          <w:tcPr>
            <w:tcW w:w="1676"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6</w:t>
            </w:r>
          </w:p>
        </w:tc>
        <w:tc>
          <w:tcPr>
            <w:tcW w:w="1676"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7</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98</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87</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45</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55</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56</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140</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65</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140</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69</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81</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80</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78</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10</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1932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80</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70</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100</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1873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71</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1993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82</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1699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93</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82</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74</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90</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75</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100</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80</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65</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80</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62</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20</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100</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84</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85</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96</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71</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80</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82</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90</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105</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100</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140</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185</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85</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100</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74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96</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30</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98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66</w:t>
            </w:r>
          </w:p>
        </w:tc>
      </w:tr>
      <w:tr w:rsidR="00A953E3" w:rsidTr="00A953E3">
        <w:tc>
          <w:tcPr>
            <w:tcW w:w="171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AVERAGE</w:t>
            </w:r>
          </w:p>
        </w:tc>
        <w:tc>
          <w:tcPr>
            <w:tcW w:w="11732" w:type="dxa"/>
            <w:gridSpan w:val="7"/>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207.7</w:t>
            </w:r>
          </w:p>
        </w:tc>
      </w:tr>
    </w:tbl>
    <w:p w:rsidR="00A953E3" w:rsidRDefault="00A953E3" w:rsidP="00BA2E22">
      <w:pPr>
        <w:jc w:val="center"/>
      </w:pPr>
    </w:p>
    <w:p w:rsidR="00A953E3" w:rsidRPr="00A953E3" w:rsidRDefault="00A953E3" w:rsidP="00A953E3">
      <w:pPr>
        <w:rPr>
          <w:rFonts w:ascii="Times New Roman" w:hAnsi="Times New Roman" w:cs="Times New Roman"/>
          <w:b/>
          <w:sz w:val="24"/>
          <w:szCs w:val="24"/>
        </w:rPr>
      </w:pPr>
      <w:r w:rsidRPr="00A953E3">
        <w:rPr>
          <w:rFonts w:ascii="Times New Roman" w:hAnsi="Times New Roman" w:cs="Times New Roman"/>
          <w:b/>
          <w:sz w:val="24"/>
          <w:szCs w:val="24"/>
        </w:rPr>
        <w:lastRenderedPageBreak/>
        <w:t>CONTROL GROUP 24 HOURS RECALL POSTTEST</w:t>
      </w:r>
    </w:p>
    <w:p w:rsidR="00A953E3" w:rsidRPr="00A953E3" w:rsidRDefault="00A953E3" w:rsidP="00A953E3">
      <w:pPr>
        <w:rPr>
          <w:rFonts w:ascii="Times New Roman" w:hAnsi="Times New Roman" w:cs="Times New Roman"/>
          <w:b/>
          <w:sz w:val="24"/>
          <w:szCs w:val="24"/>
        </w:rPr>
      </w:pPr>
      <w:r w:rsidRPr="00A953E3">
        <w:rPr>
          <w:rFonts w:ascii="Times New Roman" w:hAnsi="Times New Roman" w:cs="Times New Roman"/>
          <w:b/>
          <w:sz w:val="24"/>
          <w:szCs w:val="24"/>
        </w:rPr>
        <w:t>PROTEIN in g</w:t>
      </w:r>
    </w:p>
    <w:tbl>
      <w:tblPr>
        <w:tblStyle w:val="TableGrid"/>
        <w:tblW w:w="0" w:type="auto"/>
        <w:tblLook w:val="04A0"/>
      </w:tblPr>
      <w:tblGrid>
        <w:gridCol w:w="1723"/>
        <w:gridCol w:w="1675"/>
        <w:gridCol w:w="1676"/>
        <w:gridCol w:w="1675"/>
        <w:gridCol w:w="1675"/>
        <w:gridCol w:w="1675"/>
        <w:gridCol w:w="1675"/>
        <w:gridCol w:w="1676"/>
      </w:tblGrid>
      <w:tr w:rsidR="00A953E3" w:rsidRPr="00A953E3" w:rsidTr="00A953E3">
        <w:tc>
          <w:tcPr>
            <w:tcW w:w="1768" w:type="dxa"/>
            <w:tcBorders>
              <w:top w:val="single" w:sz="4" w:space="0" w:color="auto"/>
              <w:left w:val="single" w:sz="4" w:space="0" w:color="auto"/>
              <w:bottom w:val="single" w:sz="4" w:space="0" w:color="auto"/>
              <w:right w:val="single" w:sz="4" w:space="0" w:color="auto"/>
            </w:tcBorders>
          </w:tcPr>
          <w:p w:rsidR="00A953E3" w:rsidRPr="00A953E3" w:rsidRDefault="00A953E3" w:rsidP="00BA2E22">
            <w:pPr>
              <w:jc w:val="center"/>
              <w:rPr>
                <w:b/>
              </w:rPr>
            </w:pPr>
          </w:p>
        </w:tc>
        <w:tc>
          <w:tcPr>
            <w:tcW w:w="176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1</w:t>
            </w:r>
          </w:p>
        </w:tc>
        <w:tc>
          <w:tcPr>
            <w:tcW w:w="176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2</w:t>
            </w:r>
          </w:p>
        </w:tc>
        <w:tc>
          <w:tcPr>
            <w:tcW w:w="176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3</w:t>
            </w:r>
          </w:p>
        </w:tc>
        <w:tc>
          <w:tcPr>
            <w:tcW w:w="176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4</w:t>
            </w:r>
          </w:p>
        </w:tc>
        <w:tc>
          <w:tcPr>
            <w:tcW w:w="176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5</w:t>
            </w:r>
          </w:p>
        </w:tc>
        <w:tc>
          <w:tcPr>
            <w:tcW w:w="176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6</w:t>
            </w:r>
          </w:p>
        </w:tc>
        <w:tc>
          <w:tcPr>
            <w:tcW w:w="1769"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7</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61.2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40.2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56.1</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30.2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36.3</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63.5</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36.2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45.3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56.3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35.6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63.1</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42.1</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24.3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45.6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45.6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46.2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34.6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56.9</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4</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52.1</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23.6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55.3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56.2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32.5</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42.3</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5</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32.1</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23.3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54.9</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31.2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25.6</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23.9</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23.3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24.3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30.2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49.2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12.5</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42.8</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7</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61.2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32.3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36.3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32.5</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36.2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36.9</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8</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35.6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35.2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65.2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45.1</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9</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45.6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24.3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35.6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32.1</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24.3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23.35</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10</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36.9</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61.2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28.9</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26.</w:t>
            </w:r>
          </w:p>
        </w:tc>
      </w:tr>
      <w:tr w:rsidR="00A953E3" w:rsidTr="00A953E3">
        <w:trPr>
          <w:trHeight w:val="218"/>
        </w:trPr>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11</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53.2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23.6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63.5</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26.3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61.2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24.3</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32.3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42.1</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28.9</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63.5</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25.6</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24.3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36.2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52.1</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26.3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42.1</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23.3</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14</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26.2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24.3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28.6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32.1</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24.6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52.1</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21.36</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15</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52.3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23.9</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32.1</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52.12</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42.3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24.3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36.9</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28.2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23.9</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36.2</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17</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41</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26.6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26.3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35</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23.3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61.2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32.2</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18</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53.3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28.9</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36.2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30.2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32.6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25.9</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19</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29.6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24.3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45.2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36.3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41.2</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20</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30.2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23.2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26.3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54.3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38.9</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24.3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50.2</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21</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24.3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42.3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32.2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26.3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28.9</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45.3</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23.2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41.2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26.3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29.6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61.2</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32.3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23.3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24.3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26.3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27.8</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30.2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63.5</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24</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35.6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36.2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36.2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45.6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29.2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31.2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42.1</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25</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24.3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32.3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58.3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29.3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30.2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52.1</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24.6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26.5</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60.2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45.6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30.2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35.6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32.1</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27</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35.6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24.56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52.3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56.2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32.5</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60.0</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23.9</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28</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24</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32.3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45.3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41.2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36.5</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35</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61.2</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29</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29.3</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23.6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1408</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60.0</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34.5</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36.6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63.5</w:t>
            </w:r>
          </w:p>
        </w:tc>
      </w:tr>
      <w:tr w:rsid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30</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35.6</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30.2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56.2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26.2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38.9</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35.2</w:t>
            </w:r>
          </w:p>
        </w:tc>
        <w:tc>
          <w:tcPr>
            <w:tcW w:w="1769"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42.1</w:t>
            </w:r>
          </w:p>
        </w:tc>
      </w:tr>
      <w:tr w:rsidR="00A953E3" w:rsidRPr="00A953E3" w:rsidTr="00A953E3">
        <w:tc>
          <w:tcPr>
            <w:tcW w:w="1768"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AVERAGE</w:t>
            </w:r>
          </w:p>
        </w:tc>
        <w:tc>
          <w:tcPr>
            <w:tcW w:w="12383" w:type="dxa"/>
            <w:gridSpan w:val="7"/>
            <w:tcBorders>
              <w:top w:val="single" w:sz="4" w:space="0" w:color="auto"/>
              <w:left w:val="single" w:sz="4" w:space="0" w:color="auto"/>
              <w:bottom w:val="single" w:sz="4" w:space="0" w:color="auto"/>
              <w:right w:val="single" w:sz="4" w:space="0" w:color="auto"/>
            </w:tcBorders>
          </w:tcPr>
          <w:p w:rsidR="00A953E3" w:rsidRPr="00A953E3" w:rsidRDefault="00A953E3" w:rsidP="00BA2E22">
            <w:pPr>
              <w:jc w:val="center"/>
            </w:pPr>
            <w:r w:rsidRPr="00A953E3">
              <w:t>38.95</w:t>
            </w:r>
          </w:p>
        </w:tc>
      </w:tr>
    </w:tbl>
    <w:p w:rsidR="00A953E3" w:rsidRPr="00A953E3" w:rsidRDefault="00A953E3" w:rsidP="00A953E3">
      <w:pPr>
        <w:rPr>
          <w:b/>
        </w:rPr>
      </w:pPr>
    </w:p>
    <w:p w:rsidR="00A953E3" w:rsidRPr="00A953E3" w:rsidRDefault="00A953E3" w:rsidP="00A953E3">
      <w:pPr>
        <w:rPr>
          <w:rFonts w:ascii="Times New Roman" w:hAnsi="Times New Roman" w:cs="Times New Roman"/>
          <w:b/>
          <w:sz w:val="24"/>
          <w:szCs w:val="24"/>
        </w:rPr>
      </w:pPr>
      <w:r w:rsidRPr="00A953E3">
        <w:rPr>
          <w:rFonts w:ascii="Times New Roman" w:hAnsi="Times New Roman" w:cs="Times New Roman"/>
          <w:b/>
          <w:sz w:val="24"/>
          <w:szCs w:val="24"/>
        </w:rPr>
        <w:lastRenderedPageBreak/>
        <w:t>CONTROL GROUP 24 HOURS RECALL POSTTEST</w:t>
      </w:r>
    </w:p>
    <w:p w:rsidR="00A953E3" w:rsidRPr="00A953E3" w:rsidRDefault="00A953E3" w:rsidP="00A953E3">
      <w:pPr>
        <w:rPr>
          <w:rFonts w:ascii="Times New Roman" w:hAnsi="Times New Roman" w:cs="Times New Roman"/>
          <w:b/>
          <w:sz w:val="24"/>
          <w:szCs w:val="24"/>
        </w:rPr>
      </w:pPr>
      <w:r w:rsidRPr="00A953E3">
        <w:rPr>
          <w:rFonts w:ascii="Times New Roman" w:hAnsi="Times New Roman" w:cs="Times New Roman"/>
          <w:b/>
          <w:sz w:val="24"/>
          <w:szCs w:val="24"/>
        </w:rPr>
        <w:t>FAT in g</w:t>
      </w:r>
    </w:p>
    <w:tbl>
      <w:tblPr>
        <w:tblStyle w:val="TableGrid"/>
        <w:tblW w:w="0" w:type="auto"/>
        <w:tblLook w:val="04A0"/>
      </w:tblPr>
      <w:tblGrid>
        <w:gridCol w:w="1717"/>
        <w:gridCol w:w="1675"/>
        <w:gridCol w:w="1676"/>
        <w:gridCol w:w="1677"/>
        <w:gridCol w:w="1677"/>
        <w:gridCol w:w="1676"/>
        <w:gridCol w:w="1676"/>
        <w:gridCol w:w="1676"/>
      </w:tblGrid>
      <w:tr w:rsidR="00A953E3" w:rsidTr="00A953E3">
        <w:tc>
          <w:tcPr>
            <w:tcW w:w="1717" w:type="dxa"/>
            <w:tcBorders>
              <w:top w:val="single" w:sz="4" w:space="0" w:color="auto"/>
              <w:left w:val="single" w:sz="4" w:space="0" w:color="auto"/>
              <w:bottom w:val="single" w:sz="4" w:space="0" w:color="auto"/>
              <w:right w:val="single" w:sz="4" w:space="0" w:color="auto"/>
            </w:tcBorders>
          </w:tcPr>
          <w:p w:rsidR="00A953E3" w:rsidRPr="00A953E3" w:rsidRDefault="00A953E3" w:rsidP="00BA2E22">
            <w:pPr>
              <w:jc w:val="center"/>
              <w:rPr>
                <w:b/>
              </w:rPr>
            </w:pPr>
          </w:p>
        </w:tc>
        <w:tc>
          <w:tcPr>
            <w:tcW w:w="1675"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1</w:t>
            </w:r>
          </w:p>
        </w:tc>
        <w:tc>
          <w:tcPr>
            <w:tcW w:w="1676"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2</w:t>
            </w:r>
          </w:p>
        </w:tc>
        <w:tc>
          <w:tcPr>
            <w:tcW w:w="167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3</w:t>
            </w:r>
          </w:p>
        </w:tc>
        <w:tc>
          <w:tcPr>
            <w:tcW w:w="167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4</w:t>
            </w:r>
          </w:p>
        </w:tc>
        <w:tc>
          <w:tcPr>
            <w:tcW w:w="1676"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5</w:t>
            </w:r>
          </w:p>
        </w:tc>
        <w:tc>
          <w:tcPr>
            <w:tcW w:w="1676"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6</w:t>
            </w:r>
          </w:p>
        </w:tc>
        <w:tc>
          <w:tcPr>
            <w:tcW w:w="1676"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7</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14.2</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17.2</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08.2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14.3</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15.3</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15.3</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09.3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07.2</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14.6</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10.4</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08.1</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4</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13.5</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21.5</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09.5</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5</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16.4</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14.8</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12.6</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17.4</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15.9</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10.8</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7</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18.1</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16.7</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08.9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12.7</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8</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19.6</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17.6</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07.8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14.4</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20.1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20</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18.4</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09.2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15.1</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10</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21.2</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19.5</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16.2</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11</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14.5</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17.4</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17.3</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12</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15.8</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14.2</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6.3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18.5</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16.9</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10.1</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19.4</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14</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17.7</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12.6</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12.6</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15</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18.4</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13.9</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13.9</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19.5</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14.8</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14.7</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17</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09.1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13.8</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15.4</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07.3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15.8</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18</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8.0</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15.9</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16.2</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08.6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16.7</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14.6</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10.4</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20.1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09.4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12.4</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20</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02.6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14.4</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10.5</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07.9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10.4</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21</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15.2</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09.6</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12.5</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22</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16.1</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13.6</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23</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20.3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18.3</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15.21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14.1</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24</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24.5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15.9</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15.2</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25</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07.2</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12.8</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07.2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09.2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16.3</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26</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10.4</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14.7</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07.8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17.5</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27</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12.5</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18.6</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28</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13.6</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12.25</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10.5</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29</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14.1</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14.7</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07.4</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30</w:t>
            </w:r>
          </w:p>
        </w:tc>
        <w:tc>
          <w:tcPr>
            <w:tcW w:w="1675"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18.7</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15.1</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08.1</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AVERAGE</w:t>
            </w:r>
          </w:p>
        </w:tc>
        <w:tc>
          <w:tcPr>
            <w:tcW w:w="11733" w:type="dxa"/>
            <w:gridSpan w:val="7"/>
            <w:tcBorders>
              <w:top w:val="single" w:sz="4" w:space="0" w:color="auto"/>
              <w:left w:val="single" w:sz="4" w:space="0" w:color="auto"/>
              <w:bottom w:val="single" w:sz="4" w:space="0" w:color="auto"/>
            </w:tcBorders>
          </w:tcPr>
          <w:p w:rsidR="00A953E3" w:rsidRDefault="00A953E3" w:rsidP="00BA2E22">
            <w:pPr>
              <w:jc w:val="center"/>
            </w:pPr>
            <w:r>
              <w:t>14.93</w:t>
            </w:r>
          </w:p>
        </w:tc>
      </w:tr>
    </w:tbl>
    <w:p w:rsidR="00A953E3" w:rsidRDefault="00A953E3" w:rsidP="00BA2E22">
      <w:pPr>
        <w:jc w:val="center"/>
      </w:pPr>
    </w:p>
    <w:p w:rsidR="00A953E3" w:rsidRPr="00A953E3" w:rsidRDefault="00A953E3" w:rsidP="00A953E3">
      <w:pPr>
        <w:rPr>
          <w:rFonts w:ascii="Times New Roman" w:hAnsi="Times New Roman" w:cs="Times New Roman"/>
          <w:b/>
          <w:sz w:val="24"/>
          <w:szCs w:val="24"/>
        </w:rPr>
      </w:pPr>
      <w:r w:rsidRPr="00A953E3">
        <w:rPr>
          <w:rFonts w:ascii="Times New Roman" w:hAnsi="Times New Roman" w:cs="Times New Roman"/>
          <w:b/>
          <w:sz w:val="24"/>
          <w:szCs w:val="24"/>
        </w:rPr>
        <w:lastRenderedPageBreak/>
        <w:t>CONTROL GROUP 24 HOURS RECALL POSTTEST</w:t>
      </w:r>
    </w:p>
    <w:p w:rsidR="00A953E3" w:rsidRPr="00A953E3" w:rsidRDefault="00A953E3" w:rsidP="00A953E3">
      <w:pPr>
        <w:rPr>
          <w:rFonts w:ascii="Times New Roman" w:hAnsi="Times New Roman" w:cs="Times New Roman"/>
          <w:b/>
          <w:sz w:val="24"/>
          <w:szCs w:val="24"/>
        </w:rPr>
      </w:pPr>
      <w:r w:rsidRPr="00A953E3">
        <w:rPr>
          <w:rFonts w:ascii="Times New Roman" w:hAnsi="Times New Roman" w:cs="Times New Roman"/>
          <w:b/>
          <w:sz w:val="24"/>
          <w:szCs w:val="24"/>
        </w:rPr>
        <w:t>IRON in mg</w:t>
      </w:r>
    </w:p>
    <w:tbl>
      <w:tblPr>
        <w:tblStyle w:val="TableGrid"/>
        <w:tblW w:w="0" w:type="auto"/>
        <w:tblLook w:val="04A0"/>
      </w:tblPr>
      <w:tblGrid>
        <w:gridCol w:w="1717"/>
        <w:gridCol w:w="1676"/>
        <w:gridCol w:w="1676"/>
        <w:gridCol w:w="1676"/>
        <w:gridCol w:w="1677"/>
        <w:gridCol w:w="1676"/>
        <w:gridCol w:w="1676"/>
        <w:gridCol w:w="1676"/>
      </w:tblGrid>
      <w:tr w:rsidR="00A953E3" w:rsidRPr="00A953E3" w:rsidTr="00A953E3">
        <w:tc>
          <w:tcPr>
            <w:tcW w:w="1717" w:type="dxa"/>
            <w:tcBorders>
              <w:top w:val="single" w:sz="4" w:space="0" w:color="auto"/>
              <w:left w:val="single" w:sz="4" w:space="0" w:color="auto"/>
              <w:bottom w:val="single" w:sz="4" w:space="0" w:color="auto"/>
              <w:right w:val="single" w:sz="4" w:space="0" w:color="auto"/>
            </w:tcBorders>
          </w:tcPr>
          <w:p w:rsidR="00A953E3" w:rsidRPr="00A953E3" w:rsidRDefault="00A953E3" w:rsidP="00BA2E22">
            <w:pPr>
              <w:jc w:val="center"/>
              <w:rPr>
                <w:b/>
              </w:rPr>
            </w:pPr>
          </w:p>
        </w:tc>
        <w:tc>
          <w:tcPr>
            <w:tcW w:w="1676"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1</w:t>
            </w:r>
          </w:p>
        </w:tc>
        <w:tc>
          <w:tcPr>
            <w:tcW w:w="1676"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2</w:t>
            </w:r>
          </w:p>
        </w:tc>
        <w:tc>
          <w:tcPr>
            <w:tcW w:w="1676"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3</w:t>
            </w:r>
          </w:p>
        </w:tc>
        <w:tc>
          <w:tcPr>
            <w:tcW w:w="167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4</w:t>
            </w:r>
          </w:p>
        </w:tc>
        <w:tc>
          <w:tcPr>
            <w:tcW w:w="1676"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5</w:t>
            </w:r>
          </w:p>
        </w:tc>
        <w:tc>
          <w:tcPr>
            <w:tcW w:w="1676"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6</w:t>
            </w:r>
          </w:p>
        </w:tc>
        <w:tc>
          <w:tcPr>
            <w:tcW w:w="1676"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DAY 7</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14.0</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17.2</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15.6</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30.2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12.1</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18.6</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20.3</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30.2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26.3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19.2</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23.5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21.5</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20.1</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31.2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24.6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14.4</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21.3</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28.7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09.6</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31.2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21.3</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14.8</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26.2</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15.7</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24.3</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17.8</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12.0</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21.2</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10</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20.1</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20.6</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23.2</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36.2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21.2</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153.2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21.4</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19.12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23.3</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25.2</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24.1</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14.3</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15.5</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16.3</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09.2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16.6</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23.5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14.2</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18.4</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17.8</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17.8</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20</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21.3</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19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24.5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19.9</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30.2</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20</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24.1</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14.5</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24.8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21.2</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23.4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25.3</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31.2</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24.2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26.6</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19.3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21.2</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30.2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25.2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21.4</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12.3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16.2</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10.1</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30</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14.5</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14.2</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20.6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31.2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15.3</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20</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15.2</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16.8</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16.6</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18.3</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29</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18.6</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17.3</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15.2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16.2</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A953E3" w:rsidRDefault="00A953E3" w:rsidP="00BA2E22">
            <w:pPr>
              <w:jc w:val="center"/>
              <w:rPr>
                <w:b/>
              </w:rPr>
            </w:pPr>
            <w:r w:rsidRPr="00A953E3">
              <w:rPr>
                <w:b/>
              </w:rPr>
              <w:t>30</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21.3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14.7</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18.1</w:t>
            </w:r>
          </w:p>
        </w:tc>
        <w:tc>
          <w:tcPr>
            <w:tcW w:w="1677"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13.5</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13.2</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16.3</w:t>
            </w:r>
          </w:p>
        </w:tc>
        <w:tc>
          <w:tcPr>
            <w:tcW w:w="1676" w:type="dxa"/>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14.2</w:t>
            </w:r>
          </w:p>
        </w:tc>
      </w:tr>
      <w:tr w:rsidR="00A953E3" w:rsidTr="00A953E3">
        <w:tc>
          <w:tcPr>
            <w:tcW w:w="1717" w:type="dxa"/>
            <w:tcBorders>
              <w:top w:val="single" w:sz="4" w:space="0" w:color="auto"/>
              <w:left w:val="single" w:sz="4" w:space="0" w:color="auto"/>
              <w:bottom w:val="single" w:sz="4" w:space="0" w:color="auto"/>
              <w:right w:val="single" w:sz="4" w:space="0" w:color="auto"/>
            </w:tcBorders>
            <w:hideMark/>
          </w:tcPr>
          <w:p w:rsidR="00A953E3" w:rsidRPr="002D3407" w:rsidRDefault="00A953E3" w:rsidP="00BA2E22">
            <w:pPr>
              <w:jc w:val="center"/>
              <w:rPr>
                <w:b/>
              </w:rPr>
            </w:pPr>
            <w:r w:rsidRPr="002D3407">
              <w:rPr>
                <w:b/>
              </w:rPr>
              <w:t>AVERAGE</w:t>
            </w:r>
          </w:p>
        </w:tc>
        <w:tc>
          <w:tcPr>
            <w:tcW w:w="11733" w:type="dxa"/>
            <w:gridSpan w:val="7"/>
            <w:tcBorders>
              <w:top w:val="single" w:sz="4" w:space="0" w:color="auto"/>
              <w:left w:val="single" w:sz="4" w:space="0" w:color="auto"/>
              <w:bottom w:val="single" w:sz="4" w:space="0" w:color="auto"/>
              <w:right w:val="single" w:sz="4" w:space="0" w:color="auto"/>
            </w:tcBorders>
          </w:tcPr>
          <w:p w:rsidR="00A953E3" w:rsidRDefault="00A953E3" w:rsidP="00BA2E22">
            <w:pPr>
              <w:jc w:val="center"/>
            </w:pPr>
            <w:r>
              <w:t>18.01</w:t>
            </w:r>
          </w:p>
        </w:tc>
      </w:tr>
    </w:tbl>
    <w:p w:rsidR="00A953E3" w:rsidRDefault="00A953E3" w:rsidP="00BA2E22">
      <w:pPr>
        <w:jc w:val="center"/>
      </w:pPr>
    </w:p>
    <w:p w:rsidR="00A953E3" w:rsidRPr="002D3407" w:rsidRDefault="002D3407" w:rsidP="00A953E3">
      <w:pPr>
        <w:rPr>
          <w:rFonts w:ascii="Times New Roman" w:hAnsi="Times New Roman" w:cs="Times New Roman"/>
          <w:b/>
          <w:sz w:val="24"/>
          <w:szCs w:val="24"/>
        </w:rPr>
      </w:pPr>
      <w:r>
        <w:rPr>
          <w:rFonts w:ascii="Times New Roman" w:hAnsi="Times New Roman" w:cs="Times New Roman"/>
          <w:b/>
          <w:sz w:val="24"/>
          <w:szCs w:val="24"/>
        </w:rPr>
        <w:lastRenderedPageBreak/>
        <w:t>STUDY GROUP 24 HOURS RECALL POST</w:t>
      </w:r>
      <w:r w:rsidR="00A953E3" w:rsidRPr="002D3407">
        <w:rPr>
          <w:rFonts w:ascii="Times New Roman" w:hAnsi="Times New Roman" w:cs="Times New Roman"/>
          <w:b/>
          <w:sz w:val="24"/>
          <w:szCs w:val="24"/>
        </w:rPr>
        <w:t>TEST</w:t>
      </w:r>
    </w:p>
    <w:p w:rsidR="00A953E3" w:rsidRPr="002D3407" w:rsidRDefault="00A953E3" w:rsidP="00A953E3">
      <w:pPr>
        <w:rPr>
          <w:rFonts w:ascii="Times New Roman" w:hAnsi="Times New Roman" w:cs="Times New Roman"/>
          <w:b/>
          <w:sz w:val="24"/>
          <w:szCs w:val="24"/>
        </w:rPr>
      </w:pPr>
      <w:r w:rsidRPr="002D3407">
        <w:rPr>
          <w:rFonts w:ascii="Times New Roman" w:hAnsi="Times New Roman" w:cs="Times New Roman"/>
          <w:b/>
          <w:sz w:val="24"/>
          <w:szCs w:val="24"/>
        </w:rPr>
        <w:t>KILO.CALORIES in k.cal</w:t>
      </w:r>
    </w:p>
    <w:tbl>
      <w:tblPr>
        <w:tblStyle w:val="TableGrid"/>
        <w:tblW w:w="0" w:type="auto"/>
        <w:tblLook w:val="04A0"/>
      </w:tblPr>
      <w:tblGrid>
        <w:gridCol w:w="1741"/>
        <w:gridCol w:w="1687"/>
        <w:gridCol w:w="1681"/>
        <w:gridCol w:w="1676"/>
        <w:gridCol w:w="1671"/>
        <w:gridCol w:w="1668"/>
        <w:gridCol w:w="1664"/>
        <w:gridCol w:w="1662"/>
      </w:tblGrid>
      <w:tr w:rsidR="00A953E3" w:rsidTr="002D3407">
        <w:tc>
          <w:tcPr>
            <w:tcW w:w="1741" w:type="dxa"/>
          </w:tcPr>
          <w:p w:rsidR="00A953E3" w:rsidRPr="002D3407" w:rsidRDefault="00A953E3" w:rsidP="00BA2E22">
            <w:pPr>
              <w:jc w:val="center"/>
              <w:rPr>
                <w:b/>
              </w:rPr>
            </w:pPr>
          </w:p>
        </w:tc>
        <w:tc>
          <w:tcPr>
            <w:tcW w:w="1687" w:type="dxa"/>
          </w:tcPr>
          <w:p w:rsidR="00A953E3" w:rsidRPr="002D3407" w:rsidRDefault="00A953E3" w:rsidP="00BA2E22">
            <w:pPr>
              <w:jc w:val="center"/>
              <w:rPr>
                <w:b/>
              </w:rPr>
            </w:pPr>
            <w:r w:rsidRPr="002D3407">
              <w:rPr>
                <w:b/>
              </w:rPr>
              <w:t>DAY 1</w:t>
            </w:r>
          </w:p>
        </w:tc>
        <w:tc>
          <w:tcPr>
            <w:tcW w:w="1681" w:type="dxa"/>
          </w:tcPr>
          <w:p w:rsidR="00A953E3" w:rsidRPr="002D3407" w:rsidRDefault="00A953E3" w:rsidP="00BA2E22">
            <w:pPr>
              <w:jc w:val="center"/>
              <w:rPr>
                <w:b/>
              </w:rPr>
            </w:pPr>
            <w:r w:rsidRPr="002D3407">
              <w:rPr>
                <w:b/>
              </w:rPr>
              <w:t>DAY 2</w:t>
            </w:r>
          </w:p>
        </w:tc>
        <w:tc>
          <w:tcPr>
            <w:tcW w:w="1676" w:type="dxa"/>
          </w:tcPr>
          <w:p w:rsidR="00A953E3" w:rsidRPr="002D3407" w:rsidRDefault="00A953E3" w:rsidP="00BA2E22">
            <w:pPr>
              <w:jc w:val="center"/>
              <w:rPr>
                <w:b/>
              </w:rPr>
            </w:pPr>
            <w:r w:rsidRPr="002D3407">
              <w:rPr>
                <w:b/>
              </w:rPr>
              <w:t>DAY 3</w:t>
            </w:r>
          </w:p>
        </w:tc>
        <w:tc>
          <w:tcPr>
            <w:tcW w:w="1671" w:type="dxa"/>
          </w:tcPr>
          <w:p w:rsidR="00A953E3" w:rsidRPr="002D3407" w:rsidRDefault="00A953E3" w:rsidP="00BA2E22">
            <w:pPr>
              <w:jc w:val="center"/>
              <w:rPr>
                <w:b/>
              </w:rPr>
            </w:pPr>
            <w:r w:rsidRPr="002D3407">
              <w:rPr>
                <w:b/>
              </w:rPr>
              <w:t>DAY 4</w:t>
            </w:r>
          </w:p>
        </w:tc>
        <w:tc>
          <w:tcPr>
            <w:tcW w:w="1668" w:type="dxa"/>
          </w:tcPr>
          <w:p w:rsidR="00A953E3" w:rsidRPr="002D3407" w:rsidRDefault="00A953E3" w:rsidP="00BA2E22">
            <w:pPr>
              <w:jc w:val="center"/>
              <w:rPr>
                <w:b/>
              </w:rPr>
            </w:pPr>
            <w:r w:rsidRPr="002D3407">
              <w:rPr>
                <w:b/>
              </w:rPr>
              <w:t>DAY 5</w:t>
            </w:r>
          </w:p>
        </w:tc>
        <w:tc>
          <w:tcPr>
            <w:tcW w:w="1664" w:type="dxa"/>
          </w:tcPr>
          <w:p w:rsidR="00A953E3" w:rsidRPr="002D3407" w:rsidRDefault="00A953E3" w:rsidP="00BA2E22">
            <w:pPr>
              <w:jc w:val="center"/>
              <w:rPr>
                <w:b/>
              </w:rPr>
            </w:pPr>
            <w:r w:rsidRPr="002D3407">
              <w:rPr>
                <w:b/>
              </w:rPr>
              <w:t>DAY 6</w:t>
            </w:r>
          </w:p>
        </w:tc>
        <w:tc>
          <w:tcPr>
            <w:tcW w:w="1662" w:type="dxa"/>
          </w:tcPr>
          <w:p w:rsidR="00A953E3" w:rsidRPr="002D3407" w:rsidRDefault="00A953E3" w:rsidP="00BA2E22">
            <w:pPr>
              <w:jc w:val="center"/>
              <w:rPr>
                <w:b/>
              </w:rPr>
            </w:pPr>
            <w:r w:rsidRPr="002D3407">
              <w:rPr>
                <w:b/>
              </w:rPr>
              <w:t>DAY 7</w:t>
            </w:r>
          </w:p>
        </w:tc>
      </w:tr>
      <w:tr w:rsidR="00A953E3" w:rsidTr="002D3407">
        <w:tc>
          <w:tcPr>
            <w:tcW w:w="1741" w:type="dxa"/>
          </w:tcPr>
          <w:p w:rsidR="00A953E3" w:rsidRPr="002D3407" w:rsidRDefault="00A953E3" w:rsidP="00BA2E22">
            <w:pPr>
              <w:jc w:val="center"/>
              <w:rPr>
                <w:b/>
              </w:rPr>
            </w:pPr>
            <w:r w:rsidRPr="002D3407">
              <w:rPr>
                <w:b/>
              </w:rPr>
              <w:t>1</w:t>
            </w:r>
          </w:p>
        </w:tc>
        <w:tc>
          <w:tcPr>
            <w:tcW w:w="1687" w:type="dxa"/>
          </w:tcPr>
          <w:p w:rsidR="00A953E3" w:rsidRDefault="00A953E3" w:rsidP="00BA2E22">
            <w:pPr>
              <w:jc w:val="center"/>
            </w:pPr>
            <w:r>
              <w:t>1949</w:t>
            </w:r>
          </w:p>
        </w:tc>
        <w:tc>
          <w:tcPr>
            <w:tcW w:w="1681" w:type="dxa"/>
          </w:tcPr>
          <w:p w:rsidR="00A953E3" w:rsidRDefault="00A953E3" w:rsidP="00BA2E22">
            <w:pPr>
              <w:jc w:val="center"/>
            </w:pPr>
            <w:r>
              <w:t>1730</w:t>
            </w:r>
          </w:p>
        </w:tc>
        <w:tc>
          <w:tcPr>
            <w:tcW w:w="1676" w:type="dxa"/>
          </w:tcPr>
          <w:p w:rsidR="00A953E3" w:rsidRDefault="00A953E3" w:rsidP="00BA2E22">
            <w:pPr>
              <w:jc w:val="center"/>
            </w:pPr>
            <w:r>
              <w:t>1499</w:t>
            </w:r>
          </w:p>
        </w:tc>
        <w:tc>
          <w:tcPr>
            <w:tcW w:w="1671" w:type="dxa"/>
          </w:tcPr>
          <w:p w:rsidR="00A953E3" w:rsidRDefault="00A953E3" w:rsidP="00BA2E22">
            <w:pPr>
              <w:jc w:val="center"/>
            </w:pPr>
            <w:r>
              <w:t>1890</w:t>
            </w:r>
          </w:p>
        </w:tc>
        <w:tc>
          <w:tcPr>
            <w:tcW w:w="1668" w:type="dxa"/>
          </w:tcPr>
          <w:p w:rsidR="00A953E3" w:rsidRDefault="00A953E3" w:rsidP="00BA2E22">
            <w:pPr>
              <w:jc w:val="center"/>
            </w:pPr>
            <w:r>
              <w:t>1832</w:t>
            </w:r>
          </w:p>
        </w:tc>
        <w:tc>
          <w:tcPr>
            <w:tcW w:w="1664" w:type="dxa"/>
          </w:tcPr>
          <w:p w:rsidR="00A953E3" w:rsidRDefault="00A953E3" w:rsidP="00BA2E22">
            <w:pPr>
              <w:jc w:val="center"/>
            </w:pPr>
            <w:r>
              <w:t>1777</w:t>
            </w:r>
          </w:p>
        </w:tc>
        <w:tc>
          <w:tcPr>
            <w:tcW w:w="1662" w:type="dxa"/>
          </w:tcPr>
          <w:p w:rsidR="00A953E3" w:rsidRDefault="00A953E3" w:rsidP="00BA2E22">
            <w:pPr>
              <w:jc w:val="center"/>
            </w:pPr>
            <w:r>
              <w:t>1625</w:t>
            </w:r>
          </w:p>
        </w:tc>
      </w:tr>
      <w:tr w:rsidR="00A953E3" w:rsidTr="002D3407">
        <w:tc>
          <w:tcPr>
            <w:tcW w:w="1741" w:type="dxa"/>
          </w:tcPr>
          <w:p w:rsidR="00A953E3" w:rsidRPr="002D3407" w:rsidRDefault="00A953E3" w:rsidP="00BA2E22">
            <w:pPr>
              <w:jc w:val="center"/>
              <w:rPr>
                <w:b/>
              </w:rPr>
            </w:pPr>
            <w:r w:rsidRPr="002D3407">
              <w:rPr>
                <w:b/>
              </w:rPr>
              <w:t>2</w:t>
            </w:r>
          </w:p>
        </w:tc>
        <w:tc>
          <w:tcPr>
            <w:tcW w:w="1687" w:type="dxa"/>
          </w:tcPr>
          <w:p w:rsidR="00A953E3" w:rsidRDefault="00A953E3" w:rsidP="00BA2E22">
            <w:pPr>
              <w:jc w:val="center"/>
            </w:pPr>
            <w:r>
              <w:t>1627</w:t>
            </w:r>
          </w:p>
        </w:tc>
        <w:tc>
          <w:tcPr>
            <w:tcW w:w="1681" w:type="dxa"/>
          </w:tcPr>
          <w:p w:rsidR="00A953E3" w:rsidRDefault="00A953E3" w:rsidP="00BA2E22">
            <w:pPr>
              <w:jc w:val="center"/>
            </w:pPr>
            <w:r>
              <w:t>1860</w:t>
            </w:r>
          </w:p>
        </w:tc>
        <w:tc>
          <w:tcPr>
            <w:tcW w:w="1676" w:type="dxa"/>
          </w:tcPr>
          <w:p w:rsidR="00A953E3" w:rsidRDefault="00A953E3" w:rsidP="00BA2E22">
            <w:pPr>
              <w:jc w:val="center"/>
            </w:pPr>
            <w:r>
              <w:t>1880</w:t>
            </w:r>
          </w:p>
        </w:tc>
        <w:tc>
          <w:tcPr>
            <w:tcW w:w="1671" w:type="dxa"/>
          </w:tcPr>
          <w:p w:rsidR="00A953E3" w:rsidRDefault="00A953E3" w:rsidP="00BA2E22">
            <w:pPr>
              <w:jc w:val="center"/>
            </w:pPr>
            <w:r>
              <w:t>1920</w:t>
            </w:r>
          </w:p>
        </w:tc>
        <w:tc>
          <w:tcPr>
            <w:tcW w:w="1668" w:type="dxa"/>
          </w:tcPr>
          <w:p w:rsidR="00A953E3" w:rsidRDefault="00A953E3" w:rsidP="00BA2E22">
            <w:pPr>
              <w:jc w:val="center"/>
            </w:pPr>
            <w:r>
              <w:t>1890</w:t>
            </w:r>
          </w:p>
        </w:tc>
        <w:tc>
          <w:tcPr>
            <w:tcW w:w="1664" w:type="dxa"/>
          </w:tcPr>
          <w:p w:rsidR="00A953E3" w:rsidRDefault="00A953E3" w:rsidP="00BA2E22">
            <w:pPr>
              <w:jc w:val="center"/>
            </w:pPr>
            <w:r>
              <w:t>1789</w:t>
            </w:r>
          </w:p>
        </w:tc>
        <w:tc>
          <w:tcPr>
            <w:tcW w:w="1662" w:type="dxa"/>
          </w:tcPr>
          <w:p w:rsidR="00A953E3" w:rsidRDefault="00A953E3" w:rsidP="00BA2E22">
            <w:pPr>
              <w:jc w:val="center"/>
            </w:pPr>
            <w:r>
              <w:t>1836</w:t>
            </w:r>
          </w:p>
        </w:tc>
      </w:tr>
      <w:tr w:rsidR="00A953E3" w:rsidTr="002D3407">
        <w:tc>
          <w:tcPr>
            <w:tcW w:w="1741" w:type="dxa"/>
          </w:tcPr>
          <w:p w:rsidR="00A953E3" w:rsidRPr="002D3407" w:rsidRDefault="00A953E3" w:rsidP="00BA2E22">
            <w:pPr>
              <w:jc w:val="center"/>
              <w:rPr>
                <w:b/>
              </w:rPr>
            </w:pPr>
            <w:r w:rsidRPr="002D3407">
              <w:rPr>
                <w:b/>
              </w:rPr>
              <w:t>3</w:t>
            </w:r>
          </w:p>
        </w:tc>
        <w:tc>
          <w:tcPr>
            <w:tcW w:w="1687" w:type="dxa"/>
          </w:tcPr>
          <w:p w:rsidR="00A953E3" w:rsidRDefault="00A953E3" w:rsidP="00BA2E22">
            <w:pPr>
              <w:jc w:val="center"/>
            </w:pPr>
            <w:r>
              <w:t>1728</w:t>
            </w:r>
          </w:p>
        </w:tc>
        <w:tc>
          <w:tcPr>
            <w:tcW w:w="1681" w:type="dxa"/>
          </w:tcPr>
          <w:p w:rsidR="00A953E3" w:rsidRDefault="00A953E3" w:rsidP="00BA2E22">
            <w:pPr>
              <w:jc w:val="center"/>
            </w:pPr>
            <w:r>
              <w:t>1623</w:t>
            </w:r>
          </w:p>
        </w:tc>
        <w:tc>
          <w:tcPr>
            <w:tcW w:w="1676" w:type="dxa"/>
          </w:tcPr>
          <w:p w:rsidR="00A953E3" w:rsidRDefault="00A953E3" w:rsidP="00BA2E22">
            <w:pPr>
              <w:jc w:val="center"/>
            </w:pPr>
            <w:r>
              <w:t>1563</w:t>
            </w:r>
          </w:p>
        </w:tc>
        <w:tc>
          <w:tcPr>
            <w:tcW w:w="1671" w:type="dxa"/>
          </w:tcPr>
          <w:p w:rsidR="00A953E3" w:rsidRDefault="00A953E3" w:rsidP="00BA2E22">
            <w:pPr>
              <w:jc w:val="center"/>
            </w:pPr>
            <w:r>
              <w:t>1899</w:t>
            </w:r>
          </w:p>
        </w:tc>
        <w:tc>
          <w:tcPr>
            <w:tcW w:w="1668" w:type="dxa"/>
          </w:tcPr>
          <w:p w:rsidR="00A953E3" w:rsidRDefault="00A953E3" w:rsidP="00BA2E22">
            <w:pPr>
              <w:jc w:val="center"/>
            </w:pPr>
            <w:r>
              <w:t>1920</w:t>
            </w:r>
          </w:p>
        </w:tc>
        <w:tc>
          <w:tcPr>
            <w:tcW w:w="1664" w:type="dxa"/>
          </w:tcPr>
          <w:p w:rsidR="00A953E3" w:rsidRDefault="00A953E3" w:rsidP="00BA2E22">
            <w:pPr>
              <w:jc w:val="center"/>
            </w:pPr>
            <w:r>
              <w:t>1664</w:t>
            </w:r>
          </w:p>
        </w:tc>
        <w:tc>
          <w:tcPr>
            <w:tcW w:w="1662" w:type="dxa"/>
          </w:tcPr>
          <w:p w:rsidR="00A953E3" w:rsidRDefault="00A953E3" w:rsidP="00BA2E22">
            <w:pPr>
              <w:jc w:val="center"/>
            </w:pPr>
            <w:r>
              <w:t>1789</w:t>
            </w:r>
          </w:p>
        </w:tc>
      </w:tr>
      <w:tr w:rsidR="00A953E3" w:rsidTr="002D3407">
        <w:tc>
          <w:tcPr>
            <w:tcW w:w="1741" w:type="dxa"/>
          </w:tcPr>
          <w:p w:rsidR="00A953E3" w:rsidRPr="002D3407" w:rsidRDefault="00A953E3" w:rsidP="00BA2E22">
            <w:pPr>
              <w:jc w:val="center"/>
              <w:rPr>
                <w:b/>
              </w:rPr>
            </w:pPr>
            <w:r w:rsidRPr="002D3407">
              <w:rPr>
                <w:b/>
              </w:rPr>
              <w:t>4</w:t>
            </w:r>
          </w:p>
        </w:tc>
        <w:tc>
          <w:tcPr>
            <w:tcW w:w="1687" w:type="dxa"/>
          </w:tcPr>
          <w:p w:rsidR="00A953E3" w:rsidRDefault="00A953E3" w:rsidP="00BA2E22">
            <w:pPr>
              <w:jc w:val="center"/>
            </w:pPr>
            <w:r>
              <w:t>1933</w:t>
            </w:r>
          </w:p>
        </w:tc>
        <w:tc>
          <w:tcPr>
            <w:tcW w:w="1681" w:type="dxa"/>
          </w:tcPr>
          <w:p w:rsidR="00A953E3" w:rsidRDefault="00A953E3" w:rsidP="00BA2E22">
            <w:pPr>
              <w:jc w:val="center"/>
            </w:pPr>
            <w:r>
              <w:t>1801</w:t>
            </w:r>
          </w:p>
        </w:tc>
        <w:tc>
          <w:tcPr>
            <w:tcW w:w="1676" w:type="dxa"/>
          </w:tcPr>
          <w:p w:rsidR="00A953E3" w:rsidRDefault="00A953E3" w:rsidP="00BA2E22">
            <w:pPr>
              <w:jc w:val="center"/>
            </w:pPr>
            <w:r>
              <w:t>1632</w:t>
            </w:r>
          </w:p>
        </w:tc>
        <w:tc>
          <w:tcPr>
            <w:tcW w:w="1671" w:type="dxa"/>
          </w:tcPr>
          <w:p w:rsidR="00A953E3" w:rsidRDefault="00A953E3" w:rsidP="00BA2E22">
            <w:pPr>
              <w:jc w:val="center"/>
            </w:pPr>
            <w:r>
              <w:t>1663</w:t>
            </w:r>
          </w:p>
        </w:tc>
        <w:tc>
          <w:tcPr>
            <w:tcW w:w="1668" w:type="dxa"/>
          </w:tcPr>
          <w:p w:rsidR="00A953E3" w:rsidRDefault="00A953E3" w:rsidP="00BA2E22">
            <w:pPr>
              <w:jc w:val="center"/>
            </w:pPr>
            <w:r>
              <w:t>1835</w:t>
            </w:r>
          </w:p>
        </w:tc>
        <w:tc>
          <w:tcPr>
            <w:tcW w:w="1664" w:type="dxa"/>
          </w:tcPr>
          <w:p w:rsidR="00A953E3" w:rsidRDefault="00A953E3" w:rsidP="00BA2E22">
            <w:pPr>
              <w:jc w:val="center"/>
            </w:pPr>
            <w:r>
              <w:t>1855</w:t>
            </w:r>
          </w:p>
        </w:tc>
        <w:tc>
          <w:tcPr>
            <w:tcW w:w="1662" w:type="dxa"/>
          </w:tcPr>
          <w:p w:rsidR="00A953E3" w:rsidRDefault="00A953E3" w:rsidP="00BA2E22">
            <w:pPr>
              <w:jc w:val="center"/>
            </w:pPr>
            <w:r>
              <w:t>1829</w:t>
            </w:r>
          </w:p>
        </w:tc>
      </w:tr>
      <w:tr w:rsidR="00A953E3" w:rsidTr="002D3407">
        <w:tc>
          <w:tcPr>
            <w:tcW w:w="1741" w:type="dxa"/>
          </w:tcPr>
          <w:p w:rsidR="00A953E3" w:rsidRPr="002D3407" w:rsidRDefault="00A953E3" w:rsidP="00BA2E22">
            <w:pPr>
              <w:jc w:val="center"/>
              <w:rPr>
                <w:b/>
              </w:rPr>
            </w:pPr>
            <w:r w:rsidRPr="002D3407">
              <w:rPr>
                <w:b/>
              </w:rPr>
              <w:t>5</w:t>
            </w:r>
          </w:p>
        </w:tc>
        <w:tc>
          <w:tcPr>
            <w:tcW w:w="1687" w:type="dxa"/>
          </w:tcPr>
          <w:p w:rsidR="00A953E3" w:rsidRDefault="00A953E3" w:rsidP="00BA2E22">
            <w:pPr>
              <w:jc w:val="center"/>
            </w:pPr>
            <w:r>
              <w:t>1623</w:t>
            </w:r>
          </w:p>
        </w:tc>
        <w:tc>
          <w:tcPr>
            <w:tcW w:w="1681" w:type="dxa"/>
          </w:tcPr>
          <w:p w:rsidR="00A953E3" w:rsidRDefault="00A953E3" w:rsidP="00BA2E22">
            <w:pPr>
              <w:jc w:val="center"/>
            </w:pPr>
            <w:r>
              <w:t>1523</w:t>
            </w:r>
          </w:p>
        </w:tc>
        <w:tc>
          <w:tcPr>
            <w:tcW w:w="1676" w:type="dxa"/>
          </w:tcPr>
          <w:p w:rsidR="00A953E3" w:rsidRDefault="00A953E3" w:rsidP="00BA2E22">
            <w:pPr>
              <w:jc w:val="center"/>
            </w:pPr>
            <w:r>
              <w:t>1632</w:t>
            </w:r>
          </w:p>
        </w:tc>
        <w:tc>
          <w:tcPr>
            <w:tcW w:w="1671" w:type="dxa"/>
          </w:tcPr>
          <w:p w:rsidR="00A953E3" w:rsidRDefault="00A953E3" w:rsidP="00BA2E22">
            <w:pPr>
              <w:jc w:val="center"/>
            </w:pPr>
            <w:r>
              <w:t>1956</w:t>
            </w:r>
          </w:p>
        </w:tc>
        <w:tc>
          <w:tcPr>
            <w:tcW w:w="1668" w:type="dxa"/>
          </w:tcPr>
          <w:p w:rsidR="00A953E3" w:rsidRDefault="00A953E3" w:rsidP="00BA2E22">
            <w:pPr>
              <w:jc w:val="center"/>
            </w:pPr>
            <w:r>
              <w:t>1632</w:t>
            </w:r>
          </w:p>
        </w:tc>
        <w:tc>
          <w:tcPr>
            <w:tcW w:w="1664" w:type="dxa"/>
          </w:tcPr>
          <w:p w:rsidR="00A953E3" w:rsidRDefault="00A953E3" w:rsidP="00BA2E22">
            <w:pPr>
              <w:jc w:val="center"/>
            </w:pPr>
            <w:r>
              <w:t>1869</w:t>
            </w:r>
          </w:p>
        </w:tc>
        <w:tc>
          <w:tcPr>
            <w:tcW w:w="1662" w:type="dxa"/>
          </w:tcPr>
          <w:p w:rsidR="00A953E3" w:rsidRDefault="00A953E3" w:rsidP="00BA2E22">
            <w:pPr>
              <w:jc w:val="center"/>
            </w:pPr>
            <w:r>
              <w:t>1756</w:t>
            </w:r>
          </w:p>
        </w:tc>
      </w:tr>
      <w:tr w:rsidR="00A953E3" w:rsidTr="002D3407">
        <w:tc>
          <w:tcPr>
            <w:tcW w:w="1741" w:type="dxa"/>
          </w:tcPr>
          <w:p w:rsidR="00A953E3" w:rsidRPr="002D3407" w:rsidRDefault="00A953E3" w:rsidP="00BA2E22">
            <w:pPr>
              <w:jc w:val="center"/>
              <w:rPr>
                <w:b/>
              </w:rPr>
            </w:pPr>
            <w:r w:rsidRPr="002D3407">
              <w:rPr>
                <w:b/>
              </w:rPr>
              <w:t>6</w:t>
            </w:r>
          </w:p>
        </w:tc>
        <w:tc>
          <w:tcPr>
            <w:tcW w:w="1687" w:type="dxa"/>
          </w:tcPr>
          <w:p w:rsidR="00A953E3" w:rsidRDefault="00A953E3" w:rsidP="00BA2E22">
            <w:pPr>
              <w:jc w:val="center"/>
            </w:pPr>
            <w:r>
              <w:t>1732</w:t>
            </w:r>
          </w:p>
        </w:tc>
        <w:tc>
          <w:tcPr>
            <w:tcW w:w="1681" w:type="dxa"/>
          </w:tcPr>
          <w:p w:rsidR="00A953E3" w:rsidRDefault="00A953E3" w:rsidP="00BA2E22">
            <w:pPr>
              <w:jc w:val="center"/>
            </w:pPr>
            <w:r>
              <w:t>1624</w:t>
            </w:r>
          </w:p>
        </w:tc>
        <w:tc>
          <w:tcPr>
            <w:tcW w:w="1676" w:type="dxa"/>
          </w:tcPr>
          <w:p w:rsidR="00A953E3" w:rsidRDefault="00A953E3" w:rsidP="00BA2E22">
            <w:pPr>
              <w:jc w:val="center"/>
            </w:pPr>
            <w:r>
              <w:t>1693</w:t>
            </w:r>
          </w:p>
        </w:tc>
        <w:tc>
          <w:tcPr>
            <w:tcW w:w="1671" w:type="dxa"/>
          </w:tcPr>
          <w:p w:rsidR="00A953E3" w:rsidRDefault="00A953E3" w:rsidP="00BA2E22">
            <w:pPr>
              <w:jc w:val="center"/>
            </w:pPr>
            <w:r>
              <w:t>1807</w:t>
            </w:r>
          </w:p>
        </w:tc>
        <w:tc>
          <w:tcPr>
            <w:tcW w:w="1668" w:type="dxa"/>
          </w:tcPr>
          <w:p w:rsidR="00A953E3" w:rsidRDefault="00A953E3" w:rsidP="00BA2E22">
            <w:pPr>
              <w:jc w:val="center"/>
            </w:pPr>
            <w:r>
              <w:t>1655</w:t>
            </w:r>
          </w:p>
        </w:tc>
        <w:tc>
          <w:tcPr>
            <w:tcW w:w="1664" w:type="dxa"/>
          </w:tcPr>
          <w:p w:rsidR="00A953E3" w:rsidRDefault="00A953E3" w:rsidP="00BA2E22">
            <w:pPr>
              <w:jc w:val="center"/>
            </w:pPr>
            <w:r>
              <w:t>1837</w:t>
            </w:r>
          </w:p>
        </w:tc>
        <w:tc>
          <w:tcPr>
            <w:tcW w:w="1662" w:type="dxa"/>
          </w:tcPr>
          <w:p w:rsidR="00A953E3" w:rsidRDefault="00A953E3" w:rsidP="00BA2E22">
            <w:pPr>
              <w:jc w:val="center"/>
            </w:pPr>
            <w:r>
              <w:t>1665</w:t>
            </w:r>
          </w:p>
        </w:tc>
      </w:tr>
      <w:tr w:rsidR="00A953E3" w:rsidTr="002D3407">
        <w:tc>
          <w:tcPr>
            <w:tcW w:w="1741" w:type="dxa"/>
          </w:tcPr>
          <w:p w:rsidR="00A953E3" w:rsidRPr="002D3407" w:rsidRDefault="00A953E3" w:rsidP="00BA2E22">
            <w:pPr>
              <w:jc w:val="center"/>
              <w:rPr>
                <w:b/>
              </w:rPr>
            </w:pPr>
            <w:r w:rsidRPr="002D3407">
              <w:rPr>
                <w:b/>
              </w:rPr>
              <w:t>7</w:t>
            </w:r>
          </w:p>
        </w:tc>
        <w:tc>
          <w:tcPr>
            <w:tcW w:w="1687" w:type="dxa"/>
          </w:tcPr>
          <w:p w:rsidR="00A953E3" w:rsidRDefault="00A953E3" w:rsidP="00BA2E22">
            <w:pPr>
              <w:jc w:val="center"/>
            </w:pPr>
            <w:r>
              <w:t>1803</w:t>
            </w:r>
          </w:p>
        </w:tc>
        <w:tc>
          <w:tcPr>
            <w:tcW w:w="1681" w:type="dxa"/>
          </w:tcPr>
          <w:p w:rsidR="00A953E3" w:rsidRDefault="00A953E3" w:rsidP="00BA2E22">
            <w:pPr>
              <w:jc w:val="center"/>
            </w:pPr>
            <w:r>
              <w:t>1623</w:t>
            </w:r>
          </w:p>
        </w:tc>
        <w:tc>
          <w:tcPr>
            <w:tcW w:w="1676" w:type="dxa"/>
          </w:tcPr>
          <w:p w:rsidR="00A953E3" w:rsidRDefault="00A953E3" w:rsidP="00BA2E22">
            <w:pPr>
              <w:jc w:val="center"/>
            </w:pPr>
            <w:r>
              <w:t>1523</w:t>
            </w:r>
          </w:p>
        </w:tc>
        <w:tc>
          <w:tcPr>
            <w:tcW w:w="1671" w:type="dxa"/>
          </w:tcPr>
          <w:p w:rsidR="00A953E3" w:rsidRDefault="00A953E3" w:rsidP="00BA2E22">
            <w:pPr>
              <w:jc w:val="center"/>
            </w:pPr>
            <w:r>
              <w:t>1936</w:t>
            </w:r>
          </w:p>
        </w:tc>
        <w:tc>
          <w:tcPr>
            <w:tcW w:w="1668" w:type="dxa"/>
          </w:tcPr>
          <w:p w:rsidR="00A953E3" w:rsidRDefault="00A953E3" w:rsidP="00BA2E22">
            <w:pPr>
              <w:jc w:val="center"/>
            </w:pPr>
            <w:r>
              <w:t>1867</w:t>
            </w:r>
          </w:p>
        </w:tc>
        <w:tc>
          <w:tcPr>
            <w:tcW w:w="1664" w:type="dxa"/>
          </w:tcPr>
          <w:p w:rsidR="00A953E3" w:rsidRDefault="00A953E3" w:rsidP="00BA2E22">
            <w:pPr>
              <w:jc w:val="center"/>
            </w:pPr>
            <w:r>
              <w:t>1590</w:t>
            </w:r>
          </w:p>
        </w:tc>
        <w:tc>
          <w:tcPr>
            <w:tcW w:w="1662" w:type="dxa"/>
          </w:tcPr>
          <w:p w:rsidR="00A953E3" w:rsidRDefault="00A953E3" w:rsidP="00BA2E22">
            <w:pPr>
              <w:jc w:val="center"/>
            </w:pPr>
            <w:r>
              <w:t>1892</w:t>
            </w:r>
          </w:p>
        </w:tc>
      </w:tr>
      <w:tr w:rsidR="00A953E3" w:rsidTr="002D3407">
        <w:tc>
          <w:tcPr>
            <w:tcW w:w="1741" w:type="dxa"/>
          </w:tcPr>
          <w:p w:rsidR="00A953E3" w:rsidRPr="002D3407" w:rsidRDefault="00A953E3" w:rsidP="00BA2E22">
            <w:pPr>
              <w:jc w:val="center"/>
              <w:rPr>
                <w:b/>
              </w:rPr>
            </w:pPr>
            <w:r w:rsidRPr="002D3407">
              <w:rPr>
                <w:b/>
              </w:rPr>
              <w:t>8</w:t>
            </w:r>
          </w:p>
        </w:tc>
        <w:tc>
          <w:tcPr>
            <w:tcW w:w="1687" w:type="dxa"/>
          </w:tcPr>
          <w:p w:rsidR="00A953E3" w:rsidRDefault="00A953E3" w:rsidP="00BA2E22">
            <w:pPr>
              <w:jc w:val="center"/>
            </w:pPr>
            <w:r>
              <w:t>1839</w:t>
            </w:r>
          </w:p>
        </w:tc>
        <w:tc>
          <w:tcPr>
            <w:tcW w:w="1681" w:type="dxa"/>
          </w:tcPr>
          <w:p w:rsidR="00A953E3" w:rsidRDefault="00A953E3" w:rsidP="00BA2E22">
            <w:pPr>
              <w:jc w:val="center"/>
            </w:pPr>
            <w:r>
              <w:t>1923</w:t>
            </w:r>
          </w:p>
        </w:tc>
        <w:tc>
          <w:tcPr>
            <w:tcW w:w="1676" w:type="dxa"/>
          </w:tcPr>
          <w:p w:rsidR="00A953E3" w:rsidRDefault="00A953E3" w:rsidP="00BA2E22">
            <w:pPr>
              <w:jc w:val="center"/>
            </w:pPr>
            <w:r>
              <w:t>1625</w:t>
            </w:r>
          </w:p>
        </w:tc>
        <w:tc>
          <w:tcPr>
            <w:tcW w:w="1671" w:type="dxa"/>
          </w:tcPr>
          <w:p w:rsidR="00A953E3" w:rsidRDefault="00A953E3" w:rsidP="00BA2E22">
            <w:pPr>
              <w:jc w:val="center"/>
            </w:pPr>
            <w:r>
              <w:t>1563</w:t>
            </w:r>
          </w:p>
        </w:tc>
        <w:tc>
          <w:tcPr>
            <w:tcW w:w="1668" w:type="dxa"/>
          </w:tcPr>
          <w:p w:rsidR="00A953E3" w:rsidRDefault="00A953E3" w:rsidP="00BA2E22">
            <w:pPr>
              <w:jc w:val="center"/>
            </w:pPr>
            <w:r>
              <w:t>1689</w:t>
            </w:r>
          </w:p>
        </w:tc>
        <w:tc>
          <w:tcPr>
            <w:tcW w:w="1664" w:type="dxa"/>
          </w:tcPr>
          <w:p w:rsidR="00A953E3" w:rsidRDefault="00A953E3" w:rsidP="00BA2E22">
            <w:pPr>
              <w:jc w:val="center"/>
            </w:pPr>
            <w:r>
              <w:t>1625</w:t>
            </w:r>
          </w:p>
        </w:tc>
        <w:tc>
          <w:tcPr>
            <w:tcW w:w="1662" w:type="dxa"/>
          </w:tcPr>
          <w:p w:rsidR="00A953E3" w:rsidRDefault="00A953E3" w:rsidP="00BA2E22">
            <w:pPr>
              <w:jc w:val="center"/>
            </w:pPr>
            <w:r>
              <w:t>1659</w:t>
            </w:r>
          </w:p>
        </w:tc>
      </w:tr>
      <w:tr w:rsidR="00A953E3" w:rsidTr="002D3407">
        <w:tc>
          <w:tcPr>
            <w:tcW w:w="1741" w:type="dxa"/>
          </w:tcPr>
          <w:p w:rsidR="00A953E3" w:rsidRPr="002D3407" w:rsidRDefault="00A953E3" w:rsidP="00BA2E22">
            <w:pPr>
              <w:jc w:val="center"/>
              <w:rPr>
                <w:b/>
              </w:rPr>
            </w:pPr>
            <w:r w:rsidRPr="002D3407">
              <w:rPr>
                <w:b/>
              </w:rPr>
              <w:t>9</w:t>
            </w:r>
          </w:p>
        </w:tc>
        <w:tc>
          <w:tcPr>
            <w:tcW w:w="1687" w:type="dxa"/>
          </w:tcPr>
          <w:p w:rsidR="00A953E3" w:rsidRDefault="00A953E3" w:rsidP="00BA2E22">
            <w:pPr>
              <w:jc w:val="center"/>
            </w:pPr>
            <w:r>
              <w:t>1946</w:t>
            </w:r>
          </w:p>
        </w:tc>
        <w:tc>
          <w:tcPr>
            <w:tcW w:w="1681" w:type="dxa"/>
          </w:tcPr>
          <w:p w:rsidR="00A953E3" w:rsidRDefault="00A953E3" w:rsidP="00BA2E22">
            <w:pPr>
              <w:jc w:val="center"/>
            </w:pPr>
            <w:r>
              <w:t>1949</w:t>
            </w:r>
          </w:p>
        </w:tc>
        <w:tc>
          <w:tcPr>
            <w:tcW w:w="1676" w:type="dxa"/>
          </w:tcPr>
          <w:p w:rsidR="00A953E3" w:rsidRDefault="00A953E3" w:rsidP="00BA2E22">
            <w:pPr>
              <w:jc w:val="center"/>
            </w:pPr>
            <w:r>
              <w:t>1752</w:t>
            </w:r>
          </w:p>
        </w:tc>
        <w:tc>
          <w:tcPr>
            <w:tcW w:w="1671" w:type="dxa"/>
          </w:tcPr>
          <w:p w:rsidR="00A953E3" w:rsidRDefault="00A953E3" w:rsidP="00BA2E22">
            <w:pPr>
              <w:jc w:val="center"/>
            </w:pPr>
            <w:r>
              <w:t>1863</w:t>
            </w:r>
          </w:p>
        </w:tc>
        <w:tc>
          <w:tcPr>
            <w:tcW w:w="1668" w:type="dxa"/>
          </w:tcPr>
          <w:p w:rsidR="00A953E3" w:rsidRDefault="00A953E3" w:rsidP="00BA2E22">
            <w:pPr>
              <w:jc w:val="center"/>
            </w:pPr>
            <w:r>
              <w:t>1699</w:t>
            </w:r>
          </w:p>
        </w:tc>
        <w:tc>
          <w:tcPr>
            <w:tcW w:w="1664" w:type="dxa"/>
          </w:tcPr>
          <w:p w:rsidR="00A953E3" w:rsidRDefault="00A953E3" w:rsidP="00BA2E22">
            <w:pPr>
              <w:jc w:val="center"/>
            </w:pPr>
            <w:r>
              <w:t>1759</w:t>
            </w:r>
          </w:p>
        </w:tc>
        <w:tc>
          <w:tcPr>
            <w:tcW w:w="1662" w:type="dxa"/>
          </w:tcPr>
          <w:p w:rsidR="00A953E3" w:rsidRDefault="00A953E3" w:rsidP="00BA2E22">
            <w:pPr>
              <w:jc w:val="center"/>
            </w:pPr>
            <w:r>
              <w:t>1892</w:t>
            </w:r>
          </w:p>
        </w:tc>
      </w:tr>
      <w:tr w:rsidR="00A953E3" w:rsidTr="002D3407">
        <w:tc>
          <w:tcPr>
            <w:tcW w:w="1741" w:type="dxa"/>
          </w:tcPr>
          <w:p w:rsidR="00A953E3" w:rsidRPr="002D3407" w:rsidRDefault="00A953E3" w:rsidP="00BA2E22">
            <w:pPr>
              <w:jc w:val="center"/>
              <w:rPr>
                <w:b/>
              </w:rPr>
            </w:pPr>
            <w:r w:rsidRPr="002D3407">
              <w:rPr>
                <w:b/>
              </w:rPr>
              <w:t>10</w:t>
            </w:r>
          </w:p>
        </w:tc>
        <w:tc>
          <w:tcPr>
            <w:tcW w:w="1687" w:type="dxa"/>
          </w:tcPr>
          <w:p w:rsidR="00A953E3" w:rsidRDefault="00A953E3" w:rsidP="00BA2E22">
            <w:pPr>
              <w:jc w:val="center"/>
            </w:pPr>
            <w:r>
              <w:t>1856</w:t>
            </w:r>
          </w:p>
        </w:tc>
        <w:tc>
          <w:tcPr>
            <w:tcW w:w="1681" w:type="dxa"/>
          </w:tcPr>
          <w:p w:rsidR="00A953E3" w:rsidRDefault="00A953E3" w:rsidP="00BA2E22">
            <w:pPr>
              <w:jc w:val="center"/>
            </w:pPr>
            <w:r>
              <w:t>1627</w:t>
            </w:r>
          </w:p>
        </w:tc>
        <w:tc>
          <w:tcPr>
            <w:tcW w:w="1676" w:type="dxa"/>
          </w:tcPr>
          <w:p w:rsidR="00A953E3" w:rsidRDefault="00A953E3" w:rsidP="00BA2E22">
            <w:pPr>
              <w:jc w:val="center"/>
            </w:pPr>
            <w:r>
              <w:t>1823</w:t>
            </w:r>
          </w:p>
        </w:tc>
        <w:tc>
          <w:tcPr>
            <w:tcW w:w="1671" w:type="dxa"/>
          </w:tcPr>
          <w:p w:rsidR="00A953E3" w:rsidRDefault="00A953E3" w:rsidP="00BA2E22">
            <w:pPr>
              <w:jc w:val="center"/>
            </w:pPr>
            <w:r>
              <w:t>1890</w:t>
            </w:r>
          </w:p>
        </w:tc>
        <w:tc>
          <w:tcPr>
            <w:tcW w:w="1668" w:type="dxa"/>
          </w:tcPr>
          <w:p w:rsidR="00A953E3" w:rsidRDefault="00A953E3" w:rsidP="00BA2E22">
            <w:pPr>
              <w:jc w:val="center"/>
            </w:pPr>
            <w:r>
              <w:t>1758</w:t>
            </w:r>
          </w:p>
        </w:tc>
        <w:tc>
          <w:tcPr>
            <w:tcW w:w="1664" w:type="dxa"/>
          </w:tcPr>
          <w:p w:rsidR="00A953E3" w:rsidRDefault="00A953E3" w:rsidP="00BA2E22">
            <w:pPr>
              <w:jc w:val="center"/>
            </w:pPr>
            <w:r>
              <w:t>1923</w:t>
            </w:r>
          </w:p>
        </w:tc>
        <w:tc>
          <w:tcPr>
            <w:tcW w:w="1662" w:type="dxa"/>
          </w:tcPr>
          <w:p w:rsidR="00A953E3" w:rsidRDefault="00A953E3" w:rsidP="00BA2E22">
            <w:pPr>
              <w:jc w:val="center"/>
            </w:pPr>
            <w:r>
              <w:t>1921</w:t>
            </w:r>
          </w:p>
        </w:tc>
      </w:tr>
      <w:tr w:rsidR="00A953E3" w:rsidTr="002D3407">
        <w:tc>
          <w:tcPr>
            <w:tcW w:w="1741" w:type="dxa"/>
          </w:tcPr>
          <w:p w:rsidR="00A953E3" w:rsidRPr="002D3407" w:rsidRDefault="00A953E3" w:rsidP="00BA2E22">
            <w:pPr>
              <w:jc w:val="center"/>
              <w:rPr>
                <w:b/>
              </w:rPr>
            </w:pPr>
            <w:r w:rsidRPr="002D3407">
              <w:rPr>
                <w:b/>
              </w:rPr>
              <w:t>11</w:t>
            </w:r>
          </w:p>
        </w:tc>
        <w:tc>
          <w:tcPr>
            <w:tcW w:w="1687" w:type="dxa"/>
          </w:tcPr>
          <w:p w:rsidR="00A953E3" w:rsidRDefault="00A953E3" w:rsidP="00BA2E22">
            <w:pPr>
              <w:jc w:val="center"/>
            </w:pPr>
            <w:r>
              <w:t>1661</w:t>
            </w:r>
          </w:p>
        </w:tc>
        <w:tc>
          <w:tcPr>
            <w:tcW w:w="1681" w:type="dxa"/>
          </w:tcPr>
          <w:p w:rsidR="00A953E3" w:rsidRDefault="00A953E3" w:rsidP="00BA2E22">
            <w:pPr>
              <w:jc w:val="center"/>
            </w:pPr>
            <w:r>
              <w:t>1728</w:t>
            </w:r>
          </w:p>
        </w:tc>
        <w:tc>
          <w:tcPr>
            <w:tcW w:w="1676" w:type="dxa"/>
          </w:tcPr>
          <w:p w:rsidR="00A953E3" w:rsidRDefault="00A953E3" w:rsidP="00BA2E22">
            <w:pPr>
              <w:jc w:val="center"/>
            </w:pPr>
            <w:r>
              <w:t>1800</w:t>
            </w:r>
          </w:p>
        </w:tc>
        <w:tc>
          <w:tcPr>
            <w:tcW w:w="1671" w:type="dxa"/>
          </w:tcPr>
          <w:p w:rsidR="00A953E3" w:rsidRDefault="00A953E3" w:rsidP="00BA2E22">
            <w:pPr>
              <w:jc w:val="center"/>
            </w:pPr>
            <w:r>
              <w:t>1620</w:t>
            </w:r>
          </w:p>
        </w:tc>
        <w:tc>
          <w:tcPr>
            <w:tcW w:w="1668" w:type="dxa"/>
          </w:tcPr>
          <w:p w:rsidR="00A953E3" w:rsidRDefault="00A953E3" w:rsidP="00BA2E22">
            <w:pPr>
              <w:jc w:val="center"/>
            </w:pPr>
            <w:r>
              <w:t>1655</w:t>
            </w:r>
          </w:p>
        </w:tc>
        <w:tc>
          <w:tcPr>
            <w:tcW w:w="1664" w:type="dxa"/>
          </w:tcPr>
          <w:p w:rsidR="00A953E3" w:rsidRDefault="00A953E3" w:rsidP="00BA2E22">
            <w:pPr>
              <w:jc w:val="center"/>
            </w:pPr>
            <w:r>
              <w:t>1949</w:t>
            </w:r>
          </w:p>
        </w:tc>
        <w:tc>
          <w:tcPr>
            <w:tcW w:w="1662" w:type="dxa"/>
          </w:tcPr>
          <w:p w:rsidR="00A953E3" w:rsidRDefault="00A953E3" w:rsidP="00BA2E22">
            <w:pPr>
              <w:jc w:val="center"/>
            </w:pPr>
            <w:r>
              <w:t>1755</w:t>
            </w:r>
          </w:p>
        </w:tc>
      </w:tr>
      <w:tr w:rsidR="00A953E3" w:rsidTr="002D3407">
        <w:tc>
          <w:tcPr>
            <w:tcW w:w="1741" w:type="dxa"/>
          </w:tcPr>
          <w:p w:rsidR="00A953E3" w:rsidRPr="002D3407" w:rsidRDefault="00A953E3" w:rsidP="00BA2E22">
            <w:pPr>
              <w:jc w:val="center"/>
              <w:rPr>
                <w:b/>
              </w:rPr>
            </w:pPr>
            <w:r w:rsidRPr="002D3407">
              <w:rPr>
                <w:b/>
              </w:rPr>
              <w:t>12</w:t>
            </w:r>
          </w:p>
        </w:tc>
        <w:tc>
          <w:tcPr>
            <w:tcW w:w="1687" w:type="dxa"/>
          </w:tcPr>
          <w:p w:rsidR="00A953E3" w:rsidRDefault="00A953E3" w:rsidP="00BA2E22">
            <w:pPr>
              <w:jc w:val="center"/>
            </w:pPr>
            <w:r>
              <w:t>1690</w:t>
            </w:r>
          </w:p>
        </w:tc>
        <w:tc>
          <w:tcPr>
            <w:tcW w:w="1681" w:type="dxa"/>
          </w:tcPr>
          <w:p w:rsidR="00A953E3" w:rsidRDefault="00A953E3" w:rsidP="00BA2E22">
            <w:pPr>
              <w:jc w:val="center"/>
            </w:pPr>
            <w:r>
              <w:t>1933</w:t>
            </w:r>
          </w:p>
        </w:tc>
        <w:tc>
          <w:tcPr>
            <w:tcW w:w="1676" w:type="dxa"/>
          </w:tcPr>
          <w:p w:rsidR="00A953E3" w:rsidRDefault="00A953E3" w:rsidP="00BA2E22">
            <w:pPr>
              <w:jc w:val="center"/>
            </w:pPr>
            <w:r>
              <w:t>1523</w:t>
            </w:r>
          </w:p>
        </w:tc>
        <w:tc>
          <w:tcPr>
            <w:tcW w:w="1671" w:type="dxa"/>
          </w:tcPr>
          <w:p w:rsidR="00A953E3" w:rsidRDefault="00A953E3" w:rsidP="00BA2E22">
            <w:pPr>
              <w:jc w:val="center"/>
            </w:pPr>
            <w:r>
              <w:t>1626</w:t>
            </w:r>
          </w:p>
        </w:tc>
        <w:tc>
          <w:tcPr>
            <w:tcW w:w="1668" w:type="dxa"/>
          </w:tcPr>
          <w:p w:rsidR="00A953E3" w:rsidRDefault="00A953E3" w:rsidP="00BA2E22">
            <w:pPr>
              <w:jc w:val="center"/>
            </w:pPr>
            <w:r>
              <w:t>1632</w:t>
            </w:r>
          </w:p>
        </w:tc>
        <w:tc>
          <w:tcPr>
            <w:tcW w:w="1664" w:type="dxa"/>
          </w:tcPr>
          <w:p w:rsidR="00A953E3" w:rsidRDefault="00A953E3" w:rsidP="00BA2E22">
            <w:pPr>
              <w:jc w:val="center"/>
            </w:pPr>
            <w:r>
              <w:t>1627</w:t>
            </w:r>
          </w:p>
        </w:tc>
        <w:tc>
          <w:tcPr>
            <w:tcW w:w="1662" w:type="dxa"/>
          </w:tcPr>
          <w:p w:rsidR="00A953E3" w:rsidRDefault="00A953E3" w:rsidP="00BA2E22">
            <w:pPr>
              <w:jc w:val="center"/>
            </w:pPr>
            <w:r>
              <w:t>1629</w:t>
            </w:r>
          </w:p>
        </w:tc>
      </w:tr>
      <w:tr w:rsidR="00A953E3" w:rsidTr="002D3407">
        <w:tc>
          <w:tcPr>
            <w:tcW w:w="1741" w:type="dxa"/>
          </w:tcPr>
          <w:p w:rsidR="00A953E3" w:rsidRPr="002D3407" w:rsidRDefault="00A953E3" w:rsidP="00BA2E22">
            <w:pPr>
              <w:jc w:val="center"/>
              <w:rPr>
                <w:b/>
              </w:rPr>
            </w:pPr>
            <w:r w:rsidRPr="002D3407">
              <w:rPr>
                <w:b/>
              </w:rPr>
              <w:t>13</w:t>
            </w:r>
          </w:p>
        </w:tc>
        <w:tc>
          <w:tcPr>
            <w:tcW w:w="1687" w:type="dxa"/>
          </w:tcPr>
          <w:p w:rsidR="00A953E3" w:rsidRDefault="00A953E3" w:rsidP="00BA2E22">
            <w:pPr>
              <w:jc w:val="center"/>
            </w:pPr>
            <w:r>
              <w:t>1839</w:t>
            </w:r>
          </w:p>
        </w:tc>
        <w:tc>
          <w:tcPr>
            <w:tcW w:w="1681" w:type="dxa"/>
          </w:tcPr>
          <w:p w:rsidR="00A953E3" w:rsidRDefault="00A953E3" w:rsidP="00BA2E22">
            <w:pPr>
              <w:jc w:val="center"/>
            </w:pPr>
            <w:r>
              <w:t>1623</w:t>
            </w:r>
          </w:p>
        </w:tc>
        <w:tc>
          <w:tcPr>
            <w:tcW w:w="1676" w:type="dxa"/>
          </w:tcPr>
          <w:p w:rsidR="00A953E3" w:rsidRDefault="00A953E3" w:rsidP="00BA2E22">
            <w:pPr>
              <w:jc w:val="center"/>
            </w:pPr>
            <w:r>
              <w:t>1805</w:t>
            </w:r>
          </w:p>
        </w:tc>
        <w:tc>
          <w:tcPr>
            <w:tcW w:w="1671" w:type="dxa"/>
          </w:tcPr>
          <w:p w:rsidR="00A953E3" w:rsidRDefault="00A953E3" w:rsidP="00BA2E22">
            <w:pPr>
              <w:jc w:val="center"/>
            </w:pPr>
            <w:r>
              <w:t>1590</w:t>
            </w:r>
          </w:p>
        </w:tc>
        <w:tc>
          <w:tcPr>
            <w:tcW w:w="1668" w:type="dxa"/>
          </w:tcPr>
          <w:p w:rsidR="00A953E3" w:rsidRDefault="00A953E3" w:rsidP="00BA2E22">
            <w:pPr>
              <w:jc w:val="center"/>
            </w:pPr>
            <w:r>
              <w:t>1645</w:t>
            </w:r>
          </w:p>
        </w:tc>
        <w:tc>
          <w:tcPr>
            <w:tcW w:w="1664" w:type="dxa"/>
          </w:tcPr>
          <w:p w:rsidR="00A953E3" w:rsidRDefault="00A953E3" w:rsidP="00BA2E22">
            <w:pPr>
              <w:jc w:val="center"/>
            </w:pPr>
            <w:r>
              <w:t>1728</w:t>
            </w:r>
          </w:p>
        </w:tc>
        <w:tc>
          <w:tcPr>
            <w:tcW w:w="1662" w:type="dxa"/>
          </w:tcPr>
          <w:p w:rsidR="00A953E3" w:rsidRDefault="00A953E3" w:rsidP="00BA2E22">
            <w:pPr>
              <w:jc w:val="center"/>
            </w:pPr>
            <w:r>
              <w:t>1698</w:t>
            </w:r>
          </w:p>
        </w:tc>
      </w:tr>
      <w:tr w:rsidR="00A953E3" w:rsidTr="002D3407">
        <w:tc>
          <w:tcPr>
            <w:tcW w:w="1741" w:type="dxa"/>
          </w:tcPr>
          <w:p w:rsidR="00A953E3" w:rsidRPr="002D3407" w:rsidRDefault="00A953E3" w:rsidP="00BA2E22">
            <w:pPr>
              <w:jc w:val="center"/>
              <w:rPr>
                <w:b/>
              </w:rPr>
            </w:pPr>
            <w:r w:rsidRPr="002D3407">
              <w:rPr>
                <w:b/>
              </w:rPr>
              <w:t>14</w:t>
            </w:r>
          </w:p>
        </w:tc>
        <w:tc>
          <w:tcPr>
            <w:tcW w:w="1687" w:type="dxa"/>
          </w:tcPr>
          <w:p w:rsidR="00A953E3" w:rsidRDefault="00A953E3" w:rsidP="00BA2E22">
            <w:pPr>
              <w:jc w:val="center"/>
            </w:pPr>
            <w:r>
              <w:t>1689</w:t>
            </w:r>
          </w:p>
        </w:tc>
        <w:tc>
          <w:tcPr>
            <w:tcW w:w="1681" w:type="dxa"/>
          </w:tcPr>
          <w:p w:rsidR="00A953E3" w:rsidRDefault="00A953E3" w:rsidP="00BA2E22">
            <w:pPr>
              <w:jc w:val="center"/>
            </w:pPr>
            <w:r>
              <w:t>1732</w:t>
            </w:r>
          </w:p>
        </w:tc>
        <w:tc>
          <w:tcPr>
            <w:tcW w:w="1676" w:type="dxa"/>
          </w:tcPr>
          <w:p w:rsidR="00A953E3" w:rsidRDefault="00A953E3" w:rsidP="00BA2E22">
            <w:pPr>
              <w:jc w:val="center"/>
            </w:pPr>
            <w:r>
              <w:t>1632</w:t>
            </w:r>
          </w:p>
        </w:tc>
        <w:tc>
          <w:tcPr>
            <w:tcW w:w="1671" w:type="dxa"/>
          </w:tcPr>
          <w:p w:rsidR="00A953E3" w:rsidRDefault="00A953E3" w:rsidP="00BA2E22">
            <w:pPr>
              <w:jc w:val="center"/>
            </w:pPr>
            <w:r>
              <w:t>1599</w:t>
            </w:r>
          </w:p>
        </w:tc>
        <w:tc>
          <w:tcPr>
            <w:tcW w:w="1668" w:type="dxa"/>
          </w:tcPr>
          <w:p w:rsidR="00A953E3" w:rsidRDefault="00A953E3" w:rsidP="00BA2E22">
            <w:pPr>
              <w:jc w:val="center"/>
            </w:pPr>
            <w:r>
              <w:t>1623</w:t>
            </w:r>
          </w:p>
        </w:tc>
        <w:tc>
          <w:tcPr>
            <w:tcW w:w="1664" w:type="dxa"/>
          </w:tcPr>
          <w:p w:rsidR="00A953E3" w:rsidRDefault="00A953E3" w:rsidP="00BA2E22">
            <w:pPr>
              <w:jc w:val="center"/>
            </w:pPr>
            <w:r>
              <w:t>1933</w:t>
            </w:r>
          </w:p>
        </w:tc>
        <w:tc>
          <w:tcPr>
            <w:tcW w:w="1662" w:type="dxa"/>
          </w:tcPr>
          <w:p w:rsidR="00A953E3" w:rsidRDefault="00A953E3" w:rsidP="00BA2E22">
            <w:pPr>
              <w:jc w:val="center"/>
            </w:pPr>
            <w:r>
              <w:t>1770</w:t>
            </w:r>
          </w:p>
        </w:tc>
      </w:tr>
      <w:tr w:rsidR="00A953E3" w:rsidTr="002D3407">
        <w:tc>
          <w:tcPr>
            <w:tcW w:w="1741" w:type="dxa"/>
          </w:tcPr>
          <w:p w:rsidR="00A953E3" w:rsidRPr="002D3407" w:rsidRDefault="00A953E3" w:rsidP="00BA2E22">
            <w:pPr>
              <w:jc w:val="center"/>
              <w:rPr>
                <w:b/>
              </w:rPr>
            </w:pPr>
            <w:r w:rsidRPr="002D3407">
              <w:rPr>
                <w:b/>
              </w:rPr>
              <w:t>15</w:t>
            </w:r>
          </w:p>
        </w:tc>
        <w:tc>
          <w:tcPr>
            <w:tcW w:w="1687" w:type="dxa"/>
          </w:tcPr>
          <w:p w:rsidR="00A953E3" w:rsidRDefault="00A953E3" w:rsidP="00BA2E22">
            <w:pPr>
              <w:jc w:val="center"/>
            </w:pPr>
            <w:r>
              <w:t>1660</w:t>
            </w:r>
          </w:p>
        </w:tc>
        <w:tc>
          <w:tcPr>
            <w:tcW w:w="1681" w:type="dxa"/>
          </w:tcPr>
          <w:p w:rsidR="00A953E3" w:rsidRDefault="00A953E3" w:rsidP="00BA2E22">
            <w:pPr>
              <w:jc w:val="center"/>
            </w:pPr>
            <w:r>
              <w:t>1803</w:t>
            </w:r>
          </w:p>
        </w:tc>
        <w:tc>
          <w:tcPr>
            <w:tcW w:w="1676" w:type="dxa"/>
          </w:tcPr>
          <w:p w:rsidR="00A953E3" w:rsidRDefault="00A953E3" w:rsidP="00BA2E22">
            <w:pPr>
              <w:jc w:val="center"/>
            </w:pPr>
            <w:r>
              <w:t>1623</w:t>
            </w:r>
          </w:p>
        </w:tc>
        <w:tc>
          <w:tcPr>
            <w:tcW w:w="1671" w:type="dxa"/>
          </w:tcPr>
          <w:p w:rsidR="00A953E3" w:rsidRDefault="00A953E3" w:rsidP="00BA2E22">
            <w:pPr>
              <w:jc w:val="center"/>
            </w:pPr>
            <w:r>
              <w:t>1629</w:t>
            </w:r>
          </w:p>
        </w:tc>
        <w:tc>
          <w:tcPr>
            <w:tcW w:w="1668" w:type="dxa"/>
          </w:tcPr>
          <w:p w:rsidR="00A953E3" w:rsidRDefault="00A953E3" w:rsidP="00BA2E22">
            <w:pPr>
              <w:jc w:val="center"/>
            </w:pPr>
            <w:r>
              <w:t>1627</w:t>
            </w:r>
          </w:p>
        </w:tc>
        <w:tc>
          <w:tcPr>
            <w:tcW w:w="1664" w:type="dxa"/>
          </w:tcPr>
          <w:p w:rsidR="00A953E3" w:rsidRDefault="00A953E3" w:rsidP="00BA2E22">
            <w:pPr>
              <w:jc w:val="center"/>
            </w:pPr>
            <w:r>
              <w:t>1623</w:t>
            </w:r>
          </w:p>
        </w:tc>
        <w:tc>
          <w:tcPr>
            <w:tcW w:w="1662" w:type="dxa"/>
          </w:tcPr>
          <w:p w:rsidR="00A953E3" w:rsidRDefault="00A953E3" w:rsidP="00BA2E22">
            <w:pPr>
              <w:jc w:val="center"/>
            </w:pPr>
            <w:r>
              <w:t>1832</w:t>
            </w:r>
          </w:p>
        </w:tc>
      </w:tr>
      <w:tr w:rsidR="00A953E3" w:rsidTr="002D3407">
        <w:tc>
          <w:tcPr>
            <w:tcW w:w="1741" w:type="dxa"/>
          </w:tcPr>
          <w:p w:rsidR="00A953E3" w:rsidRPr="002D3407" w:rsidRDefault="00A953E3" w:rsidP="00BA2E22">
            <w:pPr>
              <w:jc w:val="center"/>
              <w:rPr>
                <w:b/>
              </w:rPr>
            </w:pPr>
            <w:r w:rsidRPr="002D3407">
              <w:rPr>
                <w:b/>
              </w:rPr>
              <w:t>16</w:t>
            </w:r>
          </w:p>
        </w:tc>
        <w:tc>
          <w:tcPr>
            <w:tcW w:w="1687" w:type="dxa"/>
          </w:tcPr>
          <w:p w:rsidR="00A953E3" w:rsidRDefault="00A953E3" w:rsidP="00BA2E22">
            <w:pPr>
              <w:jc w:val="center"/>
            </w:pPr>
            <w:r>
              <w:t>1760</w:t>
            </w:r>
          </w:p>
        </w:tc>
        <w:tc>
          <w:tcPr>
            <w:tcW w:w="1681" w:type="dxa"/>
          </w:tcPr>
          <w:p w:rsidR="00A953E3" w:rsidRDefault="00A953E3" w:rsidP="00BA2E22">
            <w:pPr>
              <w:jc w:val="center"/>
            </w:pPr>
            <w:r>
              <w:t>1839</w:t>
            </w:r>
          </w:p>
        </w:tc>
        <w:tc>
          <w:tcPr>
            <w:tcW w:w="1676" w:type="dxa"/>
          </w:tcPr>
          <w:p w:rsidR="00A953E3" w:rsidRDefault="00A953E3" w:rsidP="00BA2E22">
            <w:pPr>
              <w:jc w:val="center"/>
            </w:pPr>
            <w:r>
              <w:t>1735</w:t>
            </w:r>
          </w:p>
        </w:tc>
        <w:tc>
          <w:tcPr>
            <w:tcW w:w="1671" w:type="dxa"/>
          </w:tcPr>
          <w:p w:rsidR="00A953E3" w:rsidRDefault="00A953E3" w:rsidP="00BA2E22">
            <w:pPr>
              <w:jc w:val="center"/>
            </w:pPr>
            <w:r>
              <w:t>1926</w:t>
            </w:r>
          </w:p>
        </w:tc>
        <w:tc>
          <w:tcPr>
            <w:tcW w:w="1668" w:type="dxa"/>
          </w:tcPr>
          <w:p w:rsidR="00A953E3" w:rsidRDefault="00A953E3" w:rsidP="00BA2E22">
            <w:pPr>
              <w:jc w:val="center"/>
            </w:pPr>
            <w:r>
              <w:t>1659</w:t>
            </w:r>
          </w:p>
        </w:tc>
        <w:tc>
          <w:tcPr>
            <w:tcW w:w="1664" w:type="dxa"/>
          </w:tcPr>
          <w:p w:rsidR="00A953E3" w:rsidRDefault="00A953E3" w:rsidP="00BA2E22">
            <w:pPr>
              <w:jc w:val="center"/>
            </w:pPr>
            <w:r>
              <w:t>1732</w:t>
            </w:r>
          </w:p>
        </w:tc>
        <w:tc>
          <w:tcPr>
            <w:tcW w:w="1662" w:type="dxa"/>
          </w:tcPr>
          <w:p w:rsidR="00A953E3" w:rsidRDefault="00A953E3" w:rsidP="00BA2E22">
            <w:pPr>
              <w:jc w:val="center"/>
            </w:pPr>
            <w:r>
              <w:t>1992</w:t>
            </w:r>
          </w:p>
        </w:tc>
      </w:tr>
      <w:tr w:rsidR="00A953E3" w:rsidTr="002D3407">
        <w:tc>
          <w:tcPr>
            <w:tcW w:w="1741" w:type="dxa"/>
          </w:tcPr>
          <w:p w:rsidR="00A953E3" w:rsidRPr="002D3407" w:rsidRDefault="00A953E3" w:rsidP="00BA2E22">
            <w:pPr>
              <w:jc w:val="center"/>
              <w:rPr>
                <w:b/>
              </w:rPr>
            </w:pPr>
            <w:r w:rsidRPr="002D3407">
              <w:rPr>
                <w:b/>
              </w:rPr>
              <w:t>17</w:t>
            </w:r>
          </w:p>
        </w:tc>
        <w:tc>
          <w:tcPr>
            <w:tcW w:w="1687" w:type="dxa"/>
          </w:tcPr>
          <w:p w:rsidR="00A953E3" w:rsidRDefault="00A953E3" w:rsidP="00BA2E22">
            <w:pPr>
              <w:jc w:val="center"/>
            </w:pPr>
            <w:r>
              <w:t>1890</w:t>
            </w:r>
          </w:p>
        </w:tc>
        <w:tc>
          <w:tcPr>
            <w:tcW w:w="1681" w:type="dxa"/>
          </w:tcPr>
          <w:p w:rsidR="00A953E3" w:rsidRDefault="00A953E3" w:rsidP="00BA2E22">
            <w:pPr>
              <w:jc w:val="center"/>
            </w:pPr>
            <w:r>
              <w:t>1946</w:t>
            </w:r>
          </w:p>
        </w:tc>
        <w:tc>
          <w:tcPr>
            <w:tcW w:w="1676" w:type="dxa"/>
          </w:tcPr>
          <w:p w:rsidR="00A953E3" w:rsidRDefault="00A953E3" w:rsidP="00BA2E22">
            <w:pPr>
              <w:jc w:val="center"/>
            </w:pPr>
            <w:r>
              <w:t>1632</w:t>
            </w:r>
          </w:p>
        </w:tc>
        <w:tc>
          <w:tcPr>
            <w:tcW w:w="1671" w:type="dxa"/>
          </w:tcPr>
          <w:p w:rsidR="00A953E3" w:rsidRDefault="00A953E3" w:rsidP="00BA2E22">
            <w:pPr>
              <w:jc w:val="center"/>
            </w:pPr>
            <w:r>
              <w:t>1736</w:t>
            </w:r>
          </w:p>
        </w:tc>
        <w:tc>
          <w:tcPr>
            <w:tcW w:w="1668" w:type="dxa"/>
          </w:tcPr>
          <w:p w:rsidR="00A953E3" w:rsidRDefault="00A953E3" w:rsidP="00BA2E22">
            <w:pPr>
              <w:jc w:val="center"/>
            </w:pPr>
            <w:r>
              <w:t>1579</w:t>
            </w:r>
          </w:p>
        </w:tc>
        <w:tc>
          <w:tcPr>
            <w:tcW w:w="1664" w:type="dxa"/>
          </w:tcPr>
          <w:p w:rsidR="00A953E3" w:rsidRDefault="00A953E3" w:rsidP="00BA2E22">
            <w:pPr>
              <w:jc w:val="center"/>
            </w:pPr>
            <w:r>
              <w:t>1803</w:t>
            </w:r>
          </w:p>
        </w:tc>
        <w:tc>
          <w:tcPr>
            <w:tcW w:w="1662" w:type="dxa"/>
          </w:tcPr>
          <w:p w:rsidR="00A953E3" w:rsidRDefault="00A953E3" w:rsidP="00BA2E22">
            <w:pPr>
              <w:jc w:val="center"/>
            </w:pPr>
            <w:r>
              <w:t>1887</w:t>
            </w:r>
          </w:p>
        </w:tc>
      </w:tr>
      <w:tr w:rsidR="00A953E3" w:rsidTr="002D3407">
        <w:tc>
          <w:tcPr>
            <w:tcW w:w="1741" w:type="dxa"/>
          </w:tcPr>
          <w:p w:rsidR="00A953E3" w:rsidRPr="002D3407" w:rsidRDefault="00A953E3" w:rsidP="00BA2E22">
            <w:pPr>
              <w:jc w:val="center"/>
              <w:rPr>
                <w:b/>
              </w:rPr>
            </w:pPr>
            <w:r w:rsidRPr="002D3407">
              <w:rPr>
                <w:b/>
              </w:rPr>
              <w:t>18</w:t>
            </w:r>
          </w:p>
        </w:tc>
        <w:tc>
          <w:tcPr>
            <w:tcW w:w="1687" w:type="dxa"/>
          </w:tcPr>
          <w:p w:rsidR="00A953E3" w:rsidRDefault="00A953E3" w:rsidP="00BA2E22">
            <w:pPr>
              <w:jc w:val="center"/>
            </w:pPr>
            <w:r>
              <w:t>1662</w:t>
            </w:r>
          </w:p>
        </w:tc>
        <w:tc>
          <w:tcPr>
            <w:tcW w:w="1681" w:type="dxa"/>
          </w:tcPr>
          <w:p w:rsidR="00A953E3" w:rsidRDefault="00A953E3" w:rsidP="00BA2E22">
            <w:pPr>
              <w:jc w:val="center"/>
            </w:pPr>
            <w:r>
              <w:t>1949</w:t>
            </w:r>
          </w:p>
        </w:tc>
        <w:tc>
          <w:tcPr>
            <w:tcW w:w="1676" w:type="dxa"/>
          </w:tcPr>
          <w:p w:rsidR="00A953E3" w:rsidRDefault="00A953E3" w:rsidP="00BA2E22">
            <w:pPr>
              <w:jc w:val="center"/>
            </w:pPr>
            <w:r>
              <w:t>1593</w:t>
            </w:r>
          </w:p>
        </w:tc>
        <w:tc>
          <w:tcPr>
            <w:tcW w:w="1671" w:type="dxa"/>
          </w:tcPr>
          <w:p w:rsidR="00A953E3" w:rsidRDefault="00A953E3" w:rsidP="00BA2E22">
            <w:pPr>
              <w:jc w:val="center"/>
            </w:pPr>
            <w:r>
              <w:t>1560</w:t>
            </w:r>
          </w:p>
        </w:tc>
        <w:tc>
          <w:tcPr>
            <w:tcW w:w="1668" w:type="dxa"/>
          </w:tcPr>
          <w:p w:rsidR="00A953E3" w:rsidRDefault="00A953E3" w:rsidP="00BA2E22">
            <w:pPr>
              <w:jc w:val="center"/>
            </w:pPr>
            <w:r>
              <w:t>1689</w:t>
            </w:r>
          </w:p>
        </w:tc>
        <w:tc>
          <w:tcPr>
            <w:tcW w:w="1664" w:type="dxa"/>
          </w:tcPr>
          <w:p w:rsidR="00A953E3" w:rsidRDefault="00A953E3" w:rsidP="00BA2E22">
            <w:pPr>
              <w:jc w:val="center"/>
            </w:pPr>
            <w:r>
              <w:t>1839</w:t>
            </w:r>
          </w:p>
        </w:tc>
        <w:tc>
          <w:tcPr>
            <w:tcW w:w="1662" w:type="dxa"/>
          </w:tcPr>
          <w:p w:rsidR="00A953E3" w:rsidRDefault="00A953E3" w:rsidP="00BA2E22">
            <w:pPr>
              <w:jc w:val="center"/>
            </w:pPr>
            <w:r>
              <w:t>1629</w:t>
            </w:r>
          </w:p>
        </w:tc>
      </w:tr>
      <w:tr w:rsidR="00A953E3" w:rsidTr="002D3407">
        <w:tc>
          <w:tcPr>
            <w:tcW w:w="1741" w:type="dxa"/>
          </w:tcPr>
          <w:p w:rsidR="00A953E3" w:rsidRPr="002D3407" w:rsidRDefault="00A953E3" w:rsidP="00BA2E22">
            <w:pPr>
              <w:jc w:val="center"/>
              <w:rPr>
                <w:b/>
              </w:rPr>
            </w:pPr>
            <w:r w:rsidRPr="002D3407">
              <w:rPr>
                <w:b/>
              </w:rPr>
              <w:t>19</w:t>
            </w:r>
          </w:p>
        </w:tc>
        <w:tc>
          <w:tcPr>
            <w:tcW w:w="1687" w:type="dxa"/>
          </w:tcPr>
          <w:p w:rsidR="00A953E3" w:rsidRDefault="00A953E3" w:rsidP="00BA2E22">
            <w:pPr>
              <w:jc w:val="center"/>
            </w:pPr>
            <w:r>
              <w:t>1664</w:t>
            </w:r>
          </w:p>
        </w:tc>
        <w:tc>
          <w:tcPr>
            <w:tcW w:w="1681" w:type="dxa"/>
          </w:tcPr>
          <w:p w:rsidR="00A953E3" w:rsidRDefault="00A953E3" w:rsidP="00BA2E22">
            <w:pPr>
              <w:jc w:val="center"/>
            </w:pPr>
            <w:r>
              <w:t>1627</w:t>
            </w:r>
          </w:p>
        </w:tc>
        <w:tc>
          <w:tcPr>
            <w:tcW w:w="1676" w:type="dxa"/>
          </w:tcPr>
          <w:p w:rsidR="00A953E3" w:rsidRDefault="00A953E3" w:rsidP="00BA2E22">
            <w:pPr>
              <w:jc w:val="center"/>
            </w:pPr>
            <w:r>
              <w:t>1623</w:t>
            </w:r>
          </w:p>
        </w:tc>
        <w:tc>
          <w:tcPr>
            <w:tcW w:w="1671" w:type="dxa"/>
          </w:tcPr>
          <w:p w:rsidR="00A953E3" w:rsidRDefault="00A953E3" w:rsidP="00BA2E22">
            <w:pPr>
              <w:jc w:val="center"/>
            </w:pPr>
            <w:r>
              <w:t>1588</w:t>
            </w:r>
          </w:p>
        </w:tc>
        <w:tc>
          <w:tcPr>
            <w:tcW w:w="1668" w:type="dxa"/>
          </w:tcPr>
          <w:p w:rsidR="00A953E3" w:rsidRDefault="00A953E3" w:rsidP="00BA2E22">
            <w:pPr>
              <w:jc w:val="center"/>
            </w:pPr>
            <w:r>
              <w:t>1737</w:t>
            </w:r>
          </w:p>
        </w:tc>
        <w:tc>
          <w:tcPr>
            <w:tcW w:w="1664" w:type="dxa"/>
          </w:tcPr>
          <w:p w:rsidR="00A953E3" w:rsidRDefault="00A953E3" w:rsidP="00BA2E22">
            <w:pPr>
              <w:jc w:val="center"/>
            </w:pPr>
            <w:r>
              <w:t>1946</w:t>
            </w:r>
          </w:p>
        </w:tc>
        <w:tc>
          <w:tcPr>
            <w:tcW w:w="1662" w:type="dxa"/>
          </w:tcPr>
          <w:p w:rsidR="00A953E3" w:rsidRDefault="00A953E3" w:rsidP="00BA2E22">
            <w:pPr>
              <w:jc w:val="center"/>
            </w:pPr>
            <w:r>
              <w:t>1991</w:t>
            </w:r>
          </w:p>
        </w:tc>
      </w:tr>
      <w:tr w:rsidR="00A953E3" w:rsidTr="002D3407">
        <w:tc>
          <w:tcPr>
            <w:tcW w:w="1741" w:type="dxa"/>
          </w:tcPr>
          <w:p w:rsidR="00A953E3" w:rsidRPr="002D3407" w:rsidRDefault="00A953E3" w:rsidP="00BA2E22">
            <w:pPr>
              <w:jc w:val="center"/>
              <w:rPr>
                <w:b/>
              </w:rPr>
            </w:pPr>
            <w:r w:rsidRPr="002D3407">
              <w:rPr>
                <w:b/>
              </w:rPr>
              <w:t>20</w:t>
            </w:r>
          </w:p>
        </w:tc>
        <w:tc>
          <w:tcPr>
            <w:tcW w:w="1687" w:type="dxa"/>
          </w:tcPr>
          <w:p w:rsidR="00A953E3" w:rsidRDefault="00A953E3" w:rsidP="00BA2E22">
            <w:pPr>
              <w:jc w:val="center"/>
            </w:pPr>
            <w:r>
              <w:t>1723</w:t>
            </w:r>
          </w:p>
        </w:tc>
        <w:tc>
          <w:tcPr>
            <w:tcW w:w="1681" w:type="dxa"/>
          </w:tcPr>
          <w:p w:rsidR="00A953E3" w:rsidRDefault="00A953E3" w:rsidP="00BA2E22">
            <w:pPr>
              <w:jc w:val="center"/>
            </w:pPr>
            <w:r>
              <w:t>1623</w:t>
            </w:r>
          </w:p>
        </w:tc>
        <w:tc>
          <w:tcPr>
            <w:tcW w:w="1676" w:type="dxa"/>
          </w:tcPr>
          <w:p w:rsidR="00A953E3" w:rsidRDefault="00A953E3" w:rsidP="00BA2E22">
            <w:pPr>
              <w:jc w:val="center"/>
            </w:pPr>
            <w:r>
              <w:t>1823</w:t>
            </w:r>
          </w:p>
        </w:tc>
        <w:tc>
          <w:tcPr>
            <w:tcW w:w="1671" w:type="dxa"/>
          </w:tcPr>
          <w:p w:rsidR="00A953E3" w:rsidRDefault="00A953E3" w:rsidP="00BA2E22">
            <w:pPr>
              <w:jc w:val="center"/>
            </w:pPr>
            <w:r>
              <w:t>1966</w:t>
            </w:r>
          </w:p>
        </w:tc>
        <w:tc>
          <w:tcPr>
            <w:tcW w:w="1668" w:type="dxa"/>
          </w:tcPr>
          <w:p w:rsidR="00A953E3" w:rsidRDefault="00A953E3" w:rsidP="00BA2E22">
            <w:pPr>
              <w:jc w:val="center"/>
            </w:pPr>
            <w:r>
              <w:t>1936</w:t>
            </w:r>
          </w:p>
        </w:tc>
        <w:tc>
          <w:tcPr>
            <w:tcW w:w="1664" w:type="dxa"/>
          </w:tcPr>
          <w:p w:rsidR="00A953E3" w:rsidRDefault="00A953E3" w:rsidP="00BA2E22">
            <w:pPr>
              <w:jc w:val="center"/>
            </w:pPr>
            <w:r>
              <w:t>1856</w:t>
            </w:r>
          </w:p>
        </w:tc>
        <w:tc>
          <w:tcPr>
            <w:tcW w:w="1662" w:type="dxa"/>
          </w:tcPr>
          <w:p w:rsidR="00A953E3" w:rsidRDefault="00A953E3" w:rsidP="00BA2E22">
            <w:pPr>
              <w:jc w:val="center"/>
            </w:pPr>
            <w:r>
              <w:t>1852</w:t>
            </w:r>
          </w:p>
        </w:tc>
      </w:tr>
      <w:tr w:rsidR="00A953E3" w:rsidTr="002D3407">
        <w:tc>
          <w:tcPr>
            <w:tcW w:w="1741" w:type="dxa"/>
          </w:tcPr>
          <w:p w:rsidR="00A953E3" w:rsidRPr="002D3407" w:rsidRDefault="00A953E3" w:rsidP="00BA2E22">
            <w:pPr>
              <w:jc w:val="center"/>
              <w:rPr>
                <w:b/>
              </w:rPr>
            </w:pPr>
            <w:r w:rsidRPr="002D3407">
              <w:rPr>
                <w:b/>
              </w:rPr>
              <w:t>21</w:t>
            </w:r>
          </w:p>
        </w:tc>
        <w:tc>
          <w:tcPr>
            <w:tcW w:w="1687" w:type="dxa"/>
          </w:tcPr>
          <w:p w:rsidR="00A953E3" w:rsidRDefault="00A953E3" w:rsidP="00BA2E22">
            <w:pPr>
              <w:jc w:val="center"/>
            </w:pPr>
            <w:r>
              <w:t>1623</w:t>
            </w:r>
          </w:p>
        </w:tc>
        <w:tc>
          <w:tcPr>
            <w:tcW w:w="1681" w:type="dxa"/>
          </w:tcPr>
          <w:p w:rsidR="00A953E3" w:rsidRDefault="00A953E3" w:rsidP="00BA2E22">
            <w:pPr>
              <w:jc w:val="center"/>
            </w:pPr>
            <w:r>
              <w:t>1746</w:t>
            </w:r>
          </w:p>
        </w:tc>
        <w:tc>
          <w:tcPr>
            <w:tcW w:w="1676" w:type="dxa"/>
          </w:tcPr>
          <w:p w:rsidR="00A953E3" w:rsidRDefault="00A953E3" w:rsidP="00BA2E22">
            <w:pPr>
              <w:jc w:val="center"/>
            </w:pPr>
            <w:r>
              <w:t>1526</w:t>
            </w:r>
          </w:p>
        </w:tc>
        <w:tc>
          <w:tcPr>
            <w:tcW w:w="1671" w:type="dxa"/>
          </w:tcPr>
          <w:p w:rsidR="00A953E3" w:rsidRDefault="00A953E3" w:rsidP="00BA2E22">
            <w:pPr>
              <w:jc w:val="center"/>
            </w:pPr>
            <w:r>
              <w:t>1863</w:t>
            </w:r>
          </w:p>
        </w:tc>
        <w:tc>
          <w:tcPr>
            <w:tcW w:w="1668" w:type="dxa"/>
          </w:tcPr>
          <w:p w:rsidR="00A953E3" w:rsidRDefault="00A953E3" w:rsidP="00BA2E22">
            <w:pPr>
              <w:jc w:val="center"/>
            </w:pPr>
            <w:r>
              <w:t>1629</w:t>
            </w:r>
          </w:p>
        </w:tc>
        <w:tc>
          <w:tcPr>
            <w:tcW w:w="1664" w:type="dxa"/>
          </w:tcPr>
          <w:p w:rsidR="00A953E3" w:rsidRDefault="00A953E3" w:rsidP="00BA2E22">
            <w:pPr>
              <w:jc w:val="center"/>
            </w:pPr>
            <w:r>
              <w:t>1661</w:t>
            </w:r>
          </w:p>
        </w:tc>
        <w:tc>
          <w:tcPr>
            <w:tcW w:w="1662" w:type="dxa"/>
          </w:tcPr>
          <w:p w:rsidR="00A953E3" w:rsidRDefault="00A953E3" w:rsidP="00BA2E22">
            <w:pPr>
              <w:jc w:val="center"/>
            </w:pPr>
            <w:r>
              <w:t>1560</w:t>
            </w:r>
          </w:p>
        </w:tc>
      </w:tr>
      <w:tr w:rsidR="00A953E3" w:rsidTr="002D3407">
        <w:tc>
          <w:tcPr>
            <w:tcW w:w="1741" w:type="dxa"/>
          </w:tcPr>
          <w:p w:rsidR="00A953E3" w:rsidRPr="002D3407" w:rsidRDefault="00A953E3" w:rsidP="00BA2E22">
            <w:pPr>
              <w:jc w:val="center"/>
              <w:rPr>
                <w:b/>
              </w:rPr>
            </w:pPr>
            <w:r w:rsidRPr="002D3407">
              <w:rPr>
                <w:b/>
              </w:rPr>
              <w:t>22</w:t>
            </w:r>
          </w:p>
        </w:tc>
        <w:tc>
          <w:tcPr>
            <w:tcW w:w="1687" w:type="dxa"/>
          </w:tcPr>
          <w:p w:rsidR="00A953E3" w:rsidRDefault="00A953E3" w:rsidP="00BA2E22">
            <w:pPr>
              <w:jc w:val="center"/>
            </w:pPr>
            <w:r>
              <w:t>1528</w:t>
            </w:r>
          </w:p>
        </w:tc>
        <w:tc>
          <w:tcPr>
            <w:tcW w:w="1681" w:type="dxa"/>
          </w:tcPr>
          <w:p w:rsidR="00A953E3" w:rsidRDefault="00A953E3" w:rsidP="00BA2E22">
            <w:pPr>
              <w:jc w:val="center"/>
            </w:pPr>
            <w:r>
              <w:t>1563</w:t>
            </w:r>
          </w:p>
        </w:tc>
        <w:tc>
          <w:tcPr>
            <w:tcW w:w="1676" w:type="dxa"/>
          </w:tcPr>
          <w:p w:rsidR="00A953E3" w:rsidRDefault="00A953E3" w:rsidP="00BA2E22">
            <w:pPr>
              <w:jc w:val="center"/>
            </w:pPr>
            <w:r>
              <w:t>1356</w:t>
            </w:r>
          </w:p>
        </w:tc>
        <w:tc>
          <w:tcPr>
            <w:tcW w:w="1671" w:type="dxa"/>
          </w:tcPr>
          <w:p w:rsidR="00A953E3" w:rsidRDefault="00A953E3" w:rsidP="00BA2E22">
            <w:pPr>
              <w:jc w:val="center"/>
            </w:pPr>
            <w:r>
              <w:t>1678</w:t>
            </w:r>
          </w:p>
        </w:tc>
        <w:tc>
          <w:tcPr>
            <w:tcW w:w="1668" w:type="dxa"/>
          </w:tcPr>
          <w:p w:rsidR="00A953E3" w:rsidRDefault="00A953E3" w:rsidP="00BA2E22">
            <w:pPr>
              <w:jc w:val="center"/>
            </w:pPr>
            <w:r>
              <w:t>1623</w:t>
            </w:r>
          </w:p>
        </w:tc>
        <w:tc>
          <w:tcPr>
            <w:tcW w:w="1664" w:type="dxa"/>
          </w:tcPr>
          <w:p w:rsidR="00A953E3" w:rsidRDefault="00A953E3" w:rsidP="00BA2E22">
            <w:pPr>
              <w:jc w:val="center"/>
            </w:pPr>
            <w:r>
              <w:t>1852</w:t>
            </w:r>
          </w:p>
        </w:tc>
        <w:tc>
          <w:tcPr>
            <w:tcW w:w="1662" w:type="dxa"/>
          </w:tcPr>
          <w:p w:rsidR="00A953E3" w:rsidRDefault="00A953E3" w:rsidP="00BA2E22">
            <w:pPr>
              <w:jc w:val="center"/>
            </w:pPr>
            <w:r>
              <w:t>1739</w:t>
            </w:r>
          </w:p>
        </w:tc>
      </w:tr>
      <w:tr w:rsidR="00A953E3" w:rsidTr="002D3407">
        <w:tc>
          <w:tcPr>
            <w:tcW w:w="1741" w:type="dxa"/>
          </w:tcPr>
          <w:p w:rsidR="00A953E3" w:rsidRPr="002D3407" w:rsidRDefault="00A953E3" w:rsidP="00BA2E22">
            <w:pPr>
              <w:jc w:val="center"/>
              <w:rPr>
                <w:b/>
              </w:rPr>
            </w:pPr>
            <w:r w:rsidRPr="002D3407">
              <w:rPr>
                <w:b/>
              </w:rPr>
              <w:t>23</w:t>
            </w:r>
          </w:p>
        </w:tc>
        <w:tc>
          <w:tcPr>
            <w:tcW w:w="1687" w:type="dxa"/>
          </w:tcPr>
          <w:p w:rsidR="00A953E3" w:rsidRDefault="00A953E3" w:rsidP="00BA2E22">
            <w:pPr>
              <w:jc w:val="center"/>
            </w:pPr>
            <w:r>
              <w:t>2211</w:t>
            </w:r>
          </w:p>
        </w:tc>
        <w:tc>
          <w:tcPr>
            <w:tcW w:w="1681" w:type="dxa"/>
          </w:tcPr>
          <w:p w:rsidR="00A953E3" w:rsidRDefault="00A953E3" w:rsidP="00BA2E22">
            <w:pPr>
              <w:jc w:val="center"/>
            </w:pPr>
            <w:r>
              <w:t>1563</w:t>
            </w:r>
          </w:p>
        </w:tc>
        <w:tc>
          <w:tcPr>
            <w:tcW w:w="1676" w:type="dxa"/>
          </w:tcPr>
          <w:p w:rsidR="00A953E3" w:rsidRDefault="00A953E3" w:rsidP="00BA2E22">
            <w:pPr>
              <w:jc w:val="center"/>
            </w:pPr>
            <w:r>
              <w:t>1659</w:t>
            </w:r>
          </w:p>
        </w:tc>
        <w:tc>
          <w:tcPr>
            <w:tcW w:w="1671" w:type="dxa"/>
          </w:tcPr>
          <w:p w:rsidR="00A953E3" w:rsidRDefault="00A953E3" w:rsidP="00BA2E22">
            <w:pPr>
              <w:jc w:val="center"/>
            </w:pPr>
            <w:r>
              <w:t>1876</w:t>
            </w:r>
          </w:p>
        </w:tc>
        <w:tc>
          <w:tcPr>
            <w:tcW w:w="1668" w:type="dxa"/>
          </w:tcPr>
          <w:p w:rsidR="00A953E3" w:rsidRDefault="00A953E3" w:rsidP="00BA2E22">
            <w:pPr>
              <w:jc w:val="center"/>
            </w:pPr>
            <w:r>
              <w:t>1867</w:t>
            </w:r>
          </w:p>
        </w:tc>
        <w:tc>
          <w:tcPr>
            <w:tcW w:w="1664" w:type="dxa"/>
          </w:tcPr>
          <w:p w:rsidR="00A953E3" w:rsidRDefault="00A953E3" w:rsidP="00BA2E22">
            <w:pPr>
              <w:jc w:val="center"/>
            </w:pPr>
            <w:r>
              <w:t>1820</w:t>
            </w:r>
          </w:p>
        </w:tc>
        <w:tc>
          <w:tcPr>
            <w:tcW w:w="1662" w:type="dxa"/>
          </w:tcPr>
          <w:p w:rsidR="00A953E3" w:rsidRDefault="00A953E3" w:rsidP="00BA2E22">
            <w:pPr>
              <w:jc w:val="center"/>
            </w:pPr>
            <w:r>
              <w:t>1896</w:t>
            </w:r>
          </w:p>
        </w:tc>
      </w:tr>
      <w:tr w:rsidR="00A953E3" w:rsidTr="002D3407">
        <w:tc>
          <w:tcPr>
            <w:tcW w:w="1741" w:type="dxa"/>
          </w:tcPr>
          <w:p w:rsidR="00A953E3" w:rsidRPr="002D3407" w:rsidRDefault="00A953E3" w:rsidP="00BA2E22">
            <w:pPr>
              <w:jc w:val="center"/>
              <w:rPr>
                <w:b/>
              </w:rPr>
            </w:pPr>
            <w:r w:rsidRPr="002D3407">
              <w:rPr>
                <w:b/>
              </w:rPr>
              <w:t>24</w:t>
            </w:r>
          </w:p>
        </w:tc>
        <w:tc>
          <w:tcPr>
            <w:tcW w:w="1687" w:type="dxa"/>
          </w:tcPr>
          <w:p w:rsidR="00A953E3" w:rsidRDefault="00A953E3" w:rsidP="00BA2E22">
            <w:pPr>
              <w:jc w:val="center"/>
            </w:pPr>
            <w:r>
              <w:t>2005</w:t>
            </w:r>
          </w:p>
        </w:tc>
        <w:tc>
          <w:tcPr>
            <w:tcW w:w="1681" w:type="dxa"/>
          </w:tcPr>
          <w:p w:rsidR="00A953E3" w:rsidRDefault="00A953E3" w:rsidP="00BA2E22">
            <w:pPr>
              <w:jc w:val="center"/>
            </w:pPr>
            <w:r>
              <w:t>1523</w:t>
            </w:r>
          </w:p>
        </w:tc>
        <w:tc>
          <w:tcPr>
            <w:tcW w:w="1676" w:type="dxa"/>
          </w:tcPr>
          <w:p w:rsidR="00A953E3" w:rsidRDefault="00A953E3" w:rsidP="00BA2E22">
            <w:pPr>
              <w:jc w:val="center"/>
            </w:pPr>
            <w:r>
              <w:t>1890</w:t>
            </w:r>
          </w:p>
        </w:tc>
        <w:tc>
          <w:tcPr>
            <w:tcW w:w="1671" w:type="dxa"/>
          </w:tcPr>
          <w:p w:rsidR="00A953E3" w:rsidRDefault="00A953E3" w:rsidP="00BA2E22">
            <w:pPr>
              <w:jc w:val="center"/>
            </w:pPr>
            <w:r>
              <w:t>1923</w:t>
            </w:r>
          </w:p>
        </w:tc>
        <w:tc>
          <w:tcPr>
            <w:tcW w:w="1668" w:type="dxa"/>
          </w:tcPr>
          <w:p w:rsidR="00A953E3" w:rsidRDefault="00A953E3" w:rsidP="00BA2E22">
            <w:pPr>
              <w:jc w:val="center"/>
            </w:pPr>
            <w:r>
              <w:t>1569</w:t>
            </w:r>
          </w:p>
        </w:tc>
        <w:tc>
          <w:tcPr>
            <w:tcW w:w="1664" w:type="dxa"/>
          </w:tcPr>
          <w:p w:rsidR="00A953E3" w:rsidRDefault="00A953E3" w:rsidP="00BA2E22">
            <w:pPr>
              <w:jc w:val="center"/>
            </w:pPr>
            <w:r>
              <w:t>1659</w:t>
            </w:r>
          </w:p>
        </w:tc>
        <w:tc>
          <w:tcPr>
            <w:tcW w:w="1662" w:type="dxa"/>
          </w:tcPr>
          <w:p w:rsidR="00A953E3" w:rsidRDefault="00A953E3" w:rsidP="00BA2E22">
            <w:pPr>
              <w:jc w:val="center"/>
            </w:pPr>
            <w:r>
              <w:t>2001</w:t>
            </w:r>
          </w:p>
        </w:tc>
      </w:tr>
      <w:tr w:rsidR="00A953E3" w:rsidTr="002D3407">
        <w:tc>
          <w:tcPr>
            <w:tcW w:w="1741" w:type="dxa"/>
          </w:tcPr>
          <w:p w:rsidR="00A953E3" w:rsidRPr="002D3407" w:rsidRDefault="00A953E3" w:rsidP="00BA2E22">
            <w:pPr>
              <w:jc w:val="center"/>
              <w:rPr>
                <w:b/>
              </w:rPr>
            </w:pPr>
            <w:r w:rsidRPr="002D3407">
              <w:rPr>
                <w:b/>
              </w:rPr>
              <w:t>25</w:t>
            </w:r>
          </w:p>
        </w:tc>
        <w:tc>
          <w:tcPr>
            <w:tcW w:w="1687" w:type="dxa"/>
          </w:tcPr>
          <w:p w:rsidR="00A953E3" w:rsidRDefault="00A953E3" w:rsidP="00BA2E22">
            <w:pPr>
              <w:jc w:val="center"/>
            </w:pPr>
            <w:r>
              <w:t>1757</w:t>
            </w:r>
          </w:p>
        </w:tc>
        <w:tc>
          <w:tcPr>
            <w:tcW w:w="1681" w:type="dxa"/>
          </w:tcPr>
          <w:p w:rsidR="00A953E3" w:rsidRDefault="00A953E3" w:rsidP="00BA2E22">
            <w:pPr>
              <w:jc w:val="center"/>
            </w:pPr>
            <w:r>
              <w:t>1756</w:t>
            </w:r>
          </w:p>
        </w:tc>
        <w:tc>
          <w:tcPr>
            <w:tcW w:w="1676" w:type="dxa"/>
          </w:tcPr>
          <w:p w:rsidR="00A953E3" w:rsidRDefault="00A953E3" w:rsidP="00BA2E22">
            <w:pPr>
              <w:jc w:val="center"/>
            </w:pPr>
            <w:r>
              <w:t>1569</w:t>
            </w:r>
          </w:p>
        </w:tc>
        <w:tc>
          <w:tcPr>
            <w:tcW w:w="1671" w:type="dxa"/>
          </w:tcPr>
          <w:p w:rsidR="00A953E3" w:rsidRDefault="00A953E3" w:rsidP="00BA2E22">
            <w:pPr>
              <w:jc w:val="center"/>
            </w:pPr>
            <w:r>
              <w:t>1925</w:t>
            </w:r>
          </w:p>
        </w:tc>
        <w:tc>
          <w:tcPr>
            <w:tcW w:w="1668" w:type="dxa"/>
          </w:tcPr>
          <w:p w:rsidR="00A953E3" w:rsidRDefault="00A953E3" w:rsidP="00BA2E22">
            <w:pPr>
              <w:jc w:val="center"/>
            </w:pPr>
            <w:r>
              <w:t>1659</w:t>
            </w:r>
          </w:p>
        </w:tc>
        <w:tc>
          <w:tcPr>
            <w:tcW w:w="1664" w:type="dxa"/>
          </w:tcPr>
          <w:p w:rsidR="00A953E3" w:rsidRDefault="00A953E3" w:rsidP="00BA2E22">
            <w:pPr>
              <w:jc w:val="center"/>
            </w:pPr>
            <w:r>
              <w:t>1960</w:t>
            </w:r>
          </w:p>
        </w:tc>
        <w:tc>
          <w:tcPr>
            <w:tcW w:w="1662" w:type="dxa"/>
          </w:tcPr>
          <w:p w:rsidR="00A953E3" w:rsidRDefault="00A953E3" w:rsidP="00BA2E22">
            <w:pPr>
              <w:jc w:val="center"/>
            </w:pPr>
            <w:r>
              <w:t>1868</w:t>
            </w:r>
          </w:p>
        </w:tc>
      </w:tr>
      <w:tr w:rsidR="00A953E3" w:rsidTr="002D3407">
        <w:tc>
          <w:tcPr>
            <w:tcW w:w="1741" w:type="dxa"/>
          </w:tcPr>
          <w:p w:rsidR="00A953E3" w:rsidRPr="002D3407" w:rsidRDefault="00A953E3" w:rsidP="00BA2E22">
            <w:pPr>
              <w:jc w:val="center"/>
              <w:rPr>
                <w:b/>
              </w:rPr>
            </w:pPr>
            <w:r w:rsidRPr="002D3407">
              <w:rPr>
                <w:b/>
              </w:rPr>
              <w:t>26</w:t>
            </w:r>
          </w:p>
        </w:tc>
        <w:tc>
          <w:tcPr>
            <w:tcW w:w="1687" w:type="dxa"/>
          </w:tcPr>
          <w:p w:rsidR="00A953E3" w:rsidRDefault="00A953E3" w:rsidP="00BA2E22">
            <w:pPr>
              <w:jc w:val="center"/>
            </w:pPr>
            <w:r>
              <w:t>1935</w:t>
            </w:r>
          </w:p>
        </w:tc>
        <w:tc>
          <w:tcPr>
            <w:tcW w:w="1681" w:type="dxa"/>
          </w:tcPr>
          <w:p w:rsidR="00A953E3" w:rsidRDefault="00A953E3" w:rsidP="00BA2E22">
            <w:pPr>
              <w:jc w:val="center"/>
            </w:pPr>
            <w:r>
              <w:t>1801</w:t>
            </w:r>
          </w:p>
        </w:tc>
        <w:tc>
          <w:tcPr>
            <w:tcW w:w="1676" w:type="dxa"/>
          </w:tcPr>
          <w:p w:rsidR="00A953E3" w:rsidRDefault="00A953E3" w:rsidP="00BA2E22">
            <w:pPr>
              <w:jc w:val="center"/>
            </w:pPr>
            <w:r>
              <w:t>1746</w:t>
            </w:r>
          </w:p>
        </w:tc>
        <w:tc>
          <w:tcPr>
            <w:tcW w:w="1671" w:type="dxa"/>
          </w:tcPr>
          <w:p w:rsidR="00A953E3" w:rsidRDefault="00A953E3" w:rsidP="00BA2E22">
            <w:pPr>
              <w:jc w:val="center"/>
            </w:pPr>
            <w:r>
              <w:t>1589</w:t>
            </w:r>
          </w:p>
        </w:tc>
        <w:tc>
          <w:tcPr>
            <w:tcW w:w="1668" w:type="dxa"/>
          </w:tcPr>
          <w:p w:rsidR="00A953E3" w:rsidRDefault="00A953E3" w:rsidP="00BA2E22">
            <w:pPr>
              <w:jc w:val="center"/>
            </w:pPr>
            <w:r>
              <w:t>1632</w:t>
            </w:r>
          </w:p>
        </w:tc>
        <w:tc>
          <w:tcPr>
            <w:tcW w:w="1664" w:type="dxa"/>
          </w:tcPr>
          <w:p w:rsidR="00A953E3" w:rsidRDefault="00A953E3" w:rsidP="00BA2E22">
            <w:pPr>
              <w:jc w:val="center"/>
            </w:pPr>
            <w:r>
              <w:t>1630</w:t>
            </w:r>
          </w:p>
        </w:tc>
        <w:tc>
          <w:tcPr>
            <w:tcW w:w="1662" w:type="dxa"/>
          </w:tcPr>
          <w:p w:rsidR="00A953E3" w:rsidRDefault="00A953E3" w:rsidP="00BA2E22">
            <w:pPr>
              <w:jc w:val="center"/>
            </w:pPr>
            <w:r>
              <w:t>1689</w:t>
            </w:r>
          </w:p>
        </w:tc>
      </w:tr>
      <w:tr w:rsidR="00A953E3" w:rsidTr="002D3407">
        <w:tc>
          <w:tcPr>
            <w:tcW w:w="1741" w:type="dxa"/>
          </w:tcPr>
          <w:p w:rsidR="00A953E3" w:rsidRPr="002D3407" w:rsidRDefault="00A953E3" w:rsidP="00BA2E22">
            <w:pPr>
              <w:jc w:val="center"/>
              <w:rPr>
                <w:b/>
              </w:rPr>
            </w:pPr>
            <w:r w:rsidRPr="002D3407">
              <w:rPr>
                <w:b/>
              </w:rPr>
              <w:t>27</w:t>
            </w:r>
          </w:p>
        </w:tc>
        <w:tc>
          <w:tcPr>
            <w:tcW w:w="1687" w:type="dxa"/>
          </w:tcPr>
          <w:p w:rsidR="00A953E3" w:rsidRDefault="00A953E3" w:rsidP="00BA2E22">
            <w:pPr>
              <w:jc w:val="center"/>
            </w:pPr>
            <w:r>
              <w:t>1713</w:t>
            </w:r>
          </w:p>
        </w:tc>
        <w:tc>
          <w:tcPr>
            <w:tcW w:w="1681" w:type="dxa"/>
          </w:tcPr>
          <w:p w:rsidR="00A953E3" w:rsidRDefault="00A953E3" w:rsidP="00BA2E22">
            <w:pPr>
              <w:jc w:val="center"/>
            </w:pPr>
            <w:r>
              <w:t>1091</w:t>
            </w:r>
          </w:p>
        </w:tc>
        <w:tc>
          <w:tcPr>
            <w:tcW w:w="1676" w:type="dxa"/>
          </w:tcPr>
          <w:p w:rsidR="00A953E3" w:rsidRDefault="00A953E3" w:rsidP="00BA2E22">
            <w:pPr>
              <w:jc w:val="center"/>
            </w:pPr>
            <w:r>
              <w:t>1999</w:t>
            </w:r>
          </w:p>
        </w:tc>
        <w:tc>
          <w:tcPr>
            <w:tcW w:w="1671" w:type="dxa"/>
          </w:tcPr>
          <w:p w:rsidR="00A953E3" w:rsidRDefault="00A953E3" w:rsidP="00BA2E22">
            <w:pPr>
              <w:jc w:val="center"/>
            </w:pPr>
            <w:r>
              <w:t>1629</w:t>
            </w:r>
          </w:p>
        </w:tc>
        <w:tc>
          <w:tcPr>
            <w:tcW w:w="1668" w:type="dxa"/>
          </w:tcPr>
          <w:p w:rsidR="00A953E3" w:rsidRDefault="00A953E3" w:rsidP="00BA2E22">
            <w:pPr>
              <w:jc w:val="center"/>
            </w:pPr>
            <w:r>
              <w:t>1653</w:t>
            </w:r>
          </w:p>
        </w:tc>
        <w:tc>
          <w:tcPr>
            <w:tcW w:w="1664" w:type="dxa"/>
          </w:tcPr>
          <w:p w:rsidR="00A953E3" w:rsidRDefault="00A953E3" w:rsidP="00BA2E22">
            <w:pPr>
              <w:jc w:val="center"/>
            </w:pPr>
            <w:r>
              <w:t>1880</w:t>
            </w:r>
          </w:p>
        </w:tc>
        <w:tc>
          <w:tcPr>
            <w:tcW w:w="1662" w:type="dxa"/>
          </w:tcPr>
          <w:p w:rsidR="00A953E3" w:rsidRDefault="00A953E3" w:rsidP="00BA2E22">
            <w:pPr>
              <w:jc w:val="center"/>
            </w:pPr>
            <w:r>
              <w:t>1991</w:t>
            </w:r>
          </w:p>
        </w:tc>
      </w:tr>
      <w:tr w:rsidR="00A953E3" w:rsidTr="002D3407">
        <w:tc>
          <w:tcPr>
            <w:tcW w:w="1741" w:type="dxa"/>
          </w:tcPr>
          <w:p w:rsidR="00A953E3" w:rsidRPr="002D3407" w:rsidRDefault="00A953E3" w:rsidP="00BA2E22">
            <w:pPr>
              <w:jc w:val="center"/>
              <w:rPr>
                <w:b/>
              </w:rPr>
            </w:pPr>
            <w:r w:rsidRPr="002D3407">
              <w:rPr>
                <w:b/>
              </w:rPr>
              <w:t>28</w:t>
            </w:r>
          </w:p>
        </w:tc>
        <w:tc>
          <w:tcPr>
            <w:tcW w:w="1687" w:type="dxa"/>
          </w:tcPr>
          <w:p w:rsidR="00A953E3" w:rsidRDefault="00A953E3" w:rsidP="00BA2E22">
            <w:pPr>
              <w:jc w:val="center"/>
            </w:pPr>
            <w:r>
              <w:t>1723</w:t>
            </w:r>
          </w:p>
        </w:tc>
        <w:tc>
          <w:tcPr>
            <w:tcW w:w="1681" w:type="dxa"/>
          </w:tcPr>
          <w:p w:rsidR="00A953E3" w:rsidRDefault="00A953E3" w:rsidP="00BA2E22">
            <w:pPr>
              <w:jc w:val="center"/>
            </w:pPr>
            <w:r>
              <w:t>1601</w:t>
            </w:r>
          </w:p>
        </w:tc>
        <w:tc>
          <w:tcPr>
            <w:tcW w:w="1676" w:type="dxa"/>
          </w:tcPr>
          <w:p w:rsidR="00A953E3" w:rsidRDefault="00A953E3" w:rsidP="00BA2E22">
            <w:pPr>
              <w:jc w:val="center"/>
            </w:pPr>
            <w:r>
              <w:t>1652</w:t>
            </w:r>
          </w:p>
        </w:tc>
        <w:tc>
          <w:tcPr>
            <w:tcW w:w="1671" w:type="dxa"/>
          </w:tcPr>
          <w:p w:rsidR="00A953E3" w:rsidRDefault="00A953E3" w:rsidP="00BA2E22">
            <w:pPr>
              <w:jc w:val="center"/>
            </w:pPr>
            <w:r>
              <w:t>1745</w:t>
            </w:r>
          </w:p>
        </w:tc>
        <w:tc>
          <w:tcPr>
            <w:tcW w:w="1668" w:type="dxa"/>
          </w:tcPr>
          <w:p w:rsidR="00A953E3" w:rsidRDefault="00A953E3" w:rsidP="00BA2E22">
            <w:pPr>
              <w:jc w:val="center"/>
            </w:pPr>
            <w:r>
              <w:t>1742</w:t>
            </w:r>
          </w:p>
        </w:tc>
        <w:tc>
          <w:tcPr>
            <w:tcW w:w="1664" w:type="dxa"/>
          </w:tcPr>
          <w:p w:rsidR="00A953E3" w:rsidRDefault="00A953E3" w:rsidP="00BA2E22">
            <w:pPr>
              <w:jc w:val="center"/>
            </w:pPr>
            <w:r>
              <w:t>1990</w:t>
            </w:r>
          </w:p>
        </w:tc>
        <w:tc>
          <w:tcPr>
            <w:tcW w:w="1662" w:type="dxa"/>
          </w:tcPr>
          <w:p w:rsidR="00A953E3" w:rsidRDefault="00A953E3" w:rsidP="00BA2E22">
            <w:pPr>
              <w:jc w:val="center"/>
            </w:pPr>
            <w:r>
              <w:t>1740</w:t>
            </w:r>
          </w:p>
        </w:tc>
      </w:tr>
      <w:tr w:rsidR="00A953E3" w:rsidTr="002D3407">
        <w:tc>
          <w:tcPr>
            <w:tcW w:w="1741" w:type="dxa"/>
          </w:tcPr>
          <w:p w:rsidR="00A953E3" w:rsidRPr="002D3407" w:rsidRDefault="00A953E3" w:rsidP="00BA2E22">
            <w:pPr>
              <w:jc w:val="center"/>
              <w:rPr>
                <w:b/>
              </w:rPr>
            </w:pPr>
            <w:r w:rsidRPr="002D3407">
              <w:rPr>
                <w:b/>
              </w:rPr>
              <w:t>29</w:t>
            </w:r>
          </w:p>
        </w:tc>
        <w:tc>
          <w:tcPr>
            <w:tcW w:w="1687" w:type="dxa"/>
          </w:tcPr>
          <w:p w:rsidR="00A953E3" w:rsidRDefault="00A953E3" w:rsidP="00BA2E22">
            <w:pPr>
              <w:jc w:val="center"/>
            </w:pPr>
            <w:r>
              <w:t>1090</w:t>
            </w:r>
          </w:p>
        </w:tc>
        <w:tc>
          <w:tcPr>
            <w:tcW w:w="1681" w:type="dxa"/>
          </w:tcPr>
          <w:p w:rsidR="00A953E3" w:rsidRDefault="00A953E3" w:rsidP="00BA2E22">
            <w:pPr>
              <w:jc w:val="center"/>
            </w:pPr>
            <w:r>
              <w:t>1609</w:t>
            </w:r>
          </w:p>
        </w:tc>
        <w:tc>
          <w:tcPr>
            <w:tcW w:w="1676" w:type="dxa"/>
          </w:tcPr>
          <w:p w:rsidR="00A953E3" w:rsidRDefault="00A953E3" w:rsidP="00BA2E22">
            <w:pPr>
              <w:jc w:val="center"/>
            </w:pPr>
            <w:r>
              <w:t>1890</w:t>
            </w:r>
          </w:p>
        </w:tc>
        <w:tc>
          <w:tcPr>
            <w:tcW w:w="1671" w:type="dxa"/>
          </w:tcPr>
          <w:p w:rsidR="00A953E3" w:rsidRDefault="00A953E3" w:rsidP="00BA2E22">
            <w:pPr>
              <w:jc w:val="center"/>
            </w:pPr>
            <w:r>
              <w:t>1560</w:t>
            </w:r>
          </w:p>
        </w:tc>
        <w:tc>
          <w:tcPr>
            <w:tcW w:w="1668" w:type="dxa"/>
          </w:tcPr>
          <w:p w:rsidR="00A953E3" w:rsidRDefault="00A953E3" w:rsidP="00BA2E22">
            <w:pPr>
              <w:jc w:val="center"/>
            </w:pPr>
            <w:r>
              <w:t>1893</w:t>
            </w:r>
          </w:p>
        </w:tc>
        <w:tc>
          <w:tcPr>
            <w:tcW w:w="1664" w:type="dxa"/>
          </w:tcPr>
          <w:p w:rsidR="00A953E3" w:rsidRDefault="00A953E3" w:rsidP="00BA2E22">
            <w:pPr>
              <w:jc w:val="center"/>
            </w:pPr>
            <w:r>
              <w:t>1996</w:t>
            </w:r>
          </w:p>
        </w:tc>
        <w:tc>
          <w:tcPr>
            <w:tcW w:w="1662" w:type="dxa"/>
          </w:tcPr>
          <w:p w:rsidR="00A953E3" w:rsidRDefault="00A953E3" w:rsidP="00BA2E22">
            <w:pPr>
              <w:jc w:val="center"/>
            </w:pPr>
            <w:r>
              <w:t>1699</w:t>
            </w:r>
          </w:p>
        </w:tc>
      </w:tr>
      <w:tr w:rsidR="00A953E3" w:rsidTr="002D3407">
        <w:tc>
          <w:tcPr>
            <w:tcW w:w="1741" w:type="dxa"/>
          </w:tcPr>
          <w:p w:rsidR="00A953E3" w:rsidRPr="002D3407" w:rsidRDefault="00A953E3" w:rsidP="00BA2E22">
            <w:pPr>
              <w:jc w:val="center"/>
              <w:rPr>
                <w:b/>
              </w:rPr>
            </w:pPr>
            <w:r w:rsidRPr="002D3407">
              <w:rPr>
                <w:b/>
              </w:rPr>
              <w:t>30</w:t>
            </w:r>
          </w:p>
        </w:tc>
        <w:tc>
          <w:tcPr>
            <w:tcW w:w="1687" w:type="dxa"/>
          </w:tcPr>
          <w:p w:rsidR="00A953E3" w:rsidRDefault="00A953E3" w:rsidP="00BA2E22">
            <w:pPr>
              <w:jc w:val="center"/>
            </w:pPr>
            <w:r>
              <w:t>2000</w:t>
            </w:r>
          </w:p>
        </w:tc>
        <w:tc>
          <w:tcPr>
            <w:tcW w:w="1681" w:type="dxa"/>
          </w:tcPr>
          <w:p w:rsidR="00A953E3" w:rsidRDefault="00A953E3" w:rsidP="00BA2E22">
            <w:pPr>
              <w:jc w:val="center"/>
            </w:pPr>
            <w:r>
              <w:t>1589</w:t>
            </w:r>
          </w:p>
        </w:tc>
        <w:tc>
          <w:tcPr>
            <w:tcW w:w="1676" w:type="dxa"/>
          </w:tcPr>
          <w:p w:rsidR="00A953E3" w:rsidRDefault="00A953E3" w:rsidP="00BA2E22">
            <w:pPr>
              <w:jc w:val="center"/>
            </w:pPr>
            <w:r>
              <w:t>1632</w:t>
            </w:r>
          </w:p>
        </w:tc>
        <w:tc>
          <w:tcPr>
            <w:tcW w:w="1671" w:type="dxa"/>
          </w:tcPr>
          <w:p w:rsidR="00A953E3" w:rsidRDefault="00A953E3" w:rsidP="00BA2E22">
            <w:pPr>
              <w:jc w:val="center"/>
            </w:pPr>
            <w:r>
              <w:t>1600</w:t>
            </w:r>
          </w:p>
        </w:tc>
        <w:tc>
          <w:tcPr>
            <w:tcW w:w="1668" w:type="dxa"/>
          </w:tcPr>
          <w:p w:rsidR="00A953E3" w:rsidRDefault="00A953E3" w:rsidP="00BA2E22">
            <w:pPr>
              <w:jc w:val="center"/>
            </w:pPr>
            <w:r>
              <w:t>1855</w:t>
            </w:r>
          </w:p>
        </w:tc>
        <w:tc>
          <w:tcPr>
            <w:tcW w:w="1664" w:type="dxa"/>
          </w:tcPr>
          <w:p w:rsidR="00A953E3" w:rsidRDefault="00A953E3" w:rsidP="00BA2E22">
            <w:pPr>
              <w:jc w:val="center"/>
            </w:pPr>
            <w:r>
              <w:t>1889</w:t>
            </w:r>
          </w:p>
        </w:tc>
        <w:tc>
          <w:tcPr>
            <w:tcW w:w="1662" w:type="dxa"/>
          </w:tcPr>
          <w:p w:rsidR="00A953E3" w:rsidRDefault="00A953E3" w:rsidP="00BA2E22">
            <w:pPr>
              <w:jc w:val="center"/>
            </w:pPr>
            <w:r>
              <w:t>1978</w:t>
            </w:r>
          </w:p>
        </w:tc>
      </w:tr>
      <w:tr w:rsidR="00A953E3" w:rsidTr="002D3407">
        <w:tc>
          <w:tcPr>
            <w:tcW w:w="1741" w:type="dxa"/>
          </w:tcPr>
          <w:p w:rsidR="00A953E3" w:rsidRPr="002D3407" w:rsidRDefault="00A953E3" w:rsidP="00BA2E22">
            <w:pPr>
              <w:jc w:val="center"/>
              <w:rPr>
                <w:b/>
              </w:rPr>
            </w:pPr>
            <w:r w:rsidRPr="002D3407">
              <w:rPr>
                <w:b/>
                <w:sz w:val="28"/>
              </w:rPr>
              <w:t>AVERAGE</w:t>
            </w:r>
          </w:p>
        </w:tc>
        <w:tc>
          <w:tcPr>
            <w:tcW w:w="11709" w:type="dxa"/>
            <w:gridSpan w:val="7"/>
          </w:tcPr>
          <w:tbl>
            <w:tblPr>
              <w:tblW w:w="6720" w:type="dxa"/>
              <w:tblLook w:val="04A0"/>
            </w:tblPr>
            <w:tblGrid>
              <w:gridCol w:w="960"/>
              <w:gridCol w:w="960"/>
              <w:gridCol w:w="960"/>
              <w:gridCol w:w="960"/>
              <w:gridCol w:w="960"/>
              <w:gridCol w:w="960"/>
              <w:gridCol w:w="960"/>
            </w:tblGrid>
            <w:tr w:rsidR="00A953E3" w:rsidRPr="00D0315A" w:rsidTr="00A953E3">
              <w:trPr>
                <w:trHeight w:val="300"/>
              </w:trPr>
              <w:tc>
                <w:tcPr>
                  <w:tcW w:w="960" w:type="dxa"/>
                  <w:tcBorders>
                    <w:top w:val="nil"/>
                    <w:left w:val="nil"/>
                    <w:bottom w:val="nil"/>
                    <w:right w:val="nil"/>
                  </w:tcBorders>
                  <w:shd w:val="clear" w:color="auto" w:fill="auto"/>
                  <w:noWrap/>
                  <w:vAlign w:val="bottom"/>
                  <w:hideMark/>
                </w:tcPr>
                <w:p w:rsidR="00A953E3" w:rsidRPr="00D0315A" w:rsidRDefault="00A953E3" w:rsidP="00BA2E22">
                  <w:pPr>
                    <w:jc w:val="center"/>
                    <w:rPr>
                      <w:rFonts w:ascii="Calibri" w:eastAsia="Times New Roman" w:hAnsi="Calibri" w:cs="Times New Roman"/>
                      <w:color w:val="000000"/>
                      <w:lang w:eastAsia="en-IN"/>
                    </w:rPr>
                  </w:pPr>
                </w:p>
              </w:tc>
              <w:tc>
                <w:tcPr>
                  <w:tcW w:w="960" w:type="dxa"/>
                  <w:tcBorders>
                    <w:top w:val="nil"/>
                    <w:left w:val="nil"/>
                    <w:bottom w:val="nil"/>
                    <w:right w:val="nil"/>
                  </w:tcBorders>
                  <w:shd w:val="clear" w:color="auto" w:fill="auto"/>
                  <w:noWrap/>
                  <w:vAlign w:val="bottom"/>
                  <w:hideMark/>
                </w:tcPr>
                <w:p w:rsidR="00A953E3" w:rsidRPr="00D0315A" w:rsidRDefault="00A953E3" w:rsidP="00BA2E22">
                  <w:pPr>
                    <w:jc w:val="center"/>
                    <w:rPr>
                      <w:rFonts w:ascii="Calibri" w:eastAsia="Times New Roman" w:hAnsi="Calibri" w:cs="Times New Roman"/>
                      <w:color w:val="000000"/>
                      <w:lang w:eastAsia="en-IN"/>
                    </w:rPr>
                  </w:pPr>
                </w:p>
              </w:tc>
              <w:tc>
                <w:tcPr>
                  <w:tcW w:w="960" w:type="dxa"/>
                  <w:tcBorders>
                    <w:top w:val="nil"/>
                    <w:left w:val="nil"/>
                    <w:bottom w:val="nil"/>
                    <w:right w:val="nil"/>
                  </w:tcBorders>
                  <w:shd w:val="clear" w:color="auto" w:fill="auto"/>
                  <w:noWrap/>
                  <w:vAlign w:val="bottom"/>
                  <w:hideMark/>
                </w:tcPr>
                <w:p w:rsidR="00A953E3" w:rsidRPr="00D0315A" w:rsidRDefault="00A953E3" w:rsidP="00BA2E22">
                  <w:pPr>
                    <w:jc w:val="center"/>
                    <w:rPr>
                      <w:rFonts w:ascii="Calibri" w:eastAsia="Times New Roman" w:hAnsi="Calibri" w:cs="Times New Roman"/>
                      <w:color w:val="000000"/>
                      <w:lang w:eastAsia="en-IN"/>
                    </w:rPr>
                  </w:pPr>
                </w:p>
              </w:tc>
              <w:tc>
                <w:tcPr>
                  <w:tcW w:w="960" w:type="dxa"/>
                  <w:tcBorders>
                    <w:top w:val="nil"/>
                    <w:left w:val="nil"/>
                    <w:bottom w:val="nil"/>
                    <w:right w:val="nil"/>
                  </w:tcBorders>
                  <w:shd w:val="clear" w:color="auto" w:fill="auto"/>
                  <w:noWrap/>
                  <w:vAlign w:val="bottom"/>
                  <w:hideMark/>
                </w:tcPr>
                <w:p w:rsidR="00A953E3" w:rsidRPr="00D0315A" w:rsidRDefault="00A953E3" w:rsidP="00BA2E22">
                  <w:pPr>
                    <w:jc w:val="center"/>
                    <w:rPr>
                      <w:rFonts w:ascii="Calibri" w:eastAsia="Times New Roman" w:hAnsi="Calibri" w:cs="Times New Roman"/>
                      <w:color w:val="000000"/>
                      <w:lang w:eastAsia="en-IN"/>
                    </w:rPr>
                  </w:pPr>
                  <w:r>
                    <w:rPr>
                      <w:rFonts w:ascii="Calibri" w:eastAsia="Times New Roman" w:hAnsi="Calibri" w:cs="Times New Roman"/>
                      <w:color w:val="000000"/>
                      <w:lang w:eastAsia="en-IN"/>
                    </w:rPr>
                    <w:t>2276.4</w:t>
                  </w:r>
                </w:p>
              </w:tc>
              <w:tc>
                <w:tcPr>
                  <w:tcW w:w="960" w:type="dxa"/>
                  <w:tcBorders>
                    <w:top w:val="nil"/>
                    <w:left w:val="nil"/>
                    <w:bottom w:val="nil"/>
                    <w:right w:val="nil"/>
                  </w:tcBorders>
                  <w:shd w:val="clear" w:color="auto" w:fill="auto"/>
                  <w:noWrap/>
                  <w:vAlign w:val="bottom"/>
                  <w:hideMark/>
                </w:tcPr>
                <w:p w:rsidR="00A953E3" w:rsidRPr="00D0315A" w:rsidRDefault="00A953E3" w:rsidP="00BA2E22">
                  <w:pPr>
                    <w:jc w:val="center"/>
                    <w:rPr>
                      <w:rFonts w:ascii="Calibri" w:eastAsia="Times New Roman" w:hAnsi="Calibri" w:cs="Times New Roman"/>
                      <w:color w:val="000000"/>
                      <w:lang w:eastAsia="en-IN"/>
                    </w:rPr>
                  </w:pPr>
                </w:p>
              </w:tc>
              <w:tc>
                <w:tcPr>
                  <w:tcW w:w="960" w:type="dxa"/>
                  <w:tcBorders>
                    <w:top w:val="nil"/>
                    <w:left w:val="nil"/>
                    <w:bottom w:val="nil"/>
                    <w:right w:val="nil"/>
                  </w:tcBorders>
                  <w:shd w:val="clear" w:color="auto" w:fill="auto"/>
                  <w:noWrap/>
                  <w:vAlign w:val="bottom"/>
                  <w:hideMark/>
                </w:tcPr>
                <w:p w:rsidR="00A953E3" w:rsidRPr="00D0315A" w:rsidRDefault="00A953E3" w:rsidP="00BA2E22">
                  <w:pPr>
                    <w:jc w:val="center"/>
                    <w:rPr>
                      <w:rFonts w:ascii="Calibri" w:eastAsia="Times New Roman" w:hAnsi="Calibri" w:cs="Times New Roman"/>
                      <w:color w:val="000000"/>
                      <w:lang w:eastAsia="en-IN"/>
                    </w:rPr>
                  </w:pPr>
                </w:p>
              </w:tc>
              <w:tc>
                <w:tcPr>
                  <w:tcW w:w="960" w:type="dxa"/>
                  <w:tcBorders>
                    <w:top w:val="nil"/>
                    <w:left w:val="nil"/>
                    <w:bottom w:val="nil"/>
                    <w:right w:val="nil"/>
                  </w:tcBorders>
                  <w:shd w:val="clear" w:color="auto" w:fill="auto"/>
                  <w:noWrap/>
                  <w:vAlign w:val="bottom"/>
                  <w:hideMark/>
                </w:tcPr>
                <w:p w:rsidR="00A953E3" w:rsidRPr="00D0315A" w:rsidRDefault="00A953E3" w:rsidP="00BA2E22">
                  <w:pPr>
                    <w:jc w:val="center"/>
                    <w:rPr>
                      <w:rFonts w:ascii="Calibri" w:eastAsia="Times New Roman" w:hAnsi="Calibri" w:cs="Times New Roman"/>
                      <w:color w:val="000000"/>
                      <w:lang w:eastAsia="en-IN"/>
                    </w:rPr>
                  </w:pPr>
                </w:p>
              </w:tc>
            </w:tr>
          </w:tbl>
          <w:p w:rsidR="00A953E3" w:rsidRDefault="00A953E3" w:rsidP="00BA2E22">
            <w:pPr>
              <w:jc w:val="center"/>
            </w:pPr>
          </w:p>
        </w:tc>
      </w:tr>
    </w:tbl>
    <w:p w:rsidR="00A953E3" w:rsidRPr="002D3407" w:rsidRDefault="002D3407" w:rsidP="00A953E3">
      <w:pPr>
        <w:rPr>
          <w:rFonts w:ascii="Times New Roman" w:hAnsi="Times New Roman" w:cs="Times New Roman"/>
          <w:b/>
          <w:sz w:val="24"/>
          <w:szCs w:val="24"/>
        </w:rPr>
      </w:pPr>
      <w:r>
        <w:rPr>
          <w:rFonts w:ascii="Times New Roman" w:hAnsi="Times New Roman" w:cs="Times New Roman"/>
          <w:b/>
          <w:sz w:val="24"/>
          <w:szCs w:val="24"/>
        </w:rPr>
        <w:lastRenderedPageBreak/>
        <w:t>STUDY GROUP 24 HOURS RECALL POST</w:t>
      </w:r>
      <w:r w:rsidR="00A953E3" w:rsidRPr="002D3407">
        <w:rPr>
          <w:rFonts w:ascii="Times New Roman" w:hAnsi="Times New Roman" w:cs="Times New Roman"/>
          <w:b/>
          <w:sz w:val="24"/>
          <w:szCs w:val="24"/>
        </w:rPr>
        <w:t>TEST</w:t>
      </w:r>
    </w:p>
    <w:p w:rsidR="00A953E3" w:rsidRPr="002D3407" w:rsidRDefault="00A953E3" w:rsidP="00A953E3">
      <w:pPr>
        <w:rPr>
          <w:rFonts w:ascii="Times New Roman" w:hAnsi="Times New Roman" w:cs="Times New Roman"/>
          <w:b/>
          <w:sz w:val="24"/>
          <w:szCs w:val="24"/>
        </w:rPr>
      </w:pPr>
      <w:r w:rsidRPr="002D3407">
        <w:rPr>
          <w:rFonts w:ascii="Times New Roman" w:hAnsi="Times New Roman" w:cs="Times New Roman"/>
          <w:b/>
          <w:sz w:val="24"/>
          <w:szCs w:val="24"/>
        </w:rPr>
        <w:t>CALCIUM in mg</w:t>
      </w:r>
    </w:p>
    <w:tbl>
      <w:tblPr>
        <w:tblStyle w:val="TableGrid"/>
        <w:tblW w:w="0" w:type="auto"/>
        <w:tblLook w:val="04A0"/>
      </w:tblPr>
      <w:tblGrid>
        <w:gridCol w:w="1699"/>
        <w:gridCol w:w="1692"/>
        <w:gridCol w:w="1687"/>
        <w:gridCol w:w="1682"/>
        <w:gridCol w:w="1677"/>
        <w:gridCol w:w="1674"/>
        <w:gridCol w:w="1671"/>
        <w:gridCol w:w="1668"/>
      </w:tblGrid>
      <w:tr w:rsidR="00A953E3" w:rsidTr="002D3407">
        <w:tc>
          <w:tcPr>
            <w:tcW w:w="1699" w:type="dxa"/>
          </w:tcPr>
          <w:p w:rsidR="00A953E3" w:rsidRPr="002D3407" w:rsidRDefault="00A953E3" w:rsidP="00BA2E22">
            <w:pPr>
              <w:jc w:val="center"/>
              <w:rPr>
                <w:b/>
              </w:rPr>
            </w:pPr>
          </w:p>
        </w:tc>
        <w:tc>
          <w:tcPr>
            <w:tcW w:w="1692" w:type="dxa"/>
          </w:tcPr>
          <w:p w:rsidR="00A953E3" w:rsidRPr="002D3407" w:rsidRDefault="00A953E3" w:rsidP="00BA2E22">
            <w:pPr>
              <w:jc w:val="center"/>
              <w:rPr>
                <w:b/>
              </w:rPr>
            </w:pPr>
            <w:r w:rsidRPr="002D3407">
              <w:rPr>
                <w:b/>
              </w:rPr>
              <w:t>DAY 1</w:t>
            </w:r>
          </w:p>
        </w:tc>
        <w:tc>
          <w:tcPr>
            <w:tcW w:w="1687" w:type="dxa"/>
          </w:tcPr>
          <w:p w:rsidR="00A953E3" w:rsidRPr="002D3407" w:rsidRDefault="00A953E3" w:rsidP="00BA2E22">
            <w:pPr>
              <w:jc w:val="center"/>
              <w:rPr>
                <w:b/>
              </w:rPr>
            </w:pPr>
            <w:r w:rsidRPr="002D3407">
              <w:rPr>
                <w:b/>
              </w:rPr>
              <w:t>DAY 2</w:t>
            </w:r>
          </w:p>
        </w:tc>
        <w:tc>
          <w:tcPr>
            <w:tcW w:w="1682" w:type="dxa"/>
          </w:tcPr>
          <w:p w:rsidR="00A953E3" w:rsidRPr="002D3407" w:rsidRDefault="00A953E3" w:rsidP="00BA2E22">
            <w:pPr>
              <w:jc w:val="center"/>
              <w:rPr>
                <w:b/>
              </w:rPr>
            </w:pPr>
            <w:r w:rsidRPr="002D3407">
              <w:rPr>
                <w:b/>
              </w:rPr>
              <w:t>DAY 3</w:t>
            </w:r>
          </w:p>
        </w:tc>
        <w:tc>
          <w:tcPr>
            <w:tcW w:w="1677" w:type="dxa"/>
          </w:tcPr>
          <w:p w:rsidR="00A953E3" w:rsidRPr="002D3407" w:rsidRDefault="00A953E3" w:rsidP="00BA2E22">
            <w:pPr>
              <w:jc w:val="center"/>
              <w:rPr>
                <w:b/>
              </w:rPr>
            </w:pPr>
            <w:r w:rsidRPr="002D3407">
              <w:rPr>
                <w:b/>
              </w:rPr>
              <w:t>DAY 4</w:t>
            </w:r>
          </w:p>
        </w:tc>
        <w:tc>
          <w:tcPr>
            <w:tcW w:w="1674" w:type="dxa"/>
          </w:tcPr>
          <w:p w:rsidR="00A953E3" w:rsidRPr="002D3407" w:rsidRDefault="00A953E3" w:rsidP="00BA2E22">
            <w:pPr>
              <w:jc w:val="center"/>
              <w:rPr>
                <w:b/>
              </w:rPr>
            </w:pPr>
            <w:r w:rsidRPr="002D3407">
              <w:rPr>
                <w:b/>
              </w:rPr>
              <w:t>DAY 5</w:t>
            </w:r>
          </w:p>
        </w:tc>
        <w:tc>
          <w:tcPr>
            <w:tcW w:w="1671" w:type="dxa"/>
          </w:tcPr>
          <w:p w:rsidR="00A953E3" w:rsidRPr="002D3407" w:rsidRDefault="00A953E3" w:rsidP="00BA2E22">
            <w:pPr>
              <w:jc w:val="center"/>
              <w:rPr>
                <w:b/>
              </w:rPr>
            </w:pPr>
            <w:r w:rsidRPr="002D3407">
              <w:rPr>
                <w:b/>
              </w:rPr>
              <w:t>DAY 6</w:t>
            </w:r>
          </w:p>
        </w:tc>
        <w:tc>
          <w:tcPr>
            <w:tcW w:w="1668" w:type="dxa"/>
          </w:tcPr>
          <w:p w:rsidR="00A953E3" w:rsidRPr="002D3407" w:rsidRDefault="00A953E3" w:rsidP="00BA2E22">
            <w:pPr>
              <w:jc w:val="center"/>
              <w:rPr>
                <w:b/>
              </w:rPr>
            </w:pPr>
            <w:r w:rsidRPr="002D3407">
              <w:rPr>
                <w:b/>
              </w:rPr>
              <w:t>DAY 7</w:t>
            </w:r>
          </w:p>
        </w:tc>
      </w:tr>
      <w:tr w:rsidR="00A953E3" w:rsidTr="002D3407">
        <w:tc>
          <w:tcPr>
            <w:tcW w:w="1699" w:type="dxa"/>
          </w:tcPr>
          <w:p w:rsidR="00A953E3" w:rsidRPr="002D3407" w:rsidRDefault="00A953E3" w:rsidP="00BA2E22">
            <w:pPr>
              <w:jc w:val="center"/>
              <w:rPr>
                <w:b/>
              </w:rPr>
            </w:pPr>
            <w:r w:rsidRPr="002D3407">
              <w:rPr>
                <w:b/>
              </w:rPr>
              <w:t>1</w:t>
            </w:r>
          </w:p>
        </w:tc>
        <w:tc>
          <w:tcPr>
            <w:tcW w:w="1692" w:type="dxa"/>
          </w:tcPr>
          <w:p w:rsidR="00A953E3" w:rsidRDefault="00A953E3" w:rsidP="00BA2E22">
            <w:pPr>
              <w:jc w:val="center"/>
            </w:pPr>
            <w:r>
              <w:t>85</w:t>
            </w:r>
          </w:p>
        </w:tc>
        <w:tc>
          <w:tcPr>
            <w:tcW w:w="1687" w:type="dxa"/>
          </w:tcPr>
          <w:p w:rsidR="00A953E3" w:rsidRDefault="00A953E3" w:rsidP="00BA2E22">
            <w:pPr>
              <w:jc w:val="center"/>
            </w:pPr>
            <w:r>
              <w:t>90</w:t>
            </w:r>
          </w:p>
        </w:tc>
        <w:tc>
          <w:tcPr>
            <w:tcW w:w="1682" w:type="dxa"/>
          </w:tcPr>
          <w:p w:rsidR="00A953E3" w:rsidRDefault="00A953E3" w:rsidP="00BA2E22">
            <w:pPr>
              <w:jc w:val="center"/>
            </w:pPr>
            <w:r>
              <w:t>89</w:t>
            </w:r>
          </w:p>
        </w:tc>
        <w:tc>
          <w:tcPr>
            <w:tcW w:w="1677" w:type="dxa"/>
          </w:tcPr>
          <w:p w:rsidR="00A953E3" w:rsidRDefault="00A953E3" w:rsidP="00BA2E22">
            <w:pPr>
              <w:jc w:val="center"/>
            </w:pPr>
            <w:r>
              <w:t>100</w:t>
            </w:r>
          </w:p>
        </w:tc>
        <w:tc>
          <w:tcPr>
            <w:tcW w:w="1674" w:type="dxa"/>
          </w:tcPr>
          <w:p w:rsidR="00A953E3" w:rsidRDefault="00A953E3" w:rsidP="00BA2E22">
            <w:pPr>
              <w:jc w:val="center"/>
            </w:pPr>
            <w:r>
              <w:t>69</w:t>
            </w:r>
          </w:p>
        </w:tc>
        <w:tc>
          <w:tcPr>
            <w:tcW w:w="1671" w:type="dxa"/>
          </w:tcPr>
          <w:p w:rsidR="00A953E3" w:rsidRDefault="00A953E3" w:rsidP="00BA2E22">
            <w:pPr>
              <w:jc w:val="center"/>
            </w:pPr>
            <w:r>
              <w:t>153</w:t>
            </w:r>
          </w:p>
        </w:tc>
        <w:tc>
          <w:tcPr>
            <w:tcW w:w="1668" w:type="dxa"/>
          </w:tcPr>
          <w:p w:rsidR="00A953E3" w:rsidRDefault="00A953E3" w:rsidP="00BA2E22">
            <w:pPr>
              <w:jc w:val="center"/>
            </w:pPr>
            <w:r>
              <w:t>96</w:t>
            </w:r>
          </w:p>
        </w:tc>
      </w:tr>
      <w:tr w:rsidR="00A953E3" w:rsidTr="002D3407">
        <w:tc>
          <w:tcPr>
            <w:tcW w:w="1699" w:type="dxa"/>
          </w:tcPr>
          <w:p w:rsidR="00A953E3" w:rsidRPr="002D3407" w:rsidRDefault="00A953E3" w:rsidP="00BA2E22">
            <w:pPr>
              <w:jc w:val="center"/>
              <w:rPr>
                <w:b/>
              </w:rPr>
            </w:pPr>
            <w:r w:rsidRPr="002D3407">
              <w:rPr>
                <w:b/>
              </w:rPr>
              <w:t>2</w:t>
            </w:r>
          </w:p>
        </w:tc>
        <w:tc>
          <w:tcPr>
            <w:tcW w:w="1692" w:type="dxa"/>
          </w:tcPr>
          <w:p w:rsidR="00A953E3" w:rsidRDefault="00A953E3" w:rsidP="00BA2E22">
            <w:pPr>
              <w:jc w:val="center"/>
            </w:pPr>
            <w:r>
              <w:t>92</w:t>
            </w:r>
          </w:p>
        </w:tc>
        <w:tc>
          <w:tcPr>
            <w:tcW w:w="1687" w:type="dxa"/>
          </w:tcPr>
          <w:p w:rsidR="00A953E3" w:rsidRDefault="00A953E3" w:rsidP="00BA2E22">
            <w:pPr>
              <w:jc w:val="center"/>
            </w:pPr>
            <w:r>
              <w:t>78</w:t>
            </w:r>
          </w:p>
        </w:tc>
        <w:tc>
          <w:tcPr>
            <w:tcW w:w="1682" w:type="dxa"/>
          </w:tcPr>
          <w:p w:rsidR="00A953E3" w:rsidRDefault="00A953E3" w:rsidP="00BA2E22">
            <w:pPr>
              <w:jc w:val="center"/>
            </w:pPr>
            <w:r>
              <w:t>69</w:t>
            </w:r>
          </w:p>
        </w:tc>
        <w:tc>
          <w:tcPr>
            <w:tcW w:w="1677" w:type="dxa"/>
          </w:tcPr>
          <w:p w:rsidR="00A953E3" w:rsidRDefault="00A953E3" w:rsidP="00BA2E22">
            <w:pPr>
              <w:jc w:val="center"/>
            </w:pPr>
            <w:r>
              <w:t>126</w:t>
            </w:r>
          </w:p>
        </w:tc>
        <w:tc>
          <w:tcPr>
            <w:tcW w:w="1674" w:type="dxa"/>
          </w:tcPr>
          <w:p w:rsidR="00A953E3" w:rsidRDefault="00A953E3" w:rsidP="00BA2E22">
            <w:pPr>
              <w:jc w:val="center"/>
            </w:pPr>
            <w:r>
              <w:t>90</w:t>
            </w:r>
          </w:p>
        </w:tc>
        <w:tc>
          <w:tcPr>
            <w:tcW w:w="1671" w:type="dxa"/>
          </w:tcPr>
          <w:p w:rsidR="00A953E3" w:rsidRDefault="00A953E3" w:rsidP="00BA2E22">
            <w:pPr>
              <w:jc w:val="center"/>
            </w:pPr>
            <w:r>
              <w:t>160</w:t>
            </w:r>
          </w:p>
        </w:tc>
        <w:tc>
          <w:tcPr>
            <w:tcW w:w="1668" w:type="dxa"/>
          </w:tcPr>
          <w:p w:rsidR="00A953E3" w:rsidRDefault="00A953E3" w:rsidP="00BA2E22">
            <w:pPr>
              <w:jc w:val="center"/>
            </w:pPr>
            <w:r>
              <w:t>87</w:t>
            </w:r>
          </w:p>
        </w:tc>
      </w:tr>
      <w:tr w:rsidR="00A953E3" w:rsidTr="002D3407">
        <w:tc>
          <w:tcPr>
            <w:tcW w:w="1699" w:type="dxa"/>
          </w:tcPr>
          <w:p w:rsidR="00A953E3" w:rsidRPr="002D3407" w:rsidRDefault="00A953E3" w:rsidP="00BA2E22">
            <w:pPr>
              <w:jc w:val="center"/>
              <w:rPr>
                <w:b/>
              </w:rPr>
            </w:pPr>
            <w:r w:rsidRPr="002D3407">
              <w:rPr>
                <w:b/>
              </w:rPr>
              <w:t>3</w:t>
            </w:r>
          </w:p>
        </w:tc>
        <w:tc>
          <w:tcPr>
            <w:tcW w:w="1692" w:type="dxa"/>
          </w:tcPr>
          <w:p w:rsidR="00A953E3" w:rsidRDefault="00A953E3" w:rsidP="00BA2E22">
            <w:pPr>
              <w:jc w:val="center"/>
            </w:pPr>
            <w:r>
              <w:t>78</w:t>
            </w:r>
          </w:p>
        </w:tc>
        <w:tc>
          <w:tcPr>
            <w:tcW w:w="1687" w:type="dxa"/>
          </w:tcPr>
          <w:p w:rsidR="00A953E3" w:rsidRDefault="00A953E3" w:rsidP="00BA2E22">
            <w:pPr>
              <w:jc w:val="center"/>
            </w:pPr>
            <w:r>
              <w:t>89</w:t>
            </w:r>
          </w:p>
        </w:tc>
        <w:tc>
          <w:tcPr>
            <w:tcW w:w="1682" w:type="dxa"/>
          </w:tcPr>
          <w:p w:rsidR="00A953E3" w:rsidRDefault="00A953E3" w:rsidP="00BA2E22">
            <w:pPr>
              <w:jc w:val="center"/>
            </w:pPr>
            <w:r>
              <w:t>80</w:t>
            </w:r>
          </w:p>
        </w:tc>
        <w:tc>
          <w:tcPr>
            <w:tcW w:w="1677" w:type="dxa"/>
          </w:tcPr>
          <w:p w:rsidR="00A953E3" w:rsidRDefault="00A953E3" w:rsidP="00BA2E22">
            <w:pPr>
              <w:jc w:val="center"/>
            </w:pPr>
            <w:r>
              <w:t>89</w:t>
            </w:r>
          </w:p>
        </w:tc>
        <w:tc>
          <w:tcPr>
            <w:tcW w:w="1674" w:type="dxa"/>
          </w:tcPr>
          <w:p w:rsidR="00A953E3" w:rsidRDefault="00A953E3" w:rsidP="00BA2E22">
            <w:pPr>
              <w:jc w:val="center"/>
            </w:pPr>
            <w:r>
              <w:t>96</w:t>
            </w:r>
          </w:p>
        </w:tc>
        <w:tc>
          <w:tcPr>
            <w:tcW w:w="1671" w:type="dxa"/>
          </w:tcPr>
          <w:p w:rsidR="00A953E3" w:rsidRDefault="00A953E3" w:rsidP="00BA2E22">
            <w:pPr>
              <w:jc w:val="center"/>
            </w:pPr>
            <w:r>
              <w:t>100</w:t>
            </w:r>
          </w:p>
        </w:tc>
        <w:tc>
          <w:tcPr>
            <w:tcW w:w="1668" w:type="dxa"/>
          </w:tcPr>
          <w:p w:rsidR="00A953E3" w:rsidRDefault="00A953E3" w:rsidP="00BA2E22">
            <w:pPr>
              <w:jc w:val="center"/>
            </w:pPr>
            <w:r>
              <w:t>89</w:t>
            </w:r>
          </w:p>
        </w:tc>
      </w:tr>
      <w:tr w:rsidR="00A953E3" w:rsidTr="002D3407">
        <w:tc>
          <w:tcPr>
            <w:tcW w:w="1699" w:type="dxa"/>
          </w:tcPr>
          <w:p w:rsidR="00A953E3" w:rsidRPr="002D3407" w:rsidRDefault="00A953E3" w:rsidP="00BA2E22">
            <w:pPr>
              <w:jc w:val="center"/>
              <w:rPr>
                <w:b/>
              </w:rPr>
            </w:pPr>
            <w:r w:rsidRPr="002D3407">
              <w:rPr>
                <w:b/>
              </w:rPr>
              <w:t>4</w:t>
            </w:r>
          </w:p>
        </w:tc>
        <w:tc>
          <w:tcPr>
            <w:tcW w:w="1692" w:type="dxa"/>
          </w:tcPr>
          <w:p w:rsidR="00A953E3" w:rsidRDefault="00A953E3" w:rsidP="00BA2E22">
            <w:pPr>
              <w:jc w:val="center"/>
            </w:pPr>
            <w:r>
              <w:t>59</w:t>
            </w:r>
          </w:p>
        </w:tc>
        <w:tc>
          <w:tcPr>
            <w:tcW w:w="1687" w:type="dxa"/>
          </w:tcPr>
          <w:p w:rsidR="00A953E3" w:rsidRDefault="00A953E3" w:rsidP="00BA2E22">
            <w:pPr>
              <w:jc w:val="center"/>
            </w:pPr>
            <w:r>
              <w:t>80</w:t>
            </w:r>
          </w:p>
        </w:tc>
        <w:tc>
          <w:tcPr>
            <w:tcW w:w="1682" w:type="dxa"/>
          </w:tcPr>
          <w:p w:rsidR="00A953E3" w:rsidRDefault="00A953E3" w:rsidP="00BA2E22">
            <w:pPr>
              <w:jc w:val="center"/>
            </w:pPr>
            <w:r>
              <w:t>78</w:t>
            </w:r>
          </w:p>
        </w:tc>
        <w:tc>
          <w:tcPr>
            <w:tcW w:w="1677" w:type="dxa"/>
          </w:tcPr>
          <w:p w:rsidR="00A953E3" w:rsidRDefault="00A953E3" w:rsidP="00BA2E22">
            <w:pPr>
              <w:jc w:val="center"/>
            </w:pPr>
            <w:r>
              <w:t>99</w:t>
            </w:r>
          </w:p>
        </w:tc>
        <w:tc>
          <w:tcPr>
            <w:tcW w:w="1674" w:type="dxa"/>
          </w:tcPr>
          <w:p w:rsidR="00A953E3" w:rsidRDefault="00A953E3" w:rsidP="00BA2E22">
            <w:pPr>
              <w:jc w:val="center"/>
            </w:pPr>
            <w:r>
              <w:t>89</w:t>
            </w:r>
          </w:p>
        </w:tc>
        <w:tc>
          <w:tcPr>
            <w:tcW w:w="1671" w:type="dxa"/>
          </w:tcPr>
          <w:p w:rsidR="00A953E3" w:rsidRDefault="00A953E3" w:rsidP="00BA2E22">
            <w:pPr>
              <w:jc w:val="center"/>
            </w:pPr>
            <w:r>
              <w:t>96</w:t>
            </w:r>
          </w:p>
        </w:tc>
        <w:tc>
          <w:tcPr>
            <w:tcW w:w="1668" w:type="dxa"/>
          </w:tcPr>
          <w:p w:rsidR="00A953E3" w:rsidRDefault="00A953E3" w:rsidP="00BA2E22">
            <w:pPr>
              <w:jc w:val="center"/>
            </w:pPr>
            <w:r>
              <w:t>69</w:t>
            </w:r>
          </w:p>
        </w:tc>
      </w:tr>
      <w:tr w:rsidR="00A953E3" w:rsidTr="002D3407">
        <w:tc>
          <w:tcPr>
            <w:tcW w:w="1699" w:type="dxa"/>
          </w:tcPr>
          <w:p w:rsidR="00A953E3" w:rsidRPr="002D3407" w:rsidRDefault="00A953E3" w:rsidP="00BA2E22">
            <w:pPr>
              <w:jc w:val="center"/>
              <w:rPr>
                <w:b/>
              </w:rPr>
            </w:pPr>
            <w:r w:rsidRPr="002D3407">
              <w:rPr>
                <w:b/>
              </w:rPr>
              <w:t>5</w:t>
            </w:r>
          </w:p>
        </w:tc>
        <w:tc>
          <w:tcPr>
            <w:tcW w:w="1692" w:type="dxa"/>
          </w:tcPr>
          <w:p w:rsidR="00A953E3" w:rsidRDefault="00A953E3" w:rsidP="00BA2E22">
            <w:pPr>
              <w:jc w:val="center"/>
            </w:pPr>
            <w:r>
              <w:t>86</w:t>
            </w:r>
          </w:p>
        </w:tc>
        <w:tc>
          <w:tcPr>
            <w:tcW w:w="1687" w:type="dxa"/>
          </w:tcPr>
          <w:p w:rsidR="00A953E3" w:rsidRDefault="00A953E3" w:rsidP="00BA2E22">
            <w:pPr>
              <w:jc w:val="center"/>
            </w:pPr>
            <w:r>
              <w:t>81</w:t>
            </w:r>
          </w:p>
        </w:tc>
        <w:tc>
          <w:tcPr>
            <w:tcW w:w="1682" w:type="dxa"/>
          </w:tcPr>
          <w:p w:rsidR="00A953E3" w:rsidRDefault="00A953E3" w:rsidP="00BA2E22">
            <w:pPr>
              <w:jc w:val="center"/>
            </w:pPr>
            <w:r>
              <w:t>86</w:t>
            </w:r>
          </w:p>
        </w:tc>
        <w:tc>
          <w:tcPr>
            <w:tcW w:w="1677" w:type="dxa"/>
          </w:tcPr>
          <w:p w:rsidR="00A953E3" w:rsidRDefault="00A953E3" w:rsidP="00BA2E22">
            <w:pPr>
              <w:jc w:val="center"/>
            </w:pPr>
            <w:r>
              <w:t>96</w:t>
            </w:r>
          </w:p>
        </w:tc>
        <w:tc>
          <w:tcPr>
            <w:tcW w:w="1674" w:type="dxa"/>
          </w:tcPr>
          <w:p w:rsidR="00A953E3" w:rsidRDefault="00A953E3" w:rsidP="00BA2E22">
            <w:pPr>
              <w:jc w:val="center"/>
            </w:pPr>
            <w:r>
              <w:t>87</w:t>
            </w:r>
          </w:p>
        </w:tc>
        <w:tc>
          <w:tcPr>
            <w:tcW w:w="1671" w:type="dxa"/>
          </w:tcPr>
          <w:p w:rsidR="00A953E3" w:rsidRDefault="00A953E3" w:rsidP="00BA2E22">
            <w:pPr>
              <w:jc w:val="center"/>
            </w:pPr>
            <w:r>
              <w:t>89</w:t>
            </w:r>
          </w:p>
        </w:tc>
        <w:tc>
          <w:tcPr>
            <w:tcW w:w="1668" w:type="dxa"/>
          </w:tcPr>
          <w:p w:rsidR="00A953E3" w:rsidRDefault="00A953E3" w:rsidP="00BA2E22">
            <w:pPr>
              <w:jc w:val="center"/>
            </w:pPr>
            <w:r>
              <w:t>102</w:t>
            </w:r>
          </w:p>
        </w:tc>
      </w:tr>
      <w:tr w:rsidR="00A953E3" w:rsidTr="002D3407">
        <w:tc>
          <w:tcPr>
            <w:tcW w:w="1699" w:type="dxa"/>
          </w:tcPr>
          <w:p w:rsidR="00A953E3" w:rsidRPr="002D3407" w:rsidRDefault="00A953E3" w:rsidP="00BA2E22">
            <w:pPr>
              <w:jc w:val="center"/>
              <w:rPr>
                <w:b/>
              </w:rPr>
            </w:pPr>
            <w:r w:rsidRPr="002D3407">
              <w:rPr>
                <w:b/>
              </w:rPr>
              <w:t>6</w:t>
            </w:r>
          </w:p>
        </w:tc>
        <w:tc>
          <w:tcPr>
            <w:tcW w:w="1692" w:type="dxa"/>
          </w:tcPr>
          <w:p w:rsidR="00A953E3" w:rsidRDefault="00A953E3" w:rsidP="00BA2E22">
            <w:pPr>
              <w:jc w:val="center"/>
            </w:pPr>
            <w:r>
              <w:t>96</w:t>
            </w:r>
          </w:p>
        </w:tc>
        <w:tc>
          <w:tcPr>
            <w:tcW w:w="1687" w:type="dxa"/>
          </w:tcPr>
          <w:p w:rsidR="00A953E3" w:rsidRDefault="00A953E3" w:rsidP="00BA2E22">
            <w:pPr>
              <w:jc w:val="center"/>
            </w:pPr>
            <w:r>
              <w:t>96</w:t>
            </w:r>
          </w:p>
        </w:tc>
        <w:tc>
          <w:tcPr>
            <w:tcW w:w="1682" w:type="dxa"/>
          </w:tcPr>
          <w:p w:rsidR="00A953E3" w:rsidRDefault="00A953E3" w:rsidP="00BA2E22">
            <w:pPr>
              <w:jc w:val="center"/>
            </w:pPr>
            <w:r>
              <w:t>89</w:t>
            </w:r>
          </w:p>
        </w:tc>
        <w:tc>
          <w:tcPr>
            <w:tcW w:w="1677" w:type="dxa"/>
          </w:tcPr>
          <w:p w:rsidR="00A953E3" w:rsidRDefault="00A953E3" w:rsidP="00BA2E22">
            <w:pPr>
              <w:jc w:val="center"/>
            </w:pPr>
            <w:r>
              <w:t>88</w:t>
            </w:r>
          </w:p>
        </w:tc>
        <w:tc>
          <w:tcPr>
            <w:tcW w:w="1674" w:type="dxa"/>
          </w:tcPr>
          <w:p w:rsidR="00A953E3" w:rsidRDefault="00A953E3" w:rsidP="00BA2E22">
            <w:pPr>
              <w:jc w:val="center"/>
            </w:pPr>
            <w:r>
              <w:t>85</w:t>
            </w:r>
          </w:p>
        </w:tc>
        <w:tc>
          <w:tcPr>
            <w:tcW w:w="1671" w:type="dxa"/>
          </w:tcPr>
          <w:p w:rsidR="00A953E3" w:rsidRDefault="00A953E3" w:rsidP="00BA2E22">
            <w:pPr>
              <w:jc w:val="center"/>
            </w:pPr>
            <w:r>
              <w:t>86</w:t>
            </w:r>
          </w:p>
        </w:tc>
        <w:tc>
          <w:tcPr>
            <w:tcW w:w="1668" w:type="dxa"/>
          </w:tcPr>
          <w:p w:rsidR="00A953E3" w:rsidRDefault="00A953E3" w:rsidP="00BA2E22">
            <w:pPr>
              <w:jc w:val="center"/>
            </w:pPr>
            <w:r>
              <w:t>160</w:t>
            </w:r>
          </w:p>
        </w:tc>
      </w:tr>
      <w:tr w:rsidR="00A953E3" w:rsidTr="002D3407">
        <w:tc>
          <w:tcPr>
            <w:tcW w:w="1699" w:type="dxa"/>
          </w:tcPr>
          <w:p w:rsidR="00A953E3" w:rsidRPr="002D3407" w:rsidRDefault="00A953E3" w:rsidP="00BA2E22">
            <w:pPr>
              <w:jc w:val="center"/>
              <w:rPr>
                <w:b/>
              </w:rPr>
            </w:pPr>
            <w:r w:rsidRPr="002D3407">
              <w:rPr>
                <w:b/>
              </w:rPr>
              <w:t>7</w:t>
            </w:r>
          </w:p>
        </w:tc>
        <w:tc>
          <w:tcPr>
            <w:tcW w:w="1692" w:type="dxa"/>
          </w:tcPr>
          <w:p w:rsidR="00A953E3" w:rsidRDefault="00A953E3" w:rsidP="00BA2E22">
            <w:pPr>
              <w:jc w:val="center"/>
            </w:pPr>
            <w:r>
              <w:t>69</w:t>
            </w:r>
          </w:p>
        </w:tc>
        <w:tc>
          <w:tcPr>
            <w:tcW w:w="1687" w:type="dxa"/>
          </w:tcPr>
          <w:p w:rsidR="00A953E3" w:rsidRDefault="00A953E3" w:rsidP="00BA2E22">
            <w:pPr>
              <w:jc w:val="center"/>
            </w:pPr>
            <w:r>
              <w:t>102</w:t>
            </w:r>
          </w:p>
        </w:tc>
        <w:tc>
          <w:tcPr>
            <w:tcW w:w="1682" w:type="dxa"/>
          </w:tcPr>
          <w:p w:rsidR="00A953E3" w:rsidRDefault="00A953E3" w:rsidP="00BA2E22">
            <w:pPr>
              <w:jc w:val="center"/>
            </w:pPr>
            <w:r>
              <w:t>91</w:t>
            </w:r>
          </w:p>
        </w:tc>
        <w:tc>
          <w:tcPr>
            <w:tcW w:w="1677" w:type="dxa"/>
          </w:tcPr>
          <w:p w:rsidR="00A953E3" w:rsidRDefault="00A953E3" w:rsidP="00BA2E22">
            <w:pPr>
              <w:jc w:val="center"/>
            </w:pPr>
            <w:r>
              <w:t>97</w:t>
            </w:r>
          </w:p>
        </w:tc>
        <w:tc>
          <w:tcPr>
            <w:tcW w:w="1674" w:type="dxa"/>
          </w:tcPr>
          <w:p w:rsidR="00A953E3" w:rsidRDefault="00A953E3" w:rsidP="00BA2E22">
            <w:pPr>
              <w:jc w:val="center"/>
            </w:pPr>
            <w:r>
              <w:t>84</w:t>
            </w:r>
          </w:p>
        </w:tc>
        <w:tc>
          <w:tcPr>
            <w:tcW w:w="1671" w:type="dxa"/>
          </w:tcPr>
          <w:p w:rsidR="00A953E3" w:rsidRDefault="00A953E3" w:rsidP="00BA2E22">
            <w:pPr>
              <w:jc w:val="center"/>
            </w:pPr>
            <w:r>
              <w:t>78</w:t>
            </w:r>
          </w:p>
        </w:tc>
        <w:tc>
          <w:tcPr>
            <w:tcW w:w="1668" w:type="dxa"/>
          </w:tcPr>
          <w:p w:rsidR="00A953E3" w:rsidRDefault="00A953E3" w:rsidP="00BA2E22">
            <w:pPr>
              <w:jc w:val="center"/>
            </w:pPr>
            <w:r>
              <w:t>144</w:t>
            </w:r>
          </w:p>
        </w:tc>
      </w:tr>
      <w:tr w:rsidR="00A953E3" w:rsidTr="002D3407">
        <w:tc>
          <w:tcPr>
            <w:tcW w:w="1699" w:type="dxa"/>
          </w:tcPr>
          <w:p w:rsidR="00A953E3" w:rsidRPr="002D3407" w:rsidRDefault="00A953E3" w:rsidP="00BA2E22">
            <w:pPr>
              <w:jc w:val="center"/>
              <w:rPr>
                <w:b/>
              </w:rPr>
            </w:pPr>
            <w:r w:rsidRPr="002D3407">
              <w:rPr>
                <w:b/>
              </w:rPr>
              <w:t>8</w:t>
            </w:r>
          </w:p>
        </w:tc>
        <w:tc>
          <w:tcPr>
            <w:tcW w:w="1692" w:type="dxa"/>
          </w:tcPr>
          <w:p w:rsidR="00A953E3" w:rsidRDefault="00A953E3" w:rsidP="00BA2E22">
            <w:pPr>
              <w:jc w:val="center"/>
            </w:pPr>
            <w:r>
              <w:t>86</w:t>
            </w:r>
          </w:p>
        </w:tc>
        <w:tc>
          <w:tcPr>
            <w:tcW w:w="1687" w:type="dxa"/>
          </w:tcPr>
          <w:p w:rsidR="00A953E3" w:rsidRDefault="00A953E3" w:rsidP="00BA2E22">
            <w:pPr>
              <w:jc w:val="center"/>
            </w:pPr>
            <w:r>
              <w:t>155</w:t>
            </w:r>
          </w:p>
        </w:tc>
        <w:tc>
          <w:tcPr>
            <w:tcW w:w="1682" w:type="dxa"/>
          </w:tcPr>
          <w:p w:rsidR="00A953E3" w:rsidRDefault="00A953E3" w:rsidP="00BA2E22">
            <w:pPr>
              <w:jc w:val="center"/>
            </w:pPr>
            <w:r>
              <w:t>86</w:t>
            </w:r>
          </w:p>
        </w:tc>
        <w:tc>
          <w:tcPr>
            <w:tcW w:w="1677" w:type="dxa"/>
          </w:tcPr>
          <w:p w:rsidR="00A953E3" w:rsidRDefault="00A953E3" w:rsidP="00BA2E22">
            <w:pPr>
              <w:jc w:val="center"/>
            </w:pPr>
            <w:r>
              <w:t>85</w:t>
            </w:r>
          </w:p>
        </w:tc>
        <w:tc>
          <w:tcPr>
            <w:tcW w:w="1674" w:type="dxa"/>
          </w:tcPr>
          <w:p w:rsidR="00A953E3" w:rsidRDefault="00A953E3" w:rsidP="00BA2E22">
            <w:pPr>
              <w:jc w:val="center"/>
            </w:pPr>
            <w:r>
              <w:t>78</w:t>
            </w:r>
          </w:p>
        </w:tc>
        <w:tc>
          <w:tcPr>
            <w:tcW w:w="1671" w:type="dxa"/>
          </w:tcPr>
          <w:p w:rsidR="00A953E3" w:rsidRDefault="00A953E3" w:rsidP="00BA2E22">
            <w:pPr>
              <w:jc w:val="center"/>
            </w:pPr>
            <w:r>
              <w:t>89</w:t>
            </w:r>
          </w:p>
        </w:tc>
        <w:tc>
          <w:tcPr>
            <w:tcW w:w="1668" w:type="dxa"/>
          </w:tcPr>
          <w:p w:rsidR="00A953E3" w:rsidRDefault="00A953E3" w:rsidP="00BA2E22">
            <w:pPr>
              <w:jc w:val="center"/>
            </w:pPr>
            <w:r>
              <w:t>89</w:t>
            </w:r>
          </w:p>
        </w:tc>
      </w:tr>
      <w:tr w:rsidR="00A953E3" w:rsidTr="002D3407">
        <w:tc>
          <w:tcPr>
            <w:tcW w:w="1699" w:type="dxa"/>
          </w:tcPr>
          <w:p w:rsidR="00A953E3" w:rsidRPr="002D3407" w:rsidRDefault="00A953E3" w:rsidP="00BA2E22">
            <w:pPr>
              <w:jc w:val="center"/>
              <w:rPr>
                <w:b/>
              </w:rPr>
            </w:pPr>
            <w:r w:rsidRPr="002D3407">
              <w:rPr>
                <w:b/>
              </w:rPr>
              <w:t>9</w:t>
            </w:r>
          </w:p>
        </w:tc>
        <w:tc>
          <w:tcPr>
            <w:tcW w:w="1692" w:type="dxa"/>
          </w:tcPr>
          <w:p w:rsidR="00A953E3" w:rsidRDefault="00A953E3" w:rsidP="00BA2E22">
            <w:pPr>
              <w:jc w:val="center"/>
            </w:pPr>
            <w:r>
              <w:t>100</w:t>
            </w:r>
          </w:p>
        </w:tc>
        <w:tc>
          <w:tcPr>
            <w:tcW w:w="1687" w:type="dxa"/>
          </w:tcPr>
          <w:p w:rsidR="00A953E3" w:rsidRDefault="00A953E3" w:rsidP="00BA2E22">
            <w:pPr>
              <w:jc w:val="center"/>
            </w:pPr>
            <w:r>
              <w:t>100</w:t>
            </w:r>
          </w:p>
        </w:tc>
        <w:tc>
          <w:tcPr>
            <w:tcW w:w="1682" w:type="dxa"/>
          </w:tcPr>
          <w:p w:rsidR="00A953E3" w:rsidRDefault="00A953E3" w:rsidP="00BA2E22">
            <w:pPr>
              <w:jc w:val="center"/>
            </w:pPr>
            <w:r>
              <w:t>85</w:t>
            </w:r>
          </w:p>
        </w:tc>
        <w:tc>
          <w:tcPr>
            <w:tcW w:w="1677" w:type="dxa"/>
          </w:tcPr>
          <w:p w:rsidR="00A953E3" w:rsidRDefault="00A953E3" w:rsidP="00BA2E22">
            <w:pPr>
              <w:jc w:val="center"/>
            </w:pPr>
            <w:r>
              <w:t>89</w:t>
            </w:r>
          </w:p>
        </w:tc>
        <w:tc>
          <w:tcPr>
            <w:tcW w:w="1674" w:type="dxa"/>
          </w:tcPr>
          <w:p w:rsidR="00A953E3" w:rsidRDefault="00A953E3" w:rsidP="00BA2E22">
            <w:pPr>
              <w:jc w:val="center"/>
            </w:pPr>
            <w:r>
              <w:t>83</w:t>
            </w:r>
          </w:p>
        </w:tc>
        <w:tc>
          <w:tcPr>
            <w:tcW w:w="1671" w:type="dxa"/>
          </w:tcPr>
          <w:p w:rsidR="00A953E3" w:rsidRDefault="00A953E3" w:rsidP="00BA2E22">
            <w:pPr>
              <w:jc w:val="center"/>
            </w:pPr>
            <w:r>
              <w:t>76</w:t>
            </w:r>
          </w:p>
        </w:tc>
        <w:tc>
          <w:tcPr>
            <w:tcW w:w="1668" w:type="dxa"/>
          </w:tcPr>
          <w:p w:rsidR="00A953E3" w:rsidRDefault="00A953E3" w:rsidP="00BA2E22">
            <w:pPr>
              <w:jc w:val="center"/>
            </w:pPr>
            <w:r>
              <w:t>86</w:t>
            </w:r>
          </w:p>
        </w:tc>
      </w:tr>
      <w:tr w:rsidR="00A953E3" w:rsidTr="002D3407">
        <w:tc>
          <w:tcPr>
            <w:tcW w:w="1699" w:type="dxa"/>
          </w:tcPr>
          <w:p w:rsidR="00A953E3" w:rsidRPr="002D3407" w:rsidRDefault="00A953E3" w:rsidP="00BA2E22">
            <w:pPr>
              <w:jc w:val="center"/>
              <w:rPr>
                <w:b/>
              </w:rPr>
            </w:pPr>
            <w:r w:rsidRPr="002D3407">
              <w:rPr>
                <w:b/>
              </w:rPr>
              <w:t>10</w:t>
            </w:r>
          </w:p>
        </w:tc>
        <w:tc>
          <w:tcPr>
            <w:tcW w:w="1692" w:type="dxa"/>
          </w:tcPr>
          <w:p w:rsidR="00A953E3" w:rsidRDefault="00A953E3" w:rsidP="00BA2E22">
            <w:pPr>
              <w:jc w:val="center"/>
            </w:pPr>
            <w:r>
              <w:t>89</w:t>
            </w:r>
          </w:p>
        </w:tc>
        <w:tc>
          <w:tcPr>
            <w:tcW w:w="1687" w:type="dxa"/>
          </w:tcPr>
          <w:p w:rsidR="00A953E3" w:rsidRDefault="00A953E3" w:rsidP="00BA2E22">
            <w:pPr>
              <w:jc w:val="center"/>
            </w:pPr>
            <w:r>
              <w:t>89</w:t>
            </w:r>
          </w:p>
        </w:tc>
        <w:tc>
          <w:tcPr>
            <w:tcW w:w="1682" w:type="dxa"/>
          </w:tcPr>
          <w:p w:rsidR="00A953E3" w:rsidRDefault="00A953E3" w:rsidP="00BA2E22">
            <w:pPr>
              <w:jc w:val="center"/>
            </w:pPr>
            <w:r>
              <w:t>84</w:t>
            </w:r>
          </w:p>
        </w:tc>
        <w:tc>
          <w:tcPr>
            <w:tcW w:w="1677" w:type="dxa"/>
          </w:tcPr>
          <w:p w:rsidR="00A953E3" w:rsidRDefault="00A953E3" w:rsidP="00BA2E22">
            <w:pPr>
              <w:jc w:val="center"/>
            </w:pPr>
            <w:r>
              <w:t>69</w:t>
            </w:r>
          </w:p>
        </w:tc>
        <w:tc>
          <w:tcPr>
            <w:tcW w:w="1674" w:type="dxa"/>
          </w:tcPr>
          <w:p w:rsidR="00A953E3" w:rsidRDefault="00A953E3" w:rsidP="00BA2E22">
            <w:pPr>
              <w:jc w:val="center"/>
            </w:pPr>
            <w:r>
              <w:t>96</w:t>
            </w:r>
          </w:p>
        </w:tc>
        <w:tc>
          <w:tcPr>
            <w:tcW w:w="1671" w:type="dxa"/>
          </w:tcPr>
          <w:p w:rsidR="00A953E3" w:rsidRDefault="00A953E3" w:rsidP="00BA2E22">
            <w:pPr>
              <w:jc w:val="center"/>
            </w:pPr>
            <w:r>
              <w:t>89</w:t>
            </w:r>
          </w:p>
        </w:tc>
        <w:tc>
          <w:tcPr>
            <w:tcW w:w="1668" w:type="dxa"/>
          </w:tcPr>
          <w:p w:rsidR="00A953E3" w:rsidRDefault="00A953E3" w:rsidP="00BA2E22">
            <w:pPr>
              <w:jc w:val="center"/>
            </w:pPr>
            <w:r>
              <w:t>89</w:t>
            </w:r>
          </w:p>
        </w:tc>
      </w:tr>
      <w:tr w:rsidR="00A953E3" w:rsidTr="002D3407">
        <w:tc>
          <w:tcPr>
            <w:tcW w:w="1699" w:type="dxa"/>
          </w:tcPr>
          <w:p w:rsidR="00A953E3" w:rsidRPr="002D3407" w:rsidRDefault="00A953E3" w:rsidP="00BA2E22">
            <w:pPr>
              <w:jc w:val="center"/>
              <w:rPr>
                <w:b/>
              </w:rPr>
            </w:pPr>
            <w:r w:rsidRPr="002D3407">
              <w:rPr>
                <w:b/>
              </w:rPr>
              <w:t>11</w:t>
            </w:r>
          </w:p>
        </w:tc>
        <w:tc>
          <w:tcPr>
            <w:tcW w:w="1692" w:type="dxa"/>
          </w:tcPr>
          <w:p w:rsidR="00A953E3" w:rsidRDefault="00A953E3" w:rsidP="00BA2E22">
            <w:pPr>
              <w:jc w:val="center"/>
            </w:pPr>
            <w:r>
              <w:t>69</w:t>
            </w:r>
          </w:p>
        </w:tc>
        <w:tc>
          <w:tcPr>
            <w:tcW w:w="1687" w:type="dxa"/>
          </w:tcPr>
          <w:p w:rsidR="00A953E3" w:rsidRDefault="00A953E3" w:rsidP="00BA2E22">
            <w:pPr>
              <w:jc w:val="center"/>
            </w:pPr>
            <w:r>
              <w:t>63</w:t>
            </w:r>
          </w:p>
        </w:tc>
        <w:tc>
          <w:tcPr>
            <w:tcW w:w="1682" w:type="dxa"/>
          </w:tcPr>
          <w:p w:rsidR="00A953E3" w:rsidRDefault="00A953E3" w:rsidP="00BA2E22">
            <w:pPr>
              <w:jc w:val="center"/>
            </w:pPr>
            <w:r>
              <w:t>83</w:t>
            </w:r>
          </w:p>
        </w:tc>
        <w:tc>
          <w:tcPr>
            <w:tcW w:w="1677" w:type="dxa"/>
          </w:tcPr>
          <w:p w:rsidR="00A953E3" w:rsidRDefault="00A953E3" w:rsidP="00BA2E22">
            <w:pPr>
              <w:jc w:val="center"/>
            </w:pPr>
            <w:r>
              <w:t>98</w:t>
            </w:r>
          </w:p>
        </w:tc>
        <w:tc>
          <w:tcPr>
            <w:tcW w:w="1674" w:type="dxa"/>
          </w:tcPr>
          <w:p w:rsidR="00A953E3" w:rsidRDefault="00A953E3" w:rsidP="00BA2E22">
            <w:pPr>
              <w:jc w:val="center"/>
            </w:pPr>
            <w:r>
              <w:t>95</w:t>
            </w:r>
          </w:p>
        </w:tc>
        <w:tc>
          <w:tcPr>
            <w:tcW w:w="1671" w:type="dxa"/>
          </w:tcPr>
          <w:p w:rsidR="00A953E3" w:rsidRDefault="00A953E3" w:rsidP="00BA2E22">
            <w:pPr>
              <w:jc w:val="center"/>
            </w:pPr>
            <w:r>
              <w:t>65</w:t>
            </w:r>
          </w:p>
        </w:tc>
        <w:tc>
          <w:tcPr>
            <w:tcW w:w="1668" w:type="dxa"/>
          </w:tcPr>
          <w:p w:rsidR="00A953E3" w:rsidRDefault="00A953E3" w:rsidP="00BA2E22">
            <w:pPr>
              <w:jc w:val="center"/>
            </w:pPr>
            <w:r>
              <w:t>92</w:t>
            </w:r>
          </w:p>
        </w:tc>
      </w:tr>
      <w:tr w:rsidR="00A953E3" w:rsidTr="002D3407">
        <w:tc>
          <w:tcPr>
            <w:tcW w:w="1699" w:type="dxa"/>
          </w:tcPr>
          <w:p w:rsidR="00A953E3" w:rsidRPr="002D3407" w:rsidRDefault="00A953E3" w:rsidP="00BA2E22">
            <w:pPr>
              <w:jc w:val="center"/>
              <w:rPr>
                <w:b/>
              </w:rPr>
            </w:pPr>
            <w:r w:rsidRPr="002D3407">
              <w:rPr>
                <w:b/>
              </w:rPr>
              <w:t>12</w:t>
            </w:r>
          </w:p>
        </w:tc>
        <w:tc>
          <w:tcPr>
            <w:tcW w:w="1692" w:type="dxa"/>
          </w:tcPr>
          <w:p w:rsidR="00A953E3" w:rsidRDefault="00A953E3" w:rsidP="00BA2E22">
            <w:pPr>
              <w:jc w:val="center"/>
            </w:pPr>
            <w:r>
              <w:t>78</w:t>
            </w:r>
          </w:p>
        </w:tc>
        <w:tc>
          <w:tcPr>
            <w:tcW w:w="1687" w:type="dxa"/>
          </w:tcPr>
          <w:p w:rsidR="00A953E3" w:rsidRDefault="00A953E3" w:rsidP="00BA2E22">
            <w:pPr>
              <w:jc w:val="center"/>
            </w:pPr>
            <w:r>
              <w:t>85</w:t>
            </w:r>
          </w:p>
        </w:tc>
        <w:tc>
          <w:tcPr>
            <w:tcW w:w="1682" w:type="dxa"/>
          </w:tcPr>
          <w:p w:rsidR="00A953E3" w:rsidRDefault="00A953E3" w:rsidP="00BA2E22">
            <w:pPr>
              <w:jc w:val="center"/>
            </w:pPr>
            <w:r>
              <w:t>87</w:t>
            </w:r>
          </w:p>
        </w:tc>
        <w:tc>
          <w:tcPr>
            <w:tcW w:w="1677" w:type="dxa"/>
          </w:tcPr>
          <w:p w:rsidR="00A953E3" w:rsidRDefault="00A953E3" w:rsidP="00BA2E22">
            <w:pPr>
              <w:jc w:val="center"/>
            </w:pPr>
            <w:r>
              <w:t>78</w:t>
            </w:r>
          </w:p>
        </w:tc>
        <w:tc>
          <w:tcPr>
            <w:tcW w:w="1674" w:type="dxa"/>
          </w:tcPr>
          <w:p w:rsidR="00A953E3" w:rsidRDefault="00A953E3" w:rsidP="00BA2E22">
            <w:pPr>
              <w:jc w:val="center"/>
            </w:pPr>
            <w:r>
              <w:t>94</w:t>
            </w:r>
          </w:p>
        </w:tc>
        <w:tc>
          <w:tcPr>
            <w:tcW w:w="1671" w:type="dxa"/>
          </w:tcPr>
          <w:p w:rsidR="00A953E3" w:rsidRDefault="00A953E3" w:rsidP="00BA2E22">
            <w:pPr>
              <w:jc w:val="center"/>
            </w:pPr>
            <w:r>
              <w:t>89</w:t>
            </w:r>
          </w:p>
        </w:tc>
        <w:tc>
          <w:tcPr>
            <w:tcW w:w="1668" w:type="dxa"/>
          </w:tcPr>
          <w:p w:rsidR="00A953E3" w:rsidRDefault="00A953E3" w:rsidP="00BA2E22">
            <w:pPr>
              <w:jc w:val="center"/>
            </w:pPr>
            <w:r>
              <w:t>93</w:t>
            </w:r>
          </w:p>
        </w:tc>
      </w:tr>
      <w:tr w:rsidR="00A953E3" w:rsidTr="002D3407">
        <w:tc>
          <w:tcPr>
            <w:tcW w:w="1699" w:type="dxa"/>
          </w:tcPr>
          <w:p w:rsidR="00A953E3" w:rsidRPr="002D3407" w:rsidRDefault="00A953E3" w:rsidP="00BA2E22">
            <w:pPr>
              <w:jc w:val="center"/>
              <w:rPr>
                <w:b/>
              </w:rPr>
            </w:pPr>
            <w:r w:rsidRPr="002D3407">
              <w:rPr>
                <w:b/>
              </w:rPr>
              <w:t>13</w:t>
            </w:r>
          </w:p>
        </w:tc>
        <w:tc>
          <w:tcPr>
            <w:tcW w:w="1692" w:type="dxa"/>
          </w:tcPr>
          <w:p w:rsidR="00A953E3" w:rsidRDefault="00A953E3" w:rsidP="00BA2E22">
            <w:pPr>
              <w:jc w:val="center"/>
            </w:pPr>
            <w:r>
              <w:t>92</w:t>
            </w:r>
          </w:p>
        </w:tc>
        <w:tc>
          <w:tcPr>
            <w:tcW w:w="1687" w:type="dxa"/>
          </w:tcPr>
          <w:p w:rsidR="00A953E3" w:rsidRDefault="00A953E3" w:rsidP="00BA2E22">
            <w:pPr>
              <w:jc w:val="center"/>
            </w:pPr>
            <w:r>
              <w:t>86</w:t>
            </w:r>
          </w:p>
        </w:tc>
        <w:tc>
          <w:tcPr>
            <w:tcW w:w="1682" w:type="dxa"/>
          </w:tcPr>
          <w:p w:rsidR="00A953E3" w:rsidRDefault="00A953E3" w:rsidP="00BA2E22">
            <w:pPr>
              <w:jc w:val="center"/>
            </w:pPr>
            <w:r>
              <w:t>83</w:t>
            </w:r>
          </w:p>
        </w:tc>
        <w:tc>
          <w:tcPr>
            <w:tcW w:w="1677" w:type="dxa"/>
          </w:tcPr>
          <w:p w:rsidR="00A953E3" w:rsidRDefault="00A953E3" w:rsidP="00BA2E22">
            <w:pPr>
              <w:jc w:val="center"/>
            </w:pPr>
            <w:r>
              <w:t>75</w:t>
            </w:r>
          </w:p>
        </w:tc>
        <w:tc>
          <w:tcPr>
            <w:tcW w:w="1674" w:type="dxa"/>
          </w:tcPr>
          <w:p w:rsidR="00A953E3" w:rsidRDefault="00A953E3" w:rsidP="00BA2E22">
            <w:pPr>
              <w:jc w:val="center"/>
            </w:pPr>
            <w:r>
              <w:t>85</w:t>
            </w:r>
          </w:p>
        </w:tc>
        <w:tc>
          <w:tcPr>
            <w:tcW w:w="1671" w:type="dxa"/>
          </w:tcPr>
          <w:p w:rsidR="00A953E3" w:rsidRDefault="00A953E3" w:rsidP="00BA2E22">
            <w:pPr>
              <w:jc w:val="center"/>
            </w:pPr>
            <w:r>
              <w:t>95</w:t>
            </w:r>
          </w:p>
        </w:tc>
        <w:tc>
          <w:tcPr>
            <w:tcW w:w="1668" w:type="dxa"/>
          </w:tcPr>
          <w:p w:rsidR="00A953E3" w:rsidRDefault="00A953E3" w:rsidP="00BA2E22">
            <w:pPr>
              <w:jc w:val="center"/>
            </w:pPr>
            <w:r>
              <w:t>87</w:t>
            </w:r>
          </w:p>
        </w:tc>
      </w:tr>
      <w:tr w:rsidR="00A953E3" w:rsidTr="002D3407">
        <w:tc>
          <w:tcPr>
            <w:tcW w:w="1699" w:type="dxa"/>
          </w:tcPr>
          <w:p w:rsidR="00A953E3" w:rsidRPr="002D3407" w:rsidRDefault="00A953E3" w:rsidP="00BA2E22">
            <w:pPr>
              <w:jc w:val="center"/>
              <w:rPr>
                <w:b/>
              </w:rPr>
            </w:pPr>
            <w:r w:rsidRPr="002D3407">
              <w:rPr>
                <w:b/>
              </w:rPr>
              <w:t>14</w:t>
            </w:r>
          </w:p>
        </w:tc>
        <w:tc>
          <w:tcPr>
            <w:tcW w:w="1692" w:type="dxa"/>
          </w:tcPr>
          <w:p w:rsidR="00A953E3" w:rsidRDefault="00A953E3" w:rsidP="00BA2E22">
            <w:pPr>
              <w:jc w:val="center"/>
            </w:pPr>
            <w:r>
              <w:t>102</w:t>
            </w:r>
          </w:p>
        </w:tc>
        <w:tc>
          <w:tcPr>
            <w:tcW w:w="1687" w:type="dxa"/>
          </w:tcPr>
          <w:p w:rsidR="00A953E3" w:rsidRDefault="00A953E3" w:rsidP="00BA2E22">
            <w:pPr>
              <w:jc w:val="center"/>
            </w:pPr>
            <w:r>
              <w:t>81</w:t>
            </w:r>
          </w:p>
        </w:tc>
        <w:tc>
          <w:tcPr>
            <w:tcW w:w="1682" w:type="dxa"/>
          </w:tcPr>
          <w:p w:rsidR="00A953E3" w:rsidRDefault="00A953E3" w:rsidP="00BA2E22">
            <w:pPr>
              <w:jc w:val="center"/>
            </w:pPr>
            <w:r>
              <w:t>91</w:t>
            </w:r>
          </w:p>
        </w:tc>
        <w:tc>
          <w:tcPr>
            <w:tcW w:w="1677" w:type="dxa"/>
          </w:tcPr>
          <w:p w:rsidR="00A953E3" w:rsidRDefault="00A953E3" w:rsidP="00BA2E22">
            <w:pPr>
              <w:jc w:val="center"/>
            </w:pPr>
            <w:r>
              <w:t>72</w:t>
            </w:r>
          </w:p>
        </w:tc>
        <w:tc>
          <w:tcPr>
            <w:tcW w:w="1674" w:type="dxa"/>
          </w:tcPr>
          <w:p w:rsidR="00A953E3" w:rsidRDefault="00A953E3" w:rsidP="00BA2E22">
            <w:pPr>
              <w:jc w:val="center"/>
            </w:pPr>
            <w:r>
              <w:t>84</w:t>
            </w:r>
          </w:p>
        </w:tc>
        <w:tc>
          <w:tcPr>
            <w:tcW w:w="1671" w:type="dxa"/>
          </w:tcPr>
          <w:p w:rsidR="00A953E3" w:rsidRDefault="00A953E3" w:rsidP="00BA2E22">
            <w:pPr>
              <w:jc w:val="center"/>
            </w:pPr>
            <w:r>
              <w:t>78</w:t>
            </w:r>
          </w:p>
        </w:tc>
        <w:tc>
          <w:tcPr>
            <w:tcW w:w="1668" w:type="dxa"/>
          </w:tcPr>
          <w:p w:rsidR="00A953E3" w:rsidRDefault="00A953E3" w:rsidP="00BA2E22">
            <w:pPr>
              <w:jc w:val="center"/>
            </w:pPr>
            <w:r>
              <w:t>90</w:t>
            </w:r>
          </w:p>
        </w:tc>
      </w:tr>
      <w:tr w:rsidR="00A953E3" w:rsidTr="002D3407">
        <w:tc>
          <w:tcPr>
            <w:tcW w:w="1699" w:type="dxa"/>
          </w:tcPr>
          <w:p w:rsidR="00A953E3" w:rsidRPr="002D3407" w:rsidRDefault="00A953E3" w:rsidP="00BA2E22">
            <w:pPr>
              <w:jc w:val="center"/>
              <w:rPr>
                <w:b/>
              </w:rPr>
            </w:pPr>
            <w:r w:rsidRPr="002D3407">
              <w:rPr>
                <w:b/>
              </w:rPr>
              <w:t>15</w:t>
            </w:r>
          </w:p>
        </w:tc>
        <w:tc>
          <w:tcPr>
            <w:tcW w:w="1692" w:type="dxa"/>
          </w:tcPr>
          <w:p w:rsidR="00A953E3" w:rsidRDefault="00A953E3" w:rsidP="00BA2E22">
            <w:pPr>
              <w:jc w:val="center"/>
            </w:pPr>
            <w:r>
              <w:t>166</w:t>
            </w:r>
          </w:p>
        </w:tc>
        <w:tc>
          <w:tcPr>
            <w:tcW w:w="1687" w:type="dxa"/>
          </w:tcPr>
          <w:p w:rsidR="00A953E3" w:rsidRDefault="00A953E3" w:rsidP="00BA2E22">
            <w:pPr>
              <w:jc w:val="center"/>
            </w:pPr>
            <w:r>
              <w:t>86</w:t>
            </w:r>
          </w:p>
        </w:tc>
        <w:tc>
          <w:tcPr>
            <w:tcW w:w="1682" w:type="dxa"/>
          </w:tcPr>
          <w:p w:rsidR="00A953E3" w:rsidRDefault="00A953E3" w:rsidP="00BA2E22">
            <w:pPr>
              <w:jc w:val="center"/>
            </w:pPr>
            <w:r>
              <w:t>95</w:t>
            </w:r>
          </w:p>
        </w:tc>
        <w:tc>
          <w:tcPr>
            <w:tcW w:w="1677" w:type="dxa"/>
          </w:tcPr>
          <w:p w:rsidR="00A953E3" w:rsidRDefault="00A953E3" w:rsidP="00BA2E22">
            <w:pPr>
              <w:jc w:val="center"/>
            </w:pPr>
            <w:r>
              <w:t>89</w:t>
            </w:r>
          </w:p>
        </w:tc>
        <w:tc>
          <w:tcPr>
            <w:tcW w:w="1674" w:type="dxa"/>
          </w:tcPr>
          <w:p w:rsidR="00A953E3" w:rsidRDefault="00A953E3" w:rsidP="00BA2E22">
            <w:pPr>
              <w:jc w:val="center"/>
            </w:pPr>
            <w:r>
              <w:t>98</w:t>
            </w:r>
          </w:p>
        </w:tc>
        <w:tc>
          <w:tcPr>
            <w:tcW w:w="1671" w:type="dxa"/>
          </w:tcPr>
          <w:p w:rsidR="00A953E3" w:rsidRDefault="00A953E3" w:rsidP="00BA2E22">
            <w:pPr>
              <w:jc w:val="center"/>
            </w:pPr>
            <w:r>
              <w:t>89</w:t>
            </w:r>
          </w:p>
        </w:tc>
        <w:tc>
          <w:tcPr>
            <w:tcW w:w="1668" w:type="dxa"/>
          </w:tcPr>
          <w:p w:rsidR="00A953E3" w:rsidRDefault="00A953E3" w:rsidP="00BA2E22">
            <w:pPr>
              <w:jc w:val="center"/>
            </w:pPr>
            <w:r>
              <w:t>89</w:t>
            </w:r>
          </w:p>
        </w:tc>
      </w:tr>
      <w:tr w:rsidR="00A953E3" w:rsidTr="002D3407">
        <w:tc>
          <w:tcPr>
            <w:tcW w:w="1699" w:type="dxa"/>
          </w:tcPr>
          <w:p w:rsidR="00A953E3" w:rsidRPr="002D3407" w:rsidRDefault="00A953E3" w:rsidP="00BA2E22">
            <w:pPr>
              <w:jc w:val="center"/>
              <w:rPr>
                <w:b/>
              </w:rPr>
            </w:pPr>
            <w:r w:rsidRPr="002D3407">
              <w:rPr>
                <w:b/>
              </w:rPr>
              <w:t>16</w:t>
            </w:r>
          </w:p>
        </w:tc>
        <w:tc>
          <w:tcPr>
            <w:tcW w:w="1692" w:type="dxa"/>
          </w:tcPr>
          <w:p w:rsidR="00A953E3" w:rsidRDefault="00A953E3" w:rsidP="00BA2E22">
            <w:pPr>
              <w:jc w:val="center"/>
            </w:pPr>
            <w:r>
              <w:t>89</w:t>
            </w:r>
          </w:p>
        </w:tc>
        <w:tc>
          <w:tcPr>
            <w:tcW w:w="1687" w:type="dxa"/>
          </w:tcPr>
          <w:p w:rsidR="00A953E3" w:rsidRDefault="00A953E3" w:rsidP="00BA2E22">
            <w:pPr>
              <w:jc w:val="center"/>
            </w:pPr>
            <w:r>
              <w:t>110</w:t>
            </w:r>
          </w:p>
        </w:tc>
        <w:tc>
          <w:tcPr>
            <w:tcW w:w="1682" w:type="dxa"/>
          </w:tcPr>
          <w:p w:rsidR="00A953E3" w:rsidRDefault="00A953E3" w:rsidP="00BA2E22">
            <w:pPr>
              <w:jc w:val="center"/>
            </w:pPr>
            <w:r>
              <w:t>81</w:t>
            </w:r>
          </w:p>
        </w:tc>
        <w:tc>
          <w:tcPr>
            <w:tcW w:w="1677" w:type="dxa"/>
          </w:tcPr>
          <w:p w:rsidR="00A953E3" w:rsidRDefault="00A953E3" w:rsidP="00BA2E22">
            <w:pPr>
              <w:jc w:val="center"/>
            </w:pPr>
            <w:r>
              <w:t>93</w:t>
            </w:r>
          </w:p>
        </w:tc>
        <w:tc>
          <w:tcPr>
            <w:tcW w:w="1674" w:type="dxa"/>
          </w:tcPr>
          <w:p w:rsidR="00A953E3" w:rsidRDefault="00A953E3" w:rsidP="00BA2E22">
            <w:pPr>
              <w:jc w:val="center"/>
            </w:pPr>
            <w:r>
              <w:t>87</w:t>
            </w:r>
          </w:p>
        </w:tc>
        <w:tc>
          <w:tcPr>
            <w:tcW w:w="1671" w:type="dxa"/>
          </w:tcPr>
          <w:p w:rsidR="00A953E3" w:rsidRDefault="00A953E3" w:rsidP="00BA2E22">
            <w:pPr>
              <w:jc w:val="center"/>
            </w:pPr>
            <w:r>
              <w:t>99</w:t>
            </w:r>
          </w:p>
        </w:tc>
        <w:tc>
          <w:tcPr>
            <w:tcW w:w="1668" w:type="dxa"/>
          </w:tcPr>
          <w:p w:rsidR="00A953E3" w:rsidRDefault="00A953E3" w:rsidP="00BA2E22">
            <w:pPr>
              <w:jc w:val="center"/>
            </w:pPr>
            <w:r>
              <w:t>92</w:t>
            </w:r>
          </w:p>
        </w:tc>
      </w:tr>
      <w:tr w:rsidR="00A953E3" w:rsidTr="002D3407">
        <w:tc>
          <w:tcPr>
            <w:tcW w:w="1699" w:type="dxa"/>
          </w:tcPr>
          <w:p w:rsidR="00A953E3" w:rsidRPr="002D3407" w:rsidRDefault="00A953E3" w:rsidP="00BA2E22">
            <w:pPr>
              <w:jc w:val="center"/>
              <w:rPr>
                <w:b/>
              </w:rPr>
            </w:pPr>
            <w:r w:rsidRPr="002D3407">
              <w:rPr>
                <w:b/>
              </w:rPr>
              <w:t>17</w:t>
            </w:r>
          </w:p>
        </w:tc>
        <w:tc>
          <w:tcPr>
            <w:tcW w:w="1692" w:type="dxa"/>
          </w:tcPr>
          <w:p w:rsidR="00A953E3" w:rsidRDefault="00A953E3" w:rsidP="00BA2E22">
            <w:pPr>
              <w:jc w:val="center"/>
            </w:pPr>
            <w:r>
              <w:t>76</w:t>
            </w:r>
          </w:p>
        </w:tc>
        <w:tc>
          <w:tcPr>
            <w:tcW w:w="1687" w:type="dxa"/>
          </w:tcPr>
          <w:p w:rsidR="00A953E3" w:rsidRDefault="00A953E3" w:rsidP="00BA2E22">
            <w:pPr>
              <w:jc w:val="center"/>
            </w:pPr>
            <w:r>
              <w:t>82</w:t>
            </w:r>
          </w:p>
        </w:tc>
        <w:tc>
          <w:tcPr>
            <w:tcW w:w="1682" w:type="dxa"/>
          </w:tcPr>
          <w:p w:rsidR="00A953E3" w:rsidRDefault="00A953E3" w:rsidP="00BA2E22">
            <w:pPr>
              <w:jc w:val="center"/>
            </w:pPr>
            <w:r>
              <w:t>82</w:t>
            </w:r>
          </w:p>
        </w:tc>
        <w:tc>
          <w:tcPr>
            <w:tcW w:w="1677" w:type="dxa"/>
          </w:tcPr>
          <w:p w:rsidR="00A953E3" w:rsidRDefault="00A953E3" w:rsidP="00BA2E22">
            <w:pPr>
              <w:jc w:val="center"/>
            </w:pPr>
            <w:r>
              <w:t>86</w:t>
            </w:r>
          </w:p>
        </w:tc>
        <w:tc>
          <w:tcPr>
            <w:tcW w:w="1674" w:type="dxa"/>
          </w:tcPr>
          <w:p w:rsidR="00A953E3" w:rsidRDefault="00A953E3" w:rsidP="00BA2E22">
            <w:pPr>
              <w:jc w:val="center"/>
            </w:pPr>
            <w:r>
              <w:t>74</w:t>
            </w:r>
          </w:p>
        </w:tc>
        <w:tc>
          <w:tcPr>
            <w:tcW w:w="1671" w:type="dxa"/>
          </w:tcPr>
          <w:p w:rsidR="00A953E3" w:rsidRDefault="00A953E3" w:rsidP="00BA2E22">
            <w:pPr>
              <w:jc w:val="center"/>
            </w:pPr>
            <w:r>
              <w:t>85</w:t>
            </w:r>
          </w:p>
        </w:tc>
        <w:tc>
          <w:tcPr>
            <w:tcW w:w="1668" w:type="dxa"/>
          </w:tcPr>
          <w:p w:rsidR="00A953E3" w:rsidRDefault="00A953E3" w:rsidP="00BA2E22">
            <w:pPr>
              <w:jc w:val="center"/>
            </w:pPr>
            <w:r>
              <w:t>93</w:t>
            </w:r>
          </w:p>
        </w:tc>
      </w:tr>
      <w:tr w:rsidR="00A953E3" w:rsidTr="002D3407">
        <w:tc>
          <w:tcPr>
            <w:tcW w:w="1699" w:type="dxa"/>
          </w:tcPr>
          <w:p w:rsidR="00A953E3" w:rsidRPr="002D3407" w:rsidRDefault="00A953E3" w:rsidP="00BA2E22">
            <w:pPr>
              <w:jc w:val="center"/>
              <w:rPr>
                <w:b/>
              </w:rPr>
            </w:pPr>
            <w:r w:rsidRPr="002D3407">
              <w:rPr>
                <w:b/>
              </w:rPr>
              <w:t>18</w:t>
            </w:r>
          </w:p>
        </w:tc>
        <w:tc>
          <w:tcPr>
            <w:tcW w:w="1692" w:type="dxa"/>
          </w:tcPr>
          <w:p w:rsidR="00A953E3" w:rsidRDefault="00A953E3" w:rsidP="00BA2E22">
            <w:pPr>
              <w:jc w:val="center"/>
            </w:pPr>
            <w:r>
              <w:t>78</w:t>
            </w:r>
          </w:p>
        </w:tc>
        <w:tc>
          <w:tcPr>
            <w:tcW w:w="1687" w:type="dxa"/>
          </w:tcPr>
          <w:p w:rsidR="00A953E3" w:rsidRDefault="00A953E3" w:rsidP="00BA2E22">
            <w:pPr>
              <w:jc w:val="center"/>
            </w:pPr>
            <w:r>
              <w:t>91</w:t>
            </w:r>
          </w:p>
        </w:tc>
        <w:tc>
          <w:tcPr>
            <w:tcW w:w="1682" w:type="dxa"/>
          </w:tcPr>
          <w:p w:rsidR="00A953E3" w:rsidRDefault="00A953E3" w:rsidP="00BA2E22">
            <w:pPr>
              <w:jc w:val="center"/>
            </w:pPr>
            <w:r>
              <w:t>69</w:t>
            </w:r>
          </w:p>
        </w:tc>
        <w:tc>
          <w:tcPr>
            <w:tcW w:w="1677" w:type="dxa"/>
          </w:tcPr>
          <w:p w:rsidR="00A953E3" w:rsidRDefault="00A953E3" w:rsidP="00BA2E22">
            <w:pPr>
              <w:jc w:val="center"/>
            </w:pPr>
            <w:r>
              <w:t>87</w:t>
            </w:r>
          </w:p>
        </w:tc>
        <w:tc>
          <w:tcPr>
            <w:tcW w:w="1674" w:type="dxa"/>
          </w:tcPr>
          <w:p w:rsidR="00A953E3" w:rsidRDefault="00A953E3" w:rsidP="00BA2E22">
            <w:pPr>
              <w:jc w:val="center"/>
            </w:pPr>
            <w:r>
              <w:t>78</w:t>
            </w:r>
          </w:p>
        </w:tc>
        <w:tc>
          <w:tcPr>
            <w:tcW w:w="1671" w:type="dxa"/>
          </w:tcPr>
          <w:p w:rsidR="00A953E3" w:rsidRDefault="00A953E3" w:rsidP="00BA2E22">
            <w:pPr>
              <w:jc w:val="center"/>
            </w:pPr>
            <w:r>
              <w:t>75</w:t>
            </w:r>
          </w:p>
        </w:tc>
        <w:tc>
          <w:tcPr>
            <w:tcW w:w="1668" w:type="dxa"/>
          </w:tcPr>
          <w:p w:rsidR="00A953E3" w:rsidRDefault="00A953E3" w:rsidP="00BA2E22">
            <w:pPr>
              <w:jc w:val="center"/>
            </w:pPr>
            <w:r>
              <w:t>86</w:t>
            </w:r>
          </w:p>
        </w:tc>
      </w:tr>
      <w:tr w:rsidR="00A953E3" w:rsidTr="002D3407">
        <w:tc>
          <w:tcPr>
            <w:tcW w:w="1699" w:type="dxa"/>
          </w:tcPr>
          <w:p w:rsidR="00A953E3" w:rsidRPr="002D3407" w:rsidRDefault="00A953E3" w:rsidP="00BA2E22">
            <w:pPr>
              <w:jc w:val="center"/>
              <w:rPr>
                <w:b/>
              </w:rPr>
            </w:pPr>
            <w:r w:rsidRPr="002D3407">
              <w:rPr>
                <w:b/>
              </w:rPr>
              <w:t>19</w:t>
            </w:r>
          </w:p>
        </w:tc>
        <w:tc>
          <w:tcPr>
            <w:tcW w:w="1692" w:type="dxa"/>
          </w:tcPr>
          <w:p w:rsidR="00A953E3" w:rsidRDefault="00A953E3" w:rsidP="00BA2E22">
            <w:pPr>
              <w:jc w:val="center"/>
            </w:pPr>
            <w:r>
              <w:t>69</w:t>
            </w:r>
          </w:p>
        </w:tc>
        <w:tc>
          <w:tcPr>
            <w:tcW w:w="1687" w:type="dxa"/>
          </w:tcPr>
          <w:p w:rsidR="00A953E3" w:rsidRDefault="00A953E3" w:rsidP="00BA2E22">
            <w:pPr>
              <w:jc w:val="center"/>
            </w:pPr>
            <w:r>
              <w:t>93</w:t>
            </w:r>
          </w:p>
        </w:tc>
        <w:tc>
          <w:tcPr>
            <w:tcW w:w="1682" w:type="dxa"/>
          </w:tcPr>
          <w:p w:rsidR="00A953E3" w:rsidRDefault="00A953E3" w:rsidP="00BA2E22">
            <w:pPr>
              <w:jc w:val="center"/>
            </w:pPr>
            <w:r>
              <w:t>100</w:t>
            </w:r>
          </w:p>
        </w:tc>
        <w:tc>
          <w:tcPr>
            <w:tcW w:w="1677" w:type="dxa"/>
          </w:tcPr>
          <w:p w:rsidR="00A953E3" w:rsidRDefault="00A953E3" w:rsidP="00BA2E22">
            <w:pPr>
              <w:jc w:val="center"/>
            </w:pPr>
            <w:r>
              <w:t>97</w:t>
            </w:r>
          </w:p>
        </w:tc>
        <w:tc>
          <w:tcPr>
            <w:tcW w:w="1674" w:type="dxa"/>
          </w:tcPr>
          <w:p w:rsidR="00A953E3" w:rsidRDefault="00A953E3" w:rsidP="00BA2E22">
            <w:pPr>
              <w:jc w:val="center"/>
            </w:pPr>
            <w:r>
              <w:t>96</w:t>
            </w:r>
          </w:p>
        </w:tc>
        <w:tc>
          <w:tcPr>
            <w:tcW w:w="1671" w:type="dxa"/>
          </w:tcPr>
          <w:p w:rsidR="00A953E3" w:rsidRDefault="00A953E3" w:rsidP="00BA2E22">
            <w:pPr>
              <w:jc w:val="center"/>
            </w:pPr>
            <w:r>
              <w:t>100</w:t>
            </w:r>
          </w:p>
        </w:tc>
        <w:tc>
          <w:tcPr>
            <w:tcW w:w="1668" w:type="dxa"/>
          </w:tcPr>
          <w:p w:rsidR="00A953E3" w:rsidRDefault="00A953E3" w:rsidP="00BA2E22">
            <w:pPr>
              <w:jc w:val="center"/>
            </w:pPr>
            <w:r>
              <w:t>89</w:t>
            </w:r>
          </w:p>
        </w:tc>
      </w:tr>
      <w:tr w:rsidR="00A953E3" w:rsidTr="002D3407">
        <w:tc>
          <w:tcPr>
            <w:tcW w:w="1699" w:type="dxa"/>
          </w:tcPr>
          <w:p w:rsidR="00A953E3" w:rsidRPr="002D3407" w:rsidRDefault="00A953E3" w:rsidP="00BA2E22">
            <w:pPr>
              <w:jc w:val="center"/>
              <w:rPr>
                <w:b/>
              </w:rPr>
            </w:pPr>
            <w:r w:rsidRPr="002D3407">
              <w:rPr>
                <w:b/>
              </w:rPr>
              <w:t>20</w:t>
            </w:r>
          </w:p>
        </w:tc>
        <w:tc>
          <w:tcPr>
            <w:tcW w:w="1692" w:type="dxa"/>
          </w:tcPr>
          <w:p w:rsidR="00A953E3" w:rsidRDefault="00A953E3" w:rsidP="00BA2E22">
            <w:pPr>
              <w:jc w:val="center"/>
            </w:pPr>
            <w:r>
              <w:t>90</w:t>
            </w:r>
          </w:p>
        </w:tc>
        <w:tc>
          <w:tcPr>
            <w:tcW w:w="1687" w:type="dxa"/>
          </w:tcPr>
          <w:p w:rsidR="00A953E3" w:rsidRDefault="00A953E3" w:rsidP="00BA2E22">
            <w:pPr>
              <w:jc w:val="center"/>
            </w:pPr>
            <w:r>
              <w:t>100</w:t>
            </w:r>
          </w:p>
        </w:tc>
        <w:tc>
          <w:tcPr>
            <w:tcW w:w="1682" w:type="dxa"/>
          </w:tcPr>
          <w:p w:rsidR="00A953E3" w:rsidRDefault="00A953E3" w:rsidP="00BA2E22">
            <w:pPr>
              <w:jc w:val="center"/>
            </w:pPr>
            <w:r>
              <w:t>111</w:t>
            </w:r>
          </w:p>
        </w:tc>
        <w:tc>
          <w:tcPr>
            <w:tcW w:w="1677" w:type="dxa"/>
          </w:tcPr>
          <w:p w:rsidR="00A953E3" w:rsidRDefault="00A953E3" w:rsidP="00BA2E22">
            <w:pPr>
              <w:jc w:val="center"/>
            </w:pPr>
            <w:r>
              <w:t>95</w:t>
            </w:r>
          </w:p>
        </w:tc>
        <w:tc>
          <w:tcPr>
            <w:tcW w:w="1674" w:type="dxa"/>
          </w:tcPr>
          <w:p w:rsidR="00A953E3" w:rsidRDefault="00A953E3" w:rsidP="00BA2E22">
            <w:pPr>
              <w:jc w:val="center"/>
            </w:pPr>
            <w:r>
              <w:t>92</w:t>
            </w:r>
          </w:p>
        </w:tc>
        <w:tc>
          <w:tcPr>
            <w:tcW w:w="1671" w:type="dxa"/>
          </w:tcPr>
          <w:p w:rsidR="00A953E3" w:rsidRDefault="00A953E3" w:rsidP="00BA2E22">
            <w:pPr>
              <w:jc w:val="center"/>
            </w:pPr>
            <w:r>
              <w:t>85</w:t>
            </w:r>
          </w:p>
        </w:tc>
        <w:tc>
          <w:tcPr>
            <w:tcW w:w="1668" w:type="dxa"/>
          </w:tcPr>
          <w:p w:rsidR="00A953E3" w:rsidRDefault="00A953E3" w:rsidP="00BA2E22">
            <w:pPr>
              <w:jc w:val="center"/>
            </w:pPr>
            <w:r>
              <w:t>92</w:t>
            </w:r>
          </w:p>
        </w:tc>
      </w:tr>
      <w:tr w:rsidR="00A953E3" w:rsidTr="002D3407">
        <w:tc>
          <w:tcPr>
            <w:tcW w:w="1699" w:type="dxa"/>
          </w:tcPr>
          <w:p w:rsidR="00A953E3" w:rsidRPr="002D3407" w:rsidRDefault="00A953E3" w:rsidP="00BA2E22">
            <w:pPr>
              <w:jc w:val="center"/>
              <w:rPr>
                <w:b/>
              </w:rPr>
            </w:pPr>
            <w:r w:rsidRPr="002D3407">
              <w:rPr>
                <w:b/>
              </w:rPr>
              <w:t>21</w:t>
            </w:r>
          </w:p>
        </w:tc>
        <w:tc>
          <w:tcPr>
            <w:tcW w:w="1692" w:type="dxa"/>
          </w:tcPr>
          <w:p w:rsidR="00A953E3" w:rsidRDefault="00A953E3" w:rsidP="00BA2E22">
            <w:pPr>
              <w:jc w:val="center"/>
            </w:pPr>
            <w:r>
              <w:t>92</w:t>
            </w:r>
          </w:p>
        </w:tc>
        <w:tc>
          <w:tcPr>
            <w:tcW w:w="1687" w:type="dxa"/>
          </w:tcPr>
          <w:p w:rsidR="00A953E3" w:rsidRDefault="00A953E3" w:rsidP="00BA2E22">
            <w:pPr>
              <w:jc w:val="center"/>
            </w:pPr>
            <w:r>
              <w:t>69</w:t>
            </w:r>
          </w:p>
        </w:tc>
        <w:tc>
          <w:tcPr>
            <w:tcW w:w="1682" w:type="dxa"/>
          </w:tcPr>
          <w:p w:rsidR="00A953E3" w:rsidRDefault="00A953E3" w:rsidP="00BA2E22">
            <w:pPr>
              <w:jc w:val="center"/>
            </w:pPr>
            <w:r>
              <w:t>155</w:t>
            </w:r>
          </w:p>
        </w:tc>
        <w:tc>
          <w:tcPr>
            <w:tcW w:w="1677" w:type="dxa"/>
          </w:tcPr>
          <w:p w:rsidR="00A953E3" w:rsidRDefault="00A953E3" w:rsidP="00BA2E22">
            <w:pPr>
              <w:jc w:val="center"/>
            </w:pPr>
            <w:r>
              <w:t>93</w:t>
            </w:r>
          </w:p>
        </w:tc>
        <w:tc>
          <w:tcPr>
            <w:tcW w:w="1674" w:type="dxa"/>
          </w:tcPr>
          <w:p w:rsidR="00A953E3" w:rsidRDefault="00A953E3" w:rsidP="00BA2E22">
            <w:pPr>
              <w:jc w:val="center"/>
            </w:pPr>
            <w:r>
              <w:t>100</w:t>
            </w:r>
          </w:p>
        </w:tc>
        <w:tc>
          <w:tcPr>
            <w:tcW w:w="1671" w:type="dxa"/>
          </w:tcPr>
          <w:p w:rsidR="00A953E3" w:rsidRDefault="00A953E3" w:rsidP="00BA2E22">
            <w:pPr>
              <w:jc w:val="center"/>
            </w:pPr>
            <w:r>
              <w:t>96</w:t>
            </w:r>
          </w:p>
        </w:tc>
        <w:tc>
          <w:tcPr>
            <w:tcW w:w="1668" w:type="dxa"/>
          </w:tcPr>
          <w:p w:rsidR="00A953E3" w:rsidRDefault="00A953E3" w:rsidP="00BA2E22">
            <w:pPr>
              <w:jc w:val="center"/>
            </w:pPr>
            <w:r>
              <w:t>94</w:t>
            </w:r>
          </w:p>
        </w:tc>
      </w:tr>
      <w:tr w:rsidR="00A953E3" w:rsidTr="002D3407">
        <w:tc>
          <w:tcPr>
            <w:tcW w:w="1699" w:type="dxa"/>
          </w:tcPr>
          <w:p w:rsidR="00A953E3" w:rsidRPr="002D3407" w:rsidRDefault="00A953E3" w:rsidP="00BA2E22">
            <w:pPr>
              <w:jc w:val="center"/>
              <w:rPr>
                <w:b/>
              </w:rPr>
            </w:pPr>
            <w:r w:rsidRPr="002D3407">
              <w:rPr>
                <w:b/>
              </w:rPr>
              <w:t>22</w:t>
            </w:r>
          </w:p>
        </w:tc>
        <w:tc>
          <w:tcPr>
            <w:tcW w:w="1692" w:type="dxa"/>
          </w:tcPr>
          <w:p w:rsidR="00A953E3" w:rsidRDefault="00A953E3" w:rsidP="00BA2E22">
            <w:pPr>
              <w:jc w:val="center"/>
            </w:pPr>
            <w:r>
              <w:t>99</w:t>
            </w:r>
          </w:p>
        </w:tc>
        <w:tc>
          <w:tcPr>
            <w:tcW w:w="1687" w:type="dxa"/>
          </w:tcPr>
          <w:p w:rsidR="00A953E3" w:rsidRDefault="00A953E3" w:rsidP="00BA2E22">
            <w:pPr>
              <w:jc w:val="center"/>
            </w:pPr>
            <w:r>
              <w:t>89</w:t>
            </w:r>
          </w:p>
        </w:tc>
        <w:tc>
          <w:tcPr>
            <w:tcW w:w="1682" w:type="dxa"/>
          </w:tcPr>
          <w:p w:rsidR="00A953E3" w:rsidRDefault="00A953E3" w:rsidP="00BA2E22">
            <w:pPr>
              <w:jc w:val="center"/>
            </w:pPr>
            <w:r>
              <w:t>89</w:t>
            </w:r>
          </w:p>
        </w:tc>
        <w:tc>
          <w:tcPr>
            <w:tcW w:w="1677" w:type="dxa"/>
          </w:tcPr>
          <w:p w:rsidR="00A953E3" w:rsidRDefault="00A953E3" w:rsidP="00BA2E22">
            <w:pPr>
              <w:jc w:val="center"/>
            </w:pPr>
            <w:r>
              <w:t>96</w:t>
            </w:r>
          </w:p>
        </w:tc>
        <w:tc>
          <w:tcPr>
            <w:tcW w:w="1674" w:type="dxa"/>
          </w:tcPr>
          <w:p w:rsidR="00A953E3" w:rsidRDefault="00A953E3" w:rsidP="00BA2E22">
            <w:pPr>
              <w:jc w:val="center"/>
            </w:pPr>
            <w:r>
              <w:t>152</w:t>
            </w:r>
          </w:p>
        </w:tc>
        <w:tc>
          <w:tcPr>
            <w:tcW w:w="1671" w:type="dxa"/>
          </w:tcPr>
          <w:p w:rsidR="00A953E3" w:rsidRDefault="00A953E3" w:rsidP="00BA2E22">
            <w:pPr>
              <w:jc w:val="center"/>
            </w:pPr>
            <w:r>
              <w:t>106</w:t>
            </w:r>
          </w:p>
        </w:tc>
        <w:tc>
          <w:tcPr>
            <w:tcW w:w="1668" w:type="dxa"/>
          </w:tcPr>
          <w:p w:rsidR="00A953E3" w:rsidRDefault="00A953E3" w:rsidP="00BA2E22">
            <w:pPr>
              <w:jc w:val="center"/>
            </w:pPr>
            <w:r>
              <w:t>98</w:t>
            </w:r>
          </w:p>
        </w:tc>
      </w:tr>
      <w:tr w:rsidR="00A953E3" w:rsidTr="002D3407">
        <w:tc>
          <w:tcPr>
            <w:tcW w:w="1699" w:type="dxa"/>
          </w:tcPr>
          <w:p w:rsidR="00A953E3" w:rsidRPr="002D3407" w:rsidRDefault="00A953E3" w:rsidP="00BA2E22">
            <w:pPr>
              <w:jc w:val="center"/>
              <w:rPr>
                <w:b/>
              </w:rPr>
            </w:pPr>
            <w:r w:rsidRPr="002D3407">
              <w:rPr>
                <w:b/>
              </w:rPr>
              <w:t>23</w:t>
            </w:r>
          </w:p>
        </w:tc>
        <w:tc>
          <w:tcPr>
            <w:tcW w:w="1692" w:type="dxa"/>
          </w:tcPr>
          <w:p w:rsidR="00A953E3" w:rsidRDefault="00A953E3" w:rsidP="00BA2E22">
            <w:pPr>
              <w:jc w:val="center"/>
            </w:pPr>
            <w:r>
              <w:t>74</w:t>
            </w:r>
          </w:p>
        </w:tc>
        <w:tc>
          <w:tcPr>
            <w:tcW w:w="1687" w:type="dxa"/>
          </w:tcPr>
          <w:p w:rsidR="00A953E3" w:rsidRDefault="00A953E3" w:rsidP="00BA2E22">
            <w:pPr>
              <w:jc w:val="center"/>
            </w:pPr>
            <w:r>
              <w:t>56</w:t>
            </w:r>
          </w:p>
        </w:tc>
        <w:tc>
          <w:tcPr>
            <w:tcW w:w="1682" w:type="dxa"/>
          </w:tcPr>
          <w:p w:rsidR="00A953E3" w:rsidRDefault="00A953E3" w:rsidP="00BA2E22">
            <w:pPr>
              <w:jc w:val="center"/>
            </w:pPr>
            <w:r>
              <w:t>86</w:t>
            </w:r>
          </w:p>
        </w:tc>
        <w:tc>
          <w:tcPr>
            <w:tcW w:w="1677" w:type="dxa"/>
          </w:tcPr>
          <w:p w:rsidR="00A953E3" w:rsidRDefault="00A953E3" w:rsidP="00BA2E22">
            <w:pPr>
              <w:jc w:val="center"/>
            </w:pPr>
            <w:r>
              <w:t>98</w:t>
            </w:r>
          </w:p>
        </w:tc>
        <w:tc>
          <w:tcPr>
            <w:tcW w:w="1674" w:type="dxa"/>
          </w:tcPr>
          <w:p w:rsidR="00A953E3" w:rsidRDefault="00A953E3" w:rsidP="00BA2E22">
            <w:pPr>
              <w:jc w:val="center"/>
            </w:pPr>
            <w:r>
              <w:t>101</w:t>
            </w:r>
          </w:p>
        </w:tc>
        <w:tc>
          <w:tcPr>
            <w:tcW w:w="1671" w:type="dxa"/>
          </w:tcPr>
          <w:p w:rsidR="00A953E3" w:rsidRDefault="00A953E3" w:rsidP="00BA2E22">
            <w:pPr>
              <w:jc w:val="center"/>
            </w:pPr>
            <w:r>
              <w:t>89</w:t>
            </w:r>
          </w:p>
        </w:tc>
        <w:tc>
          <w:tcPr>
            <w:tcW w:w="1668" w:type="dxa"/>
          </w:tcPr>
          <w:p w:rsidR="00A953E3" w:rsidRDefault="00A953E3" w:rsidP="00BA2E22">
            <w:pPr>
              <w:jc w:val="center"/>
            </w:pPr>
            <w:r>
              <w:t>97</w:t>
            </w:r>
          </w:p>
        </w:tc>
      </w:tr>
      <w:tr w:rsidR="00A953E3" w:rsidTr="002D3407">
        <w:tc>
          <w:tcPr>
            <w:tcW w:w="1699" w:type="dxa"/>
          </w:tcPr>
          <w:p w:rsidR="00A953E3" w:rsidRPr="002D3407" w:rsidRDefault="00A953E3" w:rsidP="00BA2E22">
            <w:pPr>
              <w:jc w:val="center"/>
              <w:rPr>
                <w:b/>
              </w:rPr>
            </w:pPr>
            <w:r w:rsidRPr="002D3407">
              <w:rPr>
                <w:b/>
              </w:rPr>
              <w:t>24</w:t>
            </w:r>
          </w:p>
        </w:tc>
        <w:tc>
          <w:tcPr>
            <w:tcW w:w="1692" w:type="dxa"/>
          </w:tcPr>
          <w:p w:rsidR="00A953E3" w:rsidRDefault="00A953E3" w:rsidP="00BA2E22">
            <w:pPr>
              <w:jc w:val="center"/>
            </w:pPr>
            <w:r>
              <w:t>75</w:t>
            </w:r>
          </w:p>
        </w:tc>
        <w:tc>
          <w:tcPr>
            <w:tcW w:w="1687" w:type="dxa"/>
          </w:tcPr>
          <w:p w:rsidR="00A953E3" w:rsidRDefault="00A953E3" w:rsidP="00BA2E22">
            <w:pPr>
              <w:jc w:val="center"/>
            </w:pPr>
            <w:r>
              <w:t>60</w:t>
            </w:r>
          </w:p>
        </w:tc>
        <w:tc>
          <w:tcPr>
            <w:tcW w:w="1682" w:type="dxa"/>
          </w:tcPr>
          <w:p w:rsidR="00A953E3" w:rsidRDefault="00A953E3" w:rsidP="00BA2E22">
            <w:pPr>
              <w:jc w:val="center"/>
            </w:pPr>
            <w:r>
              <w:t>96</w:t>
            </w:r>
          </w:p>
        </w:tc>
        <w:tc>
          <w:tcPr>
            <w:tcW w:w="1677" w:type="dxa"/>
          </w:tcPr>
          <w:p w:rsidR="00A953E3" w:rsidRDefault="00A953E3" w:rsidP="00BA2E22">
            <w:pPr>
              <w:jc w:val="center"/>
            </w:pPr>
            <w:r>
              <w:t>99</w:t>
            </w:r>
          </w:p>
        </w:tc>
        <w:tc>
          <w:tcPr>
            <w:tcW w:w="1674" w:type="dxa"/>
          </w:tcPr>
          <w:p w:rsidR="00A953E3" w:rsidRDefault="00A953E3" w:rsidP="00BA2E22">
            <w:pPr>
              <w:jc w:val="center"/>
            </w:pPr>
            <w:r>
              <w:t>78</w:t>
            </w:r>
          </w:p>
        </w:tc>
        <w:tc>
          <w:tcPr>
            <w:tcW w:w="1671" w:type="dxa"/>
          </w:tcPr>
          <w:p w:rsidR="00A953E3" w:rsidRDefault="00A953E3" w:rsidP="00BA2E22">
            <w:pPr>
              <w:jc w:val="center"/>
            </w:pPr>
            <w:r>
              <w:t>055</w:t>
            </w:r>
          </w:p>
        </w:tc>
        <w:tc>
          <w:tcPr>
            <w:tcW w:w="1668" w:type="dxa"/>
          </w:tcPr>
          <w:p w:rsidR="00A953E3" w:rsidRDefault="00A953E3" w:rsidP="00BA2E22">
            <w:pPr>
              <w:jc w:val="center"/>
            </w:pPr>
            <w:r>
              <w:t>86</w:t>
            </w:r>
          </w:p>
        </w:tc>
      </w:tr>
      <w:tr w:rsidR="00A953E3" w:rsidTr="002D3407">
        <w:tc>
          <w:tcPr>
            <w:tcW w:w="1699" w:type="dxa"/>
          </w:tcPr>
          <w:p w:rsidR="00A953E3" w:rsidRPr="002D3407" w:rsidRDefault="00A953E3" w:rsidP="00BA2E22">
            <w:pPr>
              <w:jc w:val="center"/>
              <w:rPr>
                <w:b/>
              </w:rPr>
            </w:pPr>
            <w:r w:rsidRPr="002D3407">
              <w:rPr>
                <w:b/>
              </w:rPr>
              <w:t>25</w:t>
            </w:r>
          </w:p>
        </w:tc>
        <w:tc>
          <w:tcPr>
            <w:tcW w:w="1692" w:type="dxa"/>
          </w:tcPr>
          <w:p w:rsidR="00A953E3" w:rsidRDefault="00A953E3" w:rsidP="00BA2E22">
            <w:pPr>
              <w:jc w:val="center"/>
            </w:pPr>
            <w:r>
              <w:t>100</w:t>
            </w:r>
          </w:p>
        </w:tc>
        <w:tc>
          <w:tcPr>
            <w:tcW w:w="1687" w:type="dxa"/>
          </w:tcPr>
          <w:p w:rsidR="00A953E3" w:rsidRDefault="00A953E3" w:rsidP="00BA2E22">
            <w:pPr>
              <w:jc w:val="center"/>
            </w:pPr>
            <w:r>
              <w:t>89</w:t>
            </w:r>
          </w:p>
        </w:tc>
        <w:tc>
          <w:tcPr>
            <w:tcW w:w="1682" w:type="dxa"/>
          </w:tcPr>
          <w:p w:rsidR="00A953E3" w:rsidRDefault="00A953E3" w:rsidP="00BA2E22">
            <w:pPr>
              <w:jc w:val="center"/>
            </w:pPr>
            <w:r>
              <w:t>90</w:t>
            </w:r>
          </w:p>
        </w:tc>
        <w:tc>
          <w:tcPr>
            <w:tcW w:w="1677" w:type="dxa"/>
          </w:tcPr>
          <w:p w:rsidR="00A953E3" w:rsidRDefault="00A953E3" w:rsidP="00BA2E22">
            <w:pPr>
              <w:jc w:val="center"/>
            </w:pPr>
            <w:r>
              <w:t>140</w:t>
            </w:r>
          </w:p>
        </w:tc>
        <w:tc>
          <w:tcPr>
            <w:tcW w:w="1674" w:type="dxa"/>
          </w:tcPr>
          <w:p w:rsidR="00A953E3" w:rsidRDefault="00A953E3" w:rsidP="00BA2E22">
            <w:pPr>
              <w:jc w:val="center"/>
            </w:pPr>
            <w:r>
              <w:t>89</w:t>
            </w:r>
          </w:p>
        </w:tc>
        <w:tc>
          <w:tcPr>
            <w:tcW w:w="1671" w:type="dxa"/>
          </w:tcPr>
          <w:p w:rsidR="00A953E3" w:rsidRDefault="00A953E3" w:rsidP="00BA2E22">
            <w:pPr>
              <w:jc w:val="center"/>
            </w:pPr>
            <w:r>
              <w:t>78</w:t>
            </w:r>
          </w:p>
        </w:tc>
        <w:tc>
          <w:tcPr>
            <w:tcW w:w="1668" w:type="dxa"/>
          </w:tcPr>
          <w:p w:rsidR="00A953E3" w:rsidRDefault="00A953E3" w:rsidP="00BA2E22">
            <w:pPr>
              <w:jc w:val="center"/>
            </w:pPr>
            <w:r>
              <w:t>82</w:t>
            </w:r>
          </w:p>
        </w:tc>
      </w:tr>
      <w:tr w:rsidR="00A953E3" w:rsidTr="002D3407">
        <w:tc>
          <w:tcPr>
            <w:tcW w:w="1699" w:type="dxa"/>
          </w:tcPr>
          <w:p w:rsidR="00A953E3" w:rsidRPr="002D3407" w:rsidRDefault="00A953E3" w:rsidP="00BA2E22">
            <w:pPr>
              <w:jc w:val="center"/>
              <w:rPr>
                <w:b/>
              </w:rPr>
            </w:pPr>
            <w:r w:rsidRPr="002D3407">
              <w:rPr>
                <w:b/>
              </w:rPr>
              <w:t>26</w:t>
            </w:r>
          </w:p>
        </w:tc>
        <w:tc>
          <w:tcPr>
            <w:tcW w:w="1692" w:type="dxa"/>
          </w:tcPr>
          <w:p w:rsidR="00A953E3" w:rsidRDefault="00A953E3" w:rsidP="00BA2E22">
            <w:pPr>
              <w:jc w:val="center"/>
            </w:pPr>
            <w:r>
              <w:t>56</w:t>
            </w:r>
          </w:p>
        </w:tc>
        <w:tc>
          <w:tcPr>
            <w:tcW w:w="1687" w:type="dxa"/>
          </w:tcPr>
          <w:p w:rsidR="00A953E3" w:rsidRDefault="00A953E3" w:rsidP="00BA2E22">
            <w:pPr>
              <w:jc w:val="center"/>
            </w:pPr>
            <w:r>
              <w:t>90</w:t>
            </w:r>
          </w:p>
        </w:tc>
        <w:tc>
          <w:tcPr>
            <w:tcW w:w="1682" w:type="dxa"/>
          </w:tcPr>
          <w:p w:rsidR="00A953E3" w:rsidRDefault="00A953E3" w:rsidP="00BA2E22">
            <w:pPr>
              <w:jc w:val="center"/>
            </w:pPr>
            <w:r>
              <w:t>86</w:t>
            </w:r>
          </w:p>
        </w:tc>
        <w:tc>
          <w:tcPr>
            <w:tcW w:w="1677" w:type="dxa"/>
          </w:tcPr>
          <w:p w:rsidR="00A953E3" w:rsidRDefault="00A953E3" w:rsidP="00BA2E22">
            <w:pPr>
              <w:jc w:val="center"/>
            </w:pPr>
            <w:r>
              <w:t>150</w:t>
            </w:r>
          </w:p>
        </w:tc>
        <w:tc>
          <w:tcPr>
            <w:tcW w:w="1674" w:type="dxa"/>
          </w:tcPr>
          <w:p w:rsidR="00A953E3" w:rsidRDefault="00A953E3" w:rsidP="00BA2E22">
            <w:pPr>
              <w:jc w:val="center"/>
            </w:pPr>
            <w:r>
              <w:t>92</w:t>
            </w:r>
          </w:p>
        </w:tc>
        <w:tc>
          <w:tcPr>
            <w:tcW w:w="1671" w:type="dxa"/>
          </w:tcPr>
          <w:p w:rsidR="00A953E3" w:rsidRDefault="00A953E3" w:rsidP="00BA2E22">
            <w:pPr>
              <w:jc w:val="center"/>
            </w:pPr>
            <w:r>
              <w:t>89</w:t>
            </w:r>
          </w:p>
        </w:tc>
        <w:tc>
          <w:tcPr>
            <w:tcW w:w="1668" w:type="dxa"/>
          </w:tcPr>
          <w:p w:rsidR="00A953E3" w:rsidRDefault="00A953E3" w:rsidP="00BA2E22">
            <w:pPr>
              <w:jc w:val="center"/>
            </w:pPr>
            <w:r>
              <w:t>86</w:t>
            </w:r>
          </w:p>
        </w:tc>
      </w:tr>
      <w:tr w:rsidR="00A953E3" w:rsidTr="002D3407">
        <w:tc>
          <w:tcPr>
            <w:tcW w:w="1699" w:type="dxa"/>
          </w:tcPr>
          <w:p w:rsidR="00A953E3" w:rsidRPr="002D3407" w:rsidRDefault="00A953E3" w:rsidP="00BA2E22">
            <w:pPr>
              <w:jc w:val="center"/>
              <w:rPr>
                <w:b/>
              </w:rPr>
            </w:pPr>
            <w:r w:rsidRPr="002D3407">
              <w:rPr>
                <w:b/>
              </w:rPr>
              <w:t>27</w:t>
            </w:r>
          </w:p>
        </w:tc>
        <w:tc>
          <w:tcPr>
            <w:tcW w:w="1692" w:type="dxa"/>
          </w:tcPr>
          <w:p w:rsidR="00A953E3" w:rsidRDefault="00A953E3" w:rsidP="00BA2E22">
            <w:pPr>
              <w:jc w:val="center"/>
            </w:pPr>
            <w:r>
              <w:t>90</w:t>
            </w:r>
          </w:p>
        </w:tc>
        <w:tc>
          <w:tcPr>
            <w:tcW w:w="1687" w:type="dxa"/>
          </w:tcPr>
          <w:p w:rsidR="00A953E3" w:rsidRDefault="00A953E3" w:rsidP="00BA2E22">
            <w:pPr>
              <w:jc w:val="center"/>
            </w:pPr>
            <w:r>
              <w:t>69</w:t>
            </w:r>
          </w:p>
        </w:tc>
        <w:tc>
          <w:tcPr>
            <w:tcW w:w="1682" w:type="dxa"/>
          </w:tcPr>
          <w:p w:rsidR="00A953E3" w:rsidRDefault="00A953E3" w:rsidP="00BA2E22">
            <w:pPr>
              <w:jc w:val="center"/>
            </w:pPr>
            <w:r>
              <w:t>75</w:t>
            </w:r>
          </w:p>
        </w:tc>
        <w:tc>
          <w:tcPr>
            <w:tcW w:w="1677" w:type="dxa"/>
          </w:tcPr>
          <w:p w:rsidR="00A953E3" w:rsidRDefault="00A953E3" w:rsidP="00BA2E22">
            <w:pPr>
              <w:jc w:val="center"/>
            </w:pPr>
            <w:r>
              <w:t>169</w:t>
            </w:r>
          </w:p>
        </w:tc>
        <w:tc>
          <w:tcPr>
            <w:tcW w:w="1674" w:type="dxa"/>
          </w:tcPr>
          <w:p w:rsidR="00A953E3" w:rsidRDefault="00A953E3" w:rsidP="00BA2E22">
            <w:pPr>
              <w:jc w:val="center"/>
            </w:pPr>
            <w:r>
              <w:t>93</w:t>
            </w:r>
          </w:p>
        </w:tc>
        <w:tc>
          <w:tcPr>
            <w:tcW w:w="1671" w:type="dxa"/>
          </w:tcPr>
          <w:p w:rsidR="00A953E3" w:rsidRDefault="00A953E3" w:rsidP="00BA2E22">
            <w:pPr>
              <w:jc w:val="center"/>
            </w:pPr>
            <w:r>
              <w:t>155</w:t>
            </w:r>
          </w:p>
        </w:tc>
        <w:tc>
          <w:tcPr>
            <w:tcW w:w="1668" w:type="dxa"/>
          </w:tcPr>
          <w:p w:rsidR="00A953E3" w:rsidRDefault="00A953E3" w:rsidP="00BA2E22">
            <w:pPr>
              <w:jc w:val="center"/>
            </w:pPr>
            <w:r>
              <w:t>84</w:t>
            </w:r>
          </w:p>
        </w:tc>
      </w:tr>
      <w:tr w:rsidR="00A953E3" w:rsidTr="002D3407">
        <w:tc>
          <w:tcPr>
            <w:tcW w:w="1699" w:type="dxa"/>
          </w:tcPr>
          <w:p w:rsidR="00A953E3" w:rsidRPr="002D3407" w:rsidRDefault="00A953E3" w:rsidP="00BA2E22">
            <w:pPr>
              <w:jc w:val="center"/>
              <w:rPr>
                <w:b/>
              </w:rPr>
            </w:pPr>
            <w:r w:rsidRPr="002D3407">
              <w:rPr>
                <w:b/>
              </w:rPr>
              <w:t>28</w:t>
            </w:r>
          </w:p>
        </w:tc>
        <w:tc>
          <w:tcPr>
            <w:tcW w:w="1692" w:type="dxa"/>
          </w:tcPr>
          <w:p w:rsidR="00A953E3" w:rsidRDefault="00A953E3" w:rsidP="00BA2E22">
            <w:pPr>
              <w:jc w:val="center"/>
            </w:pPr>
            <w:r>
              <w:t>86</w:t>
            </w:r>
          </w:p>
        </w:tc>
        <w:tc>
          <w:tcPr>
            <w:tcW w:w="1687" w:type="dxa"/>
          </w:tcPr>
          <w:p w:rsidR="00A953E3" w:rsidRDefault="00A953E3" w:rsidP="00BA2E22">
            <w:pPr>
              <w:jc w:val="center"/>
            </w:pPr>
            <w:r>
              <w:t>68</w:t>
            </w:r>
          </w:p>
        </w:tc>
        <w:tc>
          <w:tcPr>
            <w:tcW w:w="1682" w:type="dxa"/>
          </w:tcPr>
          <w:p w:rsidR="00A953E3" w:rsidRDefault="00A953E3" w:rsidP="00BA2E22">
            <w:pPr>
              <w:jc w:val="center"/>
            </w:pPr>
            <w:r>
              <w:t>59</w:t>
            </w:r>
          </w:p>
        </w:tc>
        <w:tc>
          <w:tcPr>
            <w:tcW w:w="1677" w:type="dxa"/>
          </w:tcPr>
          <w:p w:rsidR="00A953E3" w:rsidRDefault="00A953E3" w:rsidP="00BA2E22">
            <w:pPr>
              <w:jc w:val="center"/>
            </w:pPr>
            <w:r>
              <w:t>89</w:t>
            </w:r>
          </w:p>
        </w:tc>
        <w:tc>
          <w:tcPr>
            <w:tcW w:w="1674" w:type="dxa"/>
          </w:tcPr>
          <w:p w:rsidR="00A953E3" w:rsidRDefault="00A953E3" w:rsidP="00BA2E22">
            <w:pPr>
              <w:jc w:val="center"/>
            </w:pPr>
            <w:r>
              <w:t>102</w:t>
            </w:r>
          </w:p>
        </w:tc>
        <w:tc>
          <w:tcPr>
            <w:tcW w:w="1671" w:type="dxa"/>
          </w:tcPr>
          <w:p w:rsidR="00A953E3" w:rsidRDefault="00A953E3" w:rsidP="00BA2E22">
            <w:pPr>
              <w:jc w:val="center"/>
            </w:pPr>
            <w:r>
              <w:t>78</w:t>
            </w:r>
          </w:p>
        </w:tc>
        <w:tc>
          <w:tcPr>
            <w:tcW w:w="1668" w:type="dxa"/>
          </w:tcPr>
          <w:p w:rsidR="00A953E3" w:rsidRDefault="00A953E3" w:rsidP="00BA2E22">
            <w:pPr>
              <w:jc w:val="center"/>
            </w:pPr>
            <w:r>
              <w:t>87</w:t>
            </w:r>
          </w:p>
        </w:tc>
      </w:tr>
      <w:tr w:rsidR="00A953E3" w:rsidTr="002D3407">
        <w:tc>
          <w:tcPr>
            <w:tcW w:w="1699" w:type="dxa"/>
          </w:tcPr>
          <w:p w:rsidR="00A953E3" w:rsidRPr="002D3407" w:rsidRDefault="00A953E3" w:rsidP="00BA2E22">
            <w:pPr>
              <w:jc w:val="center"/>
              <w:rPr>
                <w:b/>
              </w:rPr>
            </w:pPr>
            <w:r w:rsidRPr="002D3407">
              <w:rPr>
                <w:b/>
              </w:rPr>
              <w:t>29</w:t>
            </w:r>
          </w:p>
        </w:tc>
        <w:tc>
          <w:tcPr>
            <w:tcW w:w="1692" w:type="dxa"/>
          </w:tcPr>
          <w:p w:rsidR="00A953E3" w:rsidRDefault="00A953E3" w:rsidP="00BA2E22">
            <w:pPr>
              <w:jc w:val="center"/>
            </w:pPr>
            <w:r>
              <w:t>97</w:t>
            </w:r>
          </w:p>
        </w:tc>
        <w:tc>
          <w:tcPr>
            <w:tcW w:w="1687" w:type="dxa"/>
          </w:tcPr>
          <w:p w:rsidR="00A953E3" w:rsidRDefault="00A953E3" w:rsidP="00BA2E22">
            <w:pPr>
              <w:jc w:val="center"/>
            </w:pPr>
            <w:r>
              <w:t>89</w:t>
            </w:r>
          </w:p>
        </w:tc>
        <w:tc>
          <w:tcPr>
            <w:tcW w:w="1682" w:type="dxa"/>
          </w:tcPr>
          <w:p w:rsidR="00A953E3" w:rsidRDefault="00A953E3" w:rsidP="00BA2E22">
            <w:pPr>
              <w:jc w:val="center"/>
            </w:pPr>
            <w:r>
              <w:t>99</w:t>
            </w:r>
          </w:p>
        </w:tc>
        <w:tc>
          <w:tcPr>
            <w:tcW w:w="1677" w:type="dxa"/>
          </w:tcPr>
          <w:p w:rsidR="00A953E3" w:rsidRDefault="00A953E3" w:rsidP="00BA2E22">
            <w:pPr>
              <w:jc w:val="center"/>
            </w:pPr>
            <w:r>
              <w:t>100</w:t>
            </w:r>
          </w:p>
        </w:tc>
        <w:tc>
          <w:tcPr>
            <w:tcW w:w="1674" w:type="dxa"/>
          </w:tcPr>
          <w:p w:rsidR="00A953E3" w:rsidRDefault="00A953E3" w:rsidP="00BA2E22">
            <w:pPr>
              <w:jc w:val="center"/>
            </w:pPr>
            <w:r>
              <w:t>168</w:t>
            </w:r>
          </w:p>
        </w:tc>
        <w:tc>
          <w:tcPr>
            <w:tcW w:w="1671" w:type="dxa"/>
          </w:tcPr>
          <w:p w:rsidR="00A953E3" w:rsidRDefault="00A953E3" w:rsidP="00BA2E22">
            <w:pPr>
              <w:jc w:val="center"/>
            </w:pPr>
            <w:r>
              <w:t>96</w:t>
            </w:r>
          </w:p>
        </w:tc>
        <w:tc>
          <w:tcPr>
            <w:tcW w:w="1668" w:type="dxa"/>
          </w:tcPr>
          <w:p w:rsidR="00A953E3" w:rsidRDefault="00A953E3" w:rsidP="00BA2E22">
            <w:pPr>
              <w:jc w:val="center"/>
            </w:pPr>
            <w:r>
              <w:t>89</w:t>
            </w:r>
          </w:p>
        </w:tc>
      </w:tr>
      <w:tr w:rsidR="00A953E3" w:rsidTr="002D3407">
        <w:tc>
          <w:tcPr>
            <w:tcW w:w="1699" w:type="dxa"/>
          </w:tcPr>
          <w:p w:rsidR="00A953E3" w:rsidRPr="002D3407" w:rsidRDefault="00A953E3" w:rsidP="00BA2E22">
            <w:pPr>
              <w:jc w:val="center"/>
              <w:rPr>
                <w:b/>
              </w:rPr>
            </w:pPr>
            <w:r w:rsidRPr="002D3407">
              <w:rPr>
                <w:b/>
              </w:rPr>
              <w:t>30</w:t>
            </w:r>
          </w:p>
        </w:tc>
        <w:tc>
          <w:tcPr>
            <w:tcW w:w="1692" w:type="dxa"/>
          </w:tcPr>
          <w:p w:rsidR="00A953E3" w:rsidRDefault="00A953E3" w:rsidP="00BA2E22">
            <w:pPr>
              <w:jc w:val="center"/>
            </w:pPr>
            <w:r>
              <w:t>69</w:t>
            </w:r>
          </w:p>
        </w:tc>
        <w:tc>
          <w:tcPr>
            <w:tcW w:w="1687" w:type="dxa"/>
          </w:tcPr>
          <w:p w:rsidR="00A953E3" w:rsidRDefault="00A953E3" w:rsidP="00BA2E22">
            <w:pPr>
              <w:jc w:val="center"/>
            </w:pPr>
            <w:r>
              <w:t>82</w:t>
            </w:r>
          </w:p>
        </w:tc>
        <w:tc>
          <w:tcPr>
            <w:tcW w:w="1682" w:type="dxa"/>
          </w:tcPr>
          <w:p w:rsidR="00A953E3" w:rsidRDefault="00A953E3" w:rsidP="00BA2E22">
            <w:pPr>
              <w:jc w:val="center"/>
            </w:pPr>
            <w:r>
              <w:t>89</w:t>
            </w:r>
          </w:p>
        </w:tc>
        <w:tc>
          <w:tcPr>
            <w:tcW w:w="1677" w:type="dxa"/>
          </w:tcPr>
          <w:p w:rsidR="00A953E3" w:rsidRDefault="00A953E3" w:rsidP="00BA2E22">
            <w:pPr>
              <w:jc w:val="center"/>
            </w:pPr>
            <w:r>
              <w:t>56</w:t>
            </w:r>
          </w:p>
        </w:tc>
        <w:tc>
          <w:tcPr>
            <w:tcW w:w="1674" w:type="dxa"/>
          </w:tcPr>
          <w:p w:rsidR="00A953E3" w:rsidRDefault="00A953E3" w:rsidP="00BA2E22">
            <w:pPr>
              <w:jc w:val="center"/>
            </w:pPr>
            <w:r>
              <w:t>100</w:t>
            </w:r>
          </w:p>
        </w:tc>
        <w:tc>
          <w:tcPr>
            <w:tcW w:w="1671" w:type="dxa"/>
          </w:tcPr>
          <w:p w:rsidR="00A953E3" w:rsidRDefault="00A953E3" w:rsidP="00BA2E22">
            <w:pPr>
              <w:jc w:val="center"/>
            </w:pPr>
            <w:r>
              <w:t>74</w:t>
            </w:r>
          </w:p>
        </w:tc>
        <w:tc>
          <w:tcPr>
            <w:tcW w:w="1668" w:type="dxa"/>
          </w:tcPr>
          <w:p w:rsidR="00A953E3" w:rsidRDefault="00A953E3" w:rsidP="00BA2E22">
            <w:pPr>
              <w:jc w:val="center"/>
            </w:pPr>
            <w:r>
              <w:t>100</w:t>
            </w:r>
          </w:p>
        </w:tc>
      </w:tr>
      <w:tr w:rsidR="00A953E3" w:rsidTr="002D3407">
        <w:tc>
          <w:tcPr>
            <w:tcW w:w="1699" w:type="dxa"/>
          </w:tcPr>
          <w:p w:rsidR="00A953E3" w:rsidRPr="002D3407" w:rsidRDefault="00A953E3" w:rsidP="00BA2E22">
            <w:pPr>
              <w:jc w:val="center"/>
              <w:rPr>
                <w:b/>
              </w:rPr>
            </w:pPr>
            <w:r w:rsidRPr="002D3407">
              <w:rPr>
                <w:b/>
              </w:rPr>
              <w:t>AVERAGE</w:t>
            </w:r>
          </w:p>
        </w:tc>
        <w:tc>
          <w:tcPr>
            <w:tcW w:w="11751" w:type="dxa"/>
            <w:gridSpan w:val="7"/>
          </w:tcPr>
          <w:tbl>
            <w:tblPr>
              <w:tblW w:w="6720" w:type="dxa"/>
              <w:tblLook w:val="04A0"/>
            </w:tblPr>
            <w:tblGrid>
              <w:gridCol w:w="960"/>
              <w:gridCol w:w="960"/>
              <w:gridCol w:w="960"/>
              <w:gridCol w:w="960"/>
              <w:gridCol w:w="960"/>
              <w:gridCol w:w="960"/>
              <w:gridCol w:w="960"/>
            </w:tblGrid>
            <w:tr w:rsidR="00A953E3" w:rsidRPr="00253543" w:rsidTr="00A953E3">
              <w:trPr>
                <w:trHeight w:val="300"/>
              </w:trPr>
              <w:tc>
                <w:tcPr>
                  <w:tcW w:w="960" w:type="dxa"/>
                  <w:tcBorders>
                    <w:top w:val="nil"/>
                    <w:left w:val="nil"/>
                    <w:bottom w:val="nil"/>
                    <w:right w:val="nil"/>
                  </w:tcBorders>
                  <w:shd w:val="clear" w:color="auto" w:fill="auto"/>
                  <w:noWrap/>
                  <w:vAlign w:val="bottom"/>
                  <w:hideMark/>
                </w:tcPr>
                <w:p w:rsidR="00A953E3" w:rsidRPr="00253543" w:rsidRDefault="00A953E3" w:rsidP="00BA2E22">
                  <w:pPr>
                    <w:jc w:val="center"/>
                    <w:rPr>
                      <w:rFonts w:ascii="Calibri" w:eastAsia="Times New Roman" w:hAnsi="Calibri" w:cs="Times New Roman"/>
                      <w:color w:val="000000"/>
                      <w:lang w:eastAsia="en-IN"/>
                    </w:rPr>
                  </w:pPr>
                </w:p>
              </w:tc>
              <w:tc>
                <w:tcPr>
                  <w:tcW w:w="960" w:type="dxa"/>
                  <w:tcBorders>
                    <w:top w:val="nil"/>
                    <w:left w:val="nil"/>
                    <w:bottom w:val="nil"/>
                    <w:right w:val="nil"/>
                  </w:tcBorders>
                  <w:shd w:val="clear" w:color="auto" w:fill="auto"/>
                  <w:noWrap/>
                  <w:vAlign w:val="bottom"/>
                  <w:hideMark/>
                </w:tcPr>
                <w:p w:rsidR="00A953E3" w:rsidRPr="00253543" w:rsidRDefault="00A953E3" w:rsidP="00BA2E22">
                  <w:pPr>
                    <w:jc w:val="center"/>
                    <w:rPr>
                      <w:rFonts w:ascii="Calibri" w:eastAsia="Times New Roman" w:hAnsi="Calibri" w:cs="Times New Roman"/>
                      <w:color w:val="000000"/>
                      <w:lang w:eastAsia="en-IN"/>
                    </w:rPr>
                  </w:pPr>
                </w:p>
              </w:tc>
              <w:tc>
                <w:tcPr>
                  <w:tcW w:w="960" w:type="dxa"/>
                  <w:tcBorders>
                    <w:top w:val="nil"/>
                    <w:left w:val="nil"/>
                    <w:bottom w:val="nil"/>
                    <w:right w:val="nil"/>
                  </w:tcBorders>
                  <w:shd w:val="clear" w:color="auto" w:fill="auto"/>
                  <w:noWrap/>
                  <w:vAlign w:val="bottom"/>
                  <w:hideMark/>
                </w:tcPr>
                <w:p w:rsidR="00A953E3" w:rsidRPr="00253543" w:rsidRDefault="00A953E3" w:rsidP="00BA2E22">
                  <w:pPr>
                    <w:jc w:val="center"/>
                    <w:rPr>
                      <w:rFonts w:ascii="Calibri" w:eastAsia="Times New Roman" w:hAnsi="Calibri" w:cs="Times New Roman"/>
                      <w:color w:val="000000"/>
                      <w:lang w:eastAsia="en-IN"/>
                    </w:rPr>
                  </w:pPr>
                  <w:r>
                    <w:rPr>
                      <w:rFonts w:ascii="Calibri" w:eastAsia="Times New Roman" w:hAnsi="Calibri" w:cs="Times New Roman"/>
                      <w:color w:val="000000"/>
                      <w:lang w:eastAsia="en-IN"/>
                    </w:rPr>
                    <w:t>118.02</w:t>
                  </w:r>
                </w:p>
              </w:tc>
              <w:tc>
                <w:tcPr>
                  <w:tcW w:w="960" w:type="dxa"/>
                  <w:tcBorders>
                    <w:top w:val="nil"/>
                    <w:left w:val="nil"/>
                    <w:bottom w:val="nil"/>
                    <w:right w:val="nil"/>
                  </w:tcBorders>
                  <w:shd w:val="clear" w:color="auto" w:fill="auto"/>
                  <w:noWrap/>
                  <w:vAlign w:val="bottom"/>
                  <w:hideMark/>
                </w:tcPr>
                <w:p w:rsidR="00A953E3" w:rsidRPr="00253543" w:rsidRDefault="00A953E3" w:rsidP="00BA2E22">
                  <w:pPr>
                    <w:jc w:val="center"/>
                    <w:rPr>
                      <w:rFonts w:ascii="Calibri" w:eastAsia="Times New Roman" w:hAnsi="Calibri" w:cs="Times New Roman"/>
                      <w:color w:val="000000"/>
                      <w:lang w:eastAsia="en-IN"/>
                    </w:rPr>
                  </w:pPr>
                </w:p>
              </w:tc>
              <w:tc>
                <w:tcPr>
                  <w:tcW w:w="960" w:type="dxa"/>
                  <w:tcBorders>
                    <w:top w:val="nil"/>
                    <w:left w:val="nil"/>
                    <w:bottom w:val="nil"/>
                    <w:right w:val="nil"/>
                  </w:tcBorders>
                  <w:shd w:val="clear" w:color="auto" w:fill="auto"/>
                  <w:noWrap/>
                  <w:vAlign w:val="bottom"/>
                  <w:hideMark/>
                </w:tcPr>
                <w:p w:rsidR="00A953E3" w:rsidRPr="00253543" w:rsidRDefault="00A953E3" w:rsidP="00BA2E22">
                  <w:pPr>
                    <w:jc w:val="center"/>
                    <w:rPr>
                      <w:rFonts w:ascii="Calibri" w:eastAsia="Times New Roman" w:hAnsi="Calibri" w:cs="Times New Roman"/>
                      <w:color w:val="000000"/>
                      <w:lang w:eastAsia="en-IN"/>
                    </w:rPr>
                  </w:pPr>
                </w:p>
              </w:tc>
              <w:tc>
                <w:tcPr>
                  <w:tcW w:w="960" w:type="dxa"/>
                  <w:tcBorders>
                    <w:top w:val="nil"/>
                    <w:left w:val="nil"/>
                    <w:bottom w:val="nil"/>
                    <w:right w:val="nil"/>
                  </w:tcBorders>
                  <w:shd w:val="clear" w:color="auto" w:fill="auto"/>
                  <w:noWrap/>
                  <w:vAlign w:val="bottom"/>
                  <w:hideMark/>
                </w:tcPr>
                <w:p w:rsidR="00A953E3" w:rsidRPr="00253543" w:rsidRDefault="00A953E3" w:rsidP="00BA2E22">
                  <w:pPr>
                    <w:jc w:val="center"/>
                    <w:rPr>
                      <w:rFonts w:ascii="Calibri" w:eastAsia="Times New Roman" w:hAnsi="Calibri" w:cs="Times New Roman"/>
                      <w:color w:val="000000"/>
                      <w:lang w:eastAsia="en-IN"/>
                    </w:rPr>
                  </w:pPr>
                </w:p>
              </w:tc>
              <w:tc>
                <w:tcPr>
                  <w:tcW w:w="960" w:type="dxa"/>
                  <w:tcBorders>
                    <w:top w:val="nil"/>
                    <w:left w:val="nil"/>
                    <w:bottom w:val="nil"/>
                    <w:right w:val="nil"/>
                  </w:tcBorders>
                  <w:shd w:val="clear" w:color="auto" w:fill="auto"/>
                  <w:noWrap/>
                  <w:vAlign w:val="bottom"/>
                  <w:hideMark/>
                </w:tcPr>
                <w:p w:rsidR="00A953E3" w:rsidRPr="00253543" w:rsidRDefault="00A953E3" w:rsidP="00BA2E22">
                  <w:pPr>
                    <w:jc w:val="center"/>
                    <w:rPr>
                      <w:rFonts w:ascii="Calibri" w:eastAsia="Times New Roman" w:hAnsi="Calibri" w:cs="Times New Roman"/>
                      <w:color w:val="000000"/>
                      <w:lang w:eastAsia="en-IN"/>
                    </w:rPr>
                  </w:pPr>
                </w:p>
              </w:tc>
            </w:tr>
          </w:tbl>
          <w:p w:rsidR="00A953E3" w:rsidRDefault="00A953E3" w:rsidP="00BA2E22">
            <w:pPr>
              <w:jc w:val="center"/>
            </w:pPr>
          </w:p>
        </w:tc>
      </w:tr>
    </w:tbl>
    <w:p w:rsidR="00A953E3" w:rsidRPr="002D3407" w:rsidRDefault="00A953E3" w:rsidP="00A953E3">
      <w:pPr>
        <w:rPr>
          <w:rFonts w:ascii="Times New Roman" w:hAnsi="Times New Roman" w:cs="Times New Roman"/>
          <w:b/>
          <w:sz w:val="24"/>
          <w:szCs w:val="24"/>
        </w:rPr>
      </w:pPr>
      <w:r>
        <w:br w:type="page"/>
      </w:r>
      <w:r w:rsidR="002D3407">
        <w:rPr>
          <w:rFonts w:ascii="Times New Roman" w:hAnsi="Times New Roman" w:cs="Times New Roman"/>
          <w:b/>
          <w:sz w:val="24"/>
          <w:szCs w:val="24"/>
        </w:rPr>
        <w:lastRenderedPageBreak/>
        <w:t>STUDY GROUP 24 HOURS RECALL POST</w:t>
      </w:r>
      <w:r w:rsidRPr="002D3407">
        <w:rPr>
          <w:rFonts w:ascii="Times New Roman" w:hAnsi="Times New Roman" w:cs="Times New Roman"/>
          <w:b/>
          <w:sz w:val="24"/>
          <w:szCs w:val="24"/>
        </w:rPr>
        <w:t>TEST</w:t>
      </w:r>
    </w:p>
    <w:p w:rsidR="00A953E3" w:rsidRPr="002D3407" w:rsidRDefault="00A953E3" w:rsidP="00A953E3">
      <w:pPr>
        <w:rPr>
          <w:rFonts w:ascii="Times New Roman" w:hAnsi="Times New Roman" w:cs="Times New Roman"/>
          <w:b/>
          <w:sz w:val="24"/>
          <w:szCs w:val="24"/>
        </w:rPr>
      </w:pPr>
      <w:r w:rsidRPr="002D3407">
        <w:rPr>
          <w:rFonts w:ascii="Times New Roman" w:hAnsi="Times New Roman" w:cs="Times New Roman"/>
          <w:b/>
          <w:sz w:val="24"/>
          <w:szCs w:val="24"/>
        </w:rPr>
        <w:t>PROTEIN in g</w:t>
      </w:r>
    </w:p>
    <w:tbl>
      <w:tblPr>
        <w:tblStyle w:val="TableGrid"/>
        <w:tblW w:w="0" w:type="auto"/>
        <w:tblLook w:val="04A0"/>
      </w:tblPr>
      <w:tblGrid>
        <w:gridCol w:w="1717"/>
        <w:gridCol w:w="1675"/>
        <w:gridCol w:w="1680"/>
        <w:gridCol w:w="1674"/>
        <w:gridCol w:w="1676"/>
        <w:gridCol w:w="1676"/>
        <w:gridCol w:w="1600"/>
        <w:gridCol w:w="1752"/>
      </w:tblGrid>
      <w:tr w:rsidR="00A953E3" w:rsidTr="002D3407">
        <w:tc>
          <w:tcPr>
            <w:tcW w:w="1717" w:type="dxa"/>
          </w:tcPr>
          <w:p w:rsidR="00A953E3" w:rsidRPr="002D3407" w:rsidRDefault="00A953E3" w:rsidP="00BA2E22">
            <w:pPr>
              <w:jc w:val="center"/>
              <w:rPr>
                <w:b/>
              </w:rPr>
            </w:pPr>
          </w:p>
        </w:tc>
        <w:tc>
          <w:tcPr>
            <w:tcW w:w="1675" w:type="dxa"/>
          </w:tcPr>
          <w:p w:rsidR="00A953E3" w:rsidRPr="002D3407" w:rsidRDefault="00A953E3" w:rsidP="00BA2E22">
            <w:pPr>
              <w:jc w:val="center"/>
              <w:rPr>
                <w:b/>
              </w:rPr>
            </w:pPr>
            <w:r w:rsidRPr="002D3407">
              <w:rPr>
                <w:b/>
              </w:rPr>
              <w:t>DAY 1</w:t>
            </w:r>
          </w:p>
        </w:tc>
        <w:tc>
          <w:tcPr>
            <w:tcW w:w="1680" w:type="dxa"/>
          </w:tcPr>
          <w:p w:rsidR="00A953E3" w:rsidRPr="002D3407" w:rsidRDefault="00A953E3" w:rsidP="00BA2E22">
            <w:pPr>
              <w:jc w:val="center"/>
              <w:rPr>
                <w:b/>
              </w:rPr>
            </w:pPr>
            <w:r w:rsidRPr="002D3407">
              <w:rPr>
                <w:b/>
              </w:rPr>
              <w:t>DAY 2</w:t>
            </w:r>
          </w:p>
        </w:tc>
        <w:tc>
          <w:tcPr>
            <w:tcW w:w="1674" w:type="dxa"/>
          </w:tcPr>
          <w:p w:rsidR="00A953E3" w:rsidRPr="002D3407" w:rsidRDefault="00A953E3" w:rsidP="00BA2E22">
            <w:pPr>
              <w:jc w:val="center"/>
              <w:rPr>
                <w:b/>
              </w:rPr>
            </w:pPr>
            <w:r w:rsidRPr="002D3407">
              <w:rPr>
                <w:b/>
              </w:rPr>
              <w:t>DAY 3</w:t>
            </w:r>
          </w:p>
        </w:tc>
        <w:tc>
          <w:tcPr>
            <w:tcW w:w="1676" w:type="dxa"/>
          </w:tcPr>
          <w:p w:rsidR="00A953E3" w:rsidRPr="002D3407" w:rsidRDefault="00A953E3" w:rsidP="00BA2E22">
            <w:pPr>
              <w:jc w:val="center"/>
              <w:rPr>
                <w:b/>
              </w:rPr>
            </w:pPr>
            <w:r w:rsidRPr="002D3407">
              <w:rPr>
                <w:b/>
              </w:rPr>
              <w:t>DAY 4</w:t>
            </w:r>
          </w:p>
        </w:tc>
        <w:tc>
          <w:tcPr>
            <w:tcW w:w="1676" w:type="dxa"/>
          </w:tcPr>
          <w:p w:rsidR="00A953E3" w:rsidRPr="002D3407" w:rsidRDefault="00A953E3" w:rsidP="00BA2E22">
            <w:pPr>
              <w:jc w:val="center"/>
              <w:rPr>
                <w:b/>
              </w:rPr>
            </w:pPr>
            <w:r w:rsidRPr="002D3407">
              <w:rPr>
                <w:b/>
              </w:rPr>
              <w:t>DAY 5</w:t>
            </w:r>
          </w:p>
        </w:tc>
        <w:tc>
          <w:tcPr>
            <w:tcW w:w="1600" w:type="dxa"/>
          </w:tcPr>
          <w:p w:rsidR="00A953E3" w:rsidRPr="002D3407" w:rsidRDefault="00A953E3" w:rsidP="00BA2E22">
            <w:pPr>
              <w:jc w:val="center"/>
              <w:rPr>
                <w:b/>
              </w:rPr>
            </w:pPr>
            <w:r w:rsidRPr="002D3407">
              <w:rPr>
                <w:b/>
              </w:rPr>
              <w:t>DAY 6</w:t>
            </w:r>
          </w:p>
        </w:tc>
        <w:tc>
          <w:tcPr>
            <w:tcW w:w="1752" w:type="dxa"/>
          </w:tcPr>
          <w:p w:rsidR="00A953E3" w:rsidRPr="002D3407" w:rsidRDefault="00A953E3" w:rsidP="00BA2E22">
            <w:pPr>
              <w:jc w:val="center"/>
              <w:rPr>
                <w:b/>
              </w:rPr>
            </w:pPr>
            <w:r w:rsidRPr="002D3407">
              <w:rPr>
                <w:b/>
              </w:rPr>
              <w:t>DAY 7</w:t>
            </w:r>
          </w:p>
        </w:tc>
      </w:tr>
      <w:tr w:rsidR="00A953E3" w:rsidTr="002D3407">
        <w:tc>
          <w:tcPr>
            <w:tcW w:w="1717" w:type="dxa"/>
          </w:tcPr>
          <w:p w:rsidR="00A953E3" w:rsidRPr="002D3407" w:rsidRDefault="00A953E3" w:rsidP="00BA2E22">
            <w:pPr>
              <w:jc w:val="center"/>
              <w:rPr>
                <w:b/>
              </w:rPr>
            </w:pPr>
            <w:r w:rsidRPr="002D3407">
              <w:rPr>
                <w:b/>
              </w:rPr>
              <w:t>1</w:t>
            </w:r>
          </w:p>
        </w:tc>
        <w:tc>
          <w:tcPr>
            <w:tcW w:w="1675" w:type="dxa"/>
          </w:tcPr>
          <w:p w:rsidR="00A953E3" w:rsidRDefault="00A953E3" w:rsidP="00BA2E22">
            <w:pPr>
              <w:jc w:val="center"/>
            </w:pPr>
            <w:r>
              <w:t>52.2</w:t>
            </w:r>
          </w:p>
        </w:tc>
        <w:tc>
          <w:tcPr>
            <w:tcW w:w="1680" w:type="dxa"/>
          </w:tcPr>
          <w:p w:rsidR="00A953E3" w:rsidRDefault="00A953E3" w:rsidP="00BA2E22">
            <w:pPr>
              <w:jc w:val="center"/>
            </w:pPr>
            <w:r>
              <w:t>56.1</w:t>
            </w:r>
          </w:p>
        </w:tc>
        <w:tc>
          <w:tcPr>
            <w:tcW w:w="1674" w:type="dxa"/>
          </w:tcPr>
          <w:p w:rsidR="00A953E3" w:rsidRDefault="00A953E3" w:rsidP="00BA2E22">
            <w:pPr>
              <w:jc w:val="center"/>
            </w:pPr>
            <w:r>
              <w:t>25.6</w:t>
            </w:r>
          </w:p>
        </w:tc>
        <w:tc>
          <w:tcPr>
            <w:tcW w:w="1676" w:type="dxa"/>
          </w:tcPr>
          <w:p w:rsidR="00A953E3" w:rsidRDefault="00A953E3" w:rsidP="00BA2E22">
            <w:pPr>
              <w:jc w:val="center"/>
            </w:pPr>
            <w:r>
              <w:t>41.2</w:t>
            </w:r>
          </w:p>
        </w:tc>
        <w:tc>
          <w:tcPr>
            <w:tcW w:w="1676" w:type="dxa"/>
          </w:tcPr>
          <w:p w:rsidR="00A953E3" w:rsidRDefault="00A953E3" w:rsidP="00BA2E22">
            <w:pPr>
              <w:jc w:val="center"/>
            </w:pPr>
            <w:r>
              <w:t>23.21</w:t>
            </w:r>
          </w:p>
        </w:tc>
        <w:tc>
          <w:tcPr>
            <w:tcW w:w="1600" w:type="dxa"/>
          </w:tcPr>
          <w:p w:rsidR="00A953E3" w:rsidRDefault="00A953E3" w:rsidP="00BA2E22">
            <w:pPr>
              <w:jc w:val="center"/>
            </w:pPr>
            <w:r>
              <w:t>23.2</w:t>
            </w:r>
          </w:p>
        </w:tc>
        <w:tc>
          <w:tcPr>
            <w:tcW w:w="1752" w:type="dxa"/>
          </w:tcPr>
          <w:p w:rsidR="00A953E3" w:rsidRDefault="00A953E3" w:rsidP="00BA2E22">
            <w:pPr>
              <w:jc w:val="center"/>
            </w:pPr>
            <w:r>
              <w:t>52.6</w:t>
            </w:r>
          </w:p>
        </w:tc>
      </w:tr>
      <w:tr w:rsidR="00A953E3" w:rsidTr="002D3407">
        <w:tc>
          <w:tcPr>
            <w:tcW w:w="1717" w:type="dxa"/>
          </w:tcPr>
          <w:p w:rsidR="00A953E3" w:rsidRPr="002D3407" w:rsidRDefault="00A953E3" w:rsidP="00BA2E22">
            <w:pPr>
              <w:jc w:val="center"/>
              <w:rPr>
                <w:b/>
              </w:rPr>
            </w:pPr>
            <w:r w:rsidRPr="002D3407">
              <w:rPr>
                <w:b/>
              </w:rPr>
              <w:t>2</w:t>
            </w:r>
          </w:p>
        </w:tc>
        <w:tc>
          <w:tcPr>
            <w:tcW w:w="1675" w:type="dxa"/>
          </w:tcPr>
          <w:p w:rsidR="00A953E3" w:rsidRDefault="00A953E3" w:rsidP="00BA2E22">
            <w:pPr>
              <w:jc w:val="center"/>
            </w:pPr>
            <w:r>
              <w:t>21.3</w:t>
            </w:r>
          </w:p>
        </w:tc>
        <w:tc>
          <w:tcPr>
            <w:tcW w:w="1680" w:type="dxa"/>
          </w:tcPr>
          <w:p w:rsidR="00A953E3" w:rsidRDefault="00A953E3" w:rsidP="00BA2E22">
            <w:pPr>
              <w:jc w:val="center"/>
            </w:pPr>
            <w:r>
              <w:t>56.3</w:t>
            </w:r>
          </w:p>
        </w:tc>
        <w:tc>
          <w:tcPr>
            <w:tcW w:w="1674" w:type="dxa"/>
          </w:tcPr>
          <w:p w:rsidR="00A953E3" w:rsidRDefault="00A953E3" w:rsidP="00BA2E22">
            <w:pPr>
              <w:jc w:val="center"/>
            </w:pPr>
            <w:r>
              <w:t>61.2</w:t>
            </w:r>
          </w:p>
        </w:tc>
        <w:tc>
          <w:tcPr>
            <w:tcW w:w="1676" w:type="dxa"/>
          </w:tcPr>
          <w:p w:rsidR="00A953E3" w:rsidRDefault="00A953E3" w:rsidP="00BA2E22">
            <w:pPr>
              <w:jc w:val="center"/>
            </w:pPr>
            <w:r>
              <w:t>46.5</w:t>
            </w:r>
          </w:p>
        </w:tc>
        <w:tc>
          <w:tcPr>
            <w:tcW w:w="1676" w:type="dxa"/>
          </w:tcPr>
          <w:p w:rsidR="00A953E3" w:rsidRDefault="00A953E3" w:rsidP="00BA2E22">
            <w:pPr>
              <w:jc w:val="center"/>
            </w:pPr>
            <w:r>
              <w:t>36.21</w:t>
            </w:r>
          </w:p>
        </w:tc>
        <w:tc>
          <w:tcPr>
            <w:tcW w:w="1600" w:type="dxa"/>
          </w:tcPr>
          <w:p w:rsidR="00A953E3" w:rsidRDefault="00A953E3" w:rsidP="00BA2E22">
            <w:pPr>
              <w:jc w:val="center"/>
            </w:pPr>
            <w:r>
              <w:t>32.3</w:t>
            </w:r>
          </w:p>
        </w:tc>
        <w:tc>
          <w:tcPr>
            <w:tcW w:w="1752" w:type="dxa"/>
          </w:tcPr>
          <w:p w:rsidR="00A953E3" w:rsidRDefault="00A953E3" w:rsidP="00BA2E22">
            <w:pPr>
              <w:jc w:val="center"/>
            </w:pPr>
            <w:r>
              <w:t>31.2</w:t>
            </w:r>
          </w:p>
        </w:tc>
      </w:tr>
      <w:tr w:rsidR="00A953E3" w:rsidTr="002D3407">
        <w:tc>
          <w:tcPr>
            <w:tcW w:w="1717" w:type="dxa"/>
          </w:tcPr>
          <w:p w:rsidR="00A953E3" w:rsidRPr="002D3407" w:rsidRDefault="00A953E3" w:rsidP="00BA2E22">
            <w:pPr>
              <w:jc w:val="center"/>
              <w:rPr>
                <w:b/>
              </w:rPr>
            </w:pPr>
            <w:r w:rsidRPr="002D3407">
              <w:rPr>
                <w:b/>
              </w:rPr>
              <w:t>3</w:t>
            </w:r>
          </w:p>
        </w:tc>
        <w:tc>
          <w:tcPr>
            <w:tcW w:w="1675" w:type="dxa"/>
          </w:tcPr>
          <w:p w:rsidR="00A953E3" w:rsidRDefault="00A953E3" w:rsidP="00BA2E22">
            <w:pPr>
              <w:jc w:val="center"/>
            </w:pPr>
            <w:r>
              <w:t>32.14</w:t>
            </w:r>
          </w:p>
        </w:tc>
        <w:tc>
          <w:tcPr>
            <w:tcW w:w="1680" w:type="dxa"/>
          </w:tcPr>
          <w:p w:rsidR="00A953E3" w:rsidRDefault="00A953E3" w:rsidP="00BA2E22">
            <w:pPr>
              <w:jc w:val="center"/>
            </w:pPr>
            <w:r>
              <w:t>46.2</w:t>
            </w:r>
          </w:p>
        </w:tc>
        <w:tc>
          <w:tcPr>
            <w:tcW w:w="1674" w:type="dxa"/>
          </w:tcPr>
          <w:p w:rsidR="00A953E3" w:rsidRDefault="00A953E3" w:rsidP="00BA2E22">
            <w:pPr>
              <w:jc w:val="center"/>
            </w:pPr>
            <w:r>
              <w:t>32.2</w:t>
            </w:r>
          </w:p>
        </w:tc>
        <w:tc>
          <w:tcPr>
            <w:tcW w:w="1676" w:type="dxa"/>
          </w:tcPr>
          <w:p w:rsidR="00A953E3" w:rsidRDefault="00A953E3" w:rsidP="00BA2E22">
            <w:pPr>
              <w:jc w:val="center"/>
            </w:pPr>
            <w:r>
              <w:t>28.6</w:t>
            </w:r>
          </w:p>
        </w:tc>
        <w:tc>
          <w:tcPr>
            <w:tcW w:w="1676" w:type="dxa"/>
          </w:tcPr>
          <w:p w:rsidR="00A953E3" w:rsidRDefault="00A953E3" w:rsidP="00BA2E22">
            <w:pPr>
              <w:jc w:val="center"/>
            </w:pPr>
            <w:r>
              <w:t>34</w:t>
            </w:r>
          </w:p>
        </w:tc>
        <w:tc>
          <w:tcPr>
            <w:tcW w:w="1600" w:type="dxa"/>
          </w:tcPr>
          <w:p w:rsidR="00A953E3" w:rsidRDefault="00A953E3" w:rsidP="00BA2E22">
            <w:pPr>
              <w:jc w:val="center"/>
            </w:pPr>
            <w:r>
              <w:t>30.2</w:t>
            </w:r>
          </w:p>
        </w:tc>
        <w:tc>
          <w:tcPr>
            <w:tcW w:w="1752" w:type="dxa"/>
          </w:tcPr>
          <w:p w:rsidR="00A953E3" w:rsidRDefault="00A953E3" w:rsidP="00BA2E22">
            <w:pPr>
              <w:jc w:val="center"/>
            </w:pPr>
            <w:r>
              <w:t>51.2</w:t>
            </w:r>
          </w:p>
        </w:tc>
      </w:tr>
      <w:tr w:rsidR="00A953E3" w:rsidTr="002D3407">
        <w:tc>
          <w:tcPr>
            <w:tcW w:w="1717" w:type="dxa"/>
          </w:tcPr>
          <w:p w:rsidR="00A953E3" w:rsidRPr="002D3407" w:rsidRDefault="00A953E3" w:rsidP="00BA2E22">
            <w:pPr>
              <w:jc w:val="center"/>
              <w:rPr>
                <w:b/>
              </w:rPr>
            </w:pPr>
            <w:r w:rsidRPr="002D3407">
              <w:rPr>
                <w:b/>
              </w:rPr>
              <w:t>4</w:t>
            </w:r>
          </w:p>
        </w:tc>
        <w:tc>
          <w:tcPr>
            <w:tcW w:w="1675" w:type="dxa"/>
          </w:tcPr>
          <w:p w:rsidR="00A953E3" w:rsidRDefault="00A953E3" w:rsidP="00BA2E22">
            <w:pPr>
              <w:jc w:val="center"/>
            </w:pPr>
            <w:r>
              <w:t>32.3</w:t>
            </w:r>
          </w:p>
        </w:tc>
        <w:tc>
          <w:tcPr>
            <w:tcW w:w="1680" w:type="dxa"/>
          </w:tcPr>
          <w:p w:rsidR="00A953E3" w:rsidRDefault="00A953E3" w:rsidP="00BA2E22">
            <w:pPr>
              <w:jc w:val="center"/>
            </w:pPr>
            <w:r>
              <w:t>56.2</w:t>
            </w:r>
          </w:p>
        </w:tc>
        <w:tc>
          <w:tcPr>
            <w:tcW w:w="1674" w:type="dxa"/>
          </w:tcPr>
          <w:p w:rsidR="00A953E3" w:rsidRDefault="00A953E3" w:rsidP="00BA2E22">
            <w:pPr>
              <w:jc w:val="center"/>
            </w:pPr>
            <w:r>
              <w:t>32.2</w:t>
            </w:r>
          </w:p>
        </w:tc>
        <w:tc>
          <w:tcPr>
            <w:tcW w:w="1676" w:type="dxa"/>
          </w:tcPr>
          <w:p w:rsidR="00A953E3" w:rsidRDefault="00A953E3" w:rsidP="00BA2E22">
            <w:pPr>
              <w:jc w:val="center"/>
            </w:pPr>
            <w:r>
              <w:t>23.9</w:t>
            </w:r>
          </w:p>
        </w:tc>
        <w:tc>
          <w:tcPr>
            <w:tcW w:w="1676" w:type="dxa"/>
          </w:tcPr>
          <w:p w:rsidR="00A953E3" w:rsidRDefault="00A953E3" w:rsidP="00BA2E22">
            <w:pPr>
              <w:jc w:val="center"/>
            </w:pPr>
            <w:r>
              <w:t>23.35</w:t>
            </w:r>
          </w:p>
        </w:tc>
        <w:tc>
          <w:tcPr>
            <w:tcW w:w="1600" w:type="dxa"/>
          </w:tcPr>
          <w:p w:rsidR="00A953E3" w:rsidRDefault="00A953E3" w:rsidP="00BA2E22">
            <w:pPr>
              <w:jc w:val="center"/>
            </w:pPr>
            <w:r>
              <w:t>51.3</w:t>
            </w:r>
          </w:p>
        </w:tc>
        <w:tc>
          <w:tcPr>
            <w:tcW w:w="1752" w:type="dxa"/>
          </w:tcPr>
          <w:p w:rsidR="00A953E3" w:rsidRDefault="00A953E3" w:rsidP="00BA2E22">
            <w:pPr>
              <w:jc w:val="center"/>
            </w:pPr>
            <w:r>
              <w:t>33.2</w:t>
            </w:r>
          </w:p>
        </w:tc>
      </w:tr>
      <w:tr w:rsidR="00A953E3" w:rsidTr="002D3407">
        <w:tc>
          <w:tcPr>
            <w:tcW w:w="1717" w:type="dxa"/>
          </w:tcPr>
          <w:p w:rsidR="00A953E3" w:rsidRPr="002D3407" w:rsidRDefault="00A953E3" w:rsidP="00BA2E22">
            <w:pPr>
              <w:jc w:val="center"/>
              <w:rPr>
                <w:b/>
              </w:rPr>
            </w:pPr>
            <w:r w:rsidRPr="002D3407">
              <w:rPr>
                <w:b/>
              </w:rPr>
              <w:t>5</w:t>
            </w:r>
          </w:p>
        </w:tc>
        <w:tc>
          <w:tcPr>
            <w:tcW w:w="1675" w:type="dxa"/>
          </w:tcPr>
          <w:p w:rsidR="00A953E3" w:rsidRDefault="00A953E3" w:rsidP="00BA2E22">
            <w:pPr>
              <w:jc w:val="center"/>
            </w:pPr>
            <w:r>
              <w:t>33.2</w:t>
            </w:r>
          </w:p>
        </w:tc>
        <w:tc>
          <w:tcPr>
            <w:tcW w:w="1680" w:type="dxa"/>
          </w:tcPr>
          <w:p w:rsidR="00A953E3" w:rsidRDefault="00A953E3" w:rsidP="00BA2E22">
            <w:pPr>
              <w:jc w:val="center"/>
            </w:pPr>
            <w:r>
              <w:t>54.9</w:t>
            </w:r>
          </w:p>
        </w:tc>
        <w:tc>
          <w:tcPr>
            <w:tcW w:w="1674" w:type="dxa"/>
          </w:tcPr>
          <w:p w:rsidR="00A953E3" w:rsidRDefault="00A953E3" w:rsidP="00BA2E22">
            <w:pPr>
              <w:jc w:val="center"/>
            </w:pPr>
            <w:r>
              <w:t>32</w:t>
            </w:r>
          </w:p>
        </w:tc>
        <w:tc>
          <w:tcPr>
            <w:tcW w:w="1676" w:type="dxa"/>
          </w:tcPr>
          <w:p w:rsidR="00A953E3" w:rsidRDefault="00A953E3" w:rsidP="00BA2E22">
            <w:pPr>
              <w:jc w:val="center"/>
            </w:pPr>
            <w:r>
              <w:t>32.1</w:t>
            </w:r>
          </w:p>
        </w:tc>
        <w:tc>
          <w:tcPr>
            <w:tcW w:w="1676" w:type="dxa"/>
          </w:tcPr>
          <w:p w:rsidR="00A953E3" w:rsidRDefault="00A953E3" w:rsidP="00BA2E22">
            <w:pPr>
              <w:jc w:val="center"/>
            </w:pPr>
            <w:r>
              <w:t>26.</w:t>
            </w:r>
          </w:p>
        </w:tc>
        <w:tc>
          <w:tcPr>
            <w:tcW w:w="1600" w:type="dxa"/>
          </w:tcPr>
          <w:p w:rsidR="00A953E3" w:rsidRDefault="00A953E3" w:rsidP="00BA2E22">
            <w:pPr>
              <w:jc w:val="center"/>
            </w:pPr>
            <w:r>
              <w:t>36.2</w:t>
            </w:r>
          </w:p>
        </w:tc>
        <w:tc>
          <w:tcPr>
            <w:tcW w:w="1752" w:type="dxa"/>
          </w:tcPr>
          <w:p w:rsidR="00A953E3" w:rsidRDefault="00A953E3" w:rsidP="00BA2E22">
            <w:pPr>
              <w:jc w:val="center"/>
            </w:pPr>
            <w:r>
              <w:t>41.2</w:t>
            </w:r>
          </w:p>
        </w:tc>
      </w:tr>
      <w:tr w:rsidR="00A953E3" w:rsidTr="002D3407">
        <w:tc>
          <w:tcPr>
            <w:tcW w:w="1717" w:type="dxa"/>
          </w:tcPr>
          <w:p w:rsidR="00A953E3" w:rsidRPr="002D3407" w:rsidRDefault="00A953E3" w:rsidP="00BA2E22">
            <w:pPr>
              <w:jc w:val="center"/>
              <w:rPr>
                <w:b/>
              </w:rPr>
            </w:pPr>
            <w:r w:rsidRPr="002D3407">
              <w:rPr>
                <w:b/>
              </w:rPr>
              <w:t>6</w:t>
            </w:r>
          </w:p>
        </w:tc>
        <w:tc>
          <w:tcPr>
            <w:tcW w:w="1675" w:type="dxa"/>
          </w:tcPr>
          <w:p w:rsidR="00A953E3" w:rsidRDefault="00A953E3" w:rsidP="00BA2E22">
            <w:pPr>
              <w:jc w:val="center"/>
            </w:pPr>
            <w:r>
              <w:t>32.5</w:t>
            </w:r>
          </w:p>
        </w:tc>
        <w:tc>
          <w:tcPr>
            <w:tcW w:w="1680" w:type="dxa"/>
          </w:tcPr>
          <w:p w:rsidR="00A953E3" w:rsidRDefault="00A953E3" w:rsidP="00BA2E22">
            <w:pPr>
              <w:jc w:val="center"/>
            </w:pPr>
            <w:r>
              <w:t>49.2</w:t>
            </w:r>
          </w:p>
        </w:tc>
        <w:tc>
          <w:tcPr>
            <w:tcW w:w="1674" w:type="dxa"/>
          </w:tcPr>
          <w:p w:rsidR="00A953E3" w:rsidRDefault="00A953E3" w:rsidP="00BA2E22">
            <w:pPr>
              <w:jc w:val="center"/>
            </w:pPr>
            <w:r>
              <w:t>45.6</w:t>
            </w:r>
          </w:p>
        </w:tc>
        <w:tc>
          <w:tcPr>
            <w:tcW w:w="1676" w:type="dxa"/>
          </w:tcPr>
          <w:p w:rsidR="00A953E3" w:rsidRDefault="00A953E3" w:rsidP="00BA2E22">
            <w:pPr>
              <w:jc w:val="center"/>
            </w:pPr>
            <w:r>
              <w:t>25</w:t>
            </w:r>
          </w:p>
        </w:tc>
        <w:tc>
          <w:tcPr>
            <w:tcW w:w="1676" w:type="dxa"/>
          </w:tcPr>
          <w:p w:rsidR="00A953E3" w:rsidRDefault="00A953E3" w:rsidP="00BA2E22">
            <w:pPr>
              <w:jc w:val="center"/>
            </w:pPr>
            <w:r>
              <w:t>24.3</w:t>
            </w:r>
          </w:p>
        </w:tc>
        <w:tc>
          <w:tcPr>
            <w:tcW w:w="1600" w:type="dxa"/>
          </w:tcPr>
          <w:p w:rsidR="00A953E3" w:rsidRDefault="00A953E3" w:rsidP="00BA2E22">
            <w:pPr>
              <w:jc w:val="center"/>
            </w:pPr>
            <w:r>
              <w:t>45.3</w:t>
            </w:r>
          </w:p>
        </w:tc>
        <w:tc>
          <w:tcPr>
            <w:tcW w:w="1752" w:type="dxa"/>
          </w:tcPr>
          <w:p w:rsidR="00A953E3" w:rsidRDefault="00A953E3" w:rsidP="00BA2E22">
            <w:pPr>
              <w:jc w:val="center"/>
            </w:pPr>
            <w:r>
              <w:t>36.2</w:t>
            </w:r>
          </w:p>
        </w:tc>
      </w:tr>
      <w:tr w:rsidR="00A953E3" w:rsidTr="002D3407">
        <w:tc>
          <w:tcPr>
            <w:tcW w:w="1717" w:type="dxa"/>
          </w:tcPr>
          <w:p w:rsidR="00A953E3" w:rsidRPr="002D3407" w:rsidRDefault="00A953E3" w:rsidP="00BA2E22">
            <w:pPr>
              <w:jc w:val="center"/>
              <w:rPr>
                <w:b/>
              </w:rPr>
            </w:pPr>
            <w:r w:rsidRPr="002D3407">
              <w:rPr>
                <w:b/>
              </w:rPr>
              <w:t>7</w:t>
            </w:r>
          </w:p>
        </w:tc>
        <w:tc>
          <w:tcPr>
            <w:tcW w:w="1675" w:type="dxa"/>
          </w:tcPr>
          <w:p w:rsidR="00A953E3" w:rsidRDefault="00A953E3" w:rsidP="00BA2E22">
            <w:pPr>
              <w:jc w:val="center"/>
            </w:pPr>
            <w:r>
              <w:t>36.9</w:t>
            </w:r>
          </w:p>
        </w:tc>
        <w:tc>
          <w:tcPr>
            <w:tcW w:w="1680" w:type="dxa"/>
          </w:tcPr>
          <w:p w:rsidR="00A953E3" w:rsidRDefault="00A953E3" w:rsidP="00BA2E22">
            <w:pPr>
              <w:jc w:val="center"/>
            </w:pPr>
            <w:r>
              <w:t>32.5</w:t>
            </w:r>
          </w:p>
        </w:tc>
        <w:tc>
          <w:tcPr>
            <w:tcW w:w="1674" w:type="dxa"/>
          </w:tcPr>
          <w:p w:rsidR="00A953E3" w:rsidRDefault="00A953E3" w:rsidP="00BA2E22">
            <w:pPr>
              <w:jc w:val="center"/>
            </w:pPr>
            <w:r>
              <w:t>36.9</w:t>
            </w:r>
          </w:p>
        </w:tc>
        <w:tc>
          <w:tcPr>
            <w:tcW w:w="1676" w:type="dxa"/>
          </w:tcPr>
          <w:p w:rsidR="00A953E3" w:rsidRDefault="00A953E3" w:rsidP="00BA2E22">
            <w:pPr>
              <w:jc w:val="center"/>
            </w:pPr>
            <w:r>
              <w:t>54.28</w:t>
            </w:r>
          </w:p>
        </w:tc>
        <w:tc>
          <w:tcPr>
            <w:tcW w:w="1676" w:type="dxa"/>
          </w:tcPr>
          <w:p w:rsidR="00A953E3" w:rsidRDefault="00A953E3" w:rsidP="00BA2E22">
            <w:pPr>
              <w:jc w:val="center"/>
            </w:pPr>
            <w:r>
              <w:t>25.6</w:t>
            </w:r>
          </w:p>
        </w:tc>
        <w:tc>
          <w:tcPr>
            <w:tcW w:w="1600" w:type="dxa"/>
          </w:tcPr>
          <w:p w:rsidR="00A953E3" w:rsidRDefault="00A953E3" w:rsidP="00BA2E22">
            <w:pPr>
              <w:jc w:val="center"/>
            </w:pPr>
            <w:r>
              <w:t>31.2</w:t>
            </w:r>
          </w:p>
        </w:tc>
        <w:tc>
          <w:tcPr>
            <w:tcW w:w="1752" w:type="dxa"/>
          </w:tcPr>
          <w:p w:rsidR="00A953E3" w:rsidRDefault="00A953E3" w:rsidP="00BA2E22">
            <w:pPr>
              <w:jc w:val="center"/>
            </w:pPr>
            <w:r>
              <w:t>41.3</w:t>
            </w:r>
          </w:p>
        </w:tc>
      </w:tr>
      <w:tr w:rsidR="00A953E3" w:rsidTr="002D3407">
        <w:tc>
          <w:tcPr>
            <w:tcW w:w="1717" w:type="dxa"/>
          </w:tcPr>
          <w:p w:rsidR="00A953E3" w:rsidRPr="002D3407" w:rsidRDefault="00A953E3" w:rsidP="00BA2E22">
            <w:pPr>
              <w:jc w:val="center"/>
              <w:rPr>
                <w:b/>
              </w:rPr>
            </w:pPr>
            <w:r w:rsidRPr="002D3407">
              <w:rPr>
                <w:b/>
              </w:rPr>
              <w:t>8</w:t>
            </w:r>
          </w:p>
        </w:tc>
        <w:tc>
          <w:tcPr>
            <w:tcW w:w="1675" w:type="dxa"/>
          </w:tcPr>
          <w:p w:rsidR="00A953E3" w:rsidRDefault="00A953E3" w:rsidP="00BA2E22">
            <w:pPr>
              <w:jc w:val="center"/>
            </w:pPr>
            <w:r>
              <w:t>45.1</w:t>
            </w:r>
          </w:p>
        </w:tc>
        <w:tc>
          <w:tcPr>
            <w:tcW w:w="1680" w:type="dxa"/>
          </w:tcPr>
          <w:p w:rsidR="00A953E3" w:rsidRDefault="00A953E3" w:rsidP="00BA2E22">
            <w:pPr>
              <w:jc w:val="center"/>
            </w:pPr>
            <w:r>
              <w:t>65.2</w:t>
            </w:r>
          </w:p>
        </w:tc>
        <w:tc>
          <w:tcPr>
            <w:tcW w:w="1674" w:type="dxa"/>
          </w:tcPr>
          <w:p w:rsidR="00A953E3" w:rsidRDefault="00A953E3" w:rsidP="00BA2E22">
            <w:pPr>
              <w:jc w:val="center"/>
            </w:pPr>
            <w:r>
              <w:t>53.2</w:t>
            </w:r>
          </w:p>
        </w:tc>
        <w:tc>
          <w:tcPr>
            <w:tcW w:w="1676" w:type="dxa"/>
          </w:tcPr>
          <w:p w:rsidR="00A953E3" w:rsidRDefault="00A953E3" w:rsidP="00BA2E22">
            <w:pPr>
              <w:jc w:val="center"/>
            </w:pPr>
            <w:r>
              <w:t>52.2</w:t>
            </w:r>
          </w:p>
        </w:tc>
        <w:tc>
          <w:tcPr>
            <w:tcW w:w="1676" w:type="dxa"/>
          </w:tcPr>
          <w:p w:rsidR="00A953E3" w:rsidRDefault="00A953E3" w:rsidP="00BA2E22">
            <w:pPr>
              <w:jc w:val="center"/>
            </w:pPr>
            <w:r>
              <w:t>23.3</w:t>
            </w:r>
          </w:p>
        </w:tc>
        <w:tc>
          <w:tcPr>
            <w:tcW w:w="1600" w:type="dxa"/>
          </w:tcPr>
          <w:p w:rsidR="00A953E3" w:rsidRDefault="00A953E3" w:rsidP="00BA2E22">
            <w:pPr>
              <w:jc w:val="center"/>
            </w:pPr>
            <w:r>
              <w:t>35.36</w:t>
            </w:r>
          </w:p>
        </w:tc>
        <w:tc>
          <w:tcPr>
            <w:tcW w:w="1752" w:type="dxa"/>
          </w:tcPr>
          <w:p w:rsidR="00A953E3" w:rsidRDefault="00A953E3" w:rsidP="00BA2E22">
            <w:pPr>
              <w:jc w:val="center"/>
            </w:pPr>
            <w:r>
              <w:t>36.3</w:t>
            </w:r>
          </w:p>
        </w:tc>
      </w:tr>
      <w:tr w:rsidR="00A953E3" w:rsidTr="002D3407">
        <w:tc>
          <w:tcPr>
            <w:tcW w:w="1717" w:type="dxa"/>
          </w:tcPr>
          <w:p w:rsidR="00A953E3" w:rsidRPr="002D3407" w:rsidRDefault="00A953E3" w:rsidP="00BA2E22">
            <w:pPr>
              <w:jc w:val="center"/>
              <w:rPr>
                <w:b/>
              </w:rPr>
            </w:pPr>
            <w:r w:rsidRPr="002D3407">
              <w:rPr>
                <w:b/>
              </w:rPr>
              <w:t>9</w:t>
            </w:r>
          </w:p>
        </w:tc>
        <w:tc>
          <w:tcPr>
            <w:tcW w:w="1675" w:type="dxa"/>
          </w:tcPr>
          <w:p w:rsidR="00A953E3" w:rsidRDefault="00A953E3" w:rsidP="00BA2E22">
            <w:pPr>
              <w:jc w:val="center"/>
            </w:pPr>
            <w:r>
              <w:t>52.6</w:t>
            </w:r>
          </w:p>
        </w:tc>
        <w:tc>
          <w:tcPr>
            <w:tcW w:w="1680" w:type="dxa"/>
          </w:tcPr>
          <w:p w:rsidR="00A953E3" w:rsidRDefault="00A953E3" w:rsidP="00BA2E22">
            <w:pPr>
              <w:jc w:val="center"/>
            </w:pPr>
            <w:r>
              <w:t>45.2</w:t>
            </w:r>
          </w:p>
        </w:tc>
        <w:tc>
          <w:tcPr>
            <w:tcW w:w="1674" w:type="dxa"/>
          </w:tcPr>
          <w:p w:rsidR="00A953E3" w:rsidRDefault="00A953E3" w:rsidP="00BA2E22">
            <w:pPr>
              <w:jc w:val="center"/>
            </w:pPr>
            <w:r>
              <w:t>56.5</w:t>
            </w:r>
          </w:p>
        </w:tc>
        <w:tc>
          <w:tcPr>
            <w:tcW w:w="1676" w:type="dxa"/>
          </w:tcPr>
          <w:p w:rsidR="00A953E3" w:rsidRDefault="00A953E3" w:rsidP="00BA2E22">
            <w:pPr>
              <w:jc w:val="center"/>
            </w:pPr>
            <w:r>
              <w:t>21.3</w:t>
            </w:r>
          </w:p>
        </w:tc>
        <w:tc>
          <w:tcPr>
            <w:tcW w:w="1676" w:type="dxa"/>
          </w:tcPr>
          <w:p w:rsidR="00A953E3" w:rsidRDefault="00A953E3" w:rsidP="00BA2E22">
            <w:pPr>
              <w:jc w:val="center"/>
            </w:pPr>
            <w:r>
              <w:t>21.36</w:t>
            </w:r>
          </w:p>
        </w:tc>
        <w:tc>
          <w:tcPr>
            <w:tcW w:w="1600" w:type="dxa"/>
          </w:tcPr>
          <w:p w:rsidR="00A953E3" w:rsidRDefault="00A953E3" w:rsidP="00BA2E22">
            <w:pPr>
              <w:jc w:val="center"/>
            </w:pPr>
            <w:r>
              <w:t>35.6</w:t>
            </w:r>
          </w:p>
        </w:tc>
        <w:tc>
          <w:tcPr>
            <w:tcW w:w="1752" w:type="dxa"/>
          </w:tcPr>
          <w:p w:rsidR="00A953E3" w:rsidRDefault="00A953E3" w:rsidP="00BA2E22">
            <w:pPr>
              <w:jc w:val="center"/>
            </w:pPr>
            <w:r>
              <w:t>25.3</w:t>
            </w:r>
          </w:p>
        </w:tc>
      </w:tr>
      <w:tr w:rsidR="00A953E3" w:rsidTr="002D3407">
        <w:tc>
          <w:tcPr>
            <w:tcW w:w="1717" w:type="dxa"/>
          </w:tcPr>
          <w:p w:rsidR="00A953E3" w:rsidRPr="002D3407" w:rsidRDefault="00A953E3" w:rsidP="00BA2E22">
            <w:pPr>
              <w:jc w:val="center"/>
              <w:rPr>
                <w:b/>
              </w:rPr>
            </w:pPr>
            <w:r w:rsidRPr="002D3407">
              <w:rPr>
                <w:b/>
              </w:rPr>
              <w:t>10</w:t>
            </w:r>
          </w:p>
        </w:tc>
        <w:tc>
          <w:tcPr>
            <w:tcW w:w="1675" w:type="dxa"/>
          </w:tcPr>
          <w:p w:rsidR="00A953E3" w:rsidRDefault="00A953E3" w:rsidP="00BA2E22">
            <w:pPr>
              <w:jc w:val="center"/>
            </w:pPr>
            <w:r>
              <w:t>55.4</w:t>
            </w:r>
          </w:p>
        </w:tc>
        <w:tc>
          <w:tcPr>
            <w:tcW w:w="1680" w:type="dxa"/>
          </w:tcPr>
          <w:p w:rsidR="00A953E3" w:rsidRDefault="00A953E3" w:rsidP="00BA2E22">
            <w:pPr>
              <w:jc w:val="center"/>
            </w:pPr>
            <w:r>
              <w:t>55.2</w:t>
            </w:r>
          </w:p>
        </w:tc>
        <w:tc>
          <w:tcPr>
            <w:tcW w:w="1674" w:type="dxa"/>
          </w:tcPr>
          <w:p w:rsidR="00A953E3" w:rsidRDefault="00A953E3" w:rsidP="00BA2E22">
            <w:pPr>
              <w:jc w:val="center"/>
            </w:pPr>
            <w:r>
              <w:t>36.5</w:t>
            </w:r>
          </w:p>
        </w:tc>
        <w:tc>
          <w:tcPr>
            <w:tcW w:w="1676" w:type="dxa"/>
          </w:tcPr>
          <w:p w:rsidR="00A953E3" w:rsidRDefault="00A953E3" w:rsidP="00BA2E22">
            <w:pPr>
              <w:jc w:val="center"/>
            </w:pPr>
            <w:r>
              <w:t>32.14</w:t>
            </w:r>
          </w:p>
        </w:tc>
        <w:tc>
          <w:tcPr>
            <w:tcW w:w="1676" w:type="dxa"/>
          </w:tcPr>
          <w:p w:rsidR="00A953E3" w:rsidRDefault="00A953E3" w:rsidP="00BA2E22">
            <w:pPr>
              <w:jc w:val="center"/>
            </w:pPr>
            <w:r>
              <w:t>52.12</w:t>
            </w:r>
          </w:p>
        </w:tc>
        <w:tc>
          <w:tcPr>
            <w:tcW w:w="1600" w:type="dxa"/>
          </w:tcPr>
          <w:p w:rsidR="00A953E3" w:rsidRDefault="00A953E3" w:rsidP="00BA2E22">
            <w:pPr>
              <w:jc w:val="center"/>
            </w:pPr>
            <w:r>
              <w:t>45.3</w:t>
            </w:r>
          </w:p>
        </w:tc>
        <w:tc>
          <w:tcPr>
            <w:tcW w:w="1752" w:type="dxa"/>
          </w:tcPr>
          <w:p w:rsidR="00A953E3" w:rsidRDefault="00A953E3" w:rsidP="00BA2E22">
            <w:pPr>
              <w:jc w:val="center"/>
            </w:pPr>
            <w:r>
              <w:t>52.3</w:t>
            </w:r>
          </w:p>
        </w:tc>
      </w:tr>
      <w:tr w:rsidR="00A953E3" w:rsidTr="002D3407">
        <w:tc>
          <w:tcPr>
            <w:tcW w:w="1717" w:type="dxa"/>
          </w:tcPr>
          <w:p w:rsidR="00A953E3" w:rsidRPr="002D3407" w:rsidRDefault="00A953E3" w:rsidP="00BA2E22">
            <w:pPr>
              <w:jc w:val="center"/>
              <w:rPr>
                <w:b/>
              </w:rPr>
            </w:pPr>
            <w:r w:rsidRPr="002D3407">
              <w:rPr>
                <w:b/>
              </w:rPr>
              <w:t>11</w:t>
            </w:r>
          </w:p>
        </w:tc>
        <w:tc>
          <w:tcPr>
            <w:tcW w:w="1675" w:type="dxa"/>
          </w:tcPr>
          <w:p w:rsidR="00A953E3" w:rsidRDefault="00A953E3" w:rsidP="00BA2E22">
            <w:pPr>
              <w:jc w:val="center"/>
            </w:pPr>
            <w:r>
              <w:t>6.1</w:t>
            </w:r>
          </w:p>
        </w:tc>
        <w:tc>
          <w:tcPr>
            <w:tcW w:w="1680" w:type="dxa"/>
          </w:tcPr>
          <w:p w:rsidR="00A953E3" w:rsidRDefault="00A953E3" w:rsidP="00BA2E22">
            <w:pPr>
              <w:jc w:val="center"/>
            </w:pPr>
            <w:r>
              <w:t>46.2</w:t>
            </w:r>
          </w:p>
        </w:tc>
        <w:tc>
          <w:tcPr>
            <w:tcW w:w="1674" w:type="dxa"/>
          </w:tcPr>
          <w:p w:rsidR="00A953E3" w:rsidRDefault="00A953E3" w:rsidP="00BA2E22">
            <w:pPr>
              <w:jc w:val="center"/>
            </w:pPr>
            <w:r>
              <w:t>39.6</w:t>
            </w:r>
          </w:p>
        </w:tc>
        <w:tc>
          <w:tcPr>
            <w:tcW w:w="1676" w:type="dxa"/>
          </w:tcPr>
          <w:p w:rsidR="00A953E3" w:rsidRDefault="00A953E3" w:rsidP="00BA2E22">
            <w:pPr>
              <w:jc w:val="center"/>
            </w:pPr>
            <w:r>
              <w:t>32.3</w:t>
            </w:r>
          </w:p>
        </w:tc>
        <w:tc>
          <w:tcPr>
            <w:tcW w:w="1676" w:type="dxa"/>
          </w:tcPr>
          <w:p w:rsidR="00A953E3" w:rsidRDefault="00A953E3" w:rsidP="00BA2E22">
            <w:pPr>
              <w:jc w:val="center"/>
            </w:pPr>
            <w:r>
              <w:t>36.23</w:t>
            </w:r>
          </w:p>
        </w:tc>
        <w:tc>
          <w:tcPr>
            <w:tcW w:w="1600" w:type="dxa"/>
          </w:tcPr>
          <w:p w:rsidR="00A953E3" w:rsidRDefault="00A953E3" w:rsidP="00BA2E22">
            <w:pPr>
              <w:jc w:val="center"/>
            </w:pPr>
            <w:r>
              <w:t>36</w:t>
            </w:r>
          </w:p>
        </w:tc>
        <w:tc>
          <w:tcPr>
            <w:tcW w:w="1752" w:type="dxa"/>
          </w:tcPr>
          <w:p w:rsidR="00A953E3" w:rsidRDefault="00A953E3" w:rsidP="00BA2E22">
            <w:pPr>
              <w:jc w:val="center"/>
            </w:pPr>
            <w:r>
              <w:t>41.25</w:t>
            </w:r>
          </w:p>
        </w:tc>
      </w:tr>
      <w:tr w:rsidR="00A953E3" w:rsidTr="002D3407">
        <w:tc>
          <w:tcPr>
            <w:tcW w:w="1717" w:type="dxa"/>
          </w:tcPr>
          <w:p w:rsidR="00A953E3" w:rsidRPr="002D3407" w:rsidRDefault="00A953E3" w:rsidP="00BA2E22">
            <w:pPr>
              <w:jc w:val="center"/>
              <w:rPr>
                <w:b/>
              </w:rPr>
            </w:pPr>
            <w:r w:rsidRPr="002D3407">
              <w:rPr>
                <w:b/>
              </w:rPr>
              <w:t>12</w:t>
            </w:r>
          </w:p>
        </w:tc>
        <w:tc>
          <w:tcPr>
            <w:tcW w:w="1675" w:type="dxa"/>
          </w:tcPr>
          <w:p w:rsidR="00A953E3" w:rsidRDefault="00A953E3" w:rsidP="00BA2E22">
            <w:pPr>
              <w:jc w:val="center"/>
            </w:pPr>
            <w:r>
              <w:t>56</w:t>
            </w:r>
          </w:p>
        </w:tc>
        <w:tc>
          <w:tcPr>
            <w:tcW w:w="1680" w:type="dxa"/>
          </w:tcPr>
          <w:p w:rsidR="00A953E3" w:rsidRDefault="00A953E3" w:rsidP="00BA2E22">
            <w:pPr>
              <w:jc w:val="center"/>
            </w:pPr>
            <w:r>
              <w:t>55.2</w:t>
            </w:r>
          </w:p>
        </w:tc>
        <w:tc>
          <w:tcPr>
            <w:tcW w:w="1674" w:type="dxa"/>
          </w:tcPr>
          <w:p w:rsidR="00A953E3" w:rsidRDefault="00A953E3" w:rsidP="00BA2E22">
            <w:pPr>
              <w:jc w:val="center"/>
            </w:pPr>
            <w:r>
              <w:t>55</w:t>
            </w:r>
          </w:p>
        </w:tc>
        <w:tc>
          <w:tcPr>
            <w:tcW w:w="1676" w:type="dxa"/>
          </w:tcPr>
          <w:p w:rsidR="00A953E3" w:rsidRDefault="00A953E3" w:rsidP="00BA2E22">
            <w:pPr>
              <w:jc w:val="center"/>
            </w:pPr>
            <w:r>
              <w:t>33.2</w:t>
            </w:r>
          </w:p>
        </w:tc>
        <w:tc>
          <w:tcPr>
            <w:tcW w:w="1676" w:type="dxa"/>
          </w:tcPr>
          <w:p w:rsidR="00A953E3" w:rsidRDefault="00A953E3" w:rsidP="00BA2E22">
            <w:pPr>
              <w:jc w:val="center"/>
            </w:pPr>
            <w:r>
              <w:t>36.2</w:t>
            </w:r>
          </w:p>
        </w:tc>
        <w:tc>
          <w:tcPr>
            <w:tcW w:w="1600" w:type="dxa"/>
          </w:tcPr>
          <w:p w:rsidR="00A953E3" w:rsidRDefault="00A953E3" w:rsidP="00BA2E22">
            <w:pPr>
              <w:jc w:val="center"/>
            </w:pPr>
            <w:r>
              <w:t>56.25</w:t>
            </w:r>
          </w:p>
        </w:tc>
        <w:tc>
          <w:tcPr>
            <w:tcW w:w="1752" w:type="dxa"/>
          </w:tcPr>
          <w:p w:rsidR="00A953E3" w:rsidRDefault="00A953E3" w:rsidP="00BA2E22">
            <w:pPr>
              <w:jc w:val="center"/>
            </w:pPr>
            <w:r>
              <w:t>52.2</w:t>
            </w:r>
          </w:p>
        </w:tc>
      </w:tr>
      <w:tr w:rsidR="00A953E3" w:rsidTr="002D3407">
        <w:tc>
          <w:tcPr>
            <w:tcW w:w="1717" w:type="dxa"/>
          </w:tcPr>
          <w:p w:rsidR="00A953E3" w:rsidRPr="002D3407" w:rsidRDefault="00A953E3" w:rsidP="00BA2E22">
            <w:pPr>
              <w:jc w:val="center"/>
              <w:rPr>
                <w:b/>
              </w:rPr>
            </w:pPr>
            <w:r w:rsidRPr="002D3407">
              <w:rPr>
                <w:b/>
              </w:rPr>
              <w:t>13</w:t>
            </w:r>
          </w:p>
        </w:tc>
        <w:tc>
          <w:tcPr>
            <w:tcW w:w="1675" w:type="dxa"/>
          </w:tcPr>
          <w:p w:rsidR="00A953E3" w:rsidRDefault="00A953E3" w:rsidP="00BA2E22">
            <w:pPr>
              <w:jc w:val="center"/>
            </w:pPr>
            <w:r>
              <w:t>61.2</w:t>
            </w:r>
          </w:p>
        </w:tc>
        <w:tc>
          <w:tcPr>
            <w:tcW w:w="1680" w:type="dxa"/>
          </w:tcPr>
          <w:p w:rsidR="00A953E3" w:rsidRDefault="00A953E3" w:rsidP="00BA2E22">
            <w:pPr>
              <w:jc w:val="center"/>
            </w:pPr>
            <w:r>
              <w:t>56.3</w:t>
            </w:r>
          </w:p>
        </w:tc>
        <w:tc>
          <w:tcPr>
            <w:tcW w:w="1674" w:type="dxa"/>
          </w:tcPr>
          <w:p w:rsidR="00A953E3" w:rsidRDefault="00A953E3" w:rsidP="00BA2E22">
            <w:pPr>
              <w:jc w:val="center"/>
            </w:pPr>
            <w:r>
              <w:t>29.5</w:t>
            </w:r>
          </w:p>
        </w:tc>
        <w:tc>
          <w:tcPr>
            <w:tcW w:w="1676" w:type="dxa"/>
          </w:tcPr>
          <w:p w:rsidR="00A953E3" w:rsidRDefault="00A953E3" w:rsidP="00BA2E22">
            <w:pPr>
              <w:jc w:val="center"/>
            </w:pPr>
            <w:r>
              <w:t>32.5</w:t>
            </w:r>
          </w:p>
        </w:tc>
        <w:tc>
          <w:tcPr>
            <w:tcW w:w="1676" w:type="dxa"/>
          </w:tcPr>
          <w:p w:rsidR="00A953E3" w:rsidRDefault="00A953E3" w:rsidP="00BA2E22">
            <w:pPr>
              <w:jc w:val="center"/>
            </w:pPr>
            <w:r>
              <w:t>35.3</w:t>
            </w:r>
          </w:p>
        </w:tc>
        <w:tc>
          <w:tcPr>
            <w:tcW w:w="1600" w:type="dxa"/>
          </w:tcPr>
          <w:p w:rsidR="00A953E3" w:rsidRDefault="00A953E3" w:rsidP="00BA2E22">
            <w:pPr>
              <w:jc w:val="center"/>
            </w:pPr>
            <w:r>
              <w:t>36.23</w:t>
            </w:r>
          </w:p>
        </w:tc>
        <w:tc>
          <w:tcPr>
            <w:tcW w:w="1752" w:type="dxa"/>
          </w:tcPr>
          <w:p w:rsidR="00A953E3" w:rsidRDefault="00A953E3" w:rsidP="00BA2E22">
            <w:pPr>
              <w:jc w:val="center"/>
            </w:pPr>
            <w:r>
              <w:t>21.3</w:t>
            </w:r>
          </w:p>
        </w:tc>
      </w:tr>
      <w:tr w:rsidR="00A953E3" w:rsidTr="002D3407">
        <w:tc>
          <w:tcPr>
            <w:tcW w:w="1717" w:type="dxa"/>
          </w:tcPr>
          <w:p w:rsidR="00A953E3" w:rsidRPr="002D3407" w:rsidRDefault="00A953E3" w:rsidP="00BA2E22">
            <w:pPr>
              <w:jc w:val="center"/>
              <w:rPr>
                <w:b/>
              </w:rPr>
            </w:pPr>
            <w:r w:rsidRPr="002D3407">
              <w:rPr>
                <w:b/>
              </w:rPr>
              <w:t>14</w:t>
            </w:r>
          </w:p>
        </w:tc>
        <w:tc>
          <w:tcPr>
            <w:tcW w:w="1675" w:type="dxa"/>
          </w:tcPr>
          <w:p w:rsidR="00A953E3" w:rsidRDefault="00A953E3" w:rsidP="00BA2E22">
            <w:pPr>
              <w:jc w:val="center"/>
            </w:pPr>
            <w:r>
              <w:t>63.5</w:t>
            </w:r>
          </w:p>
        </w:tc>
        <w:tc>
          <w:tcPr>
            <w:tcW w:w="1680" w:type="dxa"/>
          </w:tcPr>
          <w:p w:rsidR="00A953E3" w:rsidRDefault="00A953E3" w:rsidP="00BA2E22">
            <w:pPr>
              <w:jc w:val="center"/>
            </w:pPr>
            <w:r>
              <w:t>55</w:t>
            </w:r>
          </w:p>
        </w:tc>
        <w:tc>
          <w:tcPr>
            <w:tcW w:w="1674" w:type="dxa"/>
          </w:tcPr>
          <w:p w:rsidR="00A953E3" w:rsidRDefault="00A953E3" w:rsidP="00BA2E22">
            <w:pPr>
              <w:jc w:val="center"/>
            </w:pPr>
            <w:r>
              <w:t>26.5</w:t>
            </w:r>
          </w:p>
        </w:tc>
        <w:tc>
          <w:tcPr>
            <w:tcW w:w="1676" w:type="dxa"/>
          </w:tcPr>
          <w:p w:rsidR="00A953E3" w:rsidRDefault="00A953E3" w:rsidP="00BA2E22">
            <w:pPr>
              <w:jc w:val="center"/>
            </w:pPr>
            <w:r>
              <w:t>34.36</w:t>
            </w:r>
          </w:p>
        </w:tc>
        <w:tc>
          <w:tcPr>
            <w:tcW w:w="1676" w:type="dxa"/>
          </w:tcPr>
          <w:p w:rsidR="00A953E3" w:rsidRDefault="00A953E3" w:rsidP="00BA2E22">
            <w:pPr>
              <w:jc w:val="center"/>
            </w:pPr>
            <w:r>
              <w:t>45.2</w:t>
            </w:r>
          </w:p>
        </w:tc>
        <w:tc>
          <w:tcPr>
            <w:tcW w:w="1600" w:type="dxa"/>
          </w:tcPr>
          <w:p w:rsidR="00A953E3" w:rsidRDefault="00A953E3" w:rsidP="00BA2E22">
            <w:pPr>
              <w:jc w:val="center"/>
            </w:pPr>
            <w:r>
              <w:t>36.21</w:t>
            </w:r>
          </w:p>
        </w:tc>
        <w:tc>
          <w:tcPr>
            <w:tcW w:w="1752" w:type="dxa"/>
          </w:tcPr>
          <w:p w:rsidR="00A953E3" w:rsidRDefault="00A953E3" w:rsidP="00BA2E22">
            <w:pPr>
              <w:jc w:val="center"/>
            </w:pPr>
            <w:r>
              <w:t>32.14</w:t>
            </w:r>
          </w:p>
        </w:tc>
      </w:tr>
      <w:tr w:rsidR="00A953E3" w:rsidTr="002D3407">
        <w:tc>
          <w:tcPr>
            <w:tcW w:w="1717" w:type="dxa"/>
          </w:tcPr>
          <w:p w:rsidR="00A953E3" w:rsidRPr="002D3407" w:rsidRDefault="00A953E3" w:rsidP="00BA2E22">
            <w:pPr>
              <w:jc w:val="center"/>
              <w:rPr>
                <w:b/>
              </w:rPr>
            </w:pPr>
            <w:r w:rsidRPr="002D3407">
              <w:rPr>
                <w:b/>
              </w:rPr>
              <w:t>15</w:t>
            </w:r>
          </w:p>
        </w:tc>
        <w:tc>
          <w:tcPr>
            <w:tcW w:w="1675" w:type="dxa"/>
          </w:tcPr>
          <w:p w:rsidR="00A953E3" w:rsidRDefault="00A953E3" w:rsidP="00BA2E22">
            <w:pPr>
              <w:jc w:val="center"/>
            </w:pPr>
            <w:r>
              <w:t>42.1</w:t>
            </w:r>
          </w:p>
        </w:tc>
        <w:tc>
          <w:tcPr>
            <w:tcW w:w="1680" w:type="dxa"/>
          </w:tcPr>
          <w:p w:rsidR="00A953E3" w:rsidRDefault="00A953E3" w:rsidP="00BA2E22">
            <w:pPr>
              <w:jc w:val="center"/>
            </w:pPr>
            <w:r>
              <w:t>41.21</w:t>
            </w:r>
          </w:p>
        </w:tc>
        <w:tc>
          <w:tcPr>
            <w:tcW w:w="1674" w:type="dxa"/>
          </w:tcPr>
          <w:p w:rsidR="00A953E3" w:rsidRDefault="00A953E3" w:rsidP="00BA2E22">
            <w:pPr>
              <w:jc w:val="center"/>
            </w:pPr>
            <w:r>
              <w:t>35.6</w:t>
            </w:r>
          </w:p>
        </w:tc>
        <w:tc>
          <w:tcPr>
            <w:tcW w:w="1676" w:type="dxa"/>
          </w:tcPr>
          <w:p w:rsidR="00A953E3" w:rsidRDefault="00A953E3" w:rsidP="00BA2E22">
            <w:pPr>
              <w:jc w:val="center"/>
            </w:pPr>
            <w:r>
              <w:t>35.3</w:t>
            </w:r>
          </w:p>
        </w:tc>
        <w:tc>
          <w:tcPr>
            <w:tcW w:w="1676" w:type="dxa"/>
          </w:tcPr>
          <w:p w:rsidR="00A953E3" w:rsidRDefault="00A953E3" w:rsidP="00BA2E22">
            <w:pPr>
              <w:jc w:val="center"/>
            </w:pPr>
            <w:r>
              <w:t>41.1</w:t>
            </w:r>
          </w:p>
        </w:tc>
        <w:tc>
          <w:tcPr>
            <w:tcW w:w="1600" w:type="dxa"/>
          </w:tcPr>
          <w:p w:rsidR="00A953E3" w:rsidRDefault="00A953E3" w:rsidP="00BA2E22">
            <w:pPr>
              <w:jc w:val="center"/>
            </w:pPr>
            <w:r>
              <w:t>53.23</w:t>
            </w:r>
          </w:p>
        </w:tc>
        <w:tc>
          <w:tcPr>
            <w:tcW w:w="1752" w:type="dxa"/>
          </w:tcPr>
          <w:p w:rsidR="00A953E3" w:rsidRDefault="00A953E3" w:rsidP="00BA2E22">
            <w:pPr>
              <w:jc w:val="center"/>
            </w:pPr>
            <w:r>
              <w:t>32.3</w:t>
            </w:r>
          </w:p>
        </w:tc>
      </w:tr>
      <w:tr w:rsidR="00A953E3" w:rsidTr="002D3407">
        <w:tc>
          <w:tcPr>
            <w:tcW w:w="1717" w:type="dxa"/>
          </w:tcPr>
          <w:p w:rsidR="00A953E3" w:rsidRPr="002D3407" w:rsidRDefault="00A953E3" w:rsidP="00BA2E22">
            <w:pPr>
              <w:jc w:val="center"/>
              <w:rPr>
                <w:b/>
              </w:rPr>
            </w:pPr>
            <w:r w:rsidRPr="002D3407">
              <w:rPr>
                <w:b/>
              </w:rPr>
              <w:t>16</w:t>
            </w:r>
          </w:p>
        </w:tc>
        <w:tc>
          <w:tcPr>
            <w:tcW w:w="1675" w:type="dxa"/>
          </w:tcPr>
          <w:p w:rsidR="00A953E3" w:rsidRDefault="00A953E3" w:rsidP="00BA2E22">
            <w:pPr>
              <w:jc w:val="center"/>
            </w:pPr>
            <w:r>
              <w:t>52.1</w:t>
            </w:r>
          </w:p>
        </w:tc>
        <w:tc>
          <w:tcPr>
            <w:tcW w:w="1680" w:type="dxa"/>
          </w:tcPr>
          <w:p w:rsidR="00A953E3" w:rsidRDefault="00A953E3" w:rsidP="00BA2E22">
            <w:pPr>
              <w:jc w:val="center"/>
            </w:pPr>
            <w:r>
              <w:t>52.1</w:t>
            </w:r>
          </w:p>
        </w:tc>
        <w:tc>
          <w:tcPr>
            <w:tcW w:w="1674" w:type="dxa"/>
          </w:tcPr>
          <w:p w:rsidR="00A953E3" w:rsidRDefault="00A953E3" w:rsidP="00BA2E22">
            <w:pPr>
              <w:jc w:val="center"/>
            </w:pPr>
            <w:r>
              <w:t>36.4</w:t>
            </w:r>
          </w:p>
        </w:tc>
        <w:tc>
          <w:tcPr>
            <w:tcW w:w="1676" w:type="dxa"/>
          </w:tcPr>
          <w:p w:rsidR="00A953E3" w:rsidRDefault="00A953E3" w:rsidP="00BA2E22">
            <w:pPr>
              <w:jc w:val="center"/>
            </w:pPr>
            <w:r>
              <w:t>36.21</w:t>
            </w:r>
          </w:p>
        </w:tc>
        <w:tc>
          <w:tcPr>
            <w:tcW w:w="1676" w:type="dxa"/>
          </w:tcPr>
          <w:p w:rsidR="00A953E3" w:rsidRDefault="00A953E3" w:rsidP="00BA2E22">
            <w:pPr>
              <w:jc w:val="center"/>
            </w:pPr>
            <w:r>
              <w:t>36.21</w:t>
            </w:r>
          </w:p>
        </w:tc>
        <w:tc>
          <w:tcPr>
            <w:tcW w:w="1600" w:type="dxa"/>
          </w:tcPr>
          <w:p w:rsidR="00A953E3" w:rsidRDefault="00A953E3" w:rsidP="00BA2E22">
            <w:pPr>
              <w:jc w:val="center"/>
            </w:pPr>
            <w:r>
              <w:t>36.1</w:t>
            </w:r>
          </w:p>
        </w:tc>
        <w:tc>
          <w:tcPr>
            <w:tcW w:w="1752" w:type="dxa"/>
          </w:tcPr>
          <w:p w:rsidR="00A953E3" w:rsidRDefault="00A953E3" w:rsidP="00BA2E22">
            <w:pPr>
              <w:jc w:val="center"/>
            </w:pPr>
            <w:r>
              <w:t>33.2</w:t>
            </w:r>
          </w:p>
        </w:tc>
      </w:tr>
      <w:tr w:rsidR="00A953E3" w:rsidTr="002D3407">
        <w:tc>
          <w:tcPr>
            <w:tcW w:w="1717" w:type="dxa"/>
          </w:tcPr>
          <w:p w:rsidR="00A953E3" w:rsidRPr="002D3407" w:rsidRDefault="00A953E3" w:rsidP="00BA2E22">
            <w:pPr>
              <w:jc w:val="center"/>
              <w:rPr>
                <w:b/>
              </w:rPr>
            </w:pPr>
            <w:r w:rsidRPr="002D3407">
              <w:rPr>
                <w:b/>
              </w:rPr>
              <w:t>17</w:t>
            </w:r>
          </w:p>
        </w:tc>
        <w:tc>
          <w:tcPr>
            <w:tcW w:w="1675" w:type="dxa"/>
          </w:tcPr>
          <w:p w:rsidR="00A953E3" w:rsidRDefault="00A953E3" w:rsidP="00BA2E22">
            <w:pPr>
              <w:jc w:val="center"/>
            </w:pPr>
            <w:r>
              <w:t>32.1</w:t>
            </w:r>
          </w:p>
        </w:tc>
        <w:tc>
          <w:tcPr>
            <w:tcW w:w="1680" w:type="dxa"/>
          </w:tcPr>
          <w:p w:rsidR="00A953E3" w:rsidRDefault="00A953E3" w:rsidP="00BA2E22">
            <w:pPr>
              <w:jc w:val="center"/>
            </w:pPr>
            <w:r>
              <w:t>63.5</w:t>
            </w:r>
          </w:p>
        </w:tc>
        <w:tc>
          <w:tcPr>
            <w:tcW w:w="1674" w:type="dxa"/>
          </w:tcPr>
          <w:p w:rsidR="00A953E3" w:rsidRDefault="00A953E3" w:rsidP="00BA2E22">
            <w:pPr>
              <w:jc w:val="center"/>
            </w:pPr>
            <w:r>
              <w:t>26.9</w:t>
            </w:r>
          </w:p>
        </w:tc>
        <w:tc>
          <w:tcPr>
            <w:tcW w:w="1676" w:type="dxa"/>
          </w:tcPr>
          <w:p w:rsidR="00A953E3" w:rsidRDefault="00A953E3" w:rsidP="00BA2E22">
            <w:pPr>
              <w:jc w:val="center"/>
            </w:pPr>
            <w:r>
              <w:t>24.2</w:t>
            </w:r>
          </w:p>
        </w:tc>
        <w:tc>
          <w:tcPr>
            <w:tcW w:w="1676" w:type="dxa"/>
          </w:tcPr>
          <w:p w:rsidR="00A953E3" w:rsidRDefault="00A953E3" w:rsidP="00BA2E22">
            <w:pPr>
              <w:jc w:val="center"/>
            </w:pPr>
            <w:r>
              <w:t>35.2</w:t>
            </w:r>
          </w:p>
        </w:tc>
        <w:tc>
          <w:tcPr>
            <w:tcW w:w="1600" w:type="dxa"/>
          </w:tcPr>
          <w:p w:rsidR="00A953E3" w:rsidRDefault="00A953E3" w:rsidP="00BA2E22">
            <w:pPr>
              <w:jc w:val="center"/>
            </w:pPr>
            <w:r>
              <w:t>23.9</w:t>
            </w:r>
          </w:p>
        </w:tc>
        <w:tc>
          <w:tcPr>
            <w:tcW w:w="1752" w:type="dxa"/>
          </w:tcPr>
          <w:p w:rsidR="00A953E3" w:rsidRDefault="00A953E3" w:rsidP="00BA2E22">
            <w:pPr>
              <w:jc w:val="center"/>
            </w:pPr>
            <w:r>
              <w:t>32.5</w:t>
            </w:r>
          </w:p>
        </w:tc>
      </w:tr>
      <w:tr w:rsidR="00A953E3" w:rsidTr="002D3407">
        <w:tc>
          <w:tcPr>
            <w:tcW w:w="1717" w:type="dxa"/>
          </w:tcPr>
          <w:p w:rsidR="00A953E3" w:rsidRPr="002D3407" w:rsidRDefault="00A953E3" w:rsidP="00BA2E22">
            <w:pPr>
              <w:jc w:val="center"/>
              <w:rPr>
                <w:b/>
              </w:rPr>
            </w:pPr>
            <w:r w:rsidRPr="002D3407">
              <w:rPr>
                <w:b/>
              </w:rPr>
              <w:t>18</w:t>
            </w:r>
          </w:p>
        </w:tc>
        <w:tc>
          <w:tcPr>
            <w:tcW w:w="1675" w:type="dxa"/>
          </w:tcPr>
          <w:p w:rsidR="00A953E3" w:rsidRDefault="00A953E3" w:rsidP="00BA2E22">
            <w:pPr>
              <w:jc w:val="center"/>
            </w:pPr>
            <w:r>
              <w:t>23.9</w:t>
            </w:r>
          </w:p>
        </w:tc>
        <w:tc>
          <w:tcPr>
            <w:tcW w:w="1680" w:type="dxa"/>
          </w:tcPr>
          <w:p w:rsidR="00A953E3" w:rsidRDefault="00A953E3" w:rsidP="00BA2E22">
            <w:pPr>
              <w:jc w:val="center"/>
            </w:pPr>
            <w:r>
              <w:t>45.,25</w:t>
            </w:r>
          </w:p>
        </w:tc>
        <w:tc>
          <w:tcPr>
            <w:tcW w:w="1674" w:type="dxa"/>
          </w:tcPr>
          <w:p w:rsidR="00A953E3" w:rsidRDefault="00A953E3" w:rsidP="00BA2E22">
            <w:pPr>
              <w:jc w:val="center"/>
            </w:pPr>
            <w:r>
              <w:t>41.2</w:t>
            </w:r>
          </w:p>
        </w:tc>
        <w:tc>
          <w:tcPr>
            <w:tcW w:w="1676" w:type="dxa"/>
          </w:tcPr>
          <w:p w:rsidR="00A953E3" w:rsidRDefault="00A953E3" w:rsidP="00BA2E22">
            <w:pPr>
              <w:jc w:val="center"/>
            </w:pPr>
            <w:r>
              <w:t>31.2</w:t>
            </w:r>
          </w:p>
        </w:tc>
        <w:tc>
          <w:tcPr>
            <w:tcW w:w="1676" w:type="dxa"/>
          </w:tcPr>
          <w:p w:rsidR="00A953E3" w:rsidRDefault="00A953E3" w:rsidP="00BA2E22">
            <w:pPr>
              <w:jc w:val="center"/>
            </w:pPr>
            <w:r>
              <w:t>63.2</w:t>
            </w:r>
          </w:p>
        </w:tc>
        <w:tc>
          <w:tcPr>
            <w:tcW w:w="1600" w:type="dxa"/>
          </w:tcPr>
          <w:p w:rsidR="00A953E3" w:rsidRDefault="00A953E3" w:rsidP="00BA2E22">
            <w:pPr>
              <w:jc w:val="center"/>
            </w:pPr>
            <w:r>
              <w:t>39.23</w:t>
            </w:r>
          </w:p>
        </w:tc>
        <w:tc>
          <w:tcPr>
            <w:tcW w:w="1752" w:type="dxa"/>
          </w:tcPr>
          <w:p w:rsidR="00A953E3" w:rsidRDefault="00A953E3" w:rsidP="00BA2E22">
            <w:pPr>
              <w:jc w:val="center"/>
            </w:pPr>
            <w:r>
              <w:t>22.3</w:t>
            </w:r>
          </w:p>
        </w:tc>
      </w:tr>
      <w:tr w:rsidR="00A953E3" w:rsidTr="002D3407">
        <w:tc>
          <w:tcPr>
            <w:tcW w:w="1717" w:type="dxa"/>
          </w:tcPr>
          <w:p w:rsidR="00A953E3" w:rsidRPr="002D3407" w:rsidRDefault="00A953E3" w:rsidP="00BA2E22">
            <w:pPr>
              <w:jc w:val="center"/>
              <w:rPr>
                <w:b/>
              </w:rPr>
            </w:pPr>
            <w:r w:rsidRPr="002D3407">
              <w:rPr>
                <w:b/>
              </w:rPr>
              <w:t>19</w:t>
            </w:r>
          </w:p>
        </w:tc>
        <w:tc>
          <w:tcPr>
            <w:tcW w:w="1675" w:type="dxa"/>
          </w:tcPr>
          <w:p w:rsidR="00A953E3" w:rsidRDefault="00A953E3" w:rsidP="00BA2E22">
            <w:pPr>
              <w:jc w:val="center"/>
            </w:pPr>
            <w:r>
              <w:t>25.6</w:t>
            </w:r>
          </w:p>
        </w:tc>
        <w:tc>
          <w:tcPr>
            <w:tcW w:w="1680" w:type="dxa"/>
          </w:tcPr>
          <w:p w:rsidR="00A953E3" w:rsidRDefault="00A953E3" w:rsidP="00BA2E22">
            <w:pPr>
              <w:jc w:val="center"/>
            </w:pPr>
            <w:r>
              <w:t>22.3</w:t>
            </w:r>
          </w:p>
        </w:tc>
        <w:tc>
          <w:tcPr>
            <w:tcW w:w="1674" w:type="dxa"/>
          </w:tcPr>
          <w:p w:rsidR="00A953E3" w:rsidRDefault="00A953E3" w:rsidP="00BA2E22">
            <w:pPr>
              <w:jc w:val="center"/>
            </w:pPr>
            <w:r>
              <w:t>50.2</w:t>
            </w:r>
          </w:p>
        </w:tc>
        <w:tc>
          <w:tcPr>
            <w:tcW w:w="1676" w:type="dxa"/>
          </w:tcPr>
          <w:p w:rsidR="00A953E3" w:rsidRDefault="00A953E3" w:rsidP="00BA2E22">
            <w:pPr>
              <w:jc w:val="center"/>
            </w:pPr>
            <w:r>
              <w:t>26.14</w:t>
            </w:r>
          </w:p>
        </w:tc>
        <w:tc>
          <w:tcPr>
            <w:tcW w:w="1676" w:type="dxa"/>
          </w:tcPr>
          <w:p w:rsidR="00A953E3" w:rsidRDefault="00A953E3" w:rsidP="00BA2E22">
            <w:pPr>
              <w:jc w:val="center"/>
            </w:pPr>
            <w:r>
              <w:t>41.4</w:t>
            </w:r>
          </w:p>
        </w:tc>
        <w:tc>
          <w:tcPr>
            <w:tcW w:w="1600" w:type="dxa"/>
          </w:tcPr>
          <w:p w:rsidR="00A953E3" w:rsidRDefault="00A953E3" w:rsidP="00BA2E22">
            <w:pPr>
              <w:jc w:val="center"/>
            </w:pPr>
            <w:r>
              <w:t>42.36</w:t>
            </w:r>
          </w:p>
        </w:tc>
        <w:tc>
          <w:tcPr>
            <w:tcW w:w="1752" w:type="dxa"/>
          </w:tcPr>
          <w:p w:rsidR="00A953E3" w:rsidRDefault="00A953E3" w:rsidP="00BA2E22">
            <w:pPr>
              <w:jc w:val="center"/>
            </w:pPr>
            <w:r>
              <w:t>26.3</w:t>
            </w:r>
          </w:p>
        </w:tc>
      </w:tr>
      <w:tr w:rsidR="00A953E3" w:rsidTr="002D3407">
        <w:tc>
          <w:tcPr>
            <w:tcW w:w="1717" w:type="dxa"/>
          </w:tcPr>
          <w:p w:rsidR="00A953E3" w:rsidRPr="002D3407" w:rsidRDefault="00A953E3" w:rsidP="00BA2E22">
            <w:pPr>
              <w:jc w:val="center"/>
              <w:rPr>
                <w:b/>
              </w:rPr>
            </w:pPr>
            <w:r w:rsidRPr="002D3407">
              <w:rPr>
                <w:b/>
              </w:rPr>
              <w:t>20</w:t>
            </w:r>
          </w:p>
        </w:tc>
        <w:tc>
          <w:tcPr>
            <w:tcW w:w="1675" w:type="dxa"/>
          </w:tcPr>
          <w:p w:rsidR="00A953E3" w:rsidRDefault="00A953E3" w:rsidP="00BA2E22">
            <w:pPr>
              <w:jc w:val="center"/>
            </w:pPr>
            <w:r>
              <w:t>31</w:t>
            </w:r>
          </w:p>
        </w:tc>
        <w:tc>
          <w:tcPr>
            <w:tcW w:w="1680" w:type="dxa"/>
          </w:tcPr>
          <w:p w:rsidR="00A953E3" w:rsidRDefault="00A953E3" w:rsidP="00BA2E22">
            <w:pPr>
              <w:jc w:val="center"/>
            </w:pPr>
            <w:r>
              <w:t>26.5</w:t>
            </w:r>
          </w:p>
        </w:tc>
        <w:tc>
          <w:tcPr>
            <w:tcW w:w="1674" w:type="dxa"/>
          </w:tcPr>
          <w:p w:rsidR="00A953E3" w:rsidRDefault="00A953E3" w:rsidP="00BA2E22">
            <w:pPr>
              <w:jc w:val="center"/>
            </w:pPr>
            <w:r>
              <w:t>45.3</w:t>
            </w:r>
          </w:p>
        </w:tc>
        <w:tc>
          <w:tcPr>
            <w:tcW w:w="1676" w:type="dxa"/>
          </w:tcPr>
          <w:p w:rsidR="00A953E3" w:rsidRDefault="00A953E3" w:rsidP="00BA2E22">
            <w:pPr>
              <w:jc w:val="center"/>
            </w:pPr>
            <w:r>
              <w:t>35.21</w:t>
            </w:r>
          </w:p>
        </w:tc>
        <w:tc>
          <w:tcPr>
            <w:tcW w:w="1676" w:type="dxa"/>
          </w:tcPr>
          <w:p w:rsidR="00A953E3" w:rsidRDefault="00A953E3" w:rsidP="00BA2E22">
            <w:pPr>
              <w:jc w:val="center"/>
            </w:pPr>
            <w:r>
              <w:t>23.32</w:t>
            </w:r>
          </w:p>
        </w:tc>
        <w:tc>
          <w:tcPr>
            <w:tcW w:w="1600" w:type="dxa"/>
          </w:tcPr>
          <w:p w:rsidR="00A953E3" w:rsidRDefault="00A953E3" w:rsidP="00BA2E22">
            <w:pPr>
              <w:jc w:val="center"/>
            </w:pPr>
            <w:r>
              <w:t>41.2</w:t>
            </w:r>
          </w:p>
        </w:tc>
        <w:tc>
          <w:tcPr>
            <w:tcW w:w="1752" w:type="dxa"/>
          </w:tcPr>
          <w:p w:rsidR="00A953E3" w:rsidRDefault="00A953E3" w:rsidP="00BA2E22">
            <w:pPr>
              <w:jc w:val="center"/>
            </w:pPr>
            <w:r>
              <w:t>34.3</w:t>
            </w:r>
          </w:p>
        </w:tc>
      </w:tr>
      <w:tr w:rsidR="00A953E3" w:rsidTr="002D3407">
        <w:tc>
          <w:tcPr>
            <w:tcW w:w="1717" w:type="dxa"/>
          </w:tcPr>
          <w:p w:rsidR="00A953E3" w:rsidRPr="002D3407" w:rsidRDefault="00A953E3" w:rsidP="00BA2E22">
            <w:pPr>
              <w:jc w:val="center"/>
              <w:rPr>
                <w:b/>
              </w:rPr>
            </w:pPr>
            <w:r w:rsidRPr="002D3407">
              <w:rPr>
                <w:b/>
              </w:rPr>
              <w:t>21</w:t>
            </w:r>
          </w:p>
        </w:tc>
        <w:tc>
          <w:tcPr>
            <w:tcW w:w="1675" w:type="dxa"/>
          </w:tcPr>
          <w:p w:rsidR="00A953E3" w:rsidRDefault="00A953E3" w:rsidP="00BA2E22">
            <w:pPr>
              <w:jc w:val="center"/>
            </w:pPr>
            <w:r>
              <w:t>35.1</w:t>
            </w:r>
          </w:p>
        </w:tc>
        <w:tc>
          <w:tcPr>
            <w:tcW w:w="1680" w:type="dxa"/>
          </w:tcPr>
          <w:p w:rsidR="00A953E3" w:rsidRDefault="00A953E3" w:rsidP="00BA2E22">
            <w:pPr>
              <w:jc w:val="center"/>
            </w:pPr>
            <w:r>
              <w:t>25.6</w:t>
            </w:r>
          </w:p>
        </w:tc>
        <w:tc>
          <w:tcPr>
            <w:tcW w:w="1674" w:type="dxa"/>
          </w:tcPr>
          <w:p w:rsidR="00A953E3" w:rsidRDefault="00A953E3" w:rsidP="00BA2E22">
            <w:pPr>
              <w:jc w:val="center"/>
            </w:pPr>
            <w:r>
              <w:t>29.2</w:t>
            </w:r>
          </w:p>
        </w:tc>
        <w:tc>
          <w:tcPr>
            <w:tcW w:w="1676" w:type="dxa"/>
          </w:tcPr>
          <w:p w:rsidR="00A953E3" w:rsidRDefault="00A953E3" w:rsidP="00BA2E22">
            <w:pPr>
              <w:jc w:val="center"/>
            </w:pPr>
            <w:r>
              <w:t>25.2</w:t>
            </w:r>
          </w:p>
        </w:tc>
        <w:tc>
          <w:tcPr>
            <w:tcW w:w="1676" w:type="dxa"/>
          </w:tcPr>
          <w:p w:rsidR="00A953E3" w:rsidRDefault="00A953E3" w:rsidP="00BA2E22">
            <w:pPr>
              <w:jc w:val="center"/>
            </w:pPr>
            <w:r>
              <w:t>25</w:t>
            </w:r>
          </w:p>
        </w:tc>
        <w:tc>
          <w:tcPr>
            <w:tcW w:w="1600" w:type="dxa"/>
          </w:tcPr>
          <w:p w:rsidR="00A953E3" w:rsidRDefault="00A953E3" w:rsidP="00BA2E22">
            <w:pPr>
              <w:jc w:val="center"/>
            </w:pPr>
            <w:r>
              <w:t>23.3</w:t>
            </w:r>
          </w:p>
        </w:tc>
        <w:tc>
          <w:tcPr>
            <w:tcW w:w="1752" w:type="dxa"/>
          </w:tcPr>
          <w:p w:rsidR="00A953E3" w:rsidRDefault="00A953E3" w:rsidP="00BA2E22">
            <w:pPr>
              <w:jc w:val="center"/>
            </w:pPr>
            <w:r>
              <w:t>26.2</w:t>
            </w:r>
          </w:p>
        </w:tc>
      </w:tr>
      <w:tr w:rsidR="00A953E3" w:rsidTr="002D3407">
        <w:tc>
          <w:tcPr>
            <w:tcW w:w="1717" w:type="dxa"/>
          </w:tcPr>
          <w:p w:rsidR="00A953E3" w:rsidRPr="002D3407" w:rsidRDefault="00A953E3" w:rsidP="00BA2E22">
            <w:pPr>
              <w:jc w:val="center"/>
              <w:rPr>
                <w:b/>
              </w:rPr>
            </w:pPr>
            <w:r w:rsidRPr="002D3407">
              <w:rPr>
                <w:b/>
              </w:rPr>
              <w:t>22</w:t>
            </w:r>
          </w:p>
        </w:tc>
        <w:tc>
          <w:tcPr>
            <w:tcW w:w="1675" w:type="dxa"/>
          </w:tcPr>
          <w:p w:rsidR="00A953E3" w:rsidRDefault="00A953E3" w:rsidP="00BA2E22">
            <w:pPr>
              <w:jc w:val="center"/>
            </w:pPr>
            <w:r>
              <w:t>36.5</w:t>
            </w:r>
          </w:p>
        </w:tc>
        <w:tc>
          <w:tcPr>
            <w:tcW w:w="1680" w:type="dxa"/>
          </w:tcPr>
          <w:p w:rsidR="00A953E3" w:rsidRDefault="00A953E3" w:rsidP="00BA2E22">
            <w:pPr>
              <w:jc w:val="center"/>
            </w:pPr>
            <w:r>
              <w:t>45.6</w:t>
            </w:r>
          </w:p>
        </w:tc>
        <w:tc>
          <w:tcPr>
            <w:tcW w:w="1674" w:type="dxa"/>
          </w:tcPr>
          <w:p w:rsidR="00A953E3" w:rsidRDefault="00A953E3" w:rsidP="00BA2E22">
            <w:pPr>
              <w:jc w:val="center"/>
            </w:pPr>
            <w:r>
              <w:t>41.0</w:t>
            </w:r>
          </w:p>
        </w:tc>
        <w:tc>
          <w:tcPr>
            <w:tcW w:w="1676" w:type="dxa"/>
          </w:tcPr>
          <w:p w:rsidR="00A953E3" w:rsidRDefault="00A953E3" w:rsidP="00BA2E22">
            <w:pPr>
              <w:jc w:val="center"/>
            </w:pPr>
            <w:r>
              <w:t>36.2</w:t>
            </w:r>
          </w:p>
        </w:tc>
        <w:tc>
          <w:tcPr>
            <w:tcW w:w="1676" w:type="dxa"/>
          </w:tcPr>
          <w:p w:rsidR="00A953E3" w:rsidRDefault="00A953E3" w:rsidP="00BA2E22">
            <w:pPr>
              <w:jc w:val="center"/>
            </w:pPr>
            <w:r>
              <w:t>32.3</w:t>
            </w:r>
          </w:p>
        </w:tc>
        <w:tc>
          <w:tcPr>
            <w:tcW w:w="1600" w:type="dxa"/>
          </w:tcPr>
          <w:p w:rsidR="00A953E3" w:rsidRDefault="00A953E3" w:rsidP="00BA2E22">
            <w:pPr>
              <w:jc w:val="center"/>
            </w:pPr>
            <w:r>
              <w:t>36.2</w:t>
            </w:r>
          </w:p>
        </w:tc>
        <w:tc>
          <w:tcPr>
            <w:tcW w:w="1752" w:type="dxa"/>
          </w:tcPr>
          <w:p w:rsidR="00A953E3" w:rsidRDefault="00A953E3" w:rsidP="00BA2E22">
            <w:pPr>
              <w:jc w:val="center"/>
            </w:pPr>
            <w:r>
              <w:t>36.2</w:t>
            </w:r>
          </w:p>
        </w:tc>
      </w:tr>
      <w:tr w:rsidR="00A953E3" w:rsidTr="002D3407">
        <w:tc>
          <w:tcPr>
            <w:tcW w:w="1717" w:type="dxa"/>
          </w:tcPr>
          <w:p w:rsidR="00A953E3" w:rsidRPr="002D3407" w:rsidRDefault="00A953E3" w:rsidP="00BA2E22">
            <w:pPr>
              <w:jc w:val="center"/>
              <w:rPr>
                <w:b/>
              </w:rPr>
            </w:pPr>
            <w:r w:rsidRPr="002D3407">
              <w:rPr>
                <w:b/>
              </w:rPr>
              <w:t>23</w:t>
            </w:r>
          </w:p>
        </w:tc>
        <w:tc>
          <w:tcPr>
            <w:tcW w:w="1675" w:type="dxa"/>
          </w:tcPr>
          <w:p w:rsidR="00A953E3" w:rsidRDefault="00A953E3" w:rsidP="00BA2E22">
            <w:pPr>
              <w:jc w:val="center"/>
            </w:pPr>
            <w:r>
              <w:t>52.2</w:t>
            </w:r>
          </w:p>
        </w:tc>
        <w:tc>
          <w:tcPr>
            <w:tcW w:w="1680" w:type="dxa"/>
          </w:tcPr>
          <w:p w:rsidR="00A953E3" w:rsidRDefault="00A953E3" w:rsidP="00BA2E22">
            <w:pPr>
              <w:jc w:val="center"/>
            </w:pPr>
            <w:r>
              <w:t>29.3</w:t>
            </w:r>
          </w:p>
        </w:tc>
        <w:tc>
          <w:tcPr>
            <w:tcW w:w="1674" w:type="dxa"/>
          </w:tcPr>
          <w:p w:rsidR="00A953E3" w:rsidRDefault="00A953E3" w:rsidP="00BA2E22">
            <w:pPr>
              <w:jc w:val="center"/>
            </w:pPr>
            <w:r>
              <w:t>29.2</w:t>
            </w:r>
          </w:p>
        </w:tc>
        <w:tc>
          <w:tcPr>
            <w:tcW w:w="1676" w:type="dxa"/>
          </w:tcPr>
          <w:p w:rsidR="00A953E3" w:rsidRDefault="00A953E3" w:rsidP="00BA2E22">
            <w:pPr>
              <w:jc w:val="center"/>
            </w:pPr>
            <w:r>
              <w:t>24.2</w:t>
            </w:r>
          </w:p>
        </w:tc>
        <w:tc>
          <w:tcPr>
            <w:tcW w:w="1676" w:type="dxa"/>
          </w:tcPr>
          <w:p w:rsidR="00A953E3" w:rsidRDefault="00A953E3" w:rsidP="00BA2E22">
            <w:pPr>
              <w:jc w:val="center"/>
            </w:pPr>
            <w:r>
              <w:t>43.3</w:t>
            </w:r>
          </w:p>
        </w:tc>
        <w:tc>
          <w:tcPr>
            <w:tcW w:w="1600" w:type="dxa"/>
          </w:tcPr>
          <w:p w:rsidR="00A953E3" w:rsidRDefault="00A953E3" w:rsidP="00BA2E22">
            <w:pPr>
              <w:jc w:val="center"/>
            </w:pPr>
            <w:r>
              <w:t>32.3</w:t>
            </w:r>
          </w:p>
        </w:tc>
        <w:tc>
          <w:tcPr>
            <w:tcW w:w="1752" w:type="dxa"/>
          </w:tcPr>
          <w:p w:rsidR="00A953E3" w:rsidRDefault="00A953E3" w:rsidP="00BA2E22">
            <w:pPr>
              <w:jc w:val="center"/>
            </w:pPr>
            <w:r>
              <w:t>32.6</w:t>
            </w:r>
          </w:p>
        </w:tc>
      </w:tr>
      <w:tr w:rsidR="00A953E3" w:rsidTr="002D3407">
        <w:tc>
          <w:tcPr>
            <w:tcW w:w="1717" w:type="dxa"/>
          </w:tcPr>
          <w:p w:rsidR="00A953E3" w:rsidRPr="002D3407" w:rsidRDefault="00A953E3" w:rsidP="00BA2E22">
            <w:pPr>
              <w:jc w:val="center"/>
              <w:rPr>
                <w:b/>
              </w:rPr>
            </w:pPr>
            <w:r w:rsidRPr="002D3407">
              <w:rPr>
                <w:b/>
              </w:rPr>
              <w:t>24</w:t>
            </w:r>
          </w:p>
        </w:tc>
        <w:tc>
          <w:tcPr>
            <w:tcW w:w="1675" w:type="dxa"/>
          </w:tcPr>
          <w:p w:rsidR="00A953E3" w:rsidRDefault="00A953E3" w:rsidP="00BA2E22">
            <w:pPr>
              <w:jc w:val="center"/>
            </w:pPr>
            <w:r>
              <w:t>21.3</w:t>
            </w:r>
          </w:p>
        </w:tc>
        <w:tc>
          <w:tcPr>
            <w:tcW w:w="1680" w:type="dxa"/>
          </w:tcPr>
          <w:p w:rsidR="00A953E3" w:rsidRDefault="00A953E3" w:rsidP="00BA2E22">
            <w:pPr>
              <w:jc w:val="center"/>
            </w:pPr>
            <w:r>
              <w:t>36.9</w:t>
            </w:r>
          </w:p>
        </w:tc>
        <w:tc>
          <w:tcPr>
            <w:tcW w:w="1674" w:type="dxa"/>
          </w:tcPr>
          <w:p w:rsidR="00A953E3" w:rsidRDefault="00A953E3" w:rsidP="00BA2E22">
            <w:pPr>
              <w:jc w:val="center"/>
            </w:pPr>
            <w:r>
              <w:t>32.9</w:t>
            </w:r>
          </w:p>
        </w:tc>
        <w:tc>
          <w:tcPr>
            <w:tcW w:w="1676" w:type="dxa"/>
          </w:tcPr>
          <w:p w:rsidR="00A953E3" w:rsidRDefault="00A953E3" w:rsidP="00BA2E22">
            <w:pPr>
              <w:jc w:val="center"/>
            </w:pPr>
            <w:r>
              <w:t>14.2</w:t>
            </w:r>
          </w:p>
        </w:tc>
        <w:tc>
          <w:tcPr>
            <w:tcW w:w="1676" w:type="dxa"/>
          </w:tcPr>
          <w:p w:rsidR="00A953E3" w:rsidRDefault="00A953E3" w:rsidP="00BA2E22">
            <w:pPr>
              <w:jc w:val="center"/>
            </w:pPr>
            <w:r>
              <w:t>52.2</w:t>
            </w:r>
          </w:p>
        </w:tc>
        <w:tc>
          <w:tcPr>
            <w:tcW w:w="1600" w:type="dxa"/>
          </w:tcPr>
          <w:p w:rsidR="00A953E3" w:rsidRDefault="00A953E3" w:rsidP="00BA2E22">
            <w:pPr>
              <w:jc w:val="center"/>
            </w:pPr>
            <w:r>
              <w:t>26.5</w:t>
            </w:r>
          </w:p>
        </w:tc>
        <w:tc>
          <w:tcPr>
            <w:tcW w:w="1752" w:type="dxa"/>
          </w:tcPr>
          <w:p w:rsidR="00A953E3" w:rsidRDefault="00A953E3" w:rsidP="00BA2E22">
            <w:pPr>
              <w:jc w:val="center"/>
            </w:pPr>
            <w:r>
              <w:t>25</w:t>
            </w:r>
          </w:p>
        </w:tc>
      </w:tr>
      <w:tr w:rsidR="00A953E3" w:rsidTr="002D3407">
        <w:tc>
          <w:tcPr>
            <w:tcW w:w="1717" w:type="dxa"/>
          </w:tcPr>
          <w:p w:rsidR="00A953E3" w:rsidRPr="002D3407" w:rsidRDefault="00A953E3" w:rsidP="00BA2E22">
            <w:pPr>
              <w:jc w:val="center"/>
              <w:rPr>
                <w:b/>
              </w:rPr>
            </w:pPr>
            <w:r w:rsidRPr="002D3407">
              <w:rPr>
                <w:b/>
              </w:rPr>
              <w:t>25</w:t>
            </w:r>
          </w:p>
        </w:tc>
        <w:tc>
          <w:tcPr>
            <w:tcW w:w="1675" w:type="dxa"/>
          </w:tcPr>
          <w:p w:rsidR="00A953E3" w:rsidRDefault="00A953E3" w:rsidP="00BA2E22">
            <w:pPr>
              <w:jc w:val="center"/>
            </w:pPr>
            <w:r>
              <w:t>32.14</w:t>
            </w:r>
          </w:p>
        </w:tc>
        <w:tc>
          <w:tcPr>
            <w:tcW w:w="1680" w:type="dxa"/>
          </w:tcPr>
          <w:p w:rsidR="00A953E3" w:rsidRDefault="00A953E3" w:rsidP="00BA2E22">
            <w:pPr>
              <w:jc w:val="center"/>
            </w:pPr>
            <w:r>
              <w:t>37.8</w:t>
            </w:r>
          </w:p>
        </w:tc>
        <w:tc>
          <w:tcPr>
            <w:tcW w:w="1674" w:type="dxa"/>
          </w:tcPr>
          <w:p w:rsidR="00A953E3" w:rsidRDefault="00A953E3" w:rsidP="00BA2E22">
            <w:pPr>
              <w:jc w:val="center"/>
            </w:pPr>
            <w:r>
              <w:t>55.6</w:t>
            </w:r>
          </w:p>
        </w:tc>
        <w:tc>
          <w:tcPr>
            <w:tcW w:w="1676" w:type="dxa"/>
          </w:tcPr>
          <w:p w:rsidR="00A953E3" w:rsidRDefault="00A953E3" w:rsidP="00BA2E22">
            <w:pPr>
              <w:jc w:val="center"/>
            </w:pPr>
            <w:r>
              <w:t>36.25</w:t>
            </w:r>
          </w:p>
        </w:tc>
        <w:tc>
          <w:tcPr>
            <w:tcW w:w="1676" w:type="dxa"/>
          </w:tcPr>
          <w:p w:rsidR="00A953E3" w:rsidRDefault="00A953E3" w:rsidP="00BA2E22">
            <w:pPr>
              <w:jc w:val="center"/>
            </w:pPr>
            <w:r>
              <w:t>21.3</w:t>
            </w:r>
          </w:p>
        </w:tc>
        <w:tc>
          <w:tcPr>
            <w:tcW w:w="1600" w:type="dxa"/>
          </w:tcPr>
          <w:p w:rsidR="00A953E3" w:rsidRDefault="00A953E3" w:rsidP="00BA2E22">
            <w:pPr>
              <w:jc w:val="center"/>
            </w:pPr>
            <w:r>
              <w:t>52.1</w:t>
            </w:r>
          </w:p>
        </w:tc>
        <w:tc>
          <w:tcPr>
            <w:tcW w:w="1752" w:type="dxa"/>
          </w:tcPr>
          <w:p w:rsidR="00A953E3" w:rsidRDefault="00A953E3" w:rsidP="00BA2E22">
            <w:pPr>
              <w:jc w:val="center"/>
            </w:pPr>
            <w:r>
              <w:t>25.3</w:t>
            </w:r>
          </w:p>
        </w:tc>
      </w:tr>
      <w:tr w:rsidR="00A953E3" w:rsidTr="002D3407">
        <w:tc>
          <w:tcPr>
            <w:tcW w:w="1717" w:type="dxa"/>
          </w:tcPr>
          <w:p w:rsidR="00A953E3" w:rsidRPr="002D3407" w:rsidRDefault="00A953E3" w:rsidP="00BA2E22">
            <w:pPr>
              <w:jc w:val="center"/>
              <w:rPr>
                <w:b/>
              </w:rPr>
            </w:pPr>
            <w:r w:rsidRPr="002D3407">
              <w:rPr>
                <w:b/>
              </w:rPr>
              <w:t>26</w:t>
            </w:r>
          </w:p>
        </w:tc>
        <w:tc>
          <w:tcPr>
            <w:tcW w:w="1675" w:type="dxa"/>
          </w:tcPr>
          <w:p w:rsidR="00A953E3" w:rsidRDefault="00A953E3" w:rsidP="00BA2E22">
            <w:pPr>
              <w:jc w:val="center"/>
            </w:pPr>
            <w:r>
              <w:t>32.3</w:t>
            </w:r>
          </w:p>
        </w:tc>
        <w:tc>
          <w:tcPr>
            <w:tcW w:w="1680" w:type="dxa"/>
          </w:tcPr>
          <w:p w:rsidR="00A953E3" w:rsidRDefault="00A953E3" w:rsidP="00BA2E22">
            <w:pPr>
              <w:jc w:val="center"/>
            </w:pPr>
            <w:r>
              <w:t>45.9</w:t>
            </w:r>
          </w:p>
        </w:tc>
        <w:tc>
          <w:tcPr>
            <w:tcW w:w="1674" w:type="dxa"/>
          </w:tcPr>
          <w:p w:rsidR="00A953E3" w:rsidRDefault="00A953E3" w:rsidP="00BA2E22">
            <w:pPr>
              <w:jc w:val="center"/>
            </w:pPr>
            <w:r>
              <w:t>46.9</w:t>
            </w:r>
          </w:p>
        </w:tc>
        <w:tc>
          <w:tcPr>
            <w:tcW w:w="1676" w:type="dxa"/>
          </w:tcPr>
          <w:p w:rsidR="00A953E3" w:rsidRDefault="00A953E3" w:rsidP="00BA2E22">
            <w:pPr>
              <w:jc w:val="center"/>
            </w:pPr>
            <w:r>
              <w:t>25.1</w:t>
            </w:r>
          </w:p>
        </w:tc>
        <w:tc>
          <w:tcPr>
            <w:tcW w:w="1676" w:type="dxa"/>
          </w:tcPr>
          <w:p w:rsidR="00A953E3" w:rsidRDefault="00A953E3" w:rsidP="00BA2E22">
            <w:pPr>
              <w:jc w:val="center"/>
            </w:pPr>
            <w:r>
              <w:t>32.14</w:t>
            </w:r>
          </w:p>
        </w:tc>
        <w:tc>
          <w:tcPr>
            <w:tcW w:w="1600" w:type="dxa"/>
          </w:tcPr>
          <w:p w:rsidR="00A953E3" w:rsidRDefault="00A953E3" w:rsidP="00BA2E22">
            <w:pPr>
              <w:jc w:val="center"/>
            </w:pPr>
            <w:r>
              <w:t>23.6</w:t>
            </w:r>
          </w:p>
        </w:tc>
        <w:tc>
          <w:tcPr>
            <w:tcW w:w="1752" w:type="dxa"/>
          </w:tcPr>
          <w:p w:rsidR="00A953E3" w:rsidRDefault="00A953E3" w:rsidP="00BA2E22">
            <w:pPr>
              <w:jc w:val="center"/>
            </w:pPr>
            <w:r>
              <w:t>23.6</w:t>
            </w:r>
          </w:p>
        </w:tc>
      </w:tr>
      <w:tr w:rsidR="00A953E3" w:rsidTr="002D3407">
        <w:tc>
          <w:tcPr>
            <w:tcW w:w="1717" w:type="dxa"/>
          </w:tcPr>
          <w:p w:rsidR="00A953E3" w:rsidRPr="002D3407" w:rsidRDefault="00A953E3" w:rsidP="00BA2E22">
            <w:pPr>
              <w:jc w:val="center"/>
              <w:rPr>
                <w:b/>
              </w:rPr>
            </w:pPr>
            <w:r w:rsidRPr="002D3407">
              <w:rPr>
                <w:b/>
              </w:rPr>
              <w:t>27</w:t>
            </w:r>
          </w:p>
        </w:tc>
        <w:tc>
          <w:tcPr>
            <w:tcW w:w="1675" w:type="dxa"/>
          </w:tcPr>
          <w:p w:rsidR="00A953E3" w:rsidRDefault="00A953E3" w:rsidP="00BA2E22">
            <w:pPr>
              <w:jc w:val="center"/>
            </w:pPr>
            <w:r>
              <w:t>33.2</w:t>
            </w:r>
          </w:p>
        </w:tc>
        <w:tc>
          <w:tcPr>
            <w:tcW w:w="1680" w:type="dxa"/>
          </w:tcPr>
          <w:p w:rsidR="00A953E3" w:rsidRDefault="00A953E3" w:rsidP="00BA2E22">
            <w:pPr>
              <w:jc w:val="center"/>
            </w:pPr>
            <w:r>
              <w:t>55.2</w:t>
            </w:r>
          </w:p>
        </w:tc>
        <w:tc>
          <w:tcPr>
            <w:tcW w:w="1674" w:type="dxa"/>
          </w:tcPr>
          <w:p w:rsidR="00A953E3" w:rsidRDefault="00A953E3" w:rsidP="00BA2E22">
            <w:pPr>
              <w:jc w:val="center"/>
            </w:pPr>
            <w:r>
              <w:t>49.2</w:t>
            </w:r>
          </w:p>
        </w:tc>
        <w:tc>
          <w:tcPr>
            <w:tcW w:w="1676" w:type="dxa"/>
          </w:tcPr>
          <w:p w:rsidR="00A953E3" w:rsidRDefault="00A953E3" w:rsidP="00BA2E22">
            <w:pPr>
              <w:jc w:val="center"/>
            </w:pPr>
            <w:r>
              <w:t>36.21</w:t>
            </w:r>
          </w:p>
        </w:tc>
        <w:tc>
          <w:tcPr>
            <w:tcW w:w="1676" w:type="dxa"/>
          </w:tcPr>
          <w:p w:rsidR="00A953E3" w:rsidRDefault="00A953E3" w:rsidP="00BA2E22">
            <w:pPr>
              <w:jc w:val="center"/>
            </w:pPr>
            <w:r>
              <w:t>32.3</w:t>
            </w:r>
          </w:p>
        </w:tc>
        <w:tc>
          <w:tcPr>
            <w:tcW w:w="1600" w:type="dxa"/>
          </w:tcPr>
          <w:p w:rsidR="00A953E3" w:rsidRDefault="00A953E3" w:rsidP="00BA2E22">
            <w:pPr>
              <w:jc w:val="center"/>
            </w:pPr>
            <w:r>
              <w:t>41.2</w:t>
            </w:r>
          </w:p>
        </w:tc>
        <w:tc>
          <w:tcPr>
            <w:tcW w:w="1752" w:type="dxa"/>
          </w:tcPr>
          <w:p w:rsidR="00A953E3" w:rsidRDefault="00A953E3" w:rsidP="00BA2E22">
            <w:pPr>
              <w:jc w:val="center"/>
            </w:pPr>
            <w:r>
              <w:t>32.3</w:t>
            </w:r>
          </w:p>
        </w:tc>
      </w:tr>
      <w:tr w:rsidR="00A953E3" w:rsidTr="002D3407">
        <w:tc>
          <w:tcPr>
            <w:tcW w:w="1717" w:type="dxa"/>
          </w:tcPr>
          <w:p w:rsidR="00A953E3" w:rsidRPr="002D3407" w:rsidRDefault="00A953E3" w:rsidP="00BA2E22">
            <w:pPr>
              <w:jc w:val="center"/>
              <w:rPr>
                <w:b/>
              </w:rPr>
            </w:pPr>
            <w:r w:rsidRPr="002D3407">
              <w:rPr>
                <w:b/>
              </w:rPr>
              <w:t>28</w:t>
            </w:r>
          </w:p>
        </w:tc>
        <w:tc>
          <w:tcPr>
            <w:tcW w:w="1675" w:type="dxa"/>
          </w:tcPr>
          <w:p w:rsidR="00A953E3" w:rsidRDefault="00A953E3" w:rsidP="00BA2E22">
            <w:pPr>
              <w:jc w:val="center"/>
            </w:pPr>
            <w:r>
              <w:t>32.5</w:t>
            </w:r>
          </w:p>
        </w:tc>
        <w:tc>
          <w:tcPr>
            <w:tcW w:w="1680" w:type="dxa"/>
          </w:tcPr>
          <w:p w:rsidR="00A953E3" w:rsidRDefault="00A953E3" w:rsidP="00BA2E22">
            <w:pPr>
              <w:jc w:val="center"/>
            </w:pPr>
            <w:r>
              <w:t>46.8</w:t>
            </w:r>
          </w:p>
        </w:tc>
        <w:tc>
          <w:tcPr>
            <w:tcW w:w="1674" w:type="dxa"/>
          </w:tcPr>
          <w:p w:rsidR="00A953E3" w:rsidRDefault="00A953E3" w:rsidP="00BA2E22">
            <w:pPr>
              <w:jc w:val="center"/>
            </w:pPr>
            <w:r>
              <w:t>65.9</w:t>
            </w:r>
          </w:p>
        </w:tc>
        <w:tc>
          <w:tcPr>
            <w:tcW w:w="1676" w:type="dxa"/>
          </w:tcPr>
          <w:p w:rsidR="00A953E3" w:rsidRDefault="00A953E3" w:rsidP="00BA2E22">
            <w:pPr>
              <w:jc w:val="center"/>
            </w:pPr>
            <w:r>
              <w:t>41.36</w:t>
            </w:r>
          </w:p>
        </w:tc>
        <w:tc>
          <w:tcPr>
            <w:tcW w:w="1676" w:type="dxa"/>
          </w:tcPr>
          <w:p w:rsidR="00A953E3" w:rsidRDefault="00A953E3" w:rsidP="00BA2E22">
            <w:pPr>
              <w:jc w:val="center"/>
            </w:pPr>
            <w:r>
              <w:t>33.2</w:t>
            </w:r>
          </w:p>
        </w:tc>
        <w:tc>
          <w:tcPr>
            <w:tcW w:w="1600" w:type="dxa"/>
          </w:tcPr>
          <w:p w:rsidR="00A953E3" w:rsidRDefault="00A953E3" w:rsidP="00BA2E22">
            <w:pPr>
              <w:jc w:val="center"/>
            </w:pPr>
            <w:r>
              <w:t>55.3</w:t>
            </w:r>
          </w:p>
        </w:tc>
        <w:tc>
          <w:tcPr>
            <w:tcW w:w="1752" w:type="dxa"/>
          </w:tcPr>
          <w:p w:rsidR="00A953E3" w:rsidRDefault="00A953E3" w:rsidP="00BA2E22">
            <w:pPr>
              <w:jc w:val="center"/>
            </w:pPr>
            <w:r>
              <w:t>36.2</w:t>
            </w:r>
          </w:p>
        </w:tc>
      </w:tr>
      <w:tr w:rsidR="00A953E3" w:rsidTr="002D3407">
        <w:tc>
          <w:tcPr>
            <w:tcW w:w="1717" w:type="dxa"/>
          </w:tcPr>
          <w:p w:rsidR="00A953E3" w:rsidRPr="002D3407" w:rsidRDefault="00A953E3" w:rsidP="00BA2E22">
            <w:pPr>
              <w:jc w:val="center"/>
              <w:rPr>
                <w:b/>
              </w:rPr>
            </w:pPr>
            <w:r w:rsidRPr="002D3407">
              <w:rPr>
                <w:b/>
              </w:rPr>
              <w:t>29</w:t>
            </w:r>
          </w:p>
        </w:tc>
        <w:tc>
          <w:tcPr>
            <w:tcW w:w="1675" w:type="dxa"/>
          </w:tcPr>
          <w:p w:rsidR="00A953E3" w:rsidRDefault="00A953E3" w:rsidP="00BA2E22">
            <w:pPr>
              <w:jc w:val="center"/>
            </w:pPr>
            <w:r>
              <w:t>23.5</w:t>
            </w:r>
          </w:p>
        </w:tc>
        <w:tc>
          <w:tcPr>
            <w:tcW w:w="1680" w:type="dxa"/>
          </w:tcPr>
          <w:p w:rsidR="00A953E3" w:rsidRDefault="00A953E3" w:rsidP="00BA2E22">
            <w:pPr>
              <w:jc w:val="center"/>
            </w:pPr>
            <w:r>
              <w:t>56.2</w:t>
            </w:r>
          </w:p>
        </w:tc>
        <w:tc>
          <w:tcPr>
            <w:tcW w:w="1674" w:type="dxa"/>
          </w:tcPr>
          <w:p w:rsidR="00A953E3" w:rsidRDefault="00A953E3" w:rsidP="00BA2E22">
            <w:pPr>
              <w:jc w:val="center"/>
            </w:pPr>
            <w:r>
              <w:t>32.6</w:t>
            </w:r>
          </w:p>
        </w:tc>
        <w:tc>
          <w:tcPr>
            <w:tcW w:w="1676" w:type="dxa"/>
          </w:tcPr>
          <w:p w:rsidR="00A953E3" w:rsidRDefault="00A953E3" w:rsidP="00BA2E22">
            <w:pPr>
              <w:jc w:val="center"/>
            </w:pPr>
            <w:r>
              <w:t>25.6</w:t>
            </w:r>
          </w:p>
        </w:tc>
        <w:tc>
          <w:tcPr>
            <w:tcW w:w="1676" w:type="dxa"/>
          </w:tcPr>
          <w:p w:rsidR="00A953E3" w:rsidRDefault="00A953E3" w:rsidP="00BA2E22">
            <w:pPr>
              <w:jc w:val="center"/>
            </w:pPr>
            <w:r>
              <w:t>32.5</w:t>
            </w:r>
          </w:p>
        </w:tc>
        <w:tc>
          <w:tcPr>
            <w:tcW w:w="1600" w:type="dxa"/>
          </w:tcPr>
          <w:p w:rsidR="00A953E3" w:rsidRDefault="00A953E3" w:rsidP="00BA2E22">
            <w:pPr>
              <w:jc w:val="center"/>
            </w:pPr>
            <w:r>
              <w:t>44.36</w:t>
            </w:r>
          </w:p>
        </w:tc>
        <w:tc>
          <w:tcPr>
            <w:tcW w:w="1752" w:type="dxa"/>
          </w:tcPr>
          <w:p w:rsidR="00A953E3" w:rsidRDefault="00A953E3" w:rsidP="00BA2E22">
            <w:pPr>
              <w:jc w:val="center"/>
            </w:pPr>
            <w:r>
              <w:t>34.6</w:t>
            </w:r>
          </w:p>
        </w:tc>
      </w:tr>
      <w:tr w:rsidR="00A953E3" w:rsidTr="002D3407">
        <w:tc>
          <w:tcPr>
            <w:tcW w:w="1717" w:type="dxa"/>
          </w:tcPr>
          <w:p w:rsidR="00A953E3" w:rsidRPr="002D3407" w:rsidRDefault="00A953E3" w:rsidP="00BA2E22">
            <w:pPr>
              <w:jc w:val="center"/>
              <w:rPr>
                <w:b/>
              </w:rPr>
            </w:pPr>
            <w:r w:rsidRPr="002D3407">
              <w:rPr>
                <w:b/>
              </w:rPr>
              <w:t>30</w:t>
            </w:r>
          </w:p>
        </w:tc>
        <w:tc>
          <w:tcPr>
            <w:tcW w:w="1675" w:type="dxa"/>
          </w:tcPr>
          <w:p w:rsidR="00A953E3" w:rsidRDefault="00A953E3" w:rsidP="00BA2E22">
            <w:pPr>
              <w:jc w:val="center"/>
            </w:pPr>
            <w:r>
              <w:t>39.2</w:t>
            </w:r>
          </w:p>
        </w:tc>
        <w:tc>
          <w:tcPr>
            <w:tcW w:w="1680" w:type="dxa"/>
          </w:tcPr>
          <w:p w:rsidR="00A953E3" w:rsidRDefault="00A953E3" w:rsidP="00BA2E22">
            <w:pPr>
              <w:jc w:val="center"/>
            </w:pPr>
            <w:r>
              <w:t>32.6</w:t>
            </w:r>
          </w:p>
        </w:tc>
        <w:tc>
          <w:tcPr>
            <w:tcW w:w="1674" w:type="dxa"/>
          </w:tcPr>
          <w:p w:rsidR="00A953E3" w:rsidRDefault="00A953E3" w:rsidP="00BA2E22">
            <w:pPr>
              <w:jc w:val="center"/>
            </w:pPr>
            <w:r>
              <w:t>26.9</w:t>
            </w:r>
          </w:p>
        </w:tc>
        <w:tc>
          <w:tcPr>
            <w:tcW w:w="1676" w:type="dxa"/>
          </w:tcPr>
          <w:p w:rsidR="00A953E3" w:rsidRDefault="00A953E3" w:rsidP="00BA2E22">
            <w:pPr>
              <w:jc w:val="center"/>
            </w:pPr>
            <w:r>
              <w:t>25.36</w:t>
            </w:r>
          </w:p>
        </w:tc>
        <w:tc>
          <w:tcPr>
            <w:tcW w:w="1676" w:type="dxa"/>
          </w:tcPr>
          <w:p w:rsidR="00A953E3" w:rsidRDefault="00A953E3" w:rsidP="00BA2E22">
            <w:pPr>
              <w:jc w:val="center"/>
            </w:pPr>
            <w:r>
              <w:t>34.36</w:t>
            </w:r>
          </w:p>
        </w:tc>
        <w:tc>
          <w:tcPr>
            <w:tcW w:w="1600" w:type="dxa"/>
          </w:tcPr>
          <w:p w:rsidR="00A953E3" w:rsidRDefault="00A953E3" w:rsidP="00BA2E22">
            <w:pPr>
              <w:jc w:val="center"/>
            </w:pPr>
            <w:r>
              <w:t>22.36</w:t>
            </w:r>
          </w:p>
        </w:tc>
        <w:tc>
          <w:tcPr>
            <w:tcW w:w="1752" w:type="dxa"/>
          </w:tcPr>
          <w:p w:rsidR="00A953E3" w:rsidRDefault="00A953E3" w:rsidP="00BA2E22">
            <w:pPr>
              <w:jc w:val="center"/>
            </w:pPr>
            <w:r>
              <w:t>55.3</w:t>
            </w:r>
          </w:p>
        </w:tc>
      </w:tr>
      <w:tr w:rsidR="00A953E3" w:rsidTr="002D3407">
        <w:tc>
          <w:tcPr>
            <w:tcW w:w="1717" w:type="dxa"/>
          </w:tcPr>
          <w:p w:rsidR="00A953E3" w:rsidRPr="002D3407" w:rsidRDefault="00A953E3" w:rsidP="00BA2E22">
            <w:pPr>
              <w:jc w:val="center"/>
              <w:rPr>
                <w:b/>
              </w:rPr>
            </w:pPr>
            <w:r w:rsidRPr="002D3407">
              <w:rPr>
                <w:b/>
              </w:rPr>
              <w:t>AVERAGE</w:t>
            </w:r>
          </w:p>
        </w:tc>
        <w:tc>
          <w:tcPr>
            <w:tcW w:w="11733" w:type="dxa"/>
            <w:gridSpan w:val="7"/>
          </w:tcPr>
          <w:p w:rsidR="00A953E3" w:rsidRDefault="00A953E3" w:rsidP="00BA2E22">
            <w:pPr>
              <w:jc w:val="center"/>
            </w:pPr>
            <w:r>
              <w:t>49.53</w:t>
            </w:r>
          </w:p>
        </w:tc>
      </w:tr>
    </w:tbl>
    <w:p w:rsidR="00A953E3" w:rsidRDefault="00A953E3" w:rsidP="00BA2E22">
      <w:pPr>
        <w:jc w:val="center"/>
      </w:pPr>
    </w:p>
    <w:p w:rsidR="00A953E3" w:rsidRPr="002D3407" w:rsidRDefault="002D3407" w:rsidP="00A953E3">
      <w:pPr>
        <w:rPr>
          <w:rFonts w:ascii="Times New Roman" w:hAnsi="Times New Roman" w:cs="Times New Roman"/>
          <w:b/>
          <w:sz w:val="24"/>
          <w:szCs w:val="24"/>
        </w:rPr>
      </w:pPr>
      <w:r>
        <w:rPr>
          <w:rFonts w:ascii="Times New Roman" w:hAnsi="Times New Roman" w:cs="Times New Roman"/>
          <w:b/>
          <w:sz w:val="24"/>
          <w:szCs w:val="24"/>
        </w:rPr>
        <w:lastRenderedPageBreak/>
        <w:t>STUDY GROUP 24 HOURS RECALL POST</w:t>
      </w:r>
      <w:r w:rsidR="00A953E3" w:rsidRPr="002D3407">
        <w:rPr>
          <w:rFonts w:ascii="Times New Roman" w:hAnsi="Times New Roman" w:cs="Times New Roman"/>
          <w:b/>
          <w:sz w:val="24"/>
          <w:szCs w:val="24"/>
        </w:rPr>
        <w:t>TEST</w:t>
      </w:r>
    </w:p>
    <w:p w:rsidR="00A953E3" w:rsidRPr="002D3407" w:rsidRDefault="00A953E3" w:rsidP="00A953E3">
      <w:pPr>
        <w:rPr>
          <w:rFonts w:ascii="Times New Roman" w:hAnsi="Times New Roman" w:cs="Times New Roman"/>
          <w:b/>
          <w:sz w:val="24"/>
          <w:szCs w:val="24"/>
        </w:rPr>
      </w:pPr>
      <w:r w:rsidRPr="002D3407">
        <w:rPr>
          <w:rFonts w:ascii="Times New Roman" w:hAnsi="Times New Roman" w:cs="Times New Roman"/>
          <w:b/>
          <w:sz w:val="24"/>
          <w:szCs w:val="24"/>
        </w:rPr>
        <w:t>FAT in g</w:t>
      </w:r>
    </w:p>
    <w:tbl>
      <w:tblPr>
        <w:tblStyle w:val="TableGrid"/>
        <w:tblW w:w="0" w:type="auto"/>
        <w:tblLook w:val="04A0"/>
      </w:tblPr>
      <w:tblGrid>
        <w:gridCol w:w="1717"/>
        <w:gridCol w:w="1675"/>
        <w:gridCol w:w="1677"/>
        <w:gridCol w:w="1677"/>
        <w:gridCol w:w="1676"/>
        <w:gridCol w:w="1676"/>
        <w:gridCol w:w="1676"/>
        <w:gridCol w:w="1676"/>
      </w:tblGrid>
      <w:tr w:rsidR="00A953E3" w:rsidTr="002D3407">
        <w:tc>
          <w:tcPr>
            <w:tcW w:w="1717" w:type="dxa"/>
          </w:tcPr>
          <w:p w:rsidR="00A953E3" w:rsidRDefault="00A953E3" w:rsidP="00BA2E22">
            <w:pPr>
              <w:jc w:val="center"/>
            </w:pPr>
          </w:p>
        </w:tc>
        <w:tc>
          <w:tcPr>
            <w:tcW w:w="1675" w:type="dxa"/>
          </w:tcPr>
          <w:p w:rsidR="00A953E3" w:rsidRDefault="00A953E3" w:rsidP="00BA2E22">
            <w:pPr>
              <w:jc w:val="center"/>
            </w:pPr>
            <w:r>
              <w:t>DAY 1</w:t>
            </w:r>
          </w:p>
        </w:tc>
        <w:tc>
          <w:tcPr>
            <w:tcW w:w="1677" w:type="dxa"/>
          </w:tcPr>
          <w:p w:rsidR="00A953E3" w:rsidRDefault="00A953E3" w:rsidP="00BA2E22">
            <w:pPr>
              <w:jc w:val="center"/>
            </w:pPr>
            <w:r>
              <w:t>DAY 2</w:t>
            </w:r>
          </w:p>
        </w:tc>
        <w:tc>
          <w:tcPr>
            <w:tcW w:w="1677" w:type="dxa"/>
          </w:tcPr>
          <w:p w:rsidR="00A953E3" w:rsidRDefault="00A953E3" w:rsidP="00BA2E22">
            <w:pPr>
              <w:jc w:val="center"/>
            </w:pPr>
            <w:r>
              <w:t>DAY 3</w:t>
            </w:r>
          </w:p>
        </w:tc>
        <w:tc>
          <w:tcPr>
            <w:tcW w:w="1676" w:type="dxa"/>
          </w:tcPr>
          <w:p w:rsidR="00A953E3" w:rsidRDefault="00A953E3" w:rsidP="00BA2E22">
            <w:pPr>
              <w:jc w:val="center"/>
            </w:pPr>
            <w:r>
              <w:t>DAY 4</w:t>
            </w:r>
          </w:p>
        </w:tc>
        <w:tc>
          <w:tcPr>
            <w:tcW w:w="1676" w:type="dxa"/>
          </w:tcPr>
          <w:p w:rsidR="00A953E3" w:rsidRDefault="00A953E3" w:rsidP="00BA2E22">
            <w:pPr>
              <w:jc w:val="center"/>
            </w:pPr>
            <w:r>
              <w:t>DAY 5</w:t>
            </w:r>
          </w:p>
        </w:tc>
        <w:tc>
          <w:tcPr>
            <w:tcW w:w="1676" w:type="dxa"/>
          </w:tcPr>
          <w:p w:rsidR="00A953E3" w:rsidRDefault="00A953E3" w:rsidP="00BA2E22">
            <w:pPr>
              <w:jc w:val="center"/>
            </w:pPr>
            <w:r>
              <w:t>DAY 6</w:t>
            </w:r>
          </w:p>
        </w:tc>
        <w:tc>
          <w:tcPr>
            <w:tcW w:w="1676" w:type="dxa"/>
          </w:tcPr>
          <w:p w:rsidR="00A953E3" w:rsidRDefault="00A953E3" w:rsidP="00BA2E22">
            <w:pPr>
              <w:jc w:val="center"/>
            </w:pPr>
            <w:r>
              <w:t>DAY 7</w:t>
            </w:r>
          </w:p>
        </w:tc>
      </w:tr>
      <w:tr w:rsidR="00A953E3" w:rsidTr="002D3407">
        <w:tc>
          <w:tcPr>
            <w:tcW w:w="1717" w:type="dxa"/>
          </w:tcPr>
          <w:p w:rsidR="00A953E3" w:rsidRDefault="00A953E3" w:rsidP="00BA2E22">
            <w:pPr>
              <w:jc w:val="center"/>
            </w:pPr>
            <w:r>
              <w:t>1</w:t>
            </w:r>
          </w:p>
        </w:tc>
        <w:tc>
          <w:tcPr>
            <w:tcW w:w="1675" w:type="dxa"/>
          </w:tcPr>
          <w:p w:rsidR="00A953E3" w:rsidRDefault="00A953E3" w:rsidP="00BA2E22">
            <w:pPr>
              <w:jc w:val="center"/>
            </w:pPr>
            <w:r>
              <w:t>14.2</w:t>
            </w:r>
          </w:p>
        </w:tc>
        <w:tc>
          <w:tcPr>
            <w:tcW w:w="1677" w:type="dxa"/>
          </w:tcPr>
          <w:p w:rsidR="00A953E3" w:rsidRDefault="00A953E3" w:rsidP="00BA2E22">
            <w:pPr>
              <w:jc w:val="center"/>
            </w:pPr>
            <w:r>
              <w:t>15.3</w:t>
            </w:r>
          </w:p>
        </w:tc>
        <w:tc>
          <w:tcPr>
            <w:tcW w:w="1677" w:type="dxa"/>
          </w:tcPr>
          <w:p w:rsidR="00A953E3" w:rsidRDefault="00A953E3" w:rsidP="00BA2E22">
            <w:pPr>
              <w:jc w:val="center"/>
            </w:pPr>
            <w:r>
              <w:t>14.2</w:t>
            </w:r>
          </w:p>
        </w:tc>
        <w:tc>
          <w:tcPr>
            <w:tcW w:w="1676" w:type="dxa"/>
          </w:tcPr>
          <w:p w:rsidR="00A953E3" w:rsidRDefault="00A953E3" w:rsidP="00BA2E22">
            <w:pPr>
              <w:jc w:val="center"/>
            </w:pPr>
            <w:r>
              <w:t>14</w:t>
            </w:r>
          </w:p>
        </w:tc>
        <w:tc>
          <w:tcPr>
            <w:tcW w:w="1676" w:type="dxa"/>
          </w:tcPr>
          <w:p w:rsidR="00A953E3" w:rsidRDefault="00A953E3" w:rsidP="00BA2E22">
            <w:pPr>
              <w:jc w:val="center"/>
            </w:pPr>
            <w:r>
              <w:t>12.3</w:t>
            </w:r>
          </w:p>
        </w:tc>
        <w:tc>
          <w:tcPr>
            <w:tcW w:w="1676" w:type="dxa"/>
          </w:tcPr>
          <w:p w:rsidR="00A953E3" w:rsidRDefault="00A953E3" w:rsidP="00BA2E22">
            <w:pPr>
              <w:jc w:val="center"/>
            </w:pPr>
            <w:r>
              <w:t>11.2</w:t>
            </w:r>
          </w:p>
        </w:tc>
        <w:tc>
          <w:tcPr>
            <w:tcW w:w="1676" w:type="dxa"/>
          </w:tcPr>
          <w:p w:rsidR="00A953E3" w:rsidRDefault="00A953E3" w:rsidP="00BA2E22">
            <w:pPr>
              <w:jc w:val="center"/>
            </w:pPr>
            <w:r>
              <w:t>12.3</w:t>
            </w:r>
          </w:p>
        </w:tc>
      </w:tr>
      <w:tr w:rsidR="00A953E3" w:rsidTr="002D3407">
        <w:tc>
          <w:tcPr>
            <w:tcW w:w="1717" w:type="dxa"/>
          </w:tcPr>
          <w:p w:rsidR="00A953E3" w:rsidRDefault="00A953E3" w:rsidP="00BA2E22">
            <w:pPr>
              <w:jc w:val="center"/>
            </w:pPr>
            <w:r>
              <w:t>2</w:t>
            </w:r>
          </w:p>
        </w:tc>
        <w:tc>
          <w:tcPr>
            <w:tcW w:w="1675" w:type="dxa"/>
          </w:tcPr>
          <w:p w:rsidR="00A953E3" w:rsidRDefault="00A953E3" w:rsidP="00BA2E22">
            <w:pPr>
              <w:jc w:val="center"/>
            </w:pPr>
            <w:r>
              <w:t>10.3</w:t>
            </w:r>
          </w:p>
        </w:tc>
        <w:tc>
          <w:tcPr>
            <w:tcW w:w="1677" w:type="dxa"/>
          </w:tcPr>
          <w:p w:rsidR="00A953E3" w:rsidRDefault="00A953E3" w:rsidP="00BA2E22">
            <w:pPr>
              <w:jc w:val="center"/>
            </w:pPr>
            <w:r>
              <w:t>16.3</w:t>
            </w:r>
          </w:p>
        </w:tc>
        <w:tc>
          <w:tcPr>
            <w:tcW w:w="1677" w:type="dxa"/>
          </w:tcPr>
          <w:p w:rsidR="00A953E3" w:rsidRDefault="00A953E3" w:rsidP="00BA2E22">
            <w:pPr>
              <w:jc w:val="center"/>
            </w:pPr>
            <w:r>
              <w:t>10.3</w:t>
            </w:r>
          </w:p>
        </w:tc>
        <w:tc>
          <w:tcPr>
            <w:tcW w:w="1676" w:type="dxa"/>
          </w:tcPr>
          <w:p w:rsidR="00A953E3" w:rsidRDefault="00A953E3" w:rsidP="00BA2E22">
            <w:pPr>
              <w:jc w:val="center"/>
            </w:pPr>
            <w:r>
              <w:t>15</w:t>
            </w:r>
          </w:p>
        </w:tc>
        <w:tc>
          <w:tcPr>
            <w:tcW w:w="1676" w:type="dxa"/>
          </w:tcPr>
          <w:p w:rsidR="00A953E3" w:rsidRDefault="00A953E3" w:rsidP="00BA2E22">
            <w:pPr>
              <w:jc w:val="center"/>
            </w:pPr>
            <w:r>
              <w:t>10.3</w:t>
            </w:r>
          </w:p>
        </w:tc>
        <w:tc>
          <w:tcPr>
            <w:tcW w:w="1676" w:type="dxa"/>
          </w:tcPr>
          <w:p w:rsidR="00A953E3" w:rsidRDefault="00A953E3" w:rsidP="00BA2E22">
            <w:pPr>
              <w:jc w:val="center"/>
            </w:pPr>
            <w:r>
              <w:t>12.3</w:t>
            </w:r>
          </w:p>
        </w:tc>
        <w:tc>
          <w:tcPr>
            <w:tcW w:w="1676" w:type="dxa"/>
          </w:tcPr>
          <w:p w:rsidR="00A953E3" w:rsidRDefault="00A953E3" w:rsidP="00BA2E22">
            <w:pPr>
              <w:jc w:val="center"/>
            </w:pPr>
            <w:r>
              <w:t>21.3</w:t>
            </w:r>
          </w:p>
        </w:tc>
      </w:tr>
      <w:tr w:rsidR="00A953E3" w:rsidTr="002D3407">
        <w:tc>
          <w:tcPr>
            <w:tcW w:w="1717" w:type="dxa"/>
          </w:tcPr>
          <w:p w:rsidR="00A953E3" w:rsidRDefault="00A953E3" w:rsidP="00BA2E22">
            <w:pPr>
              <w:jc w:val="center"/>
            </w:pPr>
            <w:r>
              <w:t>3</w:t>
            </w:r>
          </w:p>
        </w:tc>
        <w:tc>
          <w:tcPr>
            <w:tcW w:w="1675" w:type="dxa"/>
          </w:tcPr>
          <w:p w:rsidR="00A953E3" w:rsidRDefault="00A953E3" w:rsidP="00BA2E22">
            <w:pPr>
              <w:jc w:val="center"/>
            </w:pPr>
            <w:r>
              <w:t>15.3</w:t>
            </w:r>
          </w:p>
        </w:tc>
        <w:tc>
          <w:tcPr>
            <w:tcW w:w="1677" w:type="dxa"/>
          </w:tcPr>
          <w:p w:rsidR="00A953E3" w:rsidRDefault="00A953E3" w:rsidP="00BA2E22">
            <w:pPr>
              <w:jc w:val="center"/>
            </w:pPr>
            <w:r>
              <w:t>14.2</w:t>
            </w:r>
          </w:p>
        </w:tc>
        <w:tc>
          <w:tcPr>
            <w:tcW w:w="1677" w:type="dxa"/>
          </w:tcPr>
          <w:p w:rsidR="00A953E3" w:rsidRDefault="00A953E3" w:rsidP="00BA2E22">
            <w:pPr>
              <w:jc w:val="center"/>
            </w:pPr>
            <w:r>
              <w:t>15.3</w:t>
            </w:r>
          </w:p>
        </w:tc>
        <w:tc>
          <w:tcPr>
            <w:tcW w:w="1676" w:type="dxa"/>
          </w:tcPr>
          <w:p w:rsidR="00A953E3" w:rsidRDefault="00A953E3" w:rsidP="00BA2E22">
            <w:pPr>
              <w:jc w:val="center"/>
            </w:pPr>
            <w:r>
              <w:t>30.1</w:t>
            </w:r>
          </w:p>
        </w:tc>
        <w:tc>
          <w:tcPr>
            <w:tcW w:w="1676" w:type="dxa"/>
          </w:tcPr>
          <w:p w:rsidR="00A953E3" w:rsidRDefault="00A953E3" w:rsidP="00BA2E22">
            <w:pPr>
              <w:jc w:val="center"/>
            </w:pPr>
            <w:r>
              <w:t>11.3</w:t>
            </w:r>
          </w:p>
        </w:tc>
        <w:tc>
          <w:tcPr>
            <w:tcW w:w="1676" w:type="dxa"/>
          </w:tcPr>
          <w:p w:rsidR="00A953E3" w:rsidRDefault="00A953E3" w:rsidP="00BA2E22">
            <w:pPr>
              <w:jc w:val="center"/>
            </w:pPr>
            <w:r>
              <w:t>12.3</w:t>
            </w:r>
          </w:p>
        </w:tc>
        <w:tc>
          <w:tcPr>
            <w:tcW w:w="1676" w:type="dxa"/>
          </w:tcPr>
          <w:p w:rsidR="00A953E3" w:rsidRDefault="00A953E3" w:rsidP="00BA2E22">
            <w:pPr>
              <w:jc w:val="center"/>
            </w:pPr>
            <w:r>
              <w:t>14.3</w:t>
            </w:r>
          </w:p>
        </w:tc>
      </w:tr>
      <w:tr w:rsidR="00A953E3" w:rsidTr="002D3407">
        <w:tc>
          <w:tcPr>
            <w:tcW w:w="1717" w:type="dxa"/>
          </w:tcPr>
          <w:p w:rsidR="00A953E3" w:rsidRDefault="00A953E3" w:rsidP="00BA2E22">
            <w:pPr>
              <w:jc w:val="center"/>
            </w:pPr>
            <w:r>
              <w:t>4</w:t>
            </w:r>
          </w:p>
        </w:tc>
        <w:tc>
          <w:tcPr>
            <w:tcW w:w="1675" w:type="dxa"/>
          </w:tcPr>
          <w:p w:rsidR="00A953E3" w:rsidRDefault="00A953E3" w:rsidP="00BA2E22">
            <w:pPr>
              <w:jc w:val="center"/>
            </w:pPr>
            <w:r>
              <w:t>14.6</w:t>
            </w:r>
          </w:p>
        </w:tc>
        <w:tc>
          <w:tcPr>
            <w:tcW w:w="1677" w:type="dxa"/>
          </w:tcPr>
          <w:p w:rsidR="00A953E3" w:rsidRDefault="00A953E3" w:rsidP="00BA2E22">
            <w:pPr>
              <w:jc w:val="center"/>
            </w:pPr>
            <w:r>
              <w:t>116.2</w:t>
            </w:r>
          </w:p>
        </w:tc>
        <w:tc>
          <w:tcPr>
            <w:tcW w:w="1677" w:type="dxa"/>
          </w:tcPr>
          <w:p w:rsidR="00A953E3" w:rsidRDefault="00A953E3" w:rsidP="00BA2E22">
            <w:pPr>
              <w:jc w:val="center"/>
            </w:pPr>
            <w:r>
              <w:t>14.6</w:t>
            </w:r>
          </w:p>
        </w:tc>
        <w:tc>
          <w:tcPr>
            <w:tcW w:w="1676" w:type="dxa"/>
          </w:tcPr>
          <w:p w:rsidR="00A953E3" w:rsidRDefault="00A953E3" w:rsidP="00BA2E22">
            <w:pPr>
              <w:jc w:val="center"/>
            </w:pPr>
            <w:r>
              <w:t>21</w:t>
            </w:r>
          </w:p>
        </w:tc>
        <w:tc>
          <w:tcPr>
            <w:tcW w:w="1676" w:type="dxa"/>
          </w:tcPr>
          <w:p w:rsidR="00A953E3" w:rsidRDefault="00A953E3" w:rsidP="00BA2E22">
            <w:pPr>
              <w:jc w:val="center"/>
            </w:pPr>
            <w:r>
              <w:t>14.2</w:t>
            </w:r>
          </w:p>
        </w:tc>
        <w:tc>
          <w:tcPr>
            <w:tcW w:w="1676" w:type="dxa"/>
          </w:tcPr>
          <w:p w:rsidR="00A953E3" w:rsidRDefault="00A953E3" w:rsidP="00BA2E22">
            <w:pPr>
              <w:jc w:val="center"/>
            </w:pPr>
            <w:r>
              <w:t>13.2</w:t>
            </w:r>
          </w:p>
        </w:tc>
        <w:tc>
          <w:tcPr>
            <w:tcW w:w="1676" w:type="dxa"/>
          </w:tcPr>
          <w:p w:rsidR="00A953E3" w:rsidRDefault="00A953E3" w:rsidP="00BA2E22">
            <w:pPr>
              <w:jc w:val="center"/>
            </w:pPr>
            <w:r>
              <w:t>12.6</w:t>
            </w:r>
          </w:p>
        </w:tc>
      </w:tr>
      <w:tr w:rsidR="00A953E3" w:rsidTr="002D3407">
        <w:tc>
          <w:tcPr>
            <w:tcW w:w="1717" w:type="dxa"/>
          </w:tcPr>
          <w:p w:rsidR="00A953E3" w:rsidRDefault="00A953E3" w:rsidP="00BA2E22">
            <w:pPr>
              <w:jc w:val="center"/>
            </w:pPr>
            <w:r>
              <w:t>5</w:t>
            </w:r>
          </w:p>
        </w:tc>
        <w:tc>
          <w:tcPr>
            <w:tcW w:w="1675" w:type="dxa"/>
          </w:tcPr>
          <w:p w:rsidR="00A953E3" w:rsidRDefault="00A953E3" w:rsidP="00BA2E22">
            <w:pPr>
              <w:jc w:val="center"/>
            </w:pPr>
            <w:r>
              <w:t>10.5</w:t>
            </w:r>
          </w:p>
        </w:tc>
        <w:tc>
          <w:tcPr>
            <w:tcW w:w="1677" w:type="dxa"/>
          </w:tcPr>
          <w:p w:rsidR="00A953E3" w:rsidRDefault="00A953E3" w:rsidP="00BA2E22">
            <w:pPr>
              <w:jc w:val="center"/>
            </w:pPr>
            <w:r>
              <w:t>23.1</w:t>
            </w:r>
          </w:p>
        </w:tc>
        <w:tc>
          <w:tcPr>
            <w:tcW w:w="1677" w:type="dxa"/>
          </w:tcPr>
          <w:p w:rsidR="00A953E3" w:rsidRDefault="00A953E3" w:rsidP="00BA2E22">
            <w:pPr>
              <w:jc w:val="center"/>
            </w:pPr>
            <w:r>
              <w:t>10.5</w:t>
            </w:r>
          </w:p>
        </w:tc>
        <w:tc>
          <w:tcPr>
            <w:tcW w:w="1676" w:type="dxa"/>
          </w:tcPr>
          <w:p w:rsidR="00A953E3" w:rsidRDefault="00A953E3" w:rsidP="00BA2E22">
            <w:pPr>
              <w:jc w:val="center"/>
            </w:pPr>
            <w:r>
              <w:t>16.2</w:t>
            </w:r>
          </w:p>
        </w:tc>
        <w:tc>
          <w:tcPr>
            <w:tcW w:w="1676" w:type="dxa"/>
          </w:tcPr>
          <w:p w:rsidR="00A953E3" w:rsidRDefault="00A953E3" w:rsidP="00BA2E22">
            <w:pPr>
              <w:jc w:val="center"/>
            </w:pPr>
            <w:r>
              <w:t>10.3</w:t>
            </w:r>
          </w:p>
        </w:tc>
        <w:tc>
          <w:tcPr>
            <w:tcW w:w="1676" w:type="dxa"/>
          </w:tcPr>
          <w:p w:rsidR="00A953E3" w:rsidRDefault="00A953E3" w:rsidP="00BA2E22">
            <w:pPr>
              <w:jc w:val="center"/>
            </w:pPr>
            <w:r>
              <w:t>14.5</w:t>
            </w:r>
          </w:p>
        </w:tc>
        <w:tc>
          <w:tcPr>
            <w:tcW w:w="1676" w:type="dxa"/>
          </w:tcPr>
          <w:p w:rsidR="00A953E3" w:rsidRDefault="00A953E3" w:rsidP="00BA2E22">
            <w:pPr>
              <w:jc w:val="center"/>
            </w:pPr>
            <w:r>
              <w:t>11.2</w:t>
            </w:r>
          </w:p>
        </w:tc>
      </w:tr>
      <w:tr w:rsidR="00A953E3" w:rsidTr="002D3407">
        <w:tc>
          <w:tcPr>
            <w:tcW w:w="1717" w:type="dxa"/>
          </w:tcPr>
          <w:p w:rsidR="00A953E3" w:rsidRDefault="00A953E3" w:rsidP="00BA2E22">
            <w:pPr>
              <w:jc w:val="center"/>
            </w:pPr>
            <w:r>
              <w:t>6</w:t>
            </w:r>
          </w:p>
        </w:tc>
        <w:tc>
          <w:tcPr>
            <w:tcW w:w="1675" w:type="dxa"/>
          </w:tcPr>
          <w:p w:rsidR="00A953E3" w:rsidRDefault="00A953E3" w:rsidP="00BA2E22">
            <w:pPr>
              <w:jc w:val="center"/>
            </w:pPr>
            <w:r>
              <w:t>31.9</w:t>
            </w:r>
          </w:p>
        </w:tc>
        <w:tc>
          <w:tcPr>
            <w:tcW w:w="1677" w:type="dxa"/>
          </w:tcPr>
          <w:p w:rsidR="00A953E3" w:rsidRDefault="00A953E3" w:rsidP="00BA2E22">
            <w:pPr>
              <w:jc w:val="center"/>
            </w:pPr>
            <w:r>
              <w:t>12.3</w:t>
            </w:r>
          </w:p>
        </w:tc>
        <w:tc>
          <w:tcPr>
            <w:tcW w:w="1677" w:type="dxa"/>
          </w:tcPr>
          <w:p w:rsidR="00A953E3" w:rsidRDefault="00A953E3" w:rsidP="00BA2E22">
            <w:pPr>
              <w:jc w:val="center"/>
            </w:pPr>
            <w:r>
              <w:t>11.6</w:t>
            </w:r>
          </w:p>
        </w:tc>
        <w:tc>
          <w:tcPr>
            <w:tcW w:w="1676" w:type="dxa"/>
          </w:tcPr>
          <w:p w:rsidR="00A953E3" w:rsidRDefault="00A953E3" w:rsidP="00BA2E22">
            <w:pPr>
              <w:jc w:val="center"/>
            </w:pPr>
            <w:r>
              <w:t>19</w:t>
            </w:r>
          </w:p>
        </w:tc>
        <w:tc>
          <w:tcPr>
            <w:tcW w:w="1676" w:type="dxa"/>
          </w:tcPr>
          <w:p w:rsidR="00A953E3" w:rsidRDefault="00A953E3" w:rsidP="00BA2E22">
            <w:pPr>
              <w:jc w:val="center"/>
            </w:pPr>
            <w:r>
              <w:t>15.3</w:t>
            </w:r>
          </w:p>
        </w:tc>
        <w:tc>
          <w:tcPr>
            <w:tcW w:w="1676" w:type="dxa"/>
          </w:tcPr>
          <w:p w:rsidR="00A953E3" w:rsidRDefault="00A953E3" w:rsidP="00BA2E22">
            <w:pPr>
              <w:jc w:val="center"/>
            </w:pPr>
            <w:r>
              <w:t>13.6</w:t>
            </w:r>
          </w:p>
        </w:tc>
        <w:tc>
          <w:tcPr>
            <w:tcW w:w="1676" w:type="dxa"/>
          </w:tcPr>
          <w:p w:rsidR="00A953E3" w:rsidRDefault="00A953E3" w:rsidP="00BA2E22">
            <w:pPr>
              <w:jc w:val="center"/>
            </w:pPr>
            <w:r>
              <w:t>13.5</w:t>
            </w:r>
          </w:p>
        </w:tc>
      </w:tr>
      <w:tr w:rsidR="00A953E3" w:rsidTr="002D3407">
        <w:tc>
          <w:tcPr>
            <w:tcW w:w="1717" w:type="dxa"/>
          </w:tcPr>
          <w:p w:rsidR="00A953E3" w:rsidRDefault="00A953E3" w:rsidP="00BA2E22">
            <w:pPr>
              <w:jc w:val="center"/>
            </w:pPr>
            <w:r>
              <w:t>7</w:t>
            </w:r>
          </w:p>
        </w:tc>
        <w:tc>
          <w:tcPr>
            <w:tcW w:w="1675" w:type="dxa"/>
          </w:tcPr>
          <w:p w:rsidR="00A953E3" w:rsidRDefault="00A953E3" w:rsidP="00BA2E22">
            <w:pPr>
              <w:jc w:val="center"/>
            </w:pPr>
            <w:r>
              <w:t>12.3</w:t>
            </w:r>
          </w:p>
        </w:tc>
        <w:tc>
          <w:tcPr>
            <w:tcW w:w="1677" w:type="dxa"/>
          </w:tcPr>
          <w:p w:rsidR="00A953E3" w:rsidRDefault="00A953E3" w:rsidP="00BA2E22">
            <w:pPr>
              <w:jc w:val="center"/>
            </w:pPr>
            <w:r>
              <w:t>14.3</w:t>
            </w:r>
          </w:p>
        </w:tc>
        <w:tc>
          <w:tcPr>
            <w:tcW w:w="1677" w:type="dxa"/>
          </w:tcPr>
          <w:p w:rsidR="00A953E3" w:rsidRDefault="00A953E3" w:rsidP="00BA2E22">
            <w:pPr>
              <w:jc w:val="center"/>
            </w:pPr>
            <w:r>
              <w:t>12.6</w:t>
            </w:r>
          </w:p>
        </w:tc>
        <w:tc>
          <w:tcPr>
            <w:tcW w:w="1676" w:type="dxa"/>
          </w:tcPr>
          <w:p w:rsidR="00A953E3" w:rsidRDefault="00A953E3" w:rsidP="00BA2E22">
            <w:pPr>
              <w:jc w:val="center"/>
            </w:pPr>
            <w:r>
              <w:t>14.3</w:t>
            </w:r>
          </w:p>
        </w:tc>
        <w:tc>
          <w:tcPr>
            <w:tcW w:w="1676" w:type="dxa"/>
          </w:tcPr>
          <w:p w:rsidR="00A953E3" w:rsidRDefault="00A953E3" w:rsidP="00BA2E22">
            <w:pPr>
              <w:jc w:val="center"/>
            </w:pPr>
            <w:r>
              <w:t>14.6</w:t>
            </w:r>
          </w:p>
        </w:tc>
        <w:tc>
          <w:tcPr>
            <w:tcW w:w="1676" w:type="dxa"/>
          </w:tcPr>
          <w:p w:rsidR="00A953E3" w:rsidRDefault="00A953E3" w:rsidP="00BA2E22">
            <w:pPr>
              <w:jc w:val="center"/>
            </w:pPr>
            <w:r>
              <w:t>11.2</w:t>
            </w:r>
          </w:p>
        </w:tc>
        <w:tc>
          <w:tcPr>
            <w:tcW w:w="1676" w:type="dxa"/>
          </w:tcPr>
          <w:p w:rsidR="00A953E3" w:rsidRDefault="00A953E3" w:rsidP="00BA2E22">
            <w:pPr>
              <w:jc w:val="center"/>
            </w:pPr>
            <w:r>
              <w:t>12.3</w:t>
            </w:r>
          </w:p>
        </w:tc>
      </w:tr>
      <w:tr w:rsidR="00A953E3" w:rsidTr="002D3407">
        <w:tc>
          <w:tcPr>
            <w:tcW w:w="1717" w:type="dxa"/>
          </w:tcPr>
          <w:p w:rsidR="00A953E3" w:rsidRDefault="00A953E3" w:rsidP="00BA2E22">
            <w:pPr>
              <w:jc w:val="center"/>
            </w:pPr>
            <w:r>
              <w:t>8</w:t>
            </w:r>
          </w:p>
        </w:tc>
        <w:tc>
          <w:tcPr>
            <w:tcW w:w="1675" w:type="dxa"/>
          </w:tcPr>
          <w:p w:rsidR="00A953E3" w:rsidRDefault="00A953E3" w:rsidP="00BA2E22">
            <w:pPr>
              <w:jc w:val="center"/>
            </w:pPr>
            <w:r>
              <w:t>14.2</w:t>
            </w:r>
          </w:p>
        </w:tc>
        <w:tc>
          <w:tcPr>
            <w:tcW w:w="1677" w:type="dxa"/>
          </w:tcPr>
          <w:p w:rsidR="00A953E3" w:rsidRDefault="00A953E3" w:rsidP="00BA2E22">
            <w:pPr>
              <w:jc w:val="center"/>
            </w:pPr>
            <w:r>
              <w:t>15.6</w:t>
            </w:r>
          </w:p>
        </w:tc>
        <w:tc>
          <w:tcPr>
            <w:tcW w:w="1677" w:type="dxa"/>
          </w:tcPr>
          <w:p w:rsidR="00A953E3" w:rsidRDefault="00A953E3" w:rsidP="00BA2E22">
            <w:pPr>
              <w:jc w:val="center"/>
            </w:pPr>
            <w:r>
              <w:t>14.2</w:t>
            </w:r>
          </w:p>
        </w:tc>
        <w:tc>
          <w:tcPr>
            <w:tcW w:w="1676" w:type="dxa"/>
          </w:tcPr>
          <w:p w:rsidR="00A953E3" w:rsidRDefault="00A953E3" w:rsidP="00BA2E22">
            <w:pPr>
              <w:jc w:val="center"/>
            </w:pPr>
            <w:r>
              <w:t>11.2</w:t>
            </w:r>
          </w:p>
        </w:tc>
        <w:tc>
          <w:tcPr>
            <w:tcW w:w="1676" w:type="dxa"/>
          </w:tcPr>
          <w:p w:rsidR="00A953E3" w:rsidRDefault="00A953E3" w:rsidP="00BA2E22">
            <w:pPr>
              <w:jc w:val="center"/>
            </w:pPr>
            <w:r>
              <w:t>10.5</w:t>
            </w:r>
          </w:p>
        </w:tc>
        <w:tc>
          <w:tcPr>
            <w:tcW w:w="1676" w:type="dxa"/>
          </w:tcPr>
          <w:p w:rsidR="00A953E3" w:rsidRDefault="00A953E3" w:rsidP="00BA2E22">
            <w:pPr>
              <w:jc w:val="center"/>
            </w:pPr>
            <w:r>
              <w:t>11.3</w:t>
            </w:r>
          </w:p>
        </w:tc>
        <w:tc>
          <w:tcPr>
            <w:tcW w:w="1676" w:type="dxa"/>
          </w:tcPr>
          <w:p w:rsidR="00A953E3" w:rsidRDefault="00A953E3" w:rsidP="00BA2E22">
            <w:pPr>
              <w:jc w:val="center"/>
            </w:pPr>
            <w:r>
              <w:t>10.2</w:t>
            </w:r>
          </w:p>
        </w:tc>
      </w:tr>
      <w:tr w:rsidR="00A953E3" w:rsidTr="002D3407">
        <w:tc>
          <w:tcPr>
            <w:tcW w:w="1717" w:type="dxa"/>
          </w:tcPr>
          <w:p w:rsidR="00A953E3" w:rsidRDefault="00A953E3" w:rsidP="00BA2E22">
            <w:pPr>
              <w:jc w:val="center"/>
            </w:pPr>
            <w:r>
              <w:t>9</w:t>
            </w:r>
          </w:p>
        </w:tc>
        <w:tc>
          <w:tcPr>
            <w:tcW w:w="1675" w:type="dxa"/>
          </w:tcPr>
          <w:p w:rsidR="00A953E3" w:rsidRDefault="00A953E3" w:rsidP="00BA2E22">
            <w:pPr>
              <w:jc w:val="center"/>
            </w:pPr>
            <w:r>
              <w:t>15.2</w:t>
            </w:r>
          </w:p>
        </w:tc>
        <w:tc>
          <w:tcPr>
            <w:tcW w:w="1677" w:type="dxa"/>
          </w:tcPr>
          <w:p w:rsidR="00A953E3" w:rsidRDefault="00A953E3" w:rsidP="00BA2E22">
            <w:pPr>
              <w:jc w:val="center"/>
            </w:pPr>
            <w:r>
              <w:t>10.9</w:t>
            </w:r>
          </w:p>
        </w:tc>
        <w:tc>
          <w:tcPr>
            <w:tcW w:w="1677" w:type="dxa"/>
          </w:tcPr>
          <w:p w:rsidR="00A953E3" w:rsidRDefault="00A953E3" w:rsidP="00BA2E22">
            <w:pPr>
              <w:jc w:val="center"/>
            </w:pPr>
            <w:r>
              <w:t>13</w:t>
            </w:r>
          </w:p>
        </w:tc>
        <w:tc>
          <w:tcPr>
            <w:tcW w:w="1676" w:type="dxa"/>
          </w:tcPr>
          <w:p w:rsidR="00A953E3" w:rsidRDefault="00A953E3" w:rsidP="00BA2E22">
            <w:pPr>
              <w:jc w:val="center"/>
            </w:pPr>
            <w:r>
              <w:t>10.3</w:t>
            </w:r>
          </w:p>
        </w:tc>
        <w:tc>
          <w:tcPr>
            <w:tcW w:w="1676" w:type="dxa"/>
          </w:tcPr>
          <w:p w:rsidR="00A953E3" w:rsidRDefault="00A953E3" w:rsidP="00BA2E22">
            <w:pPr>
              <w:jc w:val="center"/>
            </w:pPr>
            <w:r>
              <w:t>11.6</w:t>
            </w:r>
          </w:p>
        </w:tc>
        <w:tc>
          <w:tcPr>
            <w:tcW w:w="1676" w:type="dxa"/>
          </w:tcPr>
          <w:p w:rsidR="00A953E3" w:rsidRDefault="00A953E3" w:rsidP="00BA2E22">
            <w:pPr>
              <w:jc w:val="center"/>
            </w:pPr>
            <w:r>
              <w:t>16.2</w:t>
            </w:r>
          </w:p>
        </w:tc>
        <w:tc>
          <w:tcPr>
            <w:tcW w:w="1676" w:type="dxa"/>
          </w:tcPr>
          <w:p w:rsidR="00A953E3" w:rsidRDefault="00A953E3" w:rsidP="00BA2E22">
            <w:pPr>
              <w:jc w:val="center"/>
            </w:pPr>
            <w:r>
              <w:t>15.6</w:t>
            </w:r>
          </w:p>
        </w:tc>
      </w:tr>
      <w:tr w:rsidR="00A953E3" w:rsidTr="002D3407">
        <w:tc>
          <w:tcPr>
            <w:tcW w:w="1717" w:type="dxa"/>
          </w:tcPr>
          <w:p w:rsidR="00A953E3" w:rsidRDefault="00A953E3" w:rsidP="00BA2E22">
            <w:pPr>
              <w:jc w:val="center"/>
            </w:pPr>
            <w:r>
              <w:t>10</w:t>
            </w:r>
          </w:p>
        </w:tc>
        <w:tc>
          <w:tcPr>
            <w:tcW w:w="1675" w:type="dxa"/>
          </w:tcPr>
          <w:p w:rsidR="00A953E3" w:rsidRDefault="00A953E3" w:rsidP="00BA2E22">
            <w:pPr>
              <w:jc w:val="center"/>
            </w:pPr>
            <w:r>
              <w:t>103</w:t>
            </w:r>
          </w:p>
        </w:tc>
        <w:tc>
          <w:tcPr>
            <w:tcW w:w="1677" w:type="dxa"/>
          </w:tcPr>
          <w:p w:rsidR="00A953E3" w:rsidRDefault="00A953E3" w:rsidP="00BA2E22">
            <w:pPr>
              <w:jc w:val="center"/>
            </w:pPr>
            <w:r>
              <w:t>09.3</w:t>
            </w:r>
          </w:p>
        </w:tc>
        <w:tc>
          <w:tcPr>
            <w:tcW w:w="1677" w:type="dxa"/>
          </w:tcPr>
          <w:p w:rsidR="00A953E3" w:rsidRDefault="00A953E3" w:rsidP="00BA2E22">
            <w:pPr>
              <w:jc w:val="center"/>
            </w:pPr>
            <w:r>
              <w:t>15.36</w:t>
            </w:r>
          </w:p>
        </w:tc>
        <w:tc>
          <w:tcPr>
            <w:tcW w:w="1676" w:type="dxa"/>
          </w:tcPr>
          <w:p w:rsidR="00A953E3" w:rsidRDefault="00A953E3" w:rsidP="00BA2E22">
            <w:pPr>
              <w:jc w:val="center"/>
            </w:pPr>
            <w:r>
              <w:t>15.6</w:t>
            </w:r>
          </w:p>
        </w:tc>
        <w:tc>
          <w:tcPr>
            <w:tcW w:w="1676" w:type="dxa"/>
          </w:tcPr>
          <w:p w:rsidR="00A953E3" w:rsidRDefault="00A953E3" w:rsidP="00BA2E22">
            <w:pPr>
              <w:jc w:val="center"/>
            </w:pPr>
            <w:r>
              <w:t>12.6</w:t>
            </w:r>
          </w:p>
        </w:tc>
        <w:tc>
          <w:tcPr>
            <w:tcW w:w="1676" w:type="dxa"/>
          </w:tcPr>
          <w:p w:rsidR="00A953E3" w:rsidRDefault="00A953E3" w:rsidP="00BA2E22">
            <w:pPr>
              <w:jc w:val="center"/>
            </w:pPr>
            <w:r>
              <w:t>13.5</w:t>
            </w:r>
          </w:p>
        </w:tc>
        <w:tc>
          <w:tcPr>
            <w:tcW w:w="1676" w:type="dxa"/>
          </w:tcPr>
          <w:p w:rsidR="00A953E3" w:rsidRDefault="00A953E3" w:rsidP="00BA2E22">
            <w:pPr>
              <w:jc w:val="center"/>
            </w:pPr>
            <w:r>
              <w:t>14.5</w:t>
            </w:r>
          </w:p>
        </w:tc>
      </w:tr>
      <w:tr w:rsidR="00A953E3" w:rsidTr="002D3407">
        <w:tc>
          <w:tcPr>
            <w:tcW w:w="1717" w:type="dxa"/>
          </w:tcPr>
          <w:p w:rsidR="00A953E3" w:rsidRDefault="00A953E3" w:rsidP="00BA2E22">
            <w:pPr>
              <w:jc w:val="center"/>
            </w:pPr>
            <w:r>
              <w:t>11</w:t>
            </w:r>
          </w:p>
        </w:tc>
        <w:tc>
          <w:tcPr>
            <w:tcW w:w="1675" w:type="dxa"/>
          </w:tcPr>
          <w:p w:rsidR="00A953E3" w:rsidRDefault="00A953E3" w:rsidP="00BA2E22">
            <w:pPr>
              <w:jc w:val="center"/>
            </w:pPr>
            <w:r>
              <w:t>23.4</w:t>
            </w:r>
          </w:p>
        </w:tc>
        <w:tc>
          <w:tcPr>
            <w:tcW w:w="1677" w:type="dxa"/>
          </w:tcPr>
          <w:p w:rsidR="00A953E3" w:rsidRDefault="00A953E3" w:rsidP="00BA2E22">
            <w:pPr>
              <w:jc w:val="center"/>
            </w:pPr>
            <w:r>
              <w:t>08.9</w:t>
            </w:r>
          </w:p>
        </w:tc>
        <w:tc>
          <w:tcPr>
            <w:tcW w:w="1677" w:type="dxa"/>
          </w:tcPr>
          <w:p w:rsidR="00A953E3" w:rsidRDefault="00A953E3" w:rsidP="00BA2E22">
            <w:pPr>
              <w:jc w:val="center"/>
            </w:pPr>
            <w:r>
              <w:t>15.3</w:t>
            </w:r>
          </w:p>
        </w:tc>
        <w:tc>
          <w:tcPr>
            <w:tcW w:w="1676" w:type="dxa"/>
          </w:tcPr>
          <w:p w:rsidR="00A953E3" w:rsidRDefault="00A953E3" w:rsidP="00BA2E22">
            <w:pPr>
              <w:jc w:val="center"/>
            </w:pPr>
            <w:r>
              <w:t>12.3</w:t>
            </w:r>
          </w:p>
        </w:tc>
        <w:tc>
          <w:tcPr>
            <w:tcW w:w="1676" w:type="dxa"/>
          </w:tcPr>
          <w:p w:rsidR="00A953E3" w:rsidRDefault="00A953E3" w:rsidP="00BA2E22">
            <w:pPr>
              <w:jc w:val="center"/>
            </w:pPr>
            <w:r>
              <w:t>23.3</w:t>
            </w:r>
          </w:p>
        </w:tc>
        <w:tc>
          <w:tcPr>
            <w:tcW w:w="1676" w:type="dxa"/>
          </w:tcPr>
          <w:p w:rsidR="00A953E3" w:rsidRDefault="00A953E3" w:rsidP="00BA2E22">
            <w:pPr>
              <w:jc w:val="center"/>
            </w:pPr>
            <w:r>
              <w:t>11.3</w:t>
            </w:r>
          </w:p>
        </w:tc>
        <w:tc>
          <w:tcPr>
            <w:tcW w:w="1676" w:type="dxa"/>
          </w:tcPr>
          <w:p w:rsidR="00A953E3" w:rsidRDefault="00A953E3" w:rsidP="00BA2E22">
            <w:pPr>
              <w:jc w:val="center"/>
            </w:pPr>
            <w:r>
              <w:t>16.3</w:t>
            </w:r>
          </w:p>
        </w:tc>
      </w:tr>
      <w:tr w:rsidR="00A953E3" w:rsidTr="002D3407">
        <w:tc>
          <w:tcPr>
            <w:tcW w:w="1717" w:type="dxa"/>
          </w:tcPr>
          <w:p w:rsidR="00A953E3" w:rsidRDefault="00A953E3" w:rsidP="00BA2E22">
            <w:pPr>
              <w:jc w:val="center"/>
            </w:pPr>
            <w:r>
              <w:t>12</w:t>
            </w:r>
          </w:p>
        </w:tc>
        <w:tc>
          <w:tcPr>
            <w:tcW w:w="1675" w:type="dxa"/>
          </w:tcPr>
          <w:p w:rsidR="00A953E3" w:rsidRDefault="00A953E3" w:rsidP="00BA2E22">
            <w:pPr>
              <w:jc w:val="center"/>
            </w:pPr>
            <w:r>
              <w:t>20.5</w:t>
            </w:r>
          </w:p>
        </w:tc>
        <w:tc>
          <w:tcPr>
            <w:tcW w:w="1677" w:type="dxa"/>
          </w:tcPr>
          <w:p w:rsidR="00A953E3" w:rsidRDefault="00A953E3" w:rsidP="00BA2E22">
            <w:pPr>
              <w:jc w:val="center"/>
            </w:pPr>
            <w:r>
              <w:t>12.3</w:t>
            </w:r>
          </w:p>
        </w:tc>
        <w:tc>
          <w:tcPr>
            <w:tcW w:w="1677" w:type="dxa"/>
          </w:tcPr>
          <w:p w:rsidR="00A953E3" w:rsidRDefault="00A953E3" w:rsidP="00BA2E22">
            <w:pPr>
              <w:jc w:val="center"/>
            </w:pPr>
            <w:r>
              <w:t>14.3</w:t>
            </w:r>
          </w:p>
        </w:tc>
        <w:tc>
          <w:tcPr>
            <w:tcW w:w="1676" w:type="dxa"/>
          </w:tcPr>
          <w:p w:rsidR="00A953E3" w:rsidRDefault="00A953E3" w:rsidP="00BA2E22">
            <w:pPr>
              <w:jc w:val="center"/>
            </w:pPr>
            <w:r>
              <w:t>09.2</w:t>
            </w:r>
          </w:p>
        </w:tc>
        <w:tc>
          <w:tcPr>
            <w:tcW w:w="1676" w:type="dxa"/>
          </w:tcPr>
          <w:p w:rsidR="00A953E3" w:rsidRDefault="00A953E3" w:rsidP="00BA2E22">
            <w:pPr>
              <w:jc w:val="center"/>
            </w:pPr>
            <w:r>
              <w:t>24.3</w:t>
            </w:r>
          </w:p>
        </w:tc>
        <w:tc>
          <w:tcPr>
            <w:tcW w:w="1676" w:type="dxa"/>
          </w:tcPr>
          <w:p w:rsidR="00A953E3" w:rsidRDefault="00A953E3" w:rsidP="00BA2E22">
            <w:pPr>
              <w:jc w:val="center"/>
            </w:pPr>
            <w:r>
              <w:t>10.3</w:t>
            </w:r>
          </w:p>
        </w:tc>
        <w:tc>
          <w:tcPr>
            <w:tcW w:w="1676" w:type="dxa"/>
          </w:tcPr>
          <w:p w:rsidR="00A953E3" w:rsidRDefault="00A953E3" w:rsidP="00BA2E22">
            <w:pPr>
              <w:jc w:val="center"/>
            </w:pPr>
            <w:r>
              <w:t>14.2</w:t>
            </w:r>
          </w:p>
        </w:tc>
      </w:tr>
      <w:tr w:rsidR="00A953E3" w:rsidTr="002D3407">
        <w:tc>
          <w:tcPr>
            <w:tcW w:w="1717" w:type="dxa"/>
          </w:tcPr>
          <w:p w:rsidR="00A953E3" w:rsidRDefault="00A953E3" w:rsidP="00BA2E22">
            <w:pPr>
              <w:jc w:val="center"/>
            </w:pPr>
            <w:r>
              <w:t>13</w:t>
            </w:r>
          </w:p>
        </w:tc>
        <w:tc>
          <w:tcPr>
            <w:tcW w:w="1675" w:type="dxa"/>
          </w:tcPr>
          <w:p w:rsidR="00A953E3" w:rsidRDefault="00A953E3" w:rsidP="00BA2E22">
            <w:pPr>
              <w:jc w:val="center"/>
            </w:pPr>
            <w:r>
              <w:t>21.6</w:t>
            </w:r>
          </w:p>
        </w:tc>
        <w:tc>
          <w:tcPr>
            <w:tcW w:w="1677" w:type="dxa"/>
          </w:tcPr>
          <w:p w:rsidR="00A953E3" w:rsidRDefault="00A953E3" w:rsidP="00BA2E22">
            <w:pPr>
              <w:jc w:val="center"/>
            </w:pPr>
            <w:r>
              <w:t>11.2</w:t>
            </w:r>
          </w:p>
        </w:tc>
        <w:tc>
          <w:tcPr>
            <w:tcW w:w="1677" w:type="dxa"/>
          </w:tcPr>
          <w:p w:rsidR="00A953E3" w:rsidRDefault="00A953E3" w:rsidP="00BA2E22">
            <w:pPr>
              <w:jc w:val="center"/>
            </w:pPr>
            <w:r>
              <w:t>11.3</w:t>
            </w:r>
          </w:p>
        </w:tc>
        <w:tc>
          <w:tcPr>
            <w:tcW w:w="1676" w:type="dxa"/>
          </w:tcPr>
          <w:p w:rsidR="00A953E3" w:rsidRDefault="00A953E3" w:rsidP="00BA2E22">
            <w:pPr>
              <w:jc w:val="center"/>
            </w:pPr>
            <w:r>
              <w:t>10.6</w:t>
            </w:r>
          </w:p>
        </w:tc>
        <w:tc>
          <w:tcPr>
            <w:tcW w:w="1676" w:type="dxa"/>
          </w:tcPr>
          <w:p w:rsidR="00A953E3" w:rsidRDefault="00A953E3" w:rsidP="00BA2E22">
            <w:pPr>
              <w:jc w:val="center"/>
            </w:pPr>
            <w:r>
              <w:t>26.3</w:t>
            </w:r>
          </w:p>
        </w:tc>
        <w:tc>
          <w:tcPr>
            <w:tcW w:w="1676" w:type="dxa"/>
          </w:tcPr>
          <w:p w:rsidR="00A953E3" w:rsidRDefault="00A953E3" w:rsidP="00BA2E22">
            <w:pPr>
              <w:jc w:val="center"/>
            </w:pPr>
            <w:r>
              <w:t>12</w:t>
            </w:r>
          </w:p>
        </w:tc>
        <w:tc>
          <w:tcPr>
            <w:tcW w:w="1676" w:type="dxa"/>
          </w:tcPr>
          <w:p w:rsidR="00A953E3" w:rsidRDefault="00A953E3" w:rsidP="00BA2E22">
            <w:pPr>
              <w:jc w:val="center"/>
            </w:pPr>
            <w:r>
              <w:t>10.3</w:t>
            </w:r>
          </w:p>
        </w:tc>
      </w:tr>
      <w:tr w:rsidR="00A953E3" w:rsidTr="002D3407">
        <w:tc>
          <w:tcPr>
            <w:tcW w:w="1717" w:type="dxa"/>
          </w:tcPr>
          <w:p w:rsidR="00A953E3" w:rsidRDefault="00A953E3" w:rsidP="00BA2E22">
            <w:pPr>
              <w:jc w:val="center"/>
            </w:pPr>
            <w:r>
              <w:t>14</w:t>
            </w:r>
          </w:p>
        </w:tc>
        <w:tc>
          <w:tcPr>
            <w:tcW w:w="1675" w:type="dxa"/>
          </w:tcPr>
          <w:p w:rsidR="00A953E3" w:rsidRDefault="00A953E3" w:rsidP="00BA2E22">
            <w:pPr>
              <w:jc w:val="center"/>
            </w:pPr>
            <w:r>
              <w:t>10.8</w:t>
            </w:r>
          </w:p>
        </w:tc>
        <w:tc>
          <w:tcPr>
            <w:tcW w:w="1677" w:type="dxa"/>
          </w:tcPr>
          <w:p w:rsidR="00A953E3" w:rsidRDefault="00A953E3" w:rsidP="00BA2E22">
            <w:pPr>
              <w:jc w:val="center"/>
            </w:pPr>
            <w:r>
              <w:t>12.3</w:t>
            </w:r>
          </w:p>
        </w:tc>
        <w:tc>
          <w:tcPr>
            <w:tcW w:w="1677" w:type="dxa"/>
          </w:tcPr>
          <w:p w:rsidR="00A953E3" w:rsidRDefault="00A953E3" w:rsidP="00BA2E22">
            <w:pPr>
              <w:jc w:val="center"/>
            </w:pPr>
            <w:r>
              <w:t>10.2</w:t>
            </w:r>
          </w:p>
        </w:tc>
        <w:tc>
          <w:tcPr>
            <w:tcW w:w="1676" w:type="dxa"/>
          </w:tcPr>
          <w:p w:rsidR="00A953E3" w:rsidRDefault="00A953E3" w:rsidP="00BA2E22">
            <w:pPr>
              <w:jc w:val="center"/>
            </w:pPr>
            <w:r>
              <w:t>14.2</w:t>
            </w:r>
          </w:p>
        </w:tc>
        <w:tc>
          <w:tcPr>
            <w:tcW w:w="1676" w:type="dxa"/>
          </w:tcPr>
          <w:p w:rsidR="00A953E3" w:rsidRDefault="00A953E3" w:rsidP="00BA2E22">
            <w:pPr>
              <w:jc w:val="center"/>
            </w:pPr>
            <w:r>
              <w:t>24.2</w:t>
            </w:r>
          </w:p>
        </w:tc>
        <w:tc>
          <w:tcPr>
            <w:tcW w:w="1676" w:type="dxa"/>
          </w:tcPr>
          <w:p w:rsidR="00A953E3" w:rsidRDefault="00A953E3" w:rsidP="00BA2E22">
            <w:pPr>
              <w:jc w:val="center"/>
            </w:pPr>
            <w:r>
              <w:t>13.3</w:t>
            </w:r>
          </w:p>
        </w:tc>
        <w:tc>
          <w:tcPr>
            <w:tcW w:w="1676" w:type="dxa"/>
          </w:tcPr>
          <w:p w:rsidR="00A953E3" w:rsidRDefault="00A953E3" w:rsidP="00BA2E22">
            <w:pPr>
              <w:jc w:val="center"/>
            </w:pPr>
            <w:r>
              <w:t>15.3</w:t>
            </w:r>
          </w:p>
        </w:tc>
      </w:tr>
      <w:tr w:rsidR="00A953E3" w:rsidTr="002D3407">
        <w:tc>
          <w:tcPr>
            <w:tcW w:w="1717" w:type="dxa"/>
          </w:tcPr>
          <w:p w:rsidR="00A953E3" w:rsidRDefault="00A953E3" w:rsidP="00BA2E22">
            <w:pPr>
              <w:jc w:val="center"/>
            </w:pPr>
            <w:r>
              <w:t>15</w:t>
            </w:r>
          </w:p>
        </w:tc>
        <w:tc>
          <w:tcPr>
            <w:tcW w:w="1675" w:type="dxa"/>
          </w:tcPr>
          <w:p w:rsidR="00A953E3" w:rsidRDefault="00A953E3" w:rsidP="00BA2E22">
            <w:pPr>
              <w:jc w:val="center"/>
            </w:pPr>
            <w:r>
              <w:t>11.9</w:t>
            </w:r>
          </w:p>
        </w:tc>
        <w:tc>
          <w:tcPr>
            <w:tcW w:w="1677" w:type="dxa"/>
          </w:tcPr>
          <w:p w:rsidR="00A953E3" w:rsidRDefault="00A953E3" w:rsidP="00BA2E22">
            <w:pPr>
              <w:jc w:val="center"/>
            </w:pPr>
            <w:r>
              <w:t>15.6</w:t>
            </w:r>
          </w:p>
        </w:tc>
        <w:tc>
          <w:tcPr>
            <w:tcW w:w="1677" w:type="dxa"/>
          </w:tcPr>
          <w:p w:rsidR="00A953E3" w:rsidRDefault="00A953E3" w:rsidP="00BA2E22">
            <w:pPr>
              <w:jc w:val="center"/>
            </w:pPr>
            <w:r>
              <w:t>14.3</w:t>
            </w:r>
          </w:p>
        </w:tc>
        <w:tc>
          <w:tcPr>
            <w:tcW w:w="1676" w:type="dxa"/>
          </w:tcPr>
          <w:p w:rsidR="00A953E3" w:rsidRDefault="00A953E3" w:rsidP="00BA2E22">
            <w:pPr>
              <w:jc w:val="center"/>
            </w:pPr>
            <w:r>
              <w:t>10.3</w:t>
            </w:r>
          </w:p>
        </w:tc>
        <w:tc>
          <w:tcPr>
            <w:tcW w:w="1676" w:type="dxa"/>
          </w:tcPr>
          <w:p w:rsidR="00A953E3" w:rsidRDefault="00A953E3" w:rsidP="00BA2E22">
            <w:pPr>
              <w:jc w:val="center"/>
            </w:pPr>
            <w:r>
              <w:t>21.3</w:t>
            </w:r>
          </w:p>
        </w:tc>
        <w:tc>
          <w:tcPr>
            <w:tcW w:w="1676" w:type="dxa"/>
          </w:tcPr>
          <w:p w:rsidR="00A953E3" w:rsidRDefault="00A953E3" w:rsidP="00BA2E22">
            <w:pPr>
              <w:jc w:val="center"/>
            </w:pPr>
            <w:r>
              <w:t>09.2</w:t>
            </w:r>
          </w:p>
        </w:tc>
        <w:tc>
          <w:tcPr>
            <w:tcW w:w="1676" w:type="dxa"/>
          </w:tcPr>
          <w:p w:rsidR="00A953E3" w:rsidRDefault="00A953E3" w:rsidP="00BA2E22">
            <w:pPr>
              <w:jc w:val="center"/>
            </w:pPr>
            <w:r>
              <w:t>14.6</w:t>
            </w:r>
          </w:p>
        </w:tc>
      </w:tr>
      <w:tr w:rsidR="00A953E3" w:rsidTr="002D3407">
        <w:tc>
          <w:tcPr>
            <w:tcW w:w="1717" w:type="dxa"/>
          </w:tcPr>
          <w:p w:rsidR="00A953E3" w:rsidRDefault="00A953E3" w:rsidP="00BA2E22">
            <w:pPr>
              <w:jc w:val="center"/>
            </w:pPr>
            <w:r>
              <w:t>16</w:t>
            </w:r>
          </w:p>
        </w:tc>
        <w:tc>
          <w:tcPr>
            <w:tcW w:w="1675" w:type="dxa"/>
          </w:tcPr>
          <w:p w:rsidR="00A953E3" w:rsidRDefault="00A953E3" w:rsidP="00BA2E22">
            <w:pPr>
              <w:jc w:val="center"/>
            </w:pPr>
            <w:r>
              <w:t>14.2</w:t>
            </w:r>
          </w:p>
        </w:tc>
        <w:tc>
          <w:tcPr>
            <w:tcW w:w="1677" w:type="dxa"/>
          </w:tcPr>
          <w:p w:rsidR="00A953E3" w:rsidRDefault="00A953E3" w:rsidP="00BA2E22">
            <w:pPr>
              <w:jc w:val="center"/>
            </w:pPr>
            <w:r>
              <w:t>11.6</w:t>
            </w:r>
          </w:p>
        </w:tc>
        <w:tc>
          <w:tcPr>
            <w:tcW w:w="1677" w:type="dxa"/>
          </w:tcPr>
          <w:p w:rsidR="00A953E3" w:rsidRDefault="00A953E3" w:rsidP="00BA2E22">
            <w:pPr>
              <w:jc w:val="center"/>
            </w:pPr>
            <w:r>
              <w:t>12.3</w:t>
            </w:r>
          </w:p>
        </w:tc>
        <w:tc>
          <w:tcPr>
            <w:tcW w:w="1676" w:type="dxa"/>
          </w:tcPr>
          <w:p w:rsidR="00A953E3" w:rsidRDefault="00A953E3" w:rsidP="00BA2E22">
            <w:pPr>
              <w:jc w:val="center"/>
            </w:pPr>
            <w:r>
              <w:t>15.3</w:t>
            </w:r>
          </w:p>
        </w:tc>
        <w:tc>
          <w:tcPr>
            <w:tcW w:w="1676" w:type="dxa"/>
          </w:tcPr>
          <w:p w:rsidR="00A953E3" w:rsidRDefault="00A953E3" w:rsidP="00BA2E22">
            <w:pPr>
              <w:jc w:val="center"/>
            </w:pPr>
            <w:r>
              <w:t>21.3</w:t>
            </w:r>
          </w:p>
        </w:tc>
        <w:tc>
          <w:tcPr>
            <w:tcW w:w="1676" w:type="dxa"/>
          </w:tcPr>
          <w:p w:rsidR="00A953E3" w:rsidRDefault="00A953E3" w:rsidP="00BA2E22">
            <w:pPr>
              <w:jc w:val="center"/>
            </w:pPr>
            <w:r>
              <w:t>08.3</w:t>
            </w:r>
          </w:p>
        </w:tc>
        <w:tc>
          <w:tcPr>
            <w:tcW w:w="1676" w:type="dxa"/>
          </w:tcPr>
          <w:p w:rsidR="00A953E3" w:rsidRDefault="00A953E3" w:rsidP="00BA2E22">
            <w:pPr>
              <w:jc w:val="center"/>
            </w:pPr>
            <w:r>
              <w:t>10.5</w:t>
            </w:r>
          </w:p>
        </w:tc>
      </w:tr>
      <w:tr w:rsidR="00A953E3" w:rsidTr="002D3407">
        <w:tc>
          <w:tcPr>
            <w:tcW w:w="1717" w:type="dxa"/>
          </w:tcPr>
          <w:p w:rsidR="00A953E3" w:rsidRDefault="00A953E3" w:rsidP="00BA2E22">
            <w:pPr>
              <w:jc w:val="center"/>
            </w:pPr>
            <w:r>
              <w:t>17</w:t>
            </w:r>
          </w:p>
        </w:tc>
        <w:tc>
          <w:tcPr>
            <w:tcW w:w="1675" w:type="dxa"/>
          </w:tcPr>
          <w:p w:rsidR="00A953E3" w:rsidRDefault="00A953E3" w:rsidP="00BA2E22">
            <w:pPr>
              <w:jc w:val="center"/>
            </w:pPr>
            <w:r>
              <w:t>10.3</w:t>
            </w:r>
          </w:p>
        </w:tc>
        <w:tc>
          <w:tcPr>
            <w:tcW w:w="1677" w:type="dxa"/>
          </w:tcPr>
          <w:p w:rsidR="00A953E3" w:rsidRDefault="00A953E3" w:rsidP="00BA2E22">
            <w:pPr>
              <w:jc w:val="center"/>
            </w:pPr>
            <w:r>
              <w:t>11.5</w:t>
            </w:r>
          </w:p>
        </w:tc>
        <w:tc>
          <w:tcPr>
            <w:tcW w:w="1677" w:type="dxa"/>
          </w:tcPr>
          <w:p w:rsidR="00A953E3" w:rsidRDefault="00A953E3" w:rsidP="00BA2E22">
            <w:pPr>
              <w:jc w:val="center"/>
            </w:pPr>
            <w:r>
              <w:t>12.3</w:t>
            </w:r>
          </w:p>
        </w:tc>
        <w:tc>
          <w:tcPr>
            <w:tcW w:w="1676" w:type="dxa"/>
          </w:tcPr>
          <w:p w:rsidR="00A953E3" w:rsidRDefault="00A953E3" w:rsidP="00BA2E22">
            <w:pPr>
              <w:jc w:val="center"/>
            </w:pPr>
            <w:r>
              <w:t>14.6</w:t>
            </w:r>
          </w:p>
        </w:tc>
        <w:tc>
          <w:tcPr>
            <w:tcW w:w="1676" w:type="dxa"/>
          </w:tcPr>
          <w:p w:rsidR="00A953E3" w:rsidRDefault="00A953E3" w:rsidP="00BA2E22">
            <w:pPr>
              <w:jc w:val="center"/>
            </w:pPr>
            <w:r>
              <w:t>21.3</w:t>
            </w:r>
          </w:p>
        </w:tc>
        <w:tc>
          <w:tcPr>
            <w:tcW w:w="1676" w:type="dxa"/>
          </w:tcPr>
          <w:p w:rsidR="00A953E3" w:rsidRDefault="00A953E3" w:rsidP="00BA2E22">
            <w:pPr>
              <w:jc w:val="center"/>
            </w:pPr>
            <w:r>
              <w:t>15.3</w:t>
            </w:r>
          </w:p>
        </w:tc>
        <w:tc>
          <w:tcPr>
            <w:tcW w:w="1676" w:type="dxa"/>
          </w:tcPr>
          <w:p w:rsidR="00A953E3" w:rsidRDefault="00A953E3" w:rsidP="00BA2E22">
            <w:pPr>
              <w:jc w:val="center"/>
            </w:pPr>
            <w:r>
              <w:t>11.6</w:t>
            </w:r>
          </w:p>
        </w:tc>
      </w:tr>
      <w:tr w:rsidR="00A953E3" w:rsidTr="002D3407">
        <w:tc>
          <w:tcPr>
            <w:tcW w:w="1717" w:type="dxa"/>
          </w:tcPr>
          <w:p w:rsidR="00A953E3" w:rsidRDefault="00A953E3" w:rsidP="00BA2E22">
            <w:pPr>
              <w:jc w:val="center"/>
            </w:pPr>
            <w:r>
              <w:t>18</w:t>
            </w:r>
          </w:p>
        </w:tc>
        <w:tc>
          <w:tcPr>
            <w:tcW w:w="1675" w:type="dxa"/>
          </w:tcPr>
          <w:p w:rsidR="00A953E3" w:rsidRDefault="00A953E3" w:rsidP="00BA2E22">
            <w:pPr>
              <w:jc w:val="center"/>
            </w:pPr>
            <w:r>
              <w:t>15.3</w:t>
            </w:r>
          </w:p>
        </w:tc>
        <w:tc>
          <w:tcPr>
            <w:tcW w:w="1677" w:type="dxa"/>
          </w:tcPr>
          <w:p w:rsidR="00A953E3" w:rsidRDefault="00A953E3" w:rsidP="00BA2E22">
            <w:pPr>
              <w:jc w:val="center"/>
            </w:pPr>
            <w:r>
              <w:t>12</w:t>
            </w:r>
          </w:p>
        </w:tc>
        <w:tc>
          <w:tcPr>
            <w:tcW w:w="1677" w:type="dxa"/>
          </w:tcPr>
          <w:p w:rsidR="00A953E3" w:rsidRDefault="00A953E3" w:rsidP="00BA2E22">
            <w:pPr>
              <w:jc w:val="center"/>
            </w:pPr>
            <w:r>
              <w:t>11.3</w:t>
            </w:r>
          </w:p>
        </w:tc>
        <w:tc>
          <w:tcPr>
            <w:tcW w:w="1676" w:type="dxa"/>
          </w:tcPr>
          <w:p w:rsidR="00A953E3" w:rsidRDefault="00A953E3" w:rsidP="00BA2E22">
            <w:pPr>
              <w:jc w:val="center"/>
            </w:pPr>
            <w:r>
              <w:t>10.5</w:t>
            </w:r>
          </w:p>
        </w:tc>
        <w:tc>
          <w:tcPr>
            <w:tcW w:w="1676" w:type="dxa"/>
          </w:tcPr>
          <w:p w:rsidR="00A953E3" w:rsidRDefault="00A953E3" w:rsidP="00BA2E22">
            <w:pPr>
              <w:jc w:val="center"/>
            </w:pPr>
            <w:r>
              <w:t>14.2</w:t>
            </w:r>
          </w:p>
        </w:tc>
        <w:tc>
          <w:tcPr>
            <w:tcW w:w="1676" w:type="dxa"/>
          </w:tcPr>
          <w:p w:rsidR="00A953E3" w:rsidRDefault="00A953E3" w:rsidP="00BA2E22">
            <w:pPr>
              <w:jc w:val="center"/>
            </w:pPr>
            <w:r>
              <w:t>16.3</w:t>
            </w:r>
          </w:p>
        </w:tc>
        <w:tc>
          <w:tcPr>
            <w:tcW w:w="1676" w:type="dxa"/>
          </w:tcPr>
          <w:p w:rsidR="00A953E3" w:rsidRDefault="00A953E3" w:rsidP="00BA2E22">
            <w:pPr>
              <w:jc w:val="center"/>
            </w:pPr>
            <w:r>
              <w:t>12.6</w:t>
            </w:r>
          </w:p>
        </w:tc>
      </w:tr>
      <w:tr w:rsidR="00A953E3" w:rsidTr="002D3407">
        <w:tc>
          <w:tcPr>
            <w:tcW w:w="1717" w:type="dxa"/>
          </w:tcPr>
          <w:p w:rsidR="00A953E3" w:rsidRDefault="00A953E3" w:rsidP="00BA2E22">
            <w:pPr>
              <w:jc w:val="center"/>
            </w:pPr>
            <w:r>
              <w:t>19</w:t>
            </w:r>
          </w:p>
        </w:tc>
        <w:tc>
          <w:tcPr>
            <w:tcW w:w="1675" w:type="dxa"/>
          </w:tcPr>
          <w:p w:rsidR="00A953E3" w:rsidRDefault="00A953E3" w:rsidP="00BA2E22">
            <w:pPr>
              <w:jc w:val="center"/>
            </w:pPr>
            <w:r>
              <w:t>14.6</w:t>
            </w:r>
          </w:p>
        </w:tc>
        <w:tc>
          <w:tcPr>
            <w:tcW w:w="1677" w:type="dxa"/>
          </w:tcPr>
          <w:p w:rsidR="00A953E3" w:rsidRDefault="00A953E3" w:rsidP="00BA2E22">
            <w:pPr>
              <w:jc w:val="center"/>
            </w:pPr>
            <w:r>
              <w:t>13.6</w:t>
            </w:r>
          </w:p>
        </w:tc>
        <w:tc>
          <w:tcPr>
            <w:tcW w:w="1677" w:type="dxa"/>
          </w:tcPr>
          <w:p w:rsidR="00A953E3" w:rsidRDefault="00A953E3" w:rsidP="00BA2E22">
            <w:pPr>
              <w:jc w:val="center"/>
            </w:pPr>
            <w:r>
              <w:t>12.3</w:t>
            </w:r>
          </w:p>
        </w:tc>
        <w:tc>
          <w:tcPr>
            <w:tcW w:w="1676" w:type="dxa"/>
          </w:tcPr>
          <w:p w:rsidR="00A953E3" w:rsidRDefault="00A953E3" w:rsidP="00BA2E22">
            <w:pPr>
              <w:jc w:val="center"/>
            </w:pPr>
            <w:r>
              <w:t>11.6</w:t>
            </w:r>
          </w:p>
        </w:tc>
        <w:tc>
          <w:tcPr>
            <w:tcW w:w="1676" w:type="dxa"/>
          </w:tcPr>
          <w:p w:rsidR="00A953E3" w:rsidRDefault="00A953E3" w:rsidP="00BA2E22">
            <w:pPr>
              <w:jc w:val="center"/>
            </w:pPr>
            <w:r>
              <w:t>10.2</w:t>
            </w:r>
          </w:p>
        </w:tc>
        <w:tc>
          <w:tcPr>
            <w:tcW w:w="1676" w:type="dxa"/>
          </w:tcPr>
          <w:p w:rsidR="00A953E3" w:rsidRDefault="00A953E3" w:rsidP="00BA2E22">
            <w:pPr>
              <w:jc w:val="center"/>
            </w:pPr>
            <w:r>
              <w:t>12.3</w:t>
            </w:r>
          </w:p>
        </w:tc>
        <w:tc>
          <w:tcPr>
            <w:tcW w:w="1676" w:type="dxa"/>
          </w:tcPr>
          <w:p w:rsidR="00A953E3" w:rsidRDefault="00A953E3" w:rsidP="00BA2E22">
            <w:pPr>
              <w:jc w:val="center"/>
            </w:pPr>
            <w:r>
              <w:t>14.2</w:t>
            </w:r>
          </w:p>
        </w:tc>
      </w:tr>
      <w:tr w:rsidR="00A953E3" w:rsidTr="002D3407">
        <w:tc>
          <w:tcPr>
            <w:tcW w:w="1717" w:type="dxa"/>
          </w:tcPr>
          <w:p w:rsidR="00A953E3" w:rsidRDefault="00A953E3" w:rsidP="00BA2E22">
            <w:pPr>
              <w:jc w:val="center"/>
            </w:pPr>
            <w:r>
              <w:t>20</w:t>
            </w:r>
          </w:p>
        </w:tc>
        <w:tc>
          <w:tcPr>
            <w:tcW w:w="1675" w:type="dxa"/>
          </w:tcPr>
          <w:p w:rsidR="00A953E3" w:rsidRDefault="00A953E3" w:rsidP="00BA2E22">
            <w:pPr>
              <w:jc w:val="center"/>
            </w:pPr>
            <w:r>
              <w:t>10.5</w:t>
            </w:r>
          </w:p>
        </w:tc>
        <w:tc>
          <w:tcPr>
            <w:tcW w:w="1677" w:type="dxa"/>
          </w:tcPr>
          <w:p w:rsidR="00A953E3" w:rsidRDefault="00A953E3" w:rsidP="00BA2E22">
            <w:pPr>
              <w:jc w:val="center"/>
            </w:pPr>
            <w:r>
              <w:t>14.2</w:t>
            </w:r>
          </w:p>
        </w:tc>
        <w:tc>
          <w:tcPr>
            <w:tcW w:w="1677" w:type="dxa"/>
          </w:tcPr>
          <w:p w:rsidR="00A953E3" w:rsidRDefault="00A953E3" w:rsidP="00BA2E22">
            <w:pPr>
              <w:jc w:val="center"/>
            </w:pPr>
            <w:r>
              <w:t>10.5</w:t>
            </w:r>
          </w:p>
        </w:tc>
        <w:tc>
          <w:tcPr>
            <w:tcW w:w="1676" w:type="dxa"/>
          </w:tcPr>
          <w:p w:rsidR="00A953E3" w:rsidRDefault="00A953E3" w:rsidP="00BA2E22">
            <w:pPr>
              <w:jc w:val="center"/>
            </w:pPr>
            <w:r>
              <w:t>12.6</w:t>
            </w:r>
          </w:p>
        </w:tc>
        <w:tc>
          <w:tcPr>
            <w:tcW w:w="1676" w:type="dxa"/>
          </w:tcPr>
          <w:p w:rsidR="00A953E3" w:rsidRDefault="00A953E3" w:rsidP="00BA2E22">
            <w:pPr>
              <w:jc w:val="center"/>
            </w:pPr>
            <w:r>
              <w:t>11.2</w:t>
            </w:r>
          </w:p>
        </w:tc>
        <w:tc>
          <w:tcPr>
            <w:tcW w:w="1676" w:type="dxa"/>
          </w:tcPr>
          <w:p w:rsidR="00A953E3" w:rsidRDefault="00A953E3" w:rsidP="00BA2E22">
            <w:pPr>
              <w:jc w:val="center"/>
            </w:pPr>
            <w:r>
              <w:t>11.2</w:t>
            </w:r>
          </w:p>
        </w:tc>
        <w:tc>
          <w:tcPr>
            <w:tcW w:w="1676" w:type="dxa"/>
          </w:tcPr>
          <w:p w:rsidR="00A953E3" w:rsidRDefault="00A953E3" w:rsidP="00BA2E22">
            <w:pPr>
              <w:jc w:val="center"/>
            </w:pPr>
            <w:r>
              <w:t>10.3</w:t>
            </w:r>
          </w:p>
        </w:tc>
      </w:tr>
      <w:tr w:rsidR="00A953E3" w:rsidTr="002D3407">
        <w:tc>
          <w:tcPr>
            <w:tcW w:w="1717" w:type="dxa"/>
          </w:tcPr>
          <w:p w:rsidR="00A953E3" w:rsidRDefault="00A953E3" w:rsidP="00BA2E22">
            <w:pPr>
              <w:jc w:val="center"/>
            </w:pPr>
            <w:r>
              <w:t>21</w:t>
            </w:r>
          </w:p>
        </w:tc>
        <w:tc>
          <w:tcPr>
            <w:tcW w:w="1675" w:type="dxa"/>
          </w:tcPr>
          <w:p w:rsidR="00A953E3" w:rsidRDefault="00A953E3" w:rsidP="00BA2E22">
            <w:pPr>
              <w:jc w:val="center"/>
            </w:pPr>
            <w:r>
              <w:t>11.6</w:t>
            </w:r>
          </w:p>
        </w:tc>
        <w:tc>
          <w:tcPr>
            <w:tcW w:w="1677" w:type="dxa"/>
          </w:tcPr>
          <w:p w:rsidR="00A953E3" w:rsidRDefault="00A953E3" w:rsidP="00BA2E22">
            <w:pPr>
              <w:jc w:val="center"/>
            </w:pPr>
            <w:r>
              <w:t>15.3</w:t>
            </w:r>
          </w:p>
        </w:tc>
        <w:tc>
          <w:tcPr>
            <w:tcW w:w="1677" w:type="dxa"/>
          </w:tcPr>
          <w:p w:rsidR="00A953E3" w:rsidRDefault="00A953E3" w:rsidP="00BA2E22">
            <w:pPr>
              <w:jc w:val="center"/>
            </w:pPr>
            <w:r>
              <w:t>11.3</w:t>
            </w:r>
          </w:p>
        </w:tc>
        <w:tc>
          <w:tcPr>
            <w:tcW w:w="1676" w:type="dxa"/>
          </w:tcPr>
          <w:p w:rsidR="00A953E3" w:rsidRDefault="00A953E3" w:rsidP="00BA2E22">
            <w:pPr>
              <w:jc w:val="center"/>
            </w:pPr>
            <w:r>
              <w:t>14.2</w:t>
            </w:r>
          </w:p>
        </w:tc>
        <w:tc>
          <w:tcPr>
            <w:tcW w:w="1676" w:type="dxa"/>
          </w:tcPr>
          <w:p w:rsidR="00A953E3" w:rsidRDefault="00A953E3" w:rsidP="00BA2E22">
            <w:pPr>
              <w:jc w:val="center"/>
            </w:pPr>
            <w:r>
              <w:t>16.2</w:t>
            </w:r>
          </w:p>
        </w:tc>
        <w:tc>
          <w:tcPr>
            <w:tcW w:w="1676" w:type="dxa"/>
          </w:tcPr>
          <w:p w:rsidR="00A953E3" w:rsidRDefault="00A953E3" w:rsidP="00BA2E22">
            <w:pPr>
              <w:jc w:val="center"/>
            </w:pPr>
            <w:r>
              <w:t>16.2</w:t>
            </w:r>
          </w:p>
        </w:tc>
        <w:tc>
          <w:tcPr>
            <w:tcW w:w="1676" w:type="dxa"/>
          </w:tcPr>
          <w:p w:rsidR="00A953E3" w:rsidRDefault="00A953E3" w:rsidP="00BA2E22">
            <w:pPr>
              <w:jc w:val="center"/>
            </w:pPr>
            <w:r>
              <w:t>13.2</w:t>
            </w:r>
          </w:p>
        </w:tc>
      </w:tr>
      <w:tr w:rsidR="00A953E3" w:rsidTr="002D3407">
        <w:tc>
          <w:tcPr>
            <w:tcW w:w="1717" w:type="dxa"/>
          </w:tcPr>
          <w:p w:rsidR="00A953E3" w:rsidRDefault="00A953E3" w:rsidP="00BA2E22">
            <w:pPr>
              <w:jc w:val="center"/>
            </w:pPr>
            <w:r>
              <w:t>22</w:t>
            </w:r>
          </w:p>
        </w:tc>
        <w:tc>
          <w:tcPr>
            <w:tcW w:w="1675" w:type="dxa"/>
          </w:tcPr>
          <w:p w:rsidR="00A953E3" w:rsidRDefault="00A953E3" w:rsidP="00BA2E22">
            <w:pPr>
              <w:jc w:val="center"/>
            </w:pPr>
            <w:r>
              <w:t>12.9</w:t>
            </w:r>
          </w:p>
        </w:tc>
        <w:tc>
          <w:tcPr>
            <w:tcW w:w="1677" w:type="dxa"/>
          </w:tcPr>
          <w:p w:rsidR="00A953E3" w:rsidRDefault="00A953E3" w:rsidP="00BA2E22">
            <w:pPr>
              <w:jc w:val="center"/>
            </w:pPr>
            <w:r>
              <w:t>12.3</w:t>
            </w:r>
          </w:p>
        </w:tc>
        <w:tc>
          <w:tcPr>
            <w:tcW w:w="1677" w:type="dxa"/>
          </w:tcPr>
          <w:p w:rsidR="00A953E3" w:rsidRDefault="00A953E3" w:rsidP="00BA2E22">
            <w:pPr>
              <w:jc w:val="center"/>
            </w:pPr>
            <w:r>
              <w:t>10.2</w:t>
            </w:r>
          </w:p>
        </w:tc>
        <w:tc>
          <w:tcPr>
            <w:tcW w:w="1676" w:type="dxa"/>
          </w:tcPr>
          <w:p w:rsidR="00A953E3" w:rsidRDefault="00A953E3" w:rsidP="00BA2E22">
            <w:pPr>
              <w:jc w:val="center"/>
            </w:pPr>
            <w:r>
              <w:t>15.3</w:t>
            </w:r>
          </w:p>
        </w:tc>
        <w:tc>
          <w:tcPr>
            <w:tcW w:w="1676" w:type="dxa"/>
          </w:tcPr>
          <w:p w:rsidR="00A953E3" w:rsidRDefault="00A953E3" w:rsidP="00BA2E22">
            <w:pPr>
              <w:jc w:val="center"/>
            </w:pPr>
            <w:r>
              <w:t>10.2</w:t>
            </w:r>
          </w:p>
        </w:tc>
        <w:tc>
          <w:tcPr>
            <w:tcW w:w="1676" w:type="dxa"/>
          </w:tcPr>
          <w:p w:rsidR="00A953E3" w:rsidRDefault="00A953E3" w:rsidP="00BA2E22">
            <w:pPr>
              <w:jc w:val="center"/>
            </w:pPr>
            <w:r>
              <w:t>10.2</w:t>
            </w:r>
          </w:p>
        </w:tc>
        <w:tc>
          <w:tcPr>
            <w:tcW w:w="1676" w:type="dxa"/>
          </w:tcPr>
          <w:p w:rsidR="00A953E3" w:rsidRDefault="00A953E3" w:rsidP="00BA2E22">
            <w:pPr>
              <w:jc w:val="center"/>
            </w:pPr>
            <w:r>
              <w:t>15</w:t>
            </w:r>
          </w:p>
        </w:tc>
      </w:tr>
      <w:tr w:rsidR="00A953E3" w:rsidTr="002D3407">
        <w:tc>
          <w:tcPr>
            <w:tcW w:w="1717" w:type="dxa"/>
          </w:tcPr>
          <w:p w:rsidR="00A953E3" w:rsidRDefault="00A953E3" w:rsidP="00BA2E22">
            <w:pPr>
              <w:jc w:val="center"/>
            </w:pPr>
            <w:r>
              <w:t>23</w:t>
            </w:r>
          </w:p>
        </w:tc>
        <w:tc>
          <w:tcPr>
            <w:tcW w:w="1675" w:type="dxa"/>
          </w:tcPr>
          <w:p w:rsidR="00A953E3" w:rsidRDefault="00A953E3" w:rsidP="00BA2E22">
            <w:pPr>
              <w:jc w:val="center"/>
            </w:pPr>
            <w:r>
              <w:t>13.7</w:t>
            </w:r>
          </w:p>
        </w:tc>
        <w:tc>
          <w:tcPr>
            <w:tcW w:w="1677" w:type="dxa"/>
          </w:tcPr>
          <w:p w:rsidR="00A953E3" w:rsidRDefault="00A953E3" w:rsidP="00BA2E22">
            <w:pPr>
              <w:jc w:val="center"/>
            </w:pPr>
            <w:r>
              <w:t>15.9</w:t>
            </w:r>
          </w:p>
        </w:tc>
        <w:tc>
          <w:tcPr>
            <w:tcW w:w="1677" w:type="dxa"/>
          </w:tcPr>
          <w:p w:rsidR="00A953E3" w:rsidRDefault="00A953E3" w:rsidP="00BA2E22">
            <w:pPr>
              <w:jc w:val="center"/>
            </w:pPr>
            <w:r>
              <w:t>11.2</w:t>
            </w:r>
          </w:p>
        </w:tc>
        <w:tc>
          <w:tcPr>
            <w:tcW w:w="1676" w:type="dxa"/>
          </w:tcPr>
          <w:p w:rsidR="00A953E3" w:rsidRDefault="00A953E3" w:rsidP="00BA2E22">
            <w:pPr>
              <w:jc w:val="center"/>
            </w:pPr>
            <w:r>
              <w:t>16.2</w:t>
            </w:r>
          </w:p>
        </w:tc>
        <w:tc>
          <w:tcPr>
            <w:tcW w:w="1676" w:type="dxa"/>
          </w:tcPr>
          <w:p w:rsidR="00A953E3" w:rsidRDefault="00A953E3" w:rsidP="00BA2E22">
            <w:pPr>
              <w:jc w:val="center"/>
            </w:pPr>
            <w:r>
              <w:t>11.3</w:t>
            </w:r>
          </w:p>
        </w:tc>
        <w:tc>
          <w:tcPr>
            <w:tcW w:w="1676" w:type="dxa"/>
          </w:tcPr>
          <w:p w:rsidR="00A953E3" w:rsidRDefault="00A953E3" w:rsidP="00BA2E22">
            <w:pPr>
              <w:jc w:val="center"/>
            </w:pPr>
            <w:r>
              <w:t>11.3</w:t>
            </w:r>
          </w:p>
        </w:tc>
        <w:tc>
          <w:tcPr>
            <w:tcW w:w="1676" w:type="dxa"/>
          </w:tcPr>
          <w:p w:rsidR="00A953E3" w:rsidRDefault="00A953E3" w:rsidP="00BA2E22">
            <w:pPr>
              <w:jc w:val="center"/>
            </w:pPr>
            <w:r>
              <w:t>16</w:t>
            </w:r>
          </w:p>
        </w:tc>
      </w:tr>
      <w:tr w:rsidR="00A953E3" w:rsidTr="002D3407">
        <w:tc>
          <w:tcPr>
            <w:tcW w:w="1717" w:type="dxa"/>
          </w:tcPr>
          <w:p w:rsidR="00A953E3" w:rsidRDefault="00A953E3" w:rsidP="00BA2E22">
            <w:pPr>
              <w:jc w:val="center"/>
            </w:pPr>
            <w:r>
              <w:t>24</w:t>
            </w:r>
          </w:p>
        </w:tc>
        <w:tc>
          <w:tcPr>
            <w:tcW w:w="1675" w:type="dxa"/>
          </w:tcPr>
          <w:p w:rsidR="00A953E3" w:rsidRDefault="00A953E3" w:rsidP="00BA2E22">
            <w:pPr>
              <w:jc w:val="center"/>
            </w:pPr>
            <w:r>
              <w:t>09.3</w:t>
            </w:r>
          </w:p>
        </w:tc>
        <w:tc>
          <w:tcPr>
            <w:tcW w:w="1677" w:type="dxa"/>
          </w:tcPr>
          <w:p w:rsidR="00A953E3" w:rsidRDefault="00A953E3" w:rsidP="00BA2E22">
            <w:pPr>
              <w:jc w:val="center"/>
            </w:pPr>
            <w:r>
              <w:t>9.3</w:t>
            </w:r>
          </w:p>
        </w:tc>
        <w:tc>
          <w:tcPr>
            <w:tcW w:w="1677" w:type="dxa"/>
          </w:tcPr>
          <w:p w:rsidR="00A953E3" w:rsidRDefault="00A953E3" w:rsidP="00BA2E22">
            <w:pPr>
              <w:jc w:val="center"/>
            </w:pPr>
            <w:r>
              <w:t>15.3</w:t>
            </w:r>
          </w:p>
        </w:tc>
        <w:tc>
          <w:tcPr>
            <w:tcW w:w="1676" w:type="dxa"/>
          </w:tcPr>
          <w:p w:rsidR="00A953E3" w:rsidRDefault="00A953E3" w:rsidP="00BA2E22">
            <w:pPr>
              <w:jc w:val="center"/>
            </w:pPr>
            <w:r>
              <w:t>13.5</w:t>
            </w:r>
          </w:p>
        </w:tc>
        <w:tc>
          <w:tcPr>
            <w:tcW w:w="1676" w:type="dxa"/>
          </w:tcPr>
          <w:p w:rsidR="00A953E3" w:rsidRDefault="00A953E3" w:rsidP="00BA2E22">
            <w:pPr>
              <w:jc w:val="center"/>
            </w:pPr>
            <w:r>
              <w:t>12.3</w:t>
            </w:r>
          </w:p>
        </w:tc>
        <w:tc>
          <w:tcPr>
            <w:tcW w:w="1676" w:type="dxa"/>
          </w:tcPr>
          <w:p w:rsidR="00A953E3" w:rsidRDefault="00A953E3" w:rsidP="00BA2E22">
            <w:pPr>
              <w:jc w:val="center"/>
            </w:pPr>
            <w:r>
              <w:t>12.6</w:t>
            </w:r>
          </w:p>
        </w:tc>
        <w:tc>
          <w:tcPr>
            <w:tcW w:w="1676" w:type="dxa"/>
          </w:tcPr>
          <w:p w:rsidR="00A953E3" w:rsidRDefault="00A953E3" w:rsidP="00BA2E22">
            <w:pPr>
              <w:jc w:val="center"/>
            </w:pPr>
            <w:r>
              <w:t>19.2</w:t>
            </w:r>
          </w:p>
        </w:tc>
      </w:tr>
      <w:tr w:rsidR="00A953E3" w:rsidTr="002D3407">
        <w:tc>
          <w:tcPr>
            <w:tcW w:w="1717" w:type="dxa"/>
          </w:tcPr>
          <w:p w:rsidR="00A953E3" w:rsidRDefault="00A953E3" w:rsidP="00BA2E22">
            <w:pPr>
              <w:jc w:val="center"/>
            </w:pPr>
            <w:r>
              <w:t>25</w:t>
            </w:r>
          </w:p>
        </w:tc>
        <w:tc>
          <w:tcPr>
            <w:tcW w:w="1675" w:type="dxa"/>
          </w:tcPr>
          <w:p w:rsidR="00A953E3" w:rsidRDefault="00A953E3" w:rsidP="00BA2E22">
            <w:pPr>
              <w:jc w:val="center"/>
            </w:pPr>
            <w:r>
              <w:t>12.3</w:t>
            </w:r>
          </w:p>
        </w:tc>
        <w:tc>
          <w:tcPr>
            <w:tcW w:w="1677" w:type="dxa"/>
          </w:tcPr>
          <w:p w:rsidR="00A953E3" w:rsidRDefault="00A953E3" w:rsidP="00BA2E22">
            <w:pPr>
              <w:jc w:val="center"/>
            </w:pPr>
            <w:r>
              <w:t>8.9</w:t>
            </w:r>
          </w:p>
        </w:tc>
        <w:tc>
          <w:tcPr>
            <w:tcW w:w="1677" w:type="dxa"/>
          </w:tcPr>
          <w:p w:rsidR="00A953E3" w:rsidRDefault="00A953E3" w:rsidP="00BA2E22">
            <w:pPr>
              <w:jc w:val="center"/>
            </w:pPr>
            <w:r>
              <w:t>16</w:t>
            </w:r>
          </w:p>
        </w:tc>
        <w:tc>
          <w:tcPr>
            <w:tcW w:w="1676" w:type="dxa"/>
          </w:tcPr>
          <w:p w:rsidR="00A953E3" w:rsidRDefault="00A953E3" w:rsidP="00BA2E22">
            <w:pPr>
              <w:jc w:val="center"/>
            </w:pPr>
            <w:r>
              <w:t>14.2</w:t>
            </w:r>
          </w:p>
        </w:tc>
        <w:tc>
          <w:tcPr>
            <w:tcW w:w="1676" w:type="dxa"/>
          </w:tcPr>
          <w:p w:rsidR="00A953E3" w:rsidRDefault="00A953E3" w:rsidP="00BA2E22">
            <w:pPr>
              <w:jc w:val="center"/>
            </w:pPr>
            <w:r>
              <w:t>14.2</w:t>
            </w:r>
          </w:p>
        </w:tc>
        <w:tc>
          <w:tcPr>
            <w:tcW w:w="1676" w:type="dxa"/>
          </w:tcPr>
          <w:p w:rsidR="00A953E3" w:rsidRDefault="00A953E3" w:rsidP="00BA2E22">
            <w:pPr>
              <w:jc w:val="center"/>
            </w:pPr>
            <w:r>
              <w:t>14.2</w:t>
            </w:r>
          </w:p>
        </w:tc>
        <w:tc>
          <w:tcPr>
            <w:tcW w:w="1676" w:type="dxa"/>
          </w:tcPr>
          <w:p w:rsidR="00A953E3" w:rsidRDefault="00A953E3" w:rsidP="00BA2E22">
            <w:pPr>
              <w:jc w:val="center"/>
            </w:pPr>
            <w:r>
              <w:t>16.5</w:t>
            </w:r>
          </w:p>
        </w:tc>
      </w:tr>
      <w:tr w:rsidR="00A953E3" w:rsidTr="002D3407">
        <w:tc>
          <w:tcPr>
            <w:tcW w:w="1717" w:type="dxa"/>
          </w:tcPr>
          <w:p w:rsidR="00A953E3" w:rsidRDefault="00A953E3" w:rsidP="00BA2E22">
            <w:pPr>
              <w:jc w:val="center"/>
            </w:pPr>
            <w:r>
              <w:t>26</w:t>
            </w:r>
          </w:p>
        </w:tc>
        <w:tc>
          <w:tcPr>
            <w:tcW w:w="1675" w:type="dxa"/>
          </w:tcPr>
          <w:p w:rsidR="00A953E3" w:rsidRDefault="00A953E3" w:rsidP="00BA2E22">
            <w:pPr>
              <w:jc w:val="center"/>
            </w:pPr>
            <w:r>
              <w:t>10.3</w:t>
            </w:r>
          </w:p>
        </w:tc>
        <w:tc>
          <w:tcPr>
            <w:tcW w:w="1677" w:type="dxa"/>
          </w:tcPr>
          <w:p w:rsidR="00A953E3" w:rsidRDefault="00A953E3" w:rsidP="00BA2E22">
            <w:pPr>
              <w:jc w:val="center"/>
            </w:pPr>
            <w:r>
              <w:t>9.1</w:t>
            </w:r>
          </w:p>
        </w:tc>
        <w:tc>
          <w:tcPr>
            <w:tcW w:w="1677" w:type="dxa"/>
          </w:tcPr>
          <w:p w:rsidR="00A953E3" w:rsidRDefault="00A953E3" w:rsidP="00BA2E22">
            <w:pPr>
              <w:jc w:val="center"/>
            </w:pPr>
            <w:r>
              <w:t>17.3</w:t>
            </w:r>
          </w:p>
        </w:tc>
        <w:tc>
          <w:tcPr>
            <w:tcW w:w="1676" w:type="dxa"/>
          </w:tcPr>
          <w:p w:rsidR="00A953E3" w:rsidRDefault="00A953E3" w:rsidP="00BA2E22">
            <w:pPr>
              <w:jc w:val="center"/>
            </w:pPr>
            <w:r>
              <w:t>15.6</w:t>
            </w:r>
          </w:p>
        </w:tc>
        <w:tc>
          <w:tcPr>
            <w:tcW w:w="1676" w:type="dxa"/>
          </w:tcPr>
          <w:p w:rsidR="00A953E3" w:rsidRDefault="00A953E3" w:rsidP="00BA2E22">
            <w:pPr>
              <w:jc w:val="center"/>
            </w:pPr>
            <w:r>
              <w:t>15.6</w:t>
            </w:r>
          </w:p>
        </w:tc>
        <w:tc>
          <w:tcPr>
            <w:tcW w:w="1676" w:type="dxa"/>
          </w:tcPr>
          <w:p w:rsidR="00A953E3" w:rsidRDefault="00A953E3" w:rsidP="00BA2E22">
            <w:pPr>
              <w:jc w:val="center"/>
            </w:pPr>
            <w:r>
              <w:t>11.5</w:t>
            </w:r>
          </w:p>
        </w:tc>
        <w:tc>
          <w:tcPr>
            <w:tcW w:w="1676" w:type="dxa"/>
          </w:tcPr>
          <w:p w:rsidR="00A953E3" w:rsidRDefault="00A953E3" w:rsidP="00BA2E22">
            <w:pPr>
              <w:jc w:val="center"/>
            </w:pPr>
            <w:r>
              <w:t>14.5</w:t>
            </w:r>
          </w:p>
        </w:tc>
      </w:tr>
      <w:tr w:rsidR="00A953E3" w:rsidTr="002D3407">
        <w:tc>
          <w:tcPr>
            <w:tcW w:w="1717" w:type="dxa"/>
          </w:tcPr>
          <w:p w:rsidR="00A953E3" w:rsidRDefault="00A953E3" w:rsidP="00BA2E22">
            <w:pPr>
              <w:jc w:val="center"/>
            </w:pPr>
            <w:r>
              <w:t>27</w:t>
            </w:r>
          </w:p>
        </w:tc>
        <w:tc>
          <w:tcPr>
            <w:tcW w:w="1675" w:type="dxa"/>
          </w:tcPr>
          <w:p w:rsidR="00A953E3" w:rsidRDefault="00A953E3" w:rsidP="00BA2E22">
            <w:pPr>
              <w:jc w:val="center"/>
            </w:pPr>
            <w:r>
              <w:t>11.3</w:t>
            </w:r>
          </w:p>
        </w:tc>
        <w:tc>
          <w:tcPr>
            <w:tcW w:w="1677" w:type="dxa"/>
          </w:tcPr>
          <w:p w:rsidR="00A953E3" w:rsidRDefault="00A953E3" w:rsidP="00BA2E22">
            <w:pPr>
              <w:jc w:val="center"/>
            </w:pPr>
            <w:r>
              <w:t>10.2</w:t>
            </w:r>
          </w:p>
        </w:tc>
        <w:tc>
          <w:tcPr>
            <w:tcW w:w="1677" w:type="dxa"/>
          </w:tcPr>
          <w:p w:rsidR="00A953E3" w:rsidRDefault="00A953E3" w:rsidP="00BA2E22">
            <w:pPr>
              <w:jc w:val="center"/>
            </w:pPr>
            <w:r>
              <w:t>16</w:t>
            </w:r>
          </w:p>
        </w:tc>
        <w:tc>
          <w:tcPr>
            <w:tcW w:w="1676" w:type="dxa"/>
          </w:tcPr>
          <w:p w:rsidR="00A953E3" w:rsidRDefault="00A953E3" w:rsidP="00BA2E22">
            <w:pPr>
              <w:jc w:val="center"/>
            </w:pPr>
            <w:r>
              <w:t>16.3</w:t>
            </w:r>
          </w:p>
        </w:tc>
        <w:tc>
          <w:tcPr>
            <w:tcW w:w="1676" w:type="dxa"/>
          </w:tcPr>
          <w:p w:rsidR="00A953E3" w:rsidRDefault="00A953E3" w:rsidP="00BA2E22">
            <w:pPr>
              <w:jc w:val="center"/>
            </w:pPr>
            <w:r>
              <w:t>10.2</w:t>
            </w:r>
          </w:p>
        </w:tc>
        <w:tc>
          <w:tcPr>
            <w:tcW w:w="1676" w:type="dxa"/>
          </w:tcPr>
          <w:p w:rsidR="00A953E3" w:rsidRDefault="00A953E3" w:rsidP="00BA2E22">
            <w:pPr>
              <w:jc w:val="center"/>
            </w:pPr>
            <w:r>
              <w:t>12.6</w:t>
            </w:r>
          </w:p>
        </w:tc>
        <w:tc>
          <w:tcPr>
            <w:tcW w:w="1676" w:type="dxa"/>
          </w:tcPr>
          <w:p w:rsidR="00A953E3" w:rsidRDefault="00A953E3" w:rsidP="00BA2E22">
            <w:pPr>
              <w:jc w:val="center"/>
            </w:pPr>
            <w:r>
              <w:t>16.2</w:t>
            </w:r>
          </w:p>
        </w:tc>
      </w:tr>
      <w:tr w:rsidR="00A953E3" w:rsidTr="002D3407">
        <w:tc>
          <w:tcPr>
            <w:tcW w:w="1717" w:type="dxa"/>
          </w:tcPr>
          <w:p w:rsidR="00A953E3" w:rsidRDefault="00A953E3" w:rsidP="00BA2E22">
            <w:pPr>
              <w:jc w:val="center"/>
            </w:pPr>
            <w:r>
              <w:t>28</w:t>
            </w:r>
          </w:p>
        </w:tc>
        <w:tc>
          <w:tcPr>
            <w:tcW w:w="1675" w:type="dxa"/>
          </w:tcPr>
          <w:p w:rsidR="00A953E3" w:rsidRDefault="00A953E3" w:rsidP="00BA2E22">
            <w:pPr>
              <w:jc w:val="center"/>
            </w:pPr>
            <w:r>
              <w:t>13.2</w:t>
            </w:r>
          </w:p>
        </w:tc>
        <w:tc>
          <w:tcPr>
            <w:tcW w:w="1677" w:type="dxa"/>
          </w:tcPr>
          <w:p w:rsidR="00A953E3" w:rsidRDefault="00A953E3" w:rsidP="00BA2E22">
            <w:pPr>
              <w:jc w:val="center"/>
            </w:pPr>
            <w:r>
              <w:t>13.2</w:t>
            </w:r>
          </w:p>
        </w:tc>
        <w:tc>
          <w:tcPr>
            <w:tcW w:w="1677" w:type="dxa"/>
          </w:tcPr>
          <w:p w:rsidR="00A953E3" w:rsidRDefault="00A953E3" w:rsidP="00BA2E22">
            <w:pPr>
              <w:jc w:val="center"/>
            </w:pPr>
            <w:r>
              <w:t>16.1</w:t>
            </w:r>
          </w:p>
        </w:tc>
        <w:tc>
          <w:tcPr>
            <w:tcW w:w="1676" w:type="dxa"/>
          </w:tcPr>
          <w:p w:rsidR="00A953E3" w:rsidRDefault="00A953E3" w:rsidP="00BA2E22">
            <w:pPr>
              <w:jc w:val="center"/>
            </w:pPr>
            <w:r>
              <w:t>11.2</w:t>
            </w:r>
          </w:p>
        </w:tc>
        <w:tc>
          <w:tcPr>
            <w:tcW w:w="1676" w:type="dxa"/>
          </w:tcPr>
          <w:p w:rsidR="00A953E3" w:rsidRDefault="00A953E3" w:rsidP="00BA2E22">
            <w:pPr>
              <w:jc w:val="center"/>
            </w:pPr>
            <w:r>
              <w:t>13.3</w:t>
            </w:r>
          </w:p>
        </w:tc>
        <w:tc>
          <w:tcPr>
            <w:tcW w:w="1676" w:type="dxa"/>
          </w:tcPr>
          <w:p w:rsidR="00A953E3" w:rsidRDefault="00A953E3" w:rsidP="00BA2E22">
            <w:pPr>
              <w:jc w:val="center"/>
            </w:pPr>
            <w:r>
              <w:t>12.3</w:t>
            </w:r>
          </w:p>
        </w:tc>
        <w:tc>
          <w:tcPr>
            <w:tcW w:w="1676" w:type="dxa"/>
          </w:tcPr>
          <w:p w:rsidR="00A953E3" w:rsidRDefault="00A953E3" w:rsidP="00BA2E22">
            <w:pPr>
              <w:jc w:val="center"/>
            </w:pPr>
            <w:r>
              <w:t>15.2</w:t>
            </w:r>
          </w:p>
        </w:tc>
      </w:tr>
      <w:tr w:rsidR="00A953E3" w:rsidTr="002D3407">
        <w:tc>
          <w:tcPr>
            <w:tcW w:w="1717" w:type="dxa"/>
          </w:tcPr>
          <w:p w:rsidR="00A953E3" w:rsidRDefault="00A953E3" w:rsidP="00BA2E22">
            <w:pPr>
              <w:jc w:val="center"/>
            </w:pPr>
            <w:r>
              <w:t>29</w:t>
            </w:r>
          </w:p>
        </w:tc>
        <w:tc>
          <w:tcPr>
            <w:tcW w:w="1675" w:type="dxa"/>
          </w:tcPr>
          <w:p w:rsidR="00A953E3" w:rsidRDefault="00A953E3" w:rsidP="00BA2E22">
            <w:pPr>
              <w:jc w:val="center"/>
            </w:pPr>
            <w:r>
              <w:t>13.5</w:t>
            </w:r>
          </w:p>
        </w:tc>
        <w:tc>
          <w:tcPr>
            <w:tcW w:w="1677" w:type="dxa"/>
          </w:tcPr>
          <w:p w:rsidR="00A953E3" w:rsidRDefault="00A953E3" w:rsidP="00BA2E22">
            <w:pPr>
              <w:jc w:val="center"/>
            </w:pPr>
            <w:r>
              <w:t>15.6</w:t>
            </w:r>
          </w:p>
        </w:tc>
        <w:tc>
          <w:tcPr>
            <w:tcW w:w="1677" w:type="dxa"/>
          </w:tcPr>
          <w:p w:rsidR="00A953E3" w:rsidRDefault="00A953E3" w:rsidP="00BA2E22">
            <w:pPr>
              <w:jc w:val="center"/>
            </w:pPr>
            <w:r>
              <w:t>11.3</w:t>
            </w:r>
          </w:p>
        </w:tc>
        <w:tc>
          <w:tcPr>
            <w:tcW w:w="1676" w:type="dxa"/>
          </w:tcPr>
          <w:p w:rsidR="00A953E3" w:rsidRDefault="00A953E3" w:rsidP="00BA2E22">
            <w:pPr>
              <w:jc w:val="center"/>
            </w:pPr>
            <w:r>
              <w:t>13.6</w:t>
            </w:r>
          </w:p>
        </w:tc>
        <w:tc>
          <w:tcPr>
            <w:tcW w:w="1676" w:type="dxa"/>
          </w:tcPr>
          <w:p w:rsidR="00A953E3" w:rsidRDefault="00A953E3" w:rsidP="00BA2E22">
            <w:pPr>
              <w:jc w:val="center"/>
            </w:pPr>
            <w:r>
              <w:t>12.3</w:t>
            </w:r>
          </w:p>
        </w:tc>
        <w:tc>
          <w:tcPr>
            <w:tcW w:w="1676" w:type="dxa"/>
          </w:tcPr>
          <w:p w:rsidR="00A953E3" w:rsidRDefault="00A953E3" w:rsidP="00BA2E22">
            <w:pPr>
              <w:jc w:val="center"/>
            </w:pPr>
            <w:r>
              <w:t>13.5</w:t>
            </w:r>
          </w:p>
        </w:tc>
        <w:tc>
          <w:tcPr>
            <w:tcW w:w="1676" w:type="dxa"/>
          </w:tcPr>
          <w:p w:rsidR="00A953E3" w:rsidRDefault="00A953E3" w:rsidP="00BA2E22">
            <w:pPr>
              <w:jc w:val="center"/>
            </w:pPr>
            <w:r>
              <w:t>14.2</w:t>
            </w:r>
          </w:p>
        </w:tc>
      </w:tr>
      <w:tr w:rsidR="00A953E3" w:rsidTr="002D3407">
        <w:tc>
          <w:tcPr>
            <w:tcW w:w="1717" w:type="dxa"/>
          </w:tcPr>
          <w:p w:rsidR="00A953E3" w:rsidRDefault="00A953E3" w:rsidP="00BA2E22">
            <w:pPr>
              <w:jc w:val="center"/>
            </w:pPr>
            <w:r>
              <w:t>30</w:t>
            </w:r>
          </w:p>
        </w:tc>
        <w:tc>
          <w:tcPr>
            <w:tcW w:w="1675" w:type="dxa"/>
          </w:tcPr>
          <w:p w:rsidR="00A953E3" w:rsidRDefault="00A953E3" w:rsidP="00BA2E22">
            <w:pPr>
              <w:jc w:val="center"/>
            </w:pPr>
            <w:r>
              <w:t>13.2</w:t>
            </w:r>
          </w:p>
        </w:tc>
        <w:tc>
          <w:tcPr>
            <w:tcW w:w="1677" w:type="dxa"/>
          </w:tcPr>
          <w:p w:rsidR="00A953E3" w:rsidRDefault="00A953E3" w:rsidP="00BA2E22">
            <w:pPr>
              <w:jc w:val="center"/>
            </w:pPr>
            <w:r>
              <w:t>12.1</w:t>
            </w:r>
          </w:p>
        </w:tc>
        <w:tc>
          <w:tcPr>
            <w:tcW w:w="1677" w:type="dxa"/>
          </w:tcPr>
          <w:p w:rsidR="00A953E3" w:rsidRDefault="00A953E3" w:rsidP="00BA2E22">
            <w:pPr>
              <w:jc w:val="center"/>
            </w:pPr>
            <w:r>
              <w:t>10</w:t>
            </w:r>
          </w:p>
        </w:tc>
        <w:tc>
          <w:tcPr>
            <w:tcW w:w="1676" w:type="dxa"/>
          </w:tcPr>
          <w:p w:rsidR="00A953E3" w:rsidRDefault="00A953E3" w:rsidP="00BA2E22">
            <w:pPr>
              <w:jc w:val="center"/>
            </w:pPr>
            <w:r>
              <w:t>15.3</w:t>
            </w:r>
          </w:p>
        </w:tc>
        <w:tc>
          <w:tcPr>
            <w:tcW w:w="1676" w:type="dxa"/>
          </w:tcPr>
          <w:p w:rsidR="00A953E3" w:rsidRDefault="00A953E3" w:rsidP="00BA2E22">
            <w:pPr>
              <w:jc w:val="center"/>
            </w:pPr>
            <w:r>
              <w:t>11.2</w:t>
            </w:r>
          </w:p>
        </w:tc>
        <w:tc>
          <w:tcPr>
            <w:tcW w:w="1676" w:type="dxa"/>
          </w:tcPr>
          <w:p w:rsidR="00A953E3" w:rsidRDefault="00A953E3" w:rsidP="00BA2E22">
            <w:pPr>
              <w:jc w:val="center"/>
            </w:pPr>
            <w:r>
              <w:t>14.3</w:t>
            </w:r>
          </w:p>
        </w:tc>
        <w:tc>
          <w:tcPr>
            <w:tcW w:w="1676" w:type="dxa"/>
          </w:tcPr>
          <w:p w:rsidR="00A953E3" w:rsidRDefault="00A953E3" w:rsidP="00BA2E22">
            <w:pPr>
              <w:jc w:val="center"/>
            </w:pPr>
            <w:r>
              <w:t>13.3</w:t>
            </w:r>
          </w:p>
        </w:tc>
      </w:tr>
      <w:tr w:rsidR="00A953E3" w:rsidTr="002D3407">
        <w:tc>
          <w:tcPr>
            <w:tcW w:w="1717" w:type="dxa"/>
          </w:tcPr>
          <w:p w:rsidR="00A953E3" w:rsidRDefault="00A953E3" w:rsidP="00BA2E22">
            <w:pPr>
              <w:jc w:val="center"/>
            </w:pPr>
            <w:r>
              <w:t>AVERAGE</w:t>
            </w:r>
          </w:p>
        </w:tc>
        <w:tc>
          <w:tcPr>
            <w:tcW w:w="11733" w:type="dxa"/>
            <w:gridSpan w:val="7"/>
          </w:tcPr>
          <w:p w:rsidR="00A953E3" w:rsidRDefault="00A953E3" w:rsidP="00BA2E22">
            <w:pPr>
              <w:jc w:val="center"/>
            </w:pPr>
            <w:r>
              <w:t>14.97</w:t>
            </w:r>
          </w:p>
        </w:tc>
      </w:tr>
    </w:tbl>
    <w:p w:rsidR="00A953E3" w:rsidRDefault="00A953E3" w:rsidP="00BA2E22">
      <w:pPr>
        <w:jc w:val="center"/>
      </w:pPr>
    </w:p>
    <w:p w:rsidR="00A953E3" w:rsidRPr="002D3407" w:rsidRDefault="002D3407" w:rsidP="00A953E3">
      <w:pPr>
        <w:rPr>
          <w:rFonts w:ascii="Times New Roman" w:hAnsi="Times New Roman" w:cs="Times New Roman"/>
          <w:b/>
          <w:sz w:val="24"/>
          <w:szCs w:val="24"/>
        </w:rPr>
      </w:pPr>
      <w:r w:rsidRPr="002D3407">
        <w:rPr>
          <w:rFonts w:ascii="Times New Roman" w:hAnsi="Times New Roman" w:cs="Times New Roman"/>
          <w:b/>
          <w:sz w:val="24"/>
          <w:szCs w:val="24"/>
        </w:rPr>
        <w:lastRenderedPageBreak/>
        <w:t>STUDY GROUP 24 HOURS RECALL POS</w:t>
      </w:r>
      <w:r w:rsidR="00A953E3" w:rsidRPr="002D3407">
        <w:rPr>
          <w:rFonts w:ascii="Times New Roman" w:hAnsi="Times New Roman" w:cs="Times New Roman"/>
          <w:b/>
          <w:sz w:val="24"/>
          <w:szCs w:val="24"/>
        </w:rPr>
        <w:t>TEST</w:t>
      </w:r>
    </w:p>
    <w:p w:rsidR="00A953E3" w:rsidRPr="002D3407" w:rsidRDefault="00A953E3" w:rsidP="00A953E3">
      <w:pPr>
        <w:rPr>
          <w:rFonts w:ascii="Times New Roman" w:hAnsi="Times New Roman" w:cs="Times New Roman"/>
          <w:b/>
          <w:sz w:val="24"/>
          <w:szCs w:val="24"/>
        </w:rPr>
      </w:pPr>
      <w:r w:rsidRPr="002D3407">
        <w:rPr>
          <w:rFonts w:ascii="Times New Roman" w:hAnsi="Times New Roman" w:cs="Times New Roman"/>
          <w:b/>
          <w:sz w:val="24"/>
          <w:szCs w:val="24"/>
        </w:rPr>
        <w:t>IRON in mg</w:t>
      </w:r>
    </w:p>
    <w:tbl>
      <w:tblPr>
        <w:tblStyle w:val="TableGrid"/>
        <w:tblW w:w="0" w:type="auto"/>
        <w:tblLook w:val="04A0"/>
      </w:tblPr>
      <w:tblGrid>
        <w:gridCol w:w="1717"/>
        <w:gridCol w:w="1675"/>
        <w:gridCol w:w="1676"/>
        <w:gridCol w:w="1677"/>
        <w:gridCol w:w="1677"/>
        <w:gridCol w:w="1676"/>
        <w:gridCol w:w="1676"/>
        <w:gridCol w:w="1676"/>
      </w:tblGrid>
      <w:tr w:rsidR="00A953E3" w:rsidTr="002D3407">
        <w:tc>
          <w:tcPr>
            <w:tcW w:w="1717" w:type="dxa"/>
          </w:tcPr>
          <w:p w:rsidR="00A953E3" w:rsidRPr="002D3407" w:rsidRDefault="00A953E3" w:rsidP="00BA2E22">
            <w:pPr>
              <w:jc w:val="center"/>
              <w:rPr>
                <w:b/>
              </w:rPr>
            </w:pPr>
          </w:p>
        </w:tc>
        <w:tc>
          <w:tcPr>
            <w:tcW w:w="1675" w:type="dxa"/>
          </w:tcPr>
          <w:p w:rsidR="00A953E3" w:rsidRPr="002D3407" w:rsidRDefault="00A953E3" w:rsidP="00BA2E22">
            <w:pPr>
              <w:jc w:val="center"/>
              <w:rPr>
                <w:b/>
              </w:rPr>
            </w:pPr>
            <w:r w:rsidRPr="002D3407">
              <w:rPr>
                <w:b/>
              </w:rPr>
              <w:t>DAY 1</w:t>
            </w:r>
          </w:p>
        </w:tc>
        <w:tc>
          <w:tcPr>
            <w:tcW w:w="1676" w:type="dxa"/>
          </w:tcPr>
          <w:p w:rsidR="00A953E3" w:rsidRPr="002D3407" w:rsidRDefault="00A953E3" w:rsidP="00BA2E22">
            <w:pPr>
              <w:jc w:val="center"/>
              <w:rPr>
                <w:b/>
              </w:rPr>
            </w:pPr>
            <w:r w:rsidRPr="002D3407">
              <w:rPr>
                <w:b/>
              </w:rPr>
              <w:t>DAY 2</w:t>
            </w:r>
          </w:p>
        </w:tc>
        <w:tc>
          <w:tcPr>
            <w:tcW w:w="1677" w:type="dxa"/>
          </w:tcPr>
          <w:p w:rsidR="00A953E3" w:rsidRPr="002D3407" w:rsidRDefault="00A953E3" w:rsidP="00BA2E22">
            <w:pPr>
              <w:jc w:val="center"/>
              <w:rPr>
                <w:b/>
              </w:rPr>
            </w:pPr>
            <w:r w:rsidRPr="002D3407">
              <w:rPr>
                <w:b/>
              </w:rPr>
              <w:t>DAY 3</w:t>
            </w:r>
          </w:p>
        </w:tc>
        <w:tc>
          <w:tcPr>
            <w:tcW w:w="1677" w:type="dxa"/>
          </w:tcPr>
          <w:p w:rsidR="00A953E3" w:rsidRPr="002D3407" w:rsidRDefault="00A953E3" w:rsidP="00BA2E22">
            <w:pPr>
              <w:jc w:val="center"/>
              <w:rPr>
                <w:b/>
              </w:rPr>
            </w:pPr>
            <w:r w:rsidRPr="002D3407">
              <w:rPr>
                <w:b/>
              </w:rPr>
              <w:t>DAY 4</w:t>
            </w:r>
          </w:p>
        </w:tc>
        <w:tc>
          <w:tcPr>
            <w:tcW w:w="1676" w:type="dxa"/>
          </w:tcPr>
          <w:p w:rsidR="00A953E3" w:rsidRPr="002D3407" w:rsidRDefault="00A953E3" w:rsidP="00BA2E22">
            <w:pPr>
              <w:jc w:val="center"/>
              <w:rPr>
                <w:b/>
              </w:rPr>
            </w:pPr>
            <w:r w:rsidRPr="002D3407">
              <w:rPr>
                <w:b/>
              </w:rPr>
              <w:t>DAY 5</w:t>
            </w:r>
          </w:p>
        </w:tc>
        <w:tc>
          <w:tcPr>
            <w:tcW w:w="1676" w:type="dxa"/>
          </w:tcPr>
          <w:p w:rsidR="00A953E3" w:rsidRPr="002D3407" w:rsidRDefault="00A953E3" w:rsidP="00BA2E22">
            <w:pPr>
              <w:jc w:val="center"/>
              <w:rPr>
                <w:b/>
              </w:rPr>
            </w:pPr>
            <w:r w:rsidRPr="002D3407">
              <w:rPr>
                <w:b/>
              </w:rPr>
              <w:t>DAY 6</w:t>
            </w:r>
          </w:p>
        </w:tc>
        <w:tc>
          <w:tcPr>
            <w:tcW w:w="1676" w:type="dxa"/>
          </w:tcPr>
          <w:p w:rsidR="00A953E3" w:rsidRPr="002D3407" w:rsidRDefault="00A953E3" w:rsidP="00BA2E22">
            <w:pPr>
              <w:jc w:val="center"/>
              <w:rPr>
                <w:b/>
              </w:rPr>
            </w:pPr>
            <w:r w:rsidRPr="002D3407">
              <w:rPr>
                <w:b/>
              </w:rPr>
              <w:t>DAY 7</w:t>
            </w:r>
          </w:p>
        </w:tc>
      </w:tr>
      <w:tr w:rsidR="00A953E3" w:rsidTr="002D3407">
        <w:tc>
          <w:tcPr>
            <w:tcW w:w="1717" w:type="dxa"/>
          </w:tcPr>
          <w:p w:rsidR="00A953E3" w:rsidRPr="002D3407" w:rsidRDefault="00A953E3" w:rsidP="00BA2E22">
            <w:pPr>
              <w:jc w:val="center"/>
              <w:rPr>
                <w:b/>
              </w:rPr>
            </w:pPr>
            <w:r w:rsidRPr="002D3407">
              <w:rPr>
                <w:b/>
              </w:rPr>
              <w:t>1</w:t>
            </w:r>
          </w:p>
        </w:tc>
        <w:tc>
          <w:tcPr>
            <w:tcW w:w="1675" w:type="dxa"/>
          </w:tcPr>
          <w:p w:rsidR="00A953E3" w:rsidRDefault="00A953E3" w:rsidP="00BA2E22">
            <w:pPr>
              <w:jc w:val="center"/>
            </w:pPr>
            <w:r>
              <w:t>26.3</w:t>
            </w:r>
          </w:p>
        </w:tc>
        <w:tc>
          <w:tcPr>
            <w:tcW w:w="1676" w:type="dxa"/>
          </w:tcPr>
          <w:p w:rsidR="00A953E3" w:rsidRDefault="00A953E3" w:rsidP="00BA2E22">
            <w:pPr>
              <w:jc w:val="center"/>
            </w:pPr>
            <w:r>
              <w:t>24.3</w:t>
            </w:r>
          </w:p>
        </w:tc>
        <w:tc>
          <w:tcPr>
            <w:tcW w:w="1677" w:type="dxa"/>
          </w:tcPr>
          <w:p w:rsidR="00A953E3" w:rsidRDefault="00A953E3" w:rsidP="00BA2E22">
            <w:pPr>
              <w:jc w:val="center"/>
            </w:pPr>
            <w:r>
              <w:t>12.5</w:t>
            </w:r>
          </w:p>
        </w:tc>
        <w:tc>
          <w:tcPr>
            <w:tcW w:w="1677" w:type="dxa"/>
          </w:tcPr>
          <w:p w:rsidR="00A953E3" w:rsidRDefault="00A953E3" w:rsidP="00BA2E22">
            <w:pPr>
              <w:jc w:val="center"/>
            </w:pPr>
            <w:r>
              <w:t>13.2</w:t>
            </w:r>
          </w:p>
        </w:tc>
        <w:tc>
          <w:tcPr>
            <w:tcW w:w="1676" w:type="dxa"/>
          </w:tcPr>
          <w:p w:rsidR="00A953E3" w:rsidRDefault="00A953E3" w:rsidP="00BA2E22">
            <w:pPr>
              <w:jc w:val="center"/>
            </w:pPr>
            <w:r>
              <w:t>16.2</w:t>
            </w:r>
          </w:p>
        </w:tc>
        <w:tc>
          <w:tcPr>
            <w:tcW w:w="1676" w:type="dxa"/>
          </w:tcPr>
          <w:p w:rsidR="00A953E3" w:rsidRDefault="00A953E3" w:rsidP="00BA2E22">
            <w:pPr>
              <w:jc w:val="center"/>
            </w:pPr>
            <w:r>
              <w:t>21.3</w:t>
            </w:r>
          </w:p>
        </w:tc>
        <w:tc>
          <w:tcPr>
            <w:tcW w:w="1676" w:type="dxa"/>
          </w:tcPr>
          <w:p w:rsidR="00A953E3" w:rsidRDefault="00A953E3" w:rsidP="00BA2E22">
            <w:pPr>
              <w:jc w:val="center"/>
            </w:pPr>
            <w:r>
              <w:t>18.2</w:t>
            </w:r>
          </w:p>
        </w:tc>
      </w:tr>
      <w:tr w:rsidR="00A953E3" w:rsidTr="002D3407">
        <w:tc>
          <w:tcPr>
            <w:tcW w:w="1717" w:type="dxa"/>
          </w:tcPr>
          <w:p w:rsidR="00A953E3" w:rsidRPr="002D3407" w:rsidRDefault="00A953E3" w:rsidP="00BA2E22">
            <w:pPr>
              <w:jc w:val="center"/>
              <w:rPr>
                <w:b/>
              </w:rPr>
            </w:pPr>
            <w:r w:rsidRPr="002D3407">
              <w:rPr>
                <w:b/>
              </w:rPr>
              <w:t>2</w:t>
            </w:r>
          </w:p>
        </w:tc>
        <w:tc>
          <w:tcPr>
            <w:tcW w:w="1675" w:type="dxa"/>
          </w:tcPr>
          <w:p w:rsidR="00A953E3" w:rsidRDefault="00A953E3" w:rsidP="00BA2E22">
            <w:pPr>
              <w:jc w:val="center"/>
            </w:pPr>
            <w:r>
              <w:t>15.2</w:t>
            </w:r>
          </w:p>
        </w:tc>
        <w:tc>
          <w:tcPr>
            <w:tcW w:w="1676" w:type="dxa"/>
          </w:tcPr>
          <w:p w:rsidR="00A953E3" w:rsidRDefault="00A953E3" w:rsidP="00BA2E22">
            <w:pPr>
              <w:jc w:val="center"/>
            </w:pPr>
            <w:r>
              <w:t>20.3</w:t>
            </w:r>
          </w:p>
        </w:tc>
        <w:tc>
          <w:tcPr>
            <w:tcW w:w="1677" w:type="dxa"/>
          </w:tcPr>
          <w:p w:rsidR="00A953E3" w:rsidRDefault="00A953E3" w:rsidP="00BA2E22">
            <w:pPr>
              <w:jc w:val="center"/>
            </w:pPr>
            <w:r>
              <w:t>23.2</w:t>
            </w:r>
          </w:p>
        </w:tc>
        <w:tc>
          <w:tcPr>
            <w:tcW w:w="1677" w:type="dxa"/>
          </w:tcPr>
          <w:p w:rsidR="00A953E3" w:rsidRDefault="00A953E3" w:rsidP="00BA2E22">
            <w:pPr>
              <w:jc w:val="center"/>
            </w:pPr>
            <w:r>
              <w:t>18.3</w:t>
            </w:r>
          </w:p>
        </w:tc>
        <w:tc>
          <w:tcPr>
            <w:tcW w:w="1676" w:type="dxa"/>
          </w:tcPr>
          <w:p w:rsidR="00A953E3" w:rsidRDefault="00A953E3" w:rsidP="00BA2E22">
            <w:pPr>
              <w:jc w:val="center"/>
            </w:pPr>
            <w:r>
              <w:t>13</w:t>
            </w:r>
          </w:p>
        </w:tc>
        <w:tc>
          <w:tcPr>
            <w:tcW w:w="1676" w:type="dxa"/>
          </w:tcPr>
          <w:p w:rsidR="00A953E3" w:rsidRDefault="00A953E3" w:rsidP="00BA2E22">
            <w:pPr>
              <w:jc w:val="center"/>
            </w:pPr>
            <w:r>
              <w:t>12.3</w:t>
            </w:r>
          </w:p>
        </w:tc>
        <w:tc>
          <w:tcPr>
            <w:tcW w:w="1676" w:type="dxa"/>
          </w:tcPr>
          <w:p w:rsidR="00A953E3" w:rsidRDefault="00A953E3" w:rsidP="00BA2E22">
            <w:pPr>
              <w:jc w:val="center"/>
            </w:pPr>
            <w:r>
              <w:t>17.2</w:t>
            </w:r>
          </w:p>
        </w:tc>
      </w:tr>
      <w:tr w:rsidR="00A953E3" w:rsidTr="002D3407">
        <w:tc>
          <w:tcPr>
            <w:tcW w:w="1717" w:type="dxa"/>
          </w:tcPr>
          <w:p w:rsidR="00A953E3" w:rsidRPr="002D3407" w:rsidRDefault="00A953E3" w:rsidP="00BA2E22">
            <w:pPr>
              <w:jc w:val="center"/>
              <w:rPr>
                <w:b/>
              </w:rPr>
            </w:pPr>
            <w:r w:rsidRPr="002D3407">
              <w:rPr>
                <w:b/>
              </w:rPr>
              <w:t>3</w:t>
            </w:r>
          </w:p>
        </w:tc>
        <w:tc>
          <w:tcPr>
            <w:tcW w:w="1675" w:type="dxa"/>
          </w:tcPr>
          <w:p w:rsidR="00A953E3" w:rsidRDefault="00A953E3" w:rsidP="00BA2E22">
            <w:pPr>
              <w:jc w:val="center"/>
            </w:pPr>
            <w:r>
              <w:t>12.2</w:t>
            </w:r>
          </w:p>
        </w:tc>
        <w:tc>
          <w:tcPr>
            <w:tcW w:w="1676" w:type="dxa"/>
          </w:tcPr>
          <w:p w:rsidR="00A953E3" w:rsidRDefault="00A953E3" w:rsidP="00BA2E22">
            <w:pPr>
              <w:jc w:val="center"/>
            </w:pPr>
            <w:r>
              <w:t>14.5</w:t>
            </w:r>
          </w:p>
        </w:tc>
        <w:tc>
          <w:tcPr>
            <w:tcW w:w="1677" w:type="dxa"/>
          </w:tcPr>
          <w:p w:rsidR="00A953E3" w:rsidRDefault="00A953E3" w:rsidP="00BA2E22">
            <w:pPr>
              <w:jc w:val="center"/>
            </w:pPr>
            <w:r>
              <w:t>25.6</w:t>
            </w:r>
          </w:p>
        </w:tc>
        <w:tc>
          <w:tcPr>
            <w:tcW w:w="1677" w:type="dxa"/>
          </w:tcPr>
          <w:p w:rsidR="00A953E3" w:rsidRDefault="00A953E3" w:rsidP="00BA2E22">
            <w:pPr>
              <w:jc w:val="center"/>
            </w:pPr>
            <w:r>
              <w:t>16.2</w:t>
            </w:r>
          </w:p>
        </w:tc>
        <w:tc>
          <w:tcPr>
            <w:tcW w:w="1676" w:type="dxa"/>
          </w:tcPr>
          <w:p w:rsidR="00A953E3" w:rsidRDefault="00A953E3" w:rsidP="00BA2E22">
            <w:pPr>
              <w:jc w:val="center"/>
            </w:pPr>
            <w:r>
              <w:t>12.3</w:t>
            </w:r>
          </w:p>
        </w:tc>
        <w:tc>
          <w:tcPr>
            <w:tcW w:w="1676" w:type="dxa"/>
          </w:tcPr>
          <w:p w:rsidR="00A953E3" w:rsidRDefault="00A953E3" w:rsidP="00BA2E22">
            <w:pPr>
              <w:jc w:val="center"/>
            </w:pPr>
            <w:r>
              <w:t>21</w:t>
            </w:r>
          </w:p>
        </w:tc>
        <w:tc>
          <w:tcPr>
            <w:tcW w:w="1676" w:type="dxa"/>
          </w:tcPr>
          <w:p w:rsidR="00A953E3" w:rsidRDefault="00A953E3" w:rsidP="00BA2E22">
            <w:pPr>
              <w:jc w:val="center"/>
            </w:pPr>
            <w:r>
              <w:t>13.2</w:t>
            </w:r>
          </w:p>
        </w:tc>
      </w:tr>
      <w:tr w:rsidR="00A953E3" w:rsidTr="002D3407">
        <w:tc>
          <w:tcPr>
            <w:tcW w:w="1717" w:type="dxa"/>
          </w:tcPr>
          <w:p w:rsidR="00A953E3" w:rsidRPr="002D3407" w:rsidRDefault="00A953E3" w:rsidP="00BA2E22">
            <w:pPr>
              <w:jc w:val="center"/>
              <w:rPr>
                <w:b/>
              </w:rPr>
            </w:pPr>
            <w:r w:rsidRPr="002D3407">
              <w:rPr>
                <w:b/>
              </w:rPr>
              <w:t>4</w:t>
            </w:r>
          </w:p>
        </w:tc>
        <w:tc>
          <w:tcPr>
            <w:tcW w:w="1675" w:type="dxa"/>
          </w:tcPr>
          <w:p w:rsidR="00A953E3" w:rsidRDefault="00A953E3" w:rsidP="00BA2E22">
            <w:pPr>
              <w:jc w:val="center"/>
            </w:pPr>
            <w:r>
              <w:t>13.3</w:t>
            </w:r>
          </w:p>
        </w:tc>
        <w:tc>
          <w:tcPr>
            <w:tcW w:w="1676" w:type="dxa"/>
          </w:tcPr>
          <w:p w:rsidR="00A953E3" w:rsidRDefault="00A953E3" w:rsidP="00BA2E22">
            <w:pPr>
              <w:jc w:val="center"/>
            </w:pPr>
            <w:r>
              <w:t>15.6</w:t>
            </w:r>
          </w:p>
        </w:tc>
        <w:tc>
          <w:tcPr>
            <w:tcW w:w="1677" w:type="dxa"/>
          </w:tcPr>
          <w:p w:rsidR="00A953E3" w:rsidRDefault="00A953E3" w:rsidP="00BA2E22">
            <w:pPr>
              <w:jc w:val="center"/>
            </w:pPr>
            <w:r>
              <w:t>26.3</w:t>
            </w:r>
          </w:p>
        </w:tc>
        <w:tc>
          <w:tcPr>
            <w:tcW w:w="1677" w:type="dxa"/>
          </w:tcPr>
          <w:p w:rsidR="00A953E3" w:rsidRDefault="00A953E3" w:rsidP="00BA2E22">
            <w:pPr>
              <w:jc w:val="center"/>
            </w:pPr>
            <w:r>
              <w:t>15.2</w:t>
            </w:r>
          </w:p>
        </w:tc>
        <w:tc>
          <w:tcPr>
            <w:tcW w:w="1676" w:type="dxa"/>
          </w:tcPr>
          <w:p w:rsidR="00A953E3" w:rsidRDefault="00A953E3" w:rsidP="00BA2E22">
            <w:pPr>
              <w:jc w:val="center"/>
            </w:pPr>
            <w:r>
              <w:t>10.3</w:t>
            </w:r>
          </w:p>
        </w:tc>
        <w:tc>
          <w:tcPr>
            <w:tcW w:w="1676" w:type="dxa"/>
          </w:tcPr>
          <w:p w:rsidR="00A953E3" w:rsidRDefault="00A953E3" w:rsidP="00BA2E22">
            <w:pPr>
              <w:jc w:val="center"/>
            </w:pPr>
            <w:r>
              <w:t>15.2</w:t>
            </w:r>
          </w:p>
        </w:tc>
        <w:tc>
          <w:tcPr>
            <w:tcW w:w="1676" w:type="dxa"/>
          </w:tcPr>
          <w:p w:rsidR="00A953E3" w:rsidRDefault="00A953E3" w:rsidP="00BA2E22">
            <w:pPr>
              <w:jc w:val="center"/>
            </w:pPr>
            <w:r>
              <w:t>14.2</w:t>
            </w:r>
          </w:p>
        </w:tc>
      </w:tr>
      <w:tr w:rsidR="00A953E3" w:rsidTr="002D3407">
        <w:tc>
          <w:tcPr>
            <w:tcW w:w="1717" w:type="dxa"/>
          </w:tcPr>
          <w:p w:rsidR="00A953E3" w:rsidRPr="002D3407" w:rsidRDefault="00A953E3" w:rsidP="00BA2E22">
            <w:pPr>
              <w:jc w:val="center"/>
              <w:rPr>
                <w:b/>
              </w:rPr>
            </w:pPr>
            <w:r w:rsidRPr="002D3407">
              <w:rPr>
                <w:b/>
              </w:rPr>
              <w:t>5</w:t>
            </w:r>
          </w:p>
        </w:tc>
        <w:tc>
          <w:tcPr>
            <w:tcW w:w="1675" w:type="dxa"/>
          </w:tcPr>
          <w:p w:rsidR="00A953E3" w:rsidRDefault="00A953E3" w:rsidP="00BA2E22">
            <w:pPr>
              <w:jc w:val="center"/>
            </w:pPr>
            <w:r>
              <w:t>14.5</w:t>
            </w:r>
          </w:p>
        </w:tc>
        <w:tc>
          <w:tcPr>
            <w:tcW w:w="1676" w:type="dxa"/>
          </w:tcPr>
          <w:p w:rsidR="00A953E3" w:rsidRDefault="00A953E3" w:rsidP="00BA2E22">
            <w:pPr>
              <w:jc w:val="center"/>
            </w:pPr>
            <w:r>
              <w:t>13.2</w:t>
            </w:r>
          </w:p>
        </w:tc>
        <w:tc>
          <w:tcPr>
            <w:tcW w:w="1677" w:type="dxa"/>
          </w:tcPr>
          <w:p w:rsidR="00A953E3" w:rsidRDefault="00A953E3" w:rsidP="00BA2E22">
            <w:pPr>
              <w:jc w:val="center"/>
            </w:pPr>
            <w:r>
              <w:t>15.2</w:t>
            </w:r>
          </w:p>
        </w:tc>
        <w:tc>
          <w:tcPr>
            <w:tcW w:w="1677" w:type="dxa"/>
          </w:tcPr>
          <w:p w:rsidR="00A953E3" w:rsidRDefault="00A953E3" w:rsidP="00BA2E22">
            <w:pPr>
              <w:jc w:val="center"/>
            </w:pPr>
            <w:r>
              <w:t>12.3</w:t>
            </w:r>
          </w:p>
        </w:tc>
        <w:tc>
          <w:tcPr>
            <w:tcW w:w="1676" w:type="dxa"/>
          </w:tcPr>
          <w:p w:rsidR="00A953E3" w:rsidRDefault="00A953E3" w:rsidP="00BA2E22">
            <w:pPr>
              <w:jc w:val="center"/>
            </w:pPr>
            <w:r>
              <w:t>12.3</w:t>
            </w:r>
          </w:p>
        </w:tc>
        <w:tc>
          <w:tcPr>
            <w:tcW w:w="1676" w:type="dxa"/>
          </w:tcPr>
          <w:p w:rsidR="00A953E3" w:rsidRDefault="00A953E3" w:rsidP="00BA2E22">
            <w:pPr>
              <w:jc w:val="center"/>
            </w:pPr>
            <w:r>
              <w:t>23.3</w:t>
            </w:r>
          </w:p>
        </w:tc>
        <w:tc>
          <w:tcPr>
            <w:tcW w:w="1676" w:type="dxa"/>
          </w:tcPr>
          <w:p w:rsidR="00A953E3" w:rsidRDefault="00A953E3" w:rsidP="00BA2E22">
            <w:pPr>
              <w:jc w:val="center"/>
            </w:pPr>
            <w:r>
              <w:t>15.5</w:t>
            </w:r>
          </w:p>
        </w:tc>
      </w:tr>
      <w:tr w:rsidR="00A953E3" w:rsidTr="002D3407">
        <w:tc>
          <w:tcPr>
            <w:tcW w:w="1717" w:type="dxa"/>
          </w:tcPr>
          <w:p w:rsidR="00A953E3" w:rsidRPr="002D3407" w:rsidRDefault="00A953E3" w:rsidP="00BA2E22">
            <w:pPr>
              <w:jc w:val="center"/>
              <w:rPr>
                <w:b/>
              </w:rPr>
            </w:pPr>
            <w:r w:rsidRPr="002D3407">
              <w:rPr>
                <w:b/>
              </w:rPr>
              <w:t>6</w:t>
            </w:r>
          </w:p>
        </w:tc>
        <w:tc>
          <w:tcPr>
            <w:tcW w:w="1675" w:type="dxa"/>
          </w:tcPr>
          <w:p w:rsidR="00A953E3" w:rsidRDefault="00A953E3" w:rsidP="00BA2E22">
            <w:pPr>
              <w:jc w:val="center"/>
            </w:pPr>
            <w:r>
              <w:t>15.6</w:t>
            </w:r>
          </w:p>
        </w:tc>
        <w:tc>
          <w:tcPr>
            <w:tcW w:w="1676" w:type="dxa"/>
          </w:tcPr>
          <w:p w:rsidR="00A953E3" w:rsidRDefault="00A953E3" w:rsidP="00BA2E22">
            <w:pPr>
              <w:jc w:val="center"/>
            </w:pPr>
            <w:r>
              <w:t>14.5</w:t>
            </w:r>
          </w:p>
        </w:tc>
        <w:tc>
          <w:tcPr>
            <w:tcW w:w="1677" w:type="dxa"/>
          </w:tcPr>
          <w:p w:rsidR="00A953E3" w:rsidRDefault="00A953E3" w:rsidP="00BA2E22">
            <w:pPr>
              <w:jc w:val="center"/>
            </w:pPr>
            <w:r>
              <w:t>12.2</w:t>
            </w:r>
          </w:p>
        </w:tc>
        <w:tc>
          <w:tcPr>
            <w:tcW w:w="1677" w:type="dxa"/>
          </w:tcPr>
          <w:p w:rsidR="00A953E3" w:rsidRDefault="00A953E3" w:rsidP="00BA2E22">
            <w:pPr>
              <w:jc w:val="center"/>
            </w:pPr>
            <w:r>
              <w:t>14.5</w:t>
            </w:r>
          </w:p>
        </w:tc>
        <w:tc>
          <w:tcPr>
            <w:tcW w:w="1676" w:type="dxa"/>
          </w:tcPr>
          <w:p w:rsidR="00A953E3" w:rsidRDefault="00A953E3" w:rsidP="00BA2E22">
            <w:pPr>
              <w:jc w:val="center"/>
            </w:pPr>
            <w:r>
              <w:t>21.3</w:t>
            </w:r>
          </w:p>
        </w:tc>
        <w:tc>
          <w:tcPr>
            <w:tcW w:w="1676" w:type="dxa"/>
          </w:tcPr>
          <w:p w:rsidR="00A953E3" w:rsidRDefault="00A953E3" w:rsidP="00BA2E22">
            <w:pPr>
              <w:jc w:val="center"/>
            </w:pPr>
            <w:r>
              <w:t>25.3</w:t>
            </w:r>
          </w:p>
        </w:tc>
        <w:tc>
          <w:tcPr>
            <w:tcW w:w="1676" w:type="dxa"/>
          </w:tcPr>
          <w:p w:rsidR="00A953E3" w:rsidRDefault="00A953E3" w:rsidP="00BA2E22">
            <w:pPr>
              <w:jc w:val="center"/>
            </w:pPr>
            <w:r>
              <w:t>17.3</w:t>
            </w:r>
          </w:p>
        </w:tc>
      </w:tr>
      <w:tr w:rsidR="00A953E3" w:rsidTr="002D3407">
        <w:tc>
          <w:tcPr>
            <w:tcW w:w="1717" w:type="dxa"/>
          </w:tcPr>
          <w:p w:rsidR="00A953E3" w:rsidRPr="002D3407" w:rsidRDefault="00A953E3" w:rsidP="00BA2E22">
            <w:pPr>
              <w:jc w:val="center"/>
              <w:rPr>
                <w:b/>
              </w:rPr>
            </w:pPr>
            <w:r w:rsidRPr="002D3407">
              <w:rPr>
                <w:b/>
              </w:rPr>
              <w:t>7</w:t>
            </w:r>
          </w:p>
        </w:tc>
        <w:tc>
          <w:tcPr>
            <w:tcW w:w="1675" w:type="dxa"/>
          </w:tcPr>
          <w:p w:rsidR="00A953E3" w:rsidRDefault="00A953E3" w:rsidP="00BA2E22">
            <w:pPr>
              <w:jc w:val="center"/>
            </w:pPr>
            <w:r>
              <w:t>15.6</w:t>
            </w:r>
          </w:p>
        </w:tc>
        <w:tc>
          <w:tcPr>
            <w:tcW w:w="1676" w:type="dxa"/>
          </w:tcPr>
          <w:p w:rsidR="00A953E3" w:rsidRDefault="00A953E3" w:rsidP="00BA2E22">
            <w:pPr>
              <w:jc w:val="center"/>
            </w:pPr>
            <w:r>
              <w:t>16.2</w:t>
            </w:r>
          </w:p>
        </w:tc>
        <w:tc>
          <w:tcPr>
            <w:tcW w:w="1677" w:type="dxa"/>
          </w:tcPr>
          <w:p w:rsidR="00A953E3" w:rsidRDefault="00A953E3" w:rsidP="00BA2E22">
            <w:pPr>
              <w:jc w:val="center"/>
            </w:pPr>
            <w:r>
              <w:t>13.3</w:t>
            </w:r>
          </w:p>
        </w:tc>
        <w:tc>
          <w:tcPr>
            <w:tcW w:w="1677" w:type="dxa"/>
          </w:tcPr>
          <w:p w:rsidR="00A953E3" w:rsidRDefault="00A953E3" w:rsidP="00BA2E22">
            <w:pPr>
              <w:jc w:val="center"/>
            </w:pPr>
            <w:r>
              <w:t>16.6</w:t>
            </w:r>
          </w:p>
        </w:tc>
        <w:tc>
          <w:tcPr>
            <w:tcW w:w="1676" w:type="dxa"/>
          </w:tcPr>
          <w:p w:rsidR="00A953E3" w:rsidRDefault="00A953E3" w:rsidP="00BA2E22">
            <w:pPr>
              <w:jc w:val="center"/>
            </w:pPr>
            <w:r>
              <w:t>20.6</w:t>
            </w:r>
          </w:p>
        </w:tc>
        <w:tc>
          <w:tcPr>
            <w:tcW w:w="1676" w:type="dxa"/>
          </w:tcPr>
          <w:p w:rsidR="00A953E3" w:rsidRDefault="00A953E3" w:rsidP="00BA2E22">
            <w:pPr>
              <w:jc w:val="center"/>
            </w:pPr>
            <w:r>
              <w:t>26.3</w:t>
            </w:r>
          </w:p>
        </w:tc>
        <w:tc>
          <w:tcPr>
            <w:tcW w:w="1676" w:type="dxa"/>
          </w:tcPr>
          <w:p w:rsidR="00A953E3" w:rsidRDefault="00A953E3" w:rsidP="00BA2E22">
            <w:pPr>
              <w:jc w:val="center"/>
            </w:pPr>
            <w:r>
              <w:t>16.6</w:t>
            </w:r>
          </w:p>
        </w:tc>
      </w:tr>
      <w:tr w:rsidR="00A953E3" w:rsidTr="002D3407">
        <w:tc>
          <w:tcPr>
            <w:tcW w:w="1717" w:type="dxa"/>
          </w:tcPr>
          <w:p w:rsidR="00A953E3" w:rsidRPr="002D3407" w:rsidRDefault="00A953E3" w:rsidP="00BA2E22">
            <w:pPr>
              <w:jc w:val="center"/>
              <w:rPr>
                <w:b/>
              </w:rPr>
            </w:pPr>
            <w:r w:rsidRPr="002D3407">
              <w:rPr>
                <w:b/>
              </w:rPr>
              <w:t>8</w:t>
            </w:r>
          </w:p>
        </w:tc>
        <w:tc>
          <w:tcPr>
            <w:tcW w:w="1675" w:type="dxa"/>
          </w:tcPr>
          <w:p w:rsidR="00A953E3" w:rsidRDefault="00A953E3" w:rsidP="00BA2E22">
            <w:pPr>
              <w:jc w:val="center"/>
            </w:pPr>
            <w:r>
              <w:t>14.6</w:t>
            </w:r>
          </w:p>
        </w:tc>
        <w:tc>
          <w:tcPr>
            <w:tcW w:w="1676" w:type="dxa"/>
          </w:tcPr>
          <w:p w:rsidR="00A953E3" w:rsidRDefault="00A953E3" w:rsidP="00BA2E22">
            <w:pPr>
              <w:jc w:val="center"/>
            </w:pPr>
            <w:r>
              <w:t>17.3</w:t>
            </w:r>
          </w:p>
        </w:tc>
        <w:tc>
          <w:tcPr>
            <w:tcW w:w="1677" w:type="dxa"/>
          </w:tcPr>
          <w:p w:rsidR="00A953E3" w:rsidRDefault="00A953E3" w:rsidP="00BA2E22">
            <w:pPr>
              <w:jc w:val="center"/>
            </w:pPr>
            <w:r>
              <w:t>14.5</w:t>
            </w:r>
          </w:p>
        </w:tc>
        <w:tc>
          <w:tcPr>
            <w:tcW w:w="1677" w:type="dxa"/>
          </w:tcPr>
          <w:p w:rsidR="00A953E3" w:rsidRDefault="00A953E3" w:rsidP="00BA2E22">
            <w:pPr>
              <w:jc w:val="center"/>
            </w:pPr>
            <w:r>
              <w:t>14.8</w:t>
            </w:r>
          </w:p>
        </w:tc>
        <w:tc>
          <w:tcPr>
            <w:tcW w:w="1676" w:type="dxa"/>
          </w:tcPr>
          <w:p w:rsidR="00A953E3" w:rsidRDefault="00A953E3" w:rsidP="00BA2E22">
            <w:pPr>
              <w:jc w:val="center"/>
            </w:pPr>
            <w:r>
              <w:t>15.6</w:t>
            </w:r>
          </w:p>
        </w:tc>
        <w:tc>
          <w:tcPr>
            <w:tcW w:w="1676" w:type="dxa"/>
          </w:tcPr>
          <w:p w:rsidR="00A953E3" w:rsidRDefault="00A953E3" w:rsidP="00BA2E22">
            <w:pPr>
              <w:jc w:val="center"/>
            </w:pPr>
            <w:r>
              <w:t>21.5</w:t>
            </w:r>
          </w:p>
        </w:tc>
        <w:tc>
          <w:tcPr>
            <w:tcW w:w="1676" w:type="dxa"/>
          </w:tcPr>
          <w:p w:rsidR="00A953E3" w:rsidRDefault="00A953E3" w:rsidP="00BA2E22">
            <w:pPr>
              <w:jc w:val="center"/>
            </w:pPr>
            <w:r>
              <w:t>15.5</w:t>
            </w:r>
          </w:p>
        </w:tc>
      </w:tr>
      <w:tr w:rsidR="00A953E3" w:rsidTr="002D3407">
        <w:tc>
          <w:tcPr>
            <w:tcW w:w="1717" w:type="dxa"/>
          </w:tcPr>
          <w:p w:rsidR="00A953E3" w:rsidRPr="002D3407" w:rsidRDefault="00A953E3" w:rsidP="00BA2E22">
            <w:pPr>
              <w:jc w:val="center"/>
              <w:rPr>
                <w:b/>
              </w:rPr>
            </w:pPr>
            <w:r w:rsidRPr="002D3407">
              <w:rPr>
                <w:b/>
              </w:rPr>
              <w:t>9</w:t>
            </w:r>
          </w:p>
        </w:tc>
        <w:tc>
          <w:tcPr>
            <w:tcW w:w="1675" w:type="dxa"/>
          </w:tcPr>
          <w:p w:rsidR="00A953E3" w:rsidRDefault="00A953E3" w:rsidP="00BA2E22">
            <w:pPr>
              <w:jc w:val="center"/>
            </w:pPr>
            <w:r>
              <w:t>16.5</w:t>
            </w:r>
          </w:p>
        </w:tc>
        <w:tc>
          <w:tcPr>
            <w:tcW w:w="1676" w:type="dxa"/>
          </w:tcPr>
          <w:p w:rsidR="00A953E3" w:rsidRDefault="00A953E3" w:rsidP="00BA2E22">
            <w:pPr>
              <w:jc w:val="center"/>
            </w:pPr>
            <w:r>
              <w:t>14.5</w:t>
            </w:r>
          </w:p>
        </w:tc>
        <w:tc>
          <w:tcPr>
            <w:tcW w:w="1677" w:type="dxa"/>
          </w:tcPr>
          <w:p w:rsidR="00A953E3" w:rsidRDefault="00A953E3" w:rsidP="00BA2E22">
            <w:pPr>
              <w:jc w:val="center"/>
            </w:pPr>
            <w:r>
              <w:t>15.6</w:t>
            </w:r>
          </w:p>
        </w:tc>
        <w:tc>
          <w:tcPr>
            <w:tcW w:w="1677" w:type="dxa"/>
          </w:tcPr>
          <w:p w:rsidR="00A953E3" w:rsidRDefault="00A953E3" w:rsidP="00BA2E22">
            <w:pPr>
              <w:jc w:val="center"/>
            </w:pPr>
            <w:r>
              <w:t>19.2</w:t>
            </w:r>
          </w:p>
        </w:tc>
        <w:tc>
          <w:tcPr>
            <w:tcW w:w="1676" w:type="dxa"/>
          </w:tcPr>
          <w:p w:rsidR="00A953E3" w:rsidRDefault="00A953E3" w:rsidP="00BA2E22">
            <w:pPr>
              <w:jc w:val="center"/>
            </w:pPr>
            <w:r>
              <w:t>14.6</w:t>
            </w:r>
          </w:p>
        </w:tc>
        <w:tc>
          <w:tcPr>
            <w:tcW w:w="1676" w:type="dxa"/>
          </w:tcPr>
          <w:p w:rsidR="00A953E3" w:rsidRDefault="00A953E3" w:rsidP="00BA2E22">
            <w:pPr>
              <w:jc w:val="center"/>
            </w:pPr>
            <w:r>
              <w:t>24.3</w:t>
            </w:r>
          </w:p>
        </w:tc>
        <w:tc>
          <w:tcPr>
            <w:tcW w:w="1676" w:type="dxa"/>
          </w:tcPr>
          <w:p w:rsidR="00A953E3" w:rsidRDefault="00A953E3" w:rsidP="00BA2E22">
            <w:pPr>
              <w:jc w:val="center"/>
            </w:pPr>
            <w:r>
              <w:t>17.4</w:t>
            </w:r>
          </w:p>
        </w:tc>
      </w:tr>
      <w:tr w:rsidR="00A953E3" w:rsidTr="002D3407">
        <w:tc>
          <w:tcPr>
            <w:tcW w:w="1717" w:type="dxa"/>
          </w:tcPr>
          <w:p w:rsidR="00A953E3" w:rsidRPr="002D3407" w:rsidRDefault="00A953E3" w:rsidP="00BA2E22">
            <w:pPr>
              <w:jc w:val="center"/>
              <w:rPr>
                <w:b/>
              </w:rPr>
            </w:pPr>
            <w:r w:rsidRPr="002D3407">
              <w:rPr>
                <w:b/>
              </w:rPr>
              <w:t>10</w:t>
            </w:r>
          </w:p>
        </w:tc>
        <w:tc>
          <w:tcPr>
            <w:tcW w:w="1675" w:type="dxa"/>
          </w:tcPr>
          <w:p w:rsidR="00A953E3" w:rsidRDefault="00A953E3" w:rsidP="00BA2E22">
            <w:pPr>
              <w:jc w:val="center"/>
            </w:pPr>
            <w:r>
              <w:t>13.5</w:t>
            </w:r>
          </w:p>
        </w:tc>
        <w:tc>
          <w:tcPr>
            <w:tcW w:w="1676" w:type="dxa"/>
          </w:tcPr>
          <w:p w:rsidR="00A953E3" w:rsidRDefault="00A953E3" w:rsidP="00BA2E22">
            <w:pPr>
              <w:jc w:val="center"/>
            </w:pPr>
            <w:r>
              <w:t>16.3</w:t>
            </w:r>
          </w:p>
        </w:tc>
        <w:tc>
          <w:tcPr>
            <w:tcW w:w="1677" w:type="dxa"/>
          </w:tcPr>
          <w:p w:rsidR="00A953E3" w:rsidRDefault="00A953E3" w:rsidP="00BA2E22">
            <w:pPr>
              <w:jc w:val="center"/>
            </w:pPr>
            <w:r>
              <w:t>12.3</w:t>
            </w:r>
          </w:p>
        </w:tc>
        <w:tc>
          <w:tcPr>
            <w:tcW w:w="1677" w:type="dxa"/>
          </w:tcPr>
          <w:p w:rsidR="00A953E3" w:rsidRDefault="00A953E3" w:rsidP="00BA2E22">
            <w:pPr>
              <w:jc w:val="center"/>
            </w:pPr>
            <w:r>
              <w:t>14.5</w:t>
            </w:r>
          </w:p>
        </w:tc>
        <w:tc>
          <w:tcPr>
            <w:tcW w:w="1676" w:type="dxa"/>
          </w:tcPr>
          <w:p w:rsidR="00A953E3" w:rsidRDefault="00A953E3" w:rsidP="00BA2E22">
            <w:pPr>
              <w:jc w:val="center"/>
            </w:pPr>
            <w:r>
              <w:t>18.3</w:t>
            </w:r>
          </w:p>
        </w:tc>
        <w:tc>
          <w:tcPr>
            <w:tcW w:w="1676" w:type="dxa"/>
          </w:tcPr>
          <w:p w:rsidR="00A953E3" w:rsidRDefault="00A953E3" w:rsidP="00BA2E22">
            <w:pPr>
              <w:jc w:val="center"/>
            </w:pPr>
            <w:r>
              <w:t>15.3</w:t>
            </w:r>
          </w:p>
        </w:tc>
        <w:tc>
          <w:tcPr>
            <w:tcW w:w="1676" w:type="dxa"/>
          </w:tcPr>
          <w:p w:rsidR="00A953E3" w:rsidRDefault="00A953E3" w:rsidP="00BA2E22">
            <w:pPr>
              <w:jc w:val="center"/>
            </w:pPr>
            <w:r>
              <w:t>21</w:t>
            </w:r>
          </w:p>
        </w:tc>
      </w:tr>
      <w:tr w:rsidR="00A953E3" w:rsidTr="002D3407">
        <w:tc>
          <w:tcPr>
            <w:tcW w:w="1717" w:type="dxa"/>
          </w:tcPr>
          <w:p w:rsidR="00A953E3" w:rsidRPr="002D3407" w:rsidRDefault="00A953E3" w:rsidP="00BA2E22">
            <w:pPr>
              <w:jc w:val="center"/>
              <w:rPr>
                <w:b/>
              </w:rPr>
            </w:pPr>
            <w:r w:rsidRPr="002D3407">
              <w:rPr>
                <w:b/>
              </w:rPr>
              <w:t>11</w:t>
            </w:r>
          </w:p>
        </w:tc>
        <w:tc>
          <w:tcPr>
            <w:tcW w:w="1675" w:type="dxa"/>
          </w:tcPr>
          <w:p w:rsidR="00A953E3" w:rsidRDefault="00A953E3" w:rsidP="00BA2E22">
            <w:pPr>
              <w:jc w:val="center"/>
            </w:pPr>
            <w:r>
              <w:t>14.2</w:t>
            </w:r>
          </w:p>
        </w:tc>
        <w:tc>
          <w:tcPr>
            <w:tcW w:w="1676" w:type="dxa"/>
          </w:tcPr>
          <w:p w:rsidR="00A953E3" w:rsidRDefault="00A953E3" w:rsidP="00BA2E22">
            <w:pPr>
              <w:jc w:val="center"/>
            </w:pPr>
            <w:r>
              <w:t>15.2</w:t>
            </w:r>
          </w:p>
        </w:tc>
        <w:tc>
          <w:tcPr>
            <w:tcW w:w="1677" w:type="dxa"/>
          </w:tcPr>
          <w:p w:rsidR="00A953E3" w:rsidRDefault="00A953E3" w:rsidP="00BA2E22">
            <w:pPr>
              <w:jc w:val="center"/>
            </w:pPr>
            <w:r>
              <w:t>16.2</w:t>
            </w:r>
          </w:p>
        </w:tc>
        <w:tc>
          <w:tcPr>
            <w:tcW w:w="1677" w:type="dxa"/>
          </w:tcPr>
          <w:p w:rsidR="00A953E3" w:rsidRDefault="00A953E3" w:rsidP="00BA2E22">
            <w:pPr>
              <w:jc w:val="center"/>
            </w:pPr>
            <w:r>
              <w:t>14</w:t>
            </w:r>
          </w:p>
        </w:tc>
        <w:tc>
          <w:tcPr>
            <w:tcW w:w="1676" w:type="dxa"/>
          </w:tcPr>
          <w:p w:rsidR="00A953E3" w:rsidRDefault="00A953E3" w:rsidP="00BA2E22">
            <w:pPr>
              <w:jc w:val="center"/>
            </w:pPr>
            <w:r>
              <w:t>15.6</w:t>
            </w:r>
          </w:p>
        </w:tc>
        <w:tc>
          <w:tcPr>
            <w:tcW w:w="1676" w:type="dxa"/>
          </w:tcPr>
          <w:p w:rsidR="00A953E3" w:rsidRDefault="00A953E3" w:rsidP="00BA2E22">
            <w:pPr>
              <w:jc w:val="center"/>
            </w:pPr>
            <w:r>
              <w:t>16.5</w:t>
            </w:r>
          </w:p>
        </w:tc>
        <w:tc>
          <w:tcPr>
            <w:tcW w:w="1676" w:type="dxa"/>
          </w:tcPr>
          <w:p w:rsidR="00A953E3" w:rsidRDefault="00A953E3" w:rsidP="00BA2E22">
            <w:pPr>
              <w:jc w:val="center"/>
            </w:pPr>
            <w:r>
              <w:t>23</w:t>
            </w:r>
          </w:p>
        </w:tc>
      </w:tr>
      <w:tr w:rsidR="00A953E3" w:rsidTr="002D3407">
        <w:tc>
          <w:tcPr>
            <w:tcW w:w="1717" w:type="dxa"/>
          </w:tcPr>
          <w:p w:rsidR="00A953E3" w:rsidRPr="002D3407" w:rsidRDefault="00A953E3" w:rsidP="00BA2E22">
            <w:pPr>
              <w:jc w:val="center"/>
              <w:rPr>
                <w:b/>
              </w:rPr>
            </w:pPr>
            <w:r w:rsidRPr="002D3407">
              <w:rPr>
                <w:b/>
              </w:rPr>
              <w:t>12</w:t>
            </w:r>
          </w:p>
        </w:tc>
        <w:tc>
          <w:tcPr>
            <w:tcW w:w="1675" w:type="dxa"/>
          </w:tcPr>
          <w:p w:rsidR="00A953E3" w:rsidRDefault="00A953E3" w:rsidP="00BA2E22">
            <w:pPr>
              <w:jc w:val="center"/>
            </w:pPr>
            <w:r>
              <w:t>21.3</w:t>
            </w:r>
          </w:p>
        </w:tc>
        <w:tc>
          <w:tcPr>
            <w:tcW w:w="1676" w:type="dxa"/>
          </w:tcPr>
          <w:p w:rsidR="00A953E3" w:rsidRDefault="00A953E3" w:rsidP="00BA2E22">
            <w:pPr>
              <w:jc w:val="center"/>
            </w:pPr>
            <w:r>
              <w:t>17.8</w:t>
            </w:r>
          </w:p>
        </w:tc>
        <w:tc>
          <w:tcPr>
            <w:tcW w:w="1677" w:type="dxa"/>
          </w:tcPr>
          <w:p w:rsidR="00A953E3" w:rsidRDefault="00A953E3" w:rsidP="00BA2E22">
            <w:pPr>
              <w:jc w:val="center"/>
            </w:pPr>
            <w:r>
              <w:t>16.3</w:t>
            </w:r>
          </w:p>
        </w:tc>
        <w:tc>
          <w:tcPr>
            <w:tcW w:w="1677" w:type="dxa"/>
          </w:tcPr>
          <w:p w:rsidR="00A953E3" w:rsidRDefault="00A953E3" w:rsidP="00BA2E22">
            <w:pPr>
              <w:jc w:val="center"/>
            </w:pPr>
            <w:r>
              <w:t>19</w:t>
            </w:r>
          </w:p>
        </w:tc>
        <w:tc>
          <w:tcPr>
            <w:tcW w:w="1676" w:type="dxa"/>
          </w:tcPr>
          <w:p w:rsidR="00A953E3" w:rsidRDefault="00A953E3" w:rsidP="00BA2E22">
            <w:pPr>
              <w:jc w:val="center"/>
            </w:pPr>
            <w:r>
              <w:t>20</w:t>
            </w:r>
          </w:p>
        </w:tc>
        <w:tc>
          <w:tcPr>
            <w:tcW w:w="1676" w:type="dxa"/>
          </w:tcPr>
          <w:p w:rsidR="00A953E3" w:rsidRDefault="00A953E3" w:rsidP="00BA2E22">
            <w:pPr>
              <w:jc w:val="center"/>
            </w:pPr>
            <w:r>
              <w:t>14.2</w:t>
            </w:r>
          </w:p>
        </w:tc>
        <w:tc>
          <w:tcPr>
            <w:tcW w:w="1676" w:type="dxa"/>
          </w:tcPr>
          <w:p w:rsidR="00A953E3" w:rsidRDefault="00A953E3" w:rsidP="00BA2E22">
            <w:pPr>
              <w:jc w:val="center"/>
            </w:pPr>
            <w:r>
              <w:t>25</w:t>
            </w:r>
          </w:p>
        </w:tc>
      </w:tr>
      <w:tr w:rsidR="00A953E3" w:rsidTr="002D3407">
        <w:tc>
          <w:tcPr>
            <w:tcW w:w="1717" w:type="dxa"/>
          </w:tcPr>
          <w:p w:rsidR="00A953E3" w:rsidRPr="002D3407" w:rsidRDefault="00A953E3" w:rsidP="00BA2E22">
            <w:pPr>
              <w:jc w:val="center"/>
              <w:rPr>
                <w:b/>
              </w:rPr>
            </w:pPr>
            <w:r w:rsidRPr="002D3407">
              <w:rPr>
                <w:b/>
              </w:rPr>
              <w:t>13</w:t>
            </w:r>
          </w:p>
        </w:tc>
        <w:tc>
          <w:tcPr>
            <w:tcW w:w="1675" w:type="dxa"/>
          </w:tcPr>
          <w:p w:rsidR="00A953E3" w:rsidRDefault="00A953E3" w:rsidP="00BA2E22">
            <w:pPr>
              <w:jc w:val="center"/>
            </w:pPr>
            <w:r>
              <w:t>30.2</w:t>
            </w:r>
          </w:p>
        </w:tc>
        <w:tc>
          <w:tcPr>
            <w:tcW w:w="1676" w:type="dxa"/>
          </w:tcPr>
          <w:p w:rsidR="00A953E3" w:rsidRDefault="00A953E3" w:rsidP="00BA2E22">
            <w:pPr>
              <w:jc w:val="center"/>
            </w:pPr>
            <w:r>
              <w:t>18.3</w:t>
            </w:r>
          </w:p>
        </w:tc>
        <w:tc>
          <w:tcPr>
            <w:tcW w:w="1677" w:type="dxa"/>
          </w:tcPr>
          <w:p w:rsidR="00A953E3" w:rsidRDefault="00A953E3" w:rsidP="00BA2E22">
            <w:pPr>
              <w:jc w:val="center"/>
            </w:pPr>
            <w:r>
              <w:t>10.2</w:t>
            </w:r>
          </w:p>
        </w:tc>
        <w:tc>
          <w:tcPr>
            <w:tcW w:w="1677" w:type="dxa"/>
          </w:tcPr>
          <w:p w:rsidR="00A953E3" w:rsidRDefault="00A953E3" w:rsidP="00BA2E22">
            <w:pPr>
              <w:jc w:val="center"/>
            </w:pPr>
            <w:r>
              <w:t>21</w:t>
            </w:r>
          </w:p>
        </w:tc>
        <w:tc>
          <w:tcPr>
            <w:tcW w:w="1676" w:type="dxa"/>
          </w:tcPr>
          <w:p w:rsidR="00A953E3" w:rsidRDefault="00A953E3" w:rsidP="00BA2E22">
            <w:pPr>
              <w:jc w:val="center"/>
            </w:pPr>
            <w:r>
              <w:t>21</w:t>
            </w:r>
          </w:p>
        </w:tc>
        <w:tc>
          <w:tcPr>
            <w:tcW w:w="1676" w:type="dxa"/>
          </w:tcPr>
          <w:p w:rsidR="00A953E3" w:rsidRDefault="00A953E3" w:rsidP="00BA2E22">
            <w:pPr>
              <w:jc w:val="center"/>
            </w:pPr>
            <w:r>
              <w:t>12.3</w:t>
            </w:r>
          </w:p>
        </w:tc>
        <w:tc>
          <w:tcPr>
            <w:tcW w:w="1676" w:type="dxa"/>
          </w:tcPr>
          <w:p w:rsidR="00A953E3" w:rsidRDefault="00A953E3" w:rsidP="00BA2E22">
            <w:pPr>
              <w:jc w:val="center"/>
            </w:pPr>
            <w:r>
              <w:t>12.3</w:t>
            </w:r>
          </w:p>
        </w:tc>
      </w:tr>
      <w:tr w:rsidR="00A953E3" w:rsidTr="002D3407">
        <w:tc>
          <w:tcPr>
            <w:tcW w:w="1717" w:type="dxa"/>
          </w:tcPr>
          <w:p w:rsidR="00A953E3" w:rsidRPr="002D3407" w:rsidRDefault="00A953E3" w:rsidP="00BA2E22">
            <w:pPr>
              <w:jc w:val="center"/>
              <w:rPr>
                <w:b/>
              </w:rPr>
            </w:pPr>
            <w:r w:rsidRPr="002D3407">
              <w:rPr>
                <w:b/>
              </w:rPr>
              <w:t>14</w:t>
            </w:r>
          </w:p>
        </w:tc>
        <w:tc>
          <w:tcPr>
            <w:tcW w:w="1675" w:type="dxa"/>
          </w:tcPr>
          <w:p w:rsidR="00A953E3" w:rsidRDefault="00A953E3" w:rsidP="00BA2E22">
            <w:pPr>
              <w:jc w:val="center"/>
            </w:pPr>
            <w:r>
              <w:t>14.5</w:t>
            </w:r>
          </w:p>
        </w:tc>
        <w:tc>
          <w:tcPr>
            <w:tcW w:w="1676" w:type="dxa"/>
          </w:tcPr>
          <w:p w:rsidR="00A953E3" w:rsidRDefault="00A953E3" w:rsidP="00BA2E22">
            <w:pPr>
              <w:jc w:val="center"/>
            </w:pPr>
            <w:r>
              <w:t>15.6</w:t>
            </w:r>
          </w:p>
        </w:tc>
        <w:tc>
          <w:tcPr>
            <w:tcW w:w="1677" w:type="dxa"/>
          </w:tcPr>
          <w:p w:rsidR="00A953E3" w:rsidRDefault="00A953E3" w:rsidP="00BA2E22">
            <w:pPr>
              <w:jc w:val="center"/>
            </w:pPr>
            <w:r>
              <w:t>11.2</w:t>
            </w:r>
          </w:p>
        </w:tc>
        <w:tc>
          <w:tcPr>
            <w:tcW w:w="1677" w:type="dxa"/>
          </w:tcPr>
          <w:p w:rsidR="00A953E3" w:rsidRDefault="00A953E3" w:rsidP="00BA2E22">
            <w:pPr>
              <w:jc w:val="center"/>
            </w:pPr>
            <w:r>
              <w:t>23.6</w:t>
            </w:r>
          </w:p>
        </w:tc>
        <w:tc>
          <w:tcPr>
            <w:tcW w:w="1676" w:type="dxa"/>
          </w:tcPr>
          <w:p w:rsidR="00A953E3" w:rsidRDefault="00A953E3" w:rsidP="00BA2E22">
            <w:pPr>
              <w:jc w:val="center"/>
            </w:pPr>
            <w:r>
              <w:t>25.3</w:t>
            </w:r>
          </w:p>
        </w:tc>
        <w:tc>
          <w:tcPr>
            <w:tcW w:w="1676" w:type="dxa"/>
          </w:tcPr>
          <w:p w:rsidR="00A953E3" w:rsidRDefault="00A953E3" w:rsidP="00BA2E22">
            <w:pPr>
              <w:jc w:val="center"/>
            </w:pPr>
            <w:r>
              <w:t>19.3</w:t>
            </w:r>
          </w:p>
        </w:tc>
        <w:tc>
          <w:tcPr>
            <w:tcW w:w="1676" w:type="dxa"/>
          </w:tcPr>
          <w:p w:rsidR="00A953E3" w:rsidRDefault="00A953E3" w:rsidP="00BA2E22">
            <w:pPr>
              <w:jc w:val="center"/>
            </w:pPr>
            <w:r>
              <w:t>14.5</w:t>
            </w:r>
          </w:p>
        </w:tc>
      </w:tr>
      <w:tr w:rsidR="00A953E3" w:rsidTr="002D3407">
        <w:tc>
          <w:tcPr>
            <w:tcW w:w="1717" w:type="dxa"/>
          </w:tcPr>
          <w:p w:rsidR="00A953E3" w:rsidRPr="002D3407" w:rsidRDefault="00A953E3" w:rsidP="00BA2E22">
            <w:pPr>
              <w:jc w:val="center"/>
              <w:rPr>
                <w:b/>
              </w:rPr>
            </w:pPr>
            <w:r w:rsidRPr="002D3407">
              <w:rPr>
                <w:b/>
              </w:rPr>
              <w:t>15</w:t>
            </w:r>
          </w:p>
        </w:tc>
        <w:tc>
          <w:tcPr>
            <w:tcW w:w="1675" w:type="dxa"/>
          </w:tcPr>
          <w:p w:rsidR="00A953E3" w:rsidRDefault="00A953E3" w:rsidP="00BA2E22">
            <w:pPr>
              <w:jc w:val="center"/>
            </w:pPr>
            <w:r>
              <w:t>13</w:t>
            </w:r>
          </w:p>
        </w:tc>
        <w:tc>
          <w:tcPr>
            <w:tcW w:w="1676" w:type="dxa"/>
          </w:tcPr>
          <w:p w:rsidR="00A953E3" w:rsidRDefault="00A953E3" w:rsidP="00BA2E22">
            <w:pPr>
              <w:jc w:val="center"/>
            </w:pPr>
            <w:r>
              <w:t>15.2</w:t>
            </w:r>
          </w:p>
        </w:tc>
        <w:tc>
          <w:tcPr>
            <w:tcW w:w="1677" w:type="dxa"/>
          </w:tcPr>
          <w:p w:rsidR="00A953E3" w:rsidRDefault="00A953E3" w:rsidP="00BA2E22">
            <w:pPr>
              <w:jc w:val="center"/>
            </w:pPr>
            <w:r>
              <w:t>13.5</w:t>
            </w:r>
          </w:p>
        </w:tc>
        <w:tc>
          <w:tcPr>
            <w:tcW w:w="1677" w:type="dxa"/>
          </w:tcPr>
          <w:p w:rsidR="00A953E3" w:rsidRDefault="00A953E3" w:rsidP="00BA2E22">
            <w:pPr>
              <w:jc w:val="center"/>
            </w:pPr>
            <w:r>
              <w:t>16.5</w:t>
            </w:r>
          </w:p>
        </w:tc>
        <w:tc>
          <w:tcPr>
            <w:tcW w:w="1676" w:type="dxa"/>
          </w:tcPr>
          <w:p w:rsidR="00A953E3" w:rsidRDefault="00A953E3" w:rsidP="00BA2E22">
            <w:pPr>
              <w:jc w:val="center"/>
            </w:pPr>
            <w:r>
              <w:t>21.2</w:t>
            </w:r>
          </w:p>
        </w:tc>
        <w:tc>
          <w:tcPr>
            <w:tcW w:w="1676" w:type="dxa"/>
          </w:tcPr>
          <w:p w:rsidR="00A953E3" w:rsidRDefault="00A953E3" w:rsidP="00BA2E22">
            <w:pPr>
              <w:jc w:val="center"/>
            </w:pPr>
            <w:r>
              <w:t>15.6</w:t>
            </w:r>
          </w:p>
        </w:tc>
        <w:tc>
          <w:tcPr>
            <w:tcW w:w="1676" w:type="dxa"/>
          </w:tcPr>
          <w:p w:rsidR="00A953E3" w:rsidRDefault="00A953E3" w:rsidP="00BA2E22">
            <w:pPr>
              <w:jc w:val="center"/>
            </w:pPr>
            <w:r>
              <w:t>16.6</w:t>
            </w:r>
          </w:p>
        </w:tc>
      </w:tr>
      <w:tr w:rsidR="00A953E3" w:rsidTr="002D3407">
        <w:tc>
          <w:tcPr>
            <w:tcW w:w="1717" w:type="dxa"/>
          </w:tcPr>
          <w:p w:rsidR="00A953E3" w:rsidRPr="002D3407" w:rsidRDefault="00A953E3" w:rsidP="00BA2E22">
            <w:pPr>
              <w:jc w:val="center"/>
              <w:rPr>
                <w:b/>
              </w:rPr>
            </w:pPr>
            <w:r w:rsidRPr="002D3407">
              <w:rPr>
                <w:b/>
              </w:rPr>
              <w:t>16</w:t>
            </w:r>
          </w:p>
        </w:tc>
        <w:tc>
          <w:tcPr>
            <w:tcW w:w="1675" w:type="dxa"/>
          </w:tcPr>
          <w:p w:rsidR="00A953E3" w:rsidRDefault="00A953E3" w:rsidP="00BA2E22">
            <w:pPr>
              <w:jc w:val="center"/>
            </w:pPr>
            <w:r>
              <w:t>31.2</w:t>
            </w:r>
          </w:p>
        </w:tc>
        <w:tc>
          <w:tcPr>
            <w:tcW w:w="1676" w:type="dxa"/>
          </w:tcPr>
          <w:p w:rsidR="00A953E3" w:rsidRDefault="00A953E3" w:rsidP="00BA2E22">
            <w:pPr>
              <w:jc w:val="center"/>
            </w:pPr>
            <w:r>
              <w:t>13.5</w:t>
            </w:r>
          </w:p>
        </w:tc>
        <w:tc>
          <w:tcPr>
            <w:tcW w:w="1677" w:type="dxa"/>
          </w:tcPr>
          <w:p w:rsidR="00A953E3" w:rsidRDefault="00A953E3" w:rsidP="00BA2E22">
            <w:pPr>
              <w:jc w:val="center"/>
            </w:pPr>
            <w:r>
              <w:t>16.3</w:t>
            </w:r>
          </w:p>
        </w:tc>
        <w:tc>
          <w:tcPr>
            <w:tcW w:w="1677" w:type="dxa"/>
          </w:tcPr>
          <w:p w:rsidR="00A953E3" w:rsidRDefault="00A953E3" w:rsidP="00BA2E22">
            <w:pPr>
              <w:jc w:val="center"/>
            </w:pPr>
            <w:r>
              <w:t>14.2</w:t>
            </w:r>
          </w:p>
        </w:tc>
        <w:tc>
          <w:tcPr>
            <w:tcW w:w="1676" w:type="dxa"/>
          </w:tcPr>
          <w:p w:rsidR="00A953E3" w:rsidRDefault="00A953E3" w:rsidP="00BA2E22">
            <w:pPr>
              <w:jc w:val="center"/>
            </w:pPr>
            <w:r>
              <w:t>13.6</w:t>
            </w:r>
          </w:p>
        </w:tc>
        <w:tc>
          <w:tcPr>
            <w:tcW w:w="1676" w:type="dxa"/>
          </w:tcPr>
          <w:p w:rsidR="00A953E3" w:rsidRDefault="00A953E3" w:rsidP="00BA2E22">
            <w:pPr>
              <w:jc w:val="center"/>
            </w:pPr>
            <w:r>
              <w:t>18.6</w:t>
            </w:r>
          </w:p>
        </w:tc>
        <w:tc>
          <w:tcPr>
            <w:tcW w:w="1676" w:type="dxa"/>
          </w:tcPr>
          <w:p w:rsidR="00A953E3" w:rsidRDefault="00A953E3" w:rsidP="00BA2E22">
            <w:pPr>
              <w:jc w:val="center"/>
            </w:pPr>
            <w:r>
              <w:t>17.9</w:t>
            </w:r>
          </w:p>
        </w:tc>
      </w:tr>
      <w:tr w:rsidR="00A953E3" w:rsidTr="002D3407">
        <w:tc>
          <w:tcPr>
            <w:tcW w:w="1717" w:type="dxa"/>
          </w:tcPr>
          <w:p w:rsidR="00A953E3" w:rsidRPr="002D3407" w:rsidRDefault="00A953E3" w:rsidP="00BA2E22">
            <w:pPr>
              <w:jc w:val="center"/>
              <w:rPr>
                <w:b/>
              </w:rPr>
            </w:pPr>
            <w:r w:rsidRPr="002D3407">
              <w:rPr>
                <w:b/>
              </w:rPr>
              <w:t>17</w:t>
            </w:r>
          </w:p>
        </w:tc>
        <w:tc>
          <w:tcPr>
            <w:tcW w:w="1675" w:type="dxa"/>
          </w:tcPr>
          <w:p w:rsidR="00A953E3" w:rsidRDefault="00A953E3" w:rsidP="00BA2E22">
            <w:pPr>
              <w:jc w:val="center"/>
            </w:pPr>
            <w:r>
              <w:t>21.2</w:t>
            </w:r>
          </w:p>
        </w:tc>
        <w:tc>
          <w:tcPr>
            <w:tcW w:w="1676" w:type="dxa"/>
          </w:tcPr>
          <w:p w:rsidR="00A953E3" w:rsidRDefault="00A953E3" w:rsidP="00BA2E22">
            <w:pPr>
              <w:jc w:val="center"/>
            </w:pPr>
            <w:r>
              <w:t>13</w:t>
            </w:r>
          </w:p>
        </w:tc>
        <w:tc>
          <w:tcPr>
            <w:tcW w:w="1677" w:type="dxa"/>
          </w:tcPr>
          <w:p w:rsidR="00A953E3" w:rsidRDefault="00A953E3" w:rsidP="00BA2E22">
            <w:pPr>
              <w:jc w:val="center"/>
            </w:pPr>
            <w:r>
              <w:t>15.2</w:t>
            </w:r>
          </w:p>
        </w:tc>
        <w:tc>
          <w:tcPr>
            <w:tcW w:w="1677" w:type="dxa"/>
          </w:tcPr>
          <w:p w:rsidR="00A953E3" w:rsidRDefault="00A953E3" w:rsidP="00BA2E22">
            <w:pPr>
              <w:jc w:val="center"/>
            </w:pPr>
            <w:r>
              <w:t>15.25</w:t>
            </w:r>
          </w:p>
        </w:tc>
        <w:tc>
          <w:tcPr>
            <w:tcW w:w="1676" w:type="dxa"/>
          </w:tcPr>
          <w:p w:rsidR="00A953E3" w:rsidRDefault="00A953E3" w:rsidP="00BA2E22">
            <w:pPr>
              <w:jc w:val="center"/>
            </w:pPr>
            <w:r>
              <w:t>16.5</w:t>
            </w:r>
          </w:p>
        </w:tc>
        <w:tc>
          <w:tcPr>
            <w:tcW w:w="1676" w:type="dxa"/>
          </w:tcPr>
          <w:p w:rsidR="00A953E3" w:rsidRDefault="00A953E3" w:rsidP="00BA2E22">
            <w:pPr>
              <w:jc w:val="center"/>
            </w:pPr>
            <w:r>
              <w:t>17.2</w:t>
            </w:r>
          </w:p>
        </w:tc>
        <w:tc>
          <w:tcPr>
            <w:tcW w:w="1676" w:type="dxa"/>
          </w:tcPr>
          <w:p w:rsidR="00A953E3" w:rsidRDefault="00A953E3" w:rsidP="00BA2E22">
            <w:pPr>
              <w:jc w:val="center"/>
            </w:pPr>
            <w:r>
              <w:t>18.9</w:t>
            </w:r>
          </w:p>
        </w:tc>
      </w:tr>
      <w:tr w:rsidR="00A953E3" w:rsidTr="002D3407">
        <w:tc>
          <w:tcPr>
            <w:tcW w:w="1717" w:type="dxa"/>
          </w:tcPr>
          <w:p w:rsidR="00A953E3" w:rsidRPr="002D3407" w:rsidRDefault="00A953E3" w:rsidP="00BA2E22">
            <w:pPr>
              <w:jc w:val="center"/>
              <w:rPr>
                <w:b/>
              </w:rPr>
            </w:pPr>
            <w:r w:rsidRPr="002D3407">
              <w:rPr>
                <w:b/>
              </w:rPr>
              <w:t>18</w:t>
            </w:r>
          </w:p>
        </w:tc>
        <w:tc>
          <w:tcPr>
            <w:tcW w:w="1675" w:type="dxa"/>
          </w:tcPr>
          <w:p w:rsidR="00A953E3" w:rsidRDefault="00A953E3" w:rsidP="00BA2E22">
            <w:pPr>
              <w:jc w:val="center"/>
            </w:pPr>
            <w:r>
              <w:t>13.2</w:t>
            </w:r>
          </w:p>
        </w:tc>
        <w:tc>
          <w:tcPr>
            <w:tcW w:w="1676" w:type="dxa"/>
          </w:tcPr>
          <w:p w:rsidR="00A953E3" w:rsidRDefault="00A953E3" w:rsidP="00BA2E22">
            <w:pPr>
              <w:jc w:val="center"/>
            </w:pPr>
            <w:r>
              <w:t>12.3</w:t>
            </w:r>
          </w:p>
        </w:tc>
        <w:tc>
          <w:tcPr>
            <w:tcW w:w="1677" w:type="dxa"/>
          </w:tcPr>
          <w:p w:rsidR="00A953E3" w:rsidRDefault="00A953E3" w:rsidP="00BA2E22">
            <w:pPr>
              <w:jc w:val="center"/>
            </w:pPr>
            <w:r>
              <w:t>14.2</w:t>
            </w:r>
          </w:p>
        </w:tc>
        <w:tc>
          <w:tcPr>
            <w:tcW w:w="1677" w:type="dxa"/>
          </w:tcPr>
          <w:p w:rsidR="00A953E3" w:rsidRDefault="00A953E3" w:rsidP="00BA2E22">
            <w:pPr>
              <w:jc w:val="center"/>
            </w:pPr>
            <w:r>
              <w:t>16.25</w:t>
            </w:r>
          </w:p>
        </w:tc>
        <w:tc>
          <w:tcPr>
            <w:tcW w:w="1676" w:type="dxa"/>
          </w:tcPr>
          <w:p w:rsidR="00A953E3" w:rsidRDefault="00A953E3" w:rsidP="00BA2E22">
            <w:pPr>
              <w:jc w:val="center"/>
            </w:pPr>
            <w:r>
              <w:t>18.2</w:t>
            </w:r>
          </w:p>
        </w:tc>
        <w:tc>
          <w:tcPr>
            <w:tcW w:w="1676" w:type="dxa"/>
          </w:tcPr>
          <w:p w:rsidR="00A953E3" w:rsidRDefault="00A953E3" w:rsidP="00BA2E22">
            <w:pPr>
              <w:jc w:val="center"/>
            </w:pPr>
            <w:r>
              <w:t>19.3</w:t>
            </w:r>
          </w:p>
        </w:tc>
        <w:tc>
          <w:tcPr>
            <w:tcW w:w="1676" w:type="dxa"/>
          </w:tcPr>
          <w:p w:rsidR="00A953E3" w:rsidRDefault="00A953E3" w:rsidP="00BA2E22">
            <w:pPr>
              <w:jc w:val="center"/>
            </w:pPr>
            <w:r>
              <w:t>15.4</w:t>
            </w:r>
          </w:p>
        </w:tc>
      </w:tr>
      <w:tr w:rsidR="00A953E3" w:rsidTr="002D3407">
        <w:tc>
          <w:tcPr>
            <w:tcW w:w="1717" w:type="dxa"/>
          </w:tcPr>
          <w:p w:rsidR="00A953E3" w:rsidRPr="002D3407" w:rsidRDefault="00A953E3" w:rsidP="00BA2E22">
            <w:pPr>
              <w:jc w:val="center"/>
              <w:rPr>
                <w:b/>
              </w:rPr>
            </w:pPr>
            <w:r w:rsidRPr="002D3407">
              <w:rPr>
                <w:b/>
              </w:rPr>
              <w:t>19</w:t>
            </w:r>
          </w:p>
        </w:tc>
        <w:tc>
          <w:tcPr>
            <w:tcW w:w="1675" w:type="dxa"/>
          </w:tcPr>
          <w:p w:rsidR="00A953E3" w:rsidRDefault="00A953E3" w:rsidP="00BA2E22">
            <w:pPr>
              <w:jc w:val="center"/>
            </w:pPr>
            <w:r>
              <w:t>14.5</w:t>
            </w:r>
          </w:p>
        </w:tc>
        <w:tc>
          <w:tcPr>
            <w:tcW w:w="1676" w:type="dxa"/>
          </w:tcPr>
          <w:p w:rsidR="00A953E3" w:rsidRDefault="00A953E3" w:rsidP="00BA2E22">
            <w:pPr>
              <w:jc w:val="center"/>
            </w:pPr>
            <w:r>
              <w:t>10.3</w:t>
            </w:r>
          </w:p>
        </w:tc>
        <w:tc>
          <w:tcPr>
            <w:tcW w:w="1677" w:type="dxa"/>
          </w:tcPr>
          <w:p w:rsidR="00A953E3" w:rsidRDefault="00A953E3" w:rsidP="00BA2E22">
            <w:pPr>
              <w:jc w:val="center"/>
            </w:pPr>
            <w:r>
              <w:t>16.3</w:t>
            </w:r>
          </w:p>
        </w:tc>
        <w:tc>
          <w:tcPr>
            <w:tcW w:w="1677" w:type="dxa"/>
          </w:tcPr>
          <w:p w:rsidR="00A953E3" w:rsidRDefault="00A953E3" w:rsidP="00BA2E22">
            <w:pPr>
              <w:jc w:val="center"/>
            </w:pPr>
            <w:r>
              <w:t>14.25</w:t>
            </w:r>
          </w:p>
        </w:tc>
        <w:tc>
          <w:tcPr>
            <w:tcW w:w="1676" w:type="dxa"/>
          </w:tcPr>
          <w:p w:rsidR="00A953E3" w:rsidRDefault="00A953E3" w:rsidP="00BA2E22">
            <w:pPr>
              <w:jc w:val="center"/>
            </w:pPr>
            <w:r>
              <w:t>19.5</w:t>
            </w:r>
          </w:p>
        </w:tc>
        <w:tc>
          <w:tcPr>
            <w:tcW w:w="1676" w:type="dxa"/>
          </w:tcPr>
          <w:p w:rsidR="00A953E3" w:rsidRDefault="00A953E3" w:rsidP="00BA2E22">
            <w:pPr>
              <w:jc w:val="center"/>
            </w:pPr>
            <w:r>
              <w:t>18.3</w:t>
            </w:r>
          </w:p>
        </w:tc>
        <w:tc>
          <w:tcPr>
            <w:tcW w:w="1676" w:type="dxa"/>
          </w:tcPr>
          <w:p w:rsidR="00A953E3" w:rsidRDefault="00A953E3" w:rsidP="00BA2E22">
            <w:pPr>
              <w:jc w:val="center"/>
            </w:pPr>
            <w:r>
              <w:t>16.5</w:t>
            </w:r>
          </w:p>
        </w:tc>
      </w:tr>
      <w:tr w:rsidR="00A953E3" w:rsidTr="002D3407">
        <w:tc>
          <w:tcPr>
            <w:tcW w:w="1717" w:type="dxa"/>
          </w:tcPr>
          <w:p w:rsidR="00A953E3" w:rsidRPr="002D3407" w:rsidRDefault="00A953E3" w:rsidP="00BA2E22">
            <w:pPr>
              <w:jc w:val="center"/>
              <w:rPr>
                <w:b/>
              </w:rPr>
            </w:pPr>
            <w:r w:rsidRPr="002D3407">
              <w:rPr>
                <w:b/>
              </w:rPr>
              <w:t>20</w:t>
            </w:r>
          </w:p>
        </w:tc>
        <w:tc>
          <w:tcPr>
            <w:tcW w:w="1675" w:type="dxa"/>
          </w:tcPr>
          <w:p w:rsidR="00A953E3" w:rsidRDefault="00A953E3" w:rsidP="00BA2E22">
            <w:pPr>
              <w:jc w:val="center"/>
            </w:pPr>
            <w:r>
              <w:t>15.2</w:t>
            </w:r>
          </w:p>
        </w:tc>
        <w:tc>
          <w:tcPr>
            <w:tcW w:w="1676" w:type="dxa"/>
          </w:tcPr>
          <w:p w:rsidR="00A953E3" w:rsidRDefault="00A953E3" w:rsidP="00BA2E22">
            <w:pPr>
              <w:jc w:val="center"/>
            </w:pPr>
            <w:r>
              <w:t>12.3</w:t>
            </w:r>
          </w:p>
        </w:tc>
        <w:tc>
          <w:tcPr>
            <w:tcW w:w="1677" w:type="dxa"/>
          </w:tcPr>
          <w:p w:rsidR="00A953E3" w:rsidRDefault="00A953E3" w:rsidP="00BA2E22">
            <w:pPr>
              <w:jc w:val="center"/>
            </w:pPr>
            <w:r>
              <w:t>14.6</w:t>
            </w:r>
          </w:p>
        </w:tc>
        <w:tc>
          <w:tcPr>
            <w:tcW w:w="1677" w:type="dxa"/>
          </w:tcPr>
          <w:p w:rsidR="00A953E3" w:rsidRDefault="00A953E3" w:rsidP="00BA2E22">
            <w:pPr>
              <w:jc w:val="center"/>
            </w:pPr>
            <w:r>
              <w:t>19.2</w:t>
            </w:r>
          </w:p>
        </w:tc>
        <w:tc>
          <w:tcPr>
            <w:tcW w:w="1676" w:type="dxa"/>
          </w:tcPr>
          <w:p w:rsidR="00A953E3" w:rsidRDefault="00A953E3" w:rsidP="00BA2E22">
            <w:pPr>
              <w:jc w:val="center"/>
            </w:pPr>
            <w:r>
              <w:t>19.6</w:t>
            </w:r>
          </w:p>
        </w:tc>
        <w:tc>
          <w:tcPr>
            <w:tcW w:w="1676" w:type="dxa"/>
          </w:tcPr>
          <w:p w:rsidR="00A953E3" w:rsidRDefault="00A953E3" w:rsidP="00BA2E22">
            <w:pPr>
              <w:jc w:val="center"/>
            </w:pPr>
            <w:r>
              <w:t>18.2</w:t>
            </w:r>
          </w:p>
        </w:tc>
        <w:tc>
          <w:tcPr>
            <w:tcW w:w="1676" w:type="dxa"/>
          </w:tcPr>
          <w:p w:rsidR="00A953E3" w:rsidRDefault="00A953E3" w:rsidP="00BA2E22">
            <w:pPr>
              <w:jc w:val="center"/>
            </w:pPr>
            <w:r>
              <w:t>26.3</w:t>
            </w:r>
          </w:p>
        </w:tc>
      </w:tr>
      <w:tr w:rsidR="00A953E3" w:rsidTr="002D3407">
        <w:tc>
          <w:tcPr>
            <w:tcW w:w="1717" w:type="dxa"/>
          </w:tcPr>
          <w:p w:rsidR="00A953E3" w:rsidRPr="002D3407" w:rsidRDefault="00A953E3" w:rsidP="00BA2E22">
            <w:pPr>
              <w:jc w:val="center"/>
              <w:rPr>
                <w:b/>
              </w:rPr>
            </w:pPr>
            <w:r w:rsidRPr="002D3407">
              <w:rPr>
                <w:b/>
              </w:rPr>
              <w:t>21</w:t>
            </w:r>
          </w:p>
        </w:tc>
        <w:tc>
          <w:tcPr>
            <w:tcW w:w="1675" w:type="dxa"/>
          </w:tcPr>
          <w:p w:rsidR="00A953E3" w:rsidRDefault="00A953E3" w:rsidP="00BA2E22">
            <w:pPr>
              <w:jc w:val="center"/>
            </w:pPr>
            <w:r>
              <w:t>16.5</w:t>
            </w:r>
          </w:p>
        </w:tc>
        <w:tc>
          <w:tcPr>
            <w:tcW w:w="1676" w:type="dxa"/>
          </w:tcPr>
          <w:p w:rsidR="00A953E3" w:rsidRDefault="00A953E3" w:rsidP="00BA2E22">
            <w:pPr>
              <w:jc w:val="center"/>
            </w:pPr>
            <w:r>
              <w:t>21.3</w:t>
            </w:r>
          </w:p>
        </w:tc>
        <w:tc>
          <w:tcPr>
            <w:tcW w:w="1677" w:type="dxa"/>
          </w:tcPr>
          <w:p w:rsidR="00A953E3" w:rsidRDefault="00A953E3" w:rsidP="00BA2E22">
            <w:pPr>
              <w:jc w:val="center"/>
            </w:pPr>
            <w:r>
              <w:t>17.28</w:t>
            </w:r>
          </w:p>
        </w:tc>
        <w:tc>
          <w:tcPr>
            <w:tcW w:w="1677" w:type="dxa"/>
          </w:tcPr>
          <w:p w:rsidR="00A953E3" w:rsidRDefault="00A953E3" w:rsidP="00BA2E22">
            <w:pPr>
              <w:jc w:val="center"/>
            </w:pPr>
            <w:r>
              <w:t>15.6</w:t>
            </w:r>
          </w:p>
        </w:tc>
        <w:tc>
          <w:tcPr>
            <w:tcW w:w="1676" w:type="dxa"/>
          </w:tcPr>
          <w:p w:rsidR="00A953E3" w:rsidRDefault="00A953E3" w:rsidP="00BA2E22">
            <w:pPr>
              <w:jc w:val="center"/>
            </w:pPr>
            <w:r>
              <w:t>17.8</w:t>
            </w:r>
          </w:p>
        </w:tc>
        <w:tc>
          <w:tcPr>
            <w:tcW w:w="1676" w:type="dxa"/>
          </w:tcPr>
          <w:p w:rsidR="00A953E3" w:rsidRDefault="00A953E3" w:rsidP="00BA2E22">
            <w:pPr>
              <w:jc w:val="center"/>
            </w:pPr>
            <w:r>
              <w:t>16.2</w:t>
            </w:r>
          </w:p>
        </w:tc>
        <w:tc>
          <w:tcPr>
            <w:tcW w:w="1676" w:type="dxa"/>
          </w:tcPr>
          <w:p w:rsidR="00A953E3" w:rsidRDefault="00A953E3" w:rsidP="00BA2E22">
            <w:pPr>
              <w:jc w:val="center"/>
            </w:pPr>
            <w:r>
              <w:t>15.2</w:t>
            </w:r>
          </w:p>
        </w:tc>
      </w:tr>
      <w:tr w:rsidR="00A953E3" w:rsidTr="002D3407">
        <w:tc>
          <w:tcPr>
            <w:tcW w:w="1717" w:type="dxa"/>
          </w:tcPr>
          <w:p w:rsidR="00A953E3" w:rsidRPr="002D3407" w:rsidRDefault="00A953E3" w:rsidP="00BA2E22">
            <w:pPr>
              <w:jc w:val="center"/>
              <w:rPr>
                <w:b/>
              </w:rPr>
            </w:pPr>
            <w:r w:rsidRPr="002D3407">
              <w:rPr>
                <w:b/>
              </w:rPr>
              <w:t>22</w:t>
            </w:r>
          </w:p>
        </w:tc>
        <w:tc>
          <w:tcPr>
            <w:tcW w:w="1675" w:type="dxa"/>
          </w:tcPr>
          <w:p w:rsidR="00A953E3" w:rsidRDefault="00A953E3" w:rsidP="00BA2E22">
            <w:pPr>
              <w:jc w:val="center"/>
            </w:pPr>
            <w:r>
              <w:t>15.6</w:t>
            </w:r>
          </w:p>
        </w:tc>
        <w:tc>
          <w:tcPr>
            <w:tcW w:w="1676" w:type="dxa"/>
          </w:tcPr>
          <w:p w:rsidR="00A953E3" w:rsidRDefault="00A953E3" w:rsidP="00BA2E22">
            <w:pPr>
              <w:jc w:val="center"/>
            </w:pPr>
            <w:r>
              <w:t>20.6</w:t>
            </w:r>
          </w:p>
        </w:tc>
        <w:tc>
          <w:tcPr>
            <w:tcW w:w="1677" w:type="dxa"/>
          </w:tcPr>
          <w:p w:rsidR="00A953E3" w:rsidRDefault="00A953E3" w:rsidP="00BA2E22">
            <w:pPr>
              <w:jc w:val="center"/>
            </w:pPr>
            <w:r>
              <w:t>28.3</w:t>
            </w:r>
          </w:p>
        </w:tc>
        <w:tc>
          <w:tcPr>
            <w:tcW w:w="1677" w:type="dxa"/>
          </w:tcPr>
          <w:p w:rsidR="00A953E3" w:rsidRDefault="00A953E3" w:rsidP="00BA2E22">
            <w:pPr>
              <w:jc w:val="center"/>
            </w:pPr>
            <w:r>
              <w:t>16.3</w:t>
            </w:r>
          </w:p>
        </w:tc>
        <w:tc>
          <w:tcPr>
            <w:tcW w:w="1676" w:type="dxa"/>
          </w:tcPr>
          <w:p w:rsidR="00A953E3" w:rsidRDefault="00A953E3" w:rsidP="00BA2E22">
            <w:pPr>
              <w:jc w:val="center"/>
            </w:pPr>
            <w:r>
              <w:t>18.2</w:t>
            </w:r>
          </w:p>
        </w:tc>
        <w:tc>
          <w:tcPr>
            <w:tcW w:w="1676" w:type="dxa"/>
          </w:tcPr>
          <w:p w:rsidR="00A953E3" w:rsidRDefault="00A953E3" w:rsidP="00BA2E22">
            <w:pPr>
              <w:jc w:val="center"/>
            </w:pPr>
            <w:r>
              <w:t>15.6</w:t>
            </w:r>
          </w:p>
        </w:tc>
        <w:tc>
          <w:tcPr>
            <w:tcW w:w="1676" w:type="dxa"/>
          </w:tcPr>
          <w:p w:rsidR="00A953E3" w:rsidRDefault="00A953E3" w:rsidP="00BA2E22">
            <w:pPr>
              <w:jc w:val="center"/>
            </w:pPr>
            <w:r>
              <w:t>12.2</w:t>
            </w:r>
          </w:p>
        </w:tc>
      </w:tr>
      <w:tr w:rsidR="00A953E3" w:rsidTr="002D3407">
        <w:tc>
          <w:tcPr>
            <w:tcW w:w="1717" w:type="dxa"/>
          </w:tcPr>
          <w:p w:rsidR="00A953E3" w:rsidRPr="002D3407" w:rsidRDefault="00A953E3" w:rsidP="00BA2E22">
            <w:pPr>
              <w:jc w:val="center"/>
              <w:rPr>
                <w:b/>
              </w:rPr>
            </w:pPr>
            <w:r w:rsidRPr="002D3407">
              <w:rPr>
                <w:b/>
              </w:rPr>
              <w:t>23</w:t>
            </w:r>
          </w:p>
        </w:tc>
        <w:tc>
          <w:tcPr>
            <w:tcW w:w="1675" w:type="dxa"/>
          </w:tcPr>
          <w:p w:rsidR="00A953E3" w:rsidRDefault="00A953E3" w:rsidP="00BA2E22">
            <w:pPr>
              <w:jc w:val="center"/>
            </w:pPr>
            <w:r>
              <w:t>18.6</w:t>
            </w:r>
          </w:p>
        </w:tc>
        <w:tc>
          <w:tcPr>
            <w:tcW w:w="1676" w:type="dxa"/>
          </w:tcPr>
          <w:p w:rsidR="00A953E3" w:rsidRDefault="00A953E3" w:rsidP="00BA2E22">
            <w:pPr>
              <w:jc w:val="center"/>
            </w:pPr>
            <w:r>
              <w:t>30.2</w:t>
            </w:r>
          </w:p>
        </w:tc>
        <w:tc>
          <w:tcPr>
            <w:tcW w:w="1677" w:type="dxa"/>
          </w:tcPr>
          <w:p w:rsidR="00A953E3" w:rsidRDefault="00A953E3" w:rsidP="00BA2E22">
            <w:pPr>
              <w:jc w:val="center"/>
            </w:pPr>
            <w:r>
              <w:t>21.39</w:t>
            </w:r>
          </w:p>
        </w:tc>
        <w:tc>
          <w:tcPr>
            <w:tcW w:w="1677" w:type="dxa"/>
          </w:tcPr>
          <w:p w:rsidR="00A953E3" w:rsidRDefault="00A953E3" w:rsidP="00BA2E22">
            <w:pPr>
              <w:jc w:val="center"/>
            </w:pPr>
            <w:r>
              <w:t>14.2</w:t>
            </w:r>
          </w:p>
        </w:tc>
        <w:tc>
          <w:tcPr>
            <w:tcW w:w="1676" w:type="dxa"/>
          </w:tcPr>
          <w:p w:rsidR="00A953E3" w:rsidRDefault="00A953E3" w:rsidP="00BA2E22">
            <w:pPr>
              <w:jc w:val="center"/>
            </w:pPr>
            <w:r>
              <w:t>15.6</w:t>
            </w:r>
          </w:p>
        </w:tc>
        <w:tc>
          <w:tcPr>
            <w:tcW w:w="1676" w:type="dxa"/>
          </w:tcPr>
          <w:p w:rsidR="00A953E3" w:rsidRDefault="00A953E3" w:rsidP="00BA2E22">
            <w:pPr>
              <w:jc w:val="center"/>
            </w:pPr>
            <w:r>
              <w:t>18.6</w:t>
            </w:r>
          </w:p>
        </w:tc>
        <w:tc>
          <w:tcPr>
            <w:tcW w:w="1676" w:type="dxa"/>
          </w:tcPr>
          <w:p w:rsidR="00A953E3" w:rsidRDefault="00A953E3" w:rsidP="00BA2E22">
            <w:pPr>
              <w:jc w:val="center"/>
            </w:pPr>
            <w:r>
              <w:t>13.3</w:t>
            </w:r>
          </w:p>
        </w:tc>
      </w:tr>
      <w:tr w:rsidR="00A953E3" w:rsidTr="002D3407">
        <w:tc>
          <w:tcPr>
            <w:tcW w:w="1717" w:type="dxa"/>
          </w:tcPr>
          <w:p w:rsidR="00A953E3" w:rsidRPr="002D3407" w:rsidRDefault="00A953E3" w:rsidP="00BA2E22">
            <w:pPr>
              <w:jc w:val="center"/>
              <w:rPr>
                <w:b/>
              </w:rPr>
            </w:pPr>
            <w:r w:rsidRPr="002D3407">
              <w:rPr>
                <w:b/>
              </w:rPr>
              <w:t>24</w:t>
            </w:r>
          </w:p>
        </w:tc>
        <w:tc>
          <w:tcPr>
            <w:tcW w:w="1675" w:type="dxa"/>
          </w:tcPr>
          <w:p w:rsidR="00A953E3" w:rsidRDefault="00A953E3" w:rsidP="00BA2E22">
            <w:pPr>
              <w:jc w:val="center"/>
            </w:pPr>
            <w:r>
              <w:t>19.2</w:t>
            </w:r>
          </w:p>
        </w:tc>
        <w:tc>
          <w:tcPr>
            <w:tcW w:w="1676" w:type="dxa"/>
          </w:tcPr>
          <w:p w:rsidR="00A953E3" w:rsidRDefault="00A953E3" w:rsidP="00BA2E22">
            <w:pPr>
              <w:jc w:val="center"/>
            </w:pPr>
            <w:r>
              <w:t>19.2</w:t>
            </w:r>
          </w:p>
        </w:tc>
        <w:tc>
          <w:tcPr>
            <w:tcW w:w="1677" w:type="dxa"/>
          </w:tcPr>
          <w:p w:rsidR="00A953E3" w:rsidRDefault="00A953E3" w:rsidP="00BA2E22">
            <w:pPr>
              <w:jc w:val="center"/>
            </w:pPr>
            <w:r>
              <w:t>23.2</w:t>
            </w:r>
          </w:p>
        </w:tc>
        <w:tc>
          <w:tcPr>
            <w:tcW w:w="1677" w:type="dxa"/>
          </w:tcPr>
          <w:p w:rsidR="00A953E3" w:rsidRDefault="00A953E3" w:rsidP="00BA2E22">
            <w:pPr>
              <w:jc w:val="center"/>
            </w:pPr>
            <w:r>
              <w:t>16.25</w:t>
            </w:r>
          </w:p>
        </w:tc>
        <w:tc>
          <w:tcPr>
            <w:tcW w:w="1676" w:type="dxa"/>
          </w:tcPr>
          <w:p w:rsidR="00A953E3" w:rsidRDefault="00A953E3" w:rsidP="00BA2E22">
            <w:pPr>
              <w:jc w:val="center"/>
            </w:pPr>
            <w:r>
              <w:t>16.2</w:t>
            </w:r>
          </w:p>
        </w:tc>
        <w:tc>
          <w:tcPr>
            <w:tcW w:w="1676" w:type="dxa"/>
          </w:tcPr>
          <w:p w:rsidR="00A953E3" w:rsidRDefault="00A953E3" w:rsidP="00BA2E22">
            <w:pPr>
              <w:jc w:val="center"/>
            </w:pPr>
            <w:r>
              <w:t>19.2</w:t>
            </w:r>
          </w:p>
        </w:tc>
        <w:tc>
          <w:tcPr>
            <w:tcW w:w="1676" w:type="dxa"/>
          </w:tcPr>
          <w:p w:rsidR="00A953E3" w:rsidRDefault="00A953E3" w:rsidP="00BA2E22">
            <w:pPr>
              <w:jc w:val="center"/>
            </w:pPr>
            <w:r>
              <w:t>14.5</w:t>
            </w:r>
          </w:p>
        </w:tc>
      </w:tr>
      <w:tr w:rsidR="00A953E3" w:rsidTr="002D3407">
        <w:tc>
          <w:tcPr>
            <w:tcW w:w="1717" w:type="dxa"/>
          </w:tcPr>
          <w:p w:rsidR="00A953E3" w:rsidRPr="002D3407" w:rsidRDefault="00A953E3" w:rsidP="00BA2E22">
            <w:pPr>
              <w:jc w:val="center"/>
              <w:rPr>
                <w:b/>
              </w:rPr>
            </w:pPr>
            <w:r w:rsidRPr="002D3407">
              <w:rPr>
                <w:b/>
              </w:rPr>
              <w:t>25</w:t>
            </w:r>
          </w:p>
        </w:tc>
        <w:tc>
          <w:tcPr>
            <w:tcW w:w="1675" w:type="dxa"/>
          </w:tcPr>
          <w:p w:rsidR="00A953E3" w:rsidRDefault="00A953E3" w:rsidP="00BA2E22">
            <w:pPr>
              <w:jc w:val="center"/>
            </w:pPr>
            <w:r>
              <w:t>20.1</w:t>
            </w:r>
          </w:p>
        </w:tc>
        <w:tc>
          <w:tcPr>
            <w:tcW w:w="1676" w:type="dxa"/>
          </w:tcPr>
          <w:p w:rsidR="00A953E3" w:rsidRDefault="00A953E3" w:rsidP="00BA2E22">
            <w:pPr>
              <w:jc w:val="center"/>
            </w:pPr>
            <w:r>
              <w:t>16.2</w:t>
            </w:r>
          </w:p>
        </w:tc>
        <w:tc>
          <w:tcPr>
            <w:tcW w:w="1677" w:type="dxa"/>
          </w:tcPr>
          <w:p w:rsidR="00A953E3" w:rsidRDefault="00A953E3" w:rsidP="00BA2E22">
            <w:pPr>
              <w:jc w:val="center"/>
            </w:pPr>
            <w:r>
              <w:t>24.5</w:t>
            </w:r>
          </w:p>
        </w:tc>
        <w:tc>
          <w:tcPr>
            <w:tcW w:w="1677" w:type="dxa"/>
          </w:tcPr>
          <w:p w:rsidR="00A953E3" w:rsidRDefault="00A953E3" w:rsidP="00BA2E22">
            <w:pPr>
              <w:jc w:val="center"/>
            </w:pPr>
            <w:r>
              <w:t>18.9</w:t>
            </w:r>
          </w:p>
        </w:tc>
        <w:tc>
          <w:tcPr>
            <w:tcW w:w="1676" w:type="dxa"/>
          </w:tcPr>
          <w:p w:rsidR="00A953E3" w:rsidRDefault="00A953E3" w:rsidP="00BA2E22">
            <w:pPr>
              <w:jc w:val="center"/>
            </w:pPr>
            <w:r>
              <w:t>23.2</w:t>
            </w:r>
          </w:p>
        </w:tc>
        <w:tc>
          <w:tcPr>
            <w:tcW w:w="1676" w:type="dxa"/>
          </w:tcPr>
          <w:p w:rsidR="00A953E3" w:rsidRDefault="00A953E3" w:rsidP="00BA2E22">
            <w:pPr>
              <w:jc w:val="center"/>
            </w:pPr>
            <w:r>
              <w:t>14.5</w:t>
            </w:r>
          </w:p>
        </w:tc>
        <w:tc>
          <w:tcPr>
            <w:tcW w:w="1676" w:type="dxa"/>
          </w:tcPr>
          <w:p w:rsidR="00A953E3" w:rsidRDefault="00A953E3" w:rsidP="00BA2E22">
            <w:pPr>
              <w:jc w:val="center"/>
            </w:pPr>
            <w:r>
              <w:t>15.6</w:t>
            </w:r>
          </w:p>
        </w:tc>
      </w:tr>
      <w:tr w:rsidR="00A953E3" w:rsidTr="002D3407">
        <w:tc>
          <w:tcPr>
            <w:tcW w:w="1717" w:type="dxa"/>
          </w:tcPr>
          <w:p w:rsidR="00A953E3" w:rsidRPr="002D3407" w:rsidRDefault="00A953E3" w:rsidP="00BA2E22">
            <w:pPr>
              <w:jc w:val="center"/>
              <w:rPr>
                <w:b/>
              </w:rPr>
            </w:pPr>
            <w:r w:rsidRPr="002D3407">
              <w:rPr>
                <w:b/>
              </w:rPr>
              <w:t>26</w:t>
            </w:r>
          </w:p>
        </w:tc>
        <w:tc>
          <w:tcPr>
            <w:tcW w:w="1675" w:type="dxa"/>
          </w:tcPr>
          <w:p w:rsidR="00A953E3" w:rsidRDefault="00A953E3" w:rsidP="00BA2E22">
            <w:pPr>
              <w:jc w:val="center"/>
            </w:pPr>
            <w:r>
              <w:t>21.3</w:t>
            </w:r>
          </w:p>
        </w:tc>
        <w:tc>
          <w:tcPr>
            <w:tcW w:w="1676" w:type="dxa"/>
          </w:tcPr>
          <w:p w:rsidR="00A953E3" w:rsidRDefault="00A953E3" w:rsidP="00BA2E22">
            <w:pPr>
              <w:jc w:val="center"/>
            </w:pPr>
            <w:r>
              <w:t>17.6</w:t>
            </w:r>
          </w:p>
        </w:tc>
        <w:tc>
          <w:tcPr>
            <w:tcW w:w="1677" w:type="dxa"/>
          </w:tcPr>
          <w:p w:rsidR="00A953E3" w:rsidRDefault="00A953E3" w:rsidP="00BA2E22">
            <w:pPr>
              <w:jc w:val="center"/>
            </w:pPr>
            <w:r>
              <w:t>26.2</w:t>
            </w:r>
          </w:p>
        </w:tc>
        <w:tc>
          <w:tcPr>
            <w:tcW w:w="1677" w:type="dxa"/>
          </w:tcPr>
          <w:p w:rsidR="00A953E3" w:rsidRDefault="00A953E3" w:rsidP="00BA2E22">
            <w:pPr>
              <w:jc w:val="center"/>
            </w:pPr>
            <w:r>
              <w:t>19.2</w:t>
            </w:r>
          </w:p>
        </w:tc>
        <w:tc>
          <w:tcPr>
            <w:tcW w:w="1676" w:type="dxa"/>
          </w:tcPr>
          <w:p w:rsidR="00A953E3" w:rsidRDefault="00A953E3" w:rsidP="00BA2E22">
            <w:pPr>
              <w:jc w:val="center"/>
            </w:pPr>
            <w:r>
              <w:t>23.5</w:t>
            </w:r>
          </w:p>
        </w:tc>
        <w:tc>
          <w:tcPr>
            <w:tcW w:w="1676" w:type="dxa"/>
          </w:tcPr>
          <w:p w:rsidR="00A953E3" w:rsidRDefault="00A953E3" w:rsidP="00BA2E22">
            <w:pPr>
              <w:jc w:val="center"/>
            </w:pPr>
            <w:r>
              <w:t>18.2</w:t>
            </w:r>
          </w:p>
        </w:tc>
        <w:tc>
          <w:tcPr>
            <w:tcW w:w="1676" w:type="dxa"/>
          </w:tcPr>
          <w:p w:rsidR="00A953E3" w:rsidRDefault="00A953E3" w:rsidP="00BA2E22">
            <w:pPr>
              <w:jc w:val="center"/>
            </w:pPr>
            <w:r>
              <w:t>26.3</w:t>
            </w:r>
          </w:p>
        </w:tc>
      </w:tr>
      <w:tr w:rsidR="00A953E3" w:rsidTr="002D3407">
        <w:tc>
          <w:tcPr>
            <w:tcW w:w="1717" w:type="dxa"/>
          </w:tcPr>
          <w:p w:rsidR="00A953E3" w:rsidRPr="002D3407" w:rsidRDefault="00A953E3" w:rsidP="00BA2E22">
            <w:pPr>
              <w:jc w:val="center"/>
              <w:rPr>
                <w:b/>
              </w:rPr>
            </w:pPr>
            <w:r w:rsidRPr="002D3407">
              <w:rPr>
                <w:b/>
              </w:rPr>
              <w:t>27</w:t>
            </w:r>
          </w:p>
        </w:tc>
        <w:tc>
          <w:tcPr>
            <w:tcW w:w="1675" w:type="dxa"/>
          </w:tcPr>
          <w:p w:rsidR="00A953E3" w:rsidRDefault="00A953E3" w:rsidP="00BA2E22">
            <w:pPr>
              <w:jc w:val="center"/>
            </w:pPr>
            <w:r>
              <w:t>21.3</w:t>
            </w:r>
          </w:p>
        </w:tc>
        <w:tc>
          <w:tcPr>
            <w:tcW w:w="1676" w:type="dxa"/>
          </w:tcPr>
          <w:p w:rsidR="00A953E3" w:rsidRDefault="00A953E3" w:rsidP="00BA2E22">
            <w:pPr>
              <w:jc w:val="center"/>
            </w:pPr>
            <w:r>
              <w:t>18.9</w:t>
            </w:r>
          </w:p>
        </w:tc>
        <w:tc>
          <w:tcPr>
            <w:tcW w:w="1677" w:type="dxa"/>
          </w:tcPr>
          <w:p w:rsidR="00A953E3" w:rsidRDefault="00A953E3" w:rsidP="00BA2E22">
            <w:pPr>
              <w:jc w:val="center"/>
            </w:pPr>
            <w:r>
              <w:t>31.2</w:t>
            </w:r>
          </w:p>
        </w:tc>
        <w:tc>
          <w:tcPr>
            <w:tcW w:w="1677" w:type="dxa"/>
          </w:tcPr>
          <w:p w:rsidR="00A953E3" w:rsidRDefault="00A953E3" w:rsidP="00BA2E22">
            <w:pPr>
              <w:jc w:val="center"/>
            </w:pPr>
            <w:r>
              <w:t>19.1</w:t>
            </w:r>
          </w:p>
        </w:tc>
        <w:tc>
          <w:tcPr>
            <w:tcW w:w="1676" w:type="dxa"/>
          </w:tcPr>
          <w:p w:rsidR="00A953E3" w:rsidRDefault="00A953E3" w:rsidP="00BA2E22">
            <w:pPr>
              <w:jc w:val="center"/>
            </w:pPr>
            <w:r>
              <w:t>34.2</w:t>
            </w:r>
          </w:p>
        </w:tc>
        <w:tc>
          <w:tcPr>
            <w:tcW w:w="1676" w:type="dxa"/>
          </w:tcPr>
          <w:p w:rsidR="00A953E3" w:rsidRDefault="00A953E3" w:rsidP="00BA2E22">
            <w:pPr>
              <w:jc w:val="center"/>
            </w:pPr>
            <w:r>
              <w:t>14.2</w:t>
            </w:r>
          </w:p>
        </w:tc>
        <w:tc>
          <w:tcPr>
            <w:tcW w:w="1676" w:type="dxa"/>
          </w:tcPr>
          <w:p w:rsidR="00A953E3" w:rsidRDefault="00A953E3" w:rsidP="00BA2E22">
            <w:pPr>
              <w:jc w:val="center"/>
            </w:pPr>
            <w:r>
              <w:t>15.2</w:t>
            </w:r>
          </w:p>
        </w:tc>
      </w:tr>
      <w:tr w:rsidR="00A953E3" w:rsidTr="002D3407">
        <w:tc>
          <w:tcPr>
            <w:tcW w:w="1717" w:type="dxa"/>
          </w:tcPr>
          <w:p w:rsidR="00A953E3" w:rsidRPr="002D3407" w:rsidRDefault="00A953E3" w:rsidP="00BA2E22">
            <w:pPr>
              <w:jc w:val="center"/>
              <w:rPr>
                <w:b/>
              </w:rPr>
            </w:pPr>
            <w:r w:rsidRPr="002D3407">
              <w:rPr>
                <w:b/>
              </w:rPr>
              <w:t>28</w:t>
            </w:r>
          </w:p>
        </w:tc>
        <w:tc>
          <w:tcPr>
            <w:tcW w:w="1675" w:type="dxa"/>
          </w:tcPr>
          <w:p w:rsidR="00A953E3" w:rsidRDefault="00A953E3" w:rsidP="00BA2E22">
            <w:pPr>
              <w:jc w:val="center"/>
            </w:pPr>
            <w:r>
              <w:t>26.2</w:t>
            </w:r>
          </w:p>
        </w:tc>
        <w:tc>
          <w:tcPr>
            <w:tcW w:w="1676" w:type="dxa"/>
          </w:tcPr>
          <w:p w:rsidR="00A953E3" w:rsidRDefault="00A953E3" w:rsidP="00BA2E22">
            <w:pPr>
              <w:jc w:val="center"/>
            </w:pPr>
            <w:r>
              <w:t>19.6</w:t>
            </w:r>
          </w:p>
        </w:tc>
        <w:tc>
          <w:tcPr>
            <w:tcW w:w="1677" w:type="dxa"/>
          </w:tcPr>
          <w:p w:rsidR="00A953E3" w:rsidRDefault="00A953E3" w:rsidP="00BA2E22">
            <w:pPr>
              <w:jc w:val="center"/>
            </w:pPr>
            <w:r>
              <w:t>19.2</w:t>
            </w:r>
          </w:p>
        </w:tc>
        <w:tc>
          <w:tcPr>
            <w:tcW w:w="1677" w:type="dxa"/>
          </w:tcPr>
          <w:p w:rsidR="00A953E3" w:rsidRDefault="00A953E3" w:rsidP="00BA2E22">
            <w:pPr>
              <w:jc w:val="center"/>
            </w:pPr>
            <w:r>
              <w:t>14.2</w:t>
            </w:r>
          </w:p>
        </w:tc>
        <w:tc>
          <w:tcPr>
            <w:tcW w:w="1676" w:type="dxa"/>
          </w:tcPr>
          <w:p w:rsidR="00A953E3" w:rsidRDefault="00A953E3" w:rsidP="00BA2E22">
            <w:pPr>
              <w:jc w:val="center"/>
            </w:pPr>
            <w:r>
              <w:t>16.2</w:t>
            </w:r>
          </w:p>
        </w:tc>
        <w:tc>
          <w:tcPr>
            <w:tcW w:w="1676" w:type="dxa"/>
          </w:tcPr>
          <w:p w:rsidR="00A953E3" w:rsidRDefault="00A953E3" w:rsidP="00BA2E22">
            <w:pPr>
              <w:jc w:val="center"/>
            </w:pPr>
            <w:r>
              <w:t>16.2</w:t>
            </w:r>
          </w:p>
        </w:tc>
        <w:tc>
          <w:tcPr>
            <w:tcW w:w="1676" w:type="dxa"/>
          </w:tcPr>
          <w:p w:rsidR="00A953E3" w:rsidRDefault="00A953E3" w:rsidP="00BA2E22">
            <w:pPr>
              <w:jc w:val="center"/>
            </w:pPr>
            <w:r>
              <w:t>12.2</w:t>
            </w:r>
          </w:p>
        </w:tc>
      </w:tr>
      <w:tr w:rsidR="00A953E3" w:rsidTr="002D3407">
        <w:tc>
          <w:tcPr>
            <w:tcW w:w="1717" w:type="dxa"/>
          </w:tcPr>
          <w:p w:rsidR="00A953E3" w:rsidRPr="002D3407" w:rsidRDefault="00A953E3" w:rsidP="00BA2E22">
            <w:pPr>
              <w:jc w:val="center"/>
              <w:rPr>
                <w:b/>
              </w:rPr>
            </w:pPr>
            <w:r w:rsidRPr="002D3407">
              <w:rPr>
                <w:b/>
              </w:rPr>
              <w:t>29</w:t>
            </w:r>
          </w:p>
        </w:tc>
        <w:tc>
          <w:tcPr>
            <w:tcW w:w="1675" w:type="dxa"/>
          </w:tcPr>
          <w:p w:rsidR="00A953E3" w:rsidRDefault="00A953E3" w:rsidP="00BA2E22">
            <w:pPr>
              <w:jc w:val="center"/>
            </w:pPr>
            <w:r>
              <w:t>24.3</w:t>
            </w:r>
          </w:p>
        </w:tc>
        <w:tc>
          <w:tcPr>
            <w:tcW w:w="1676" w:type="dxa"/>
          </w:tcPr>
          <w:p w:rsidR="00A953E3" w:rsidRDefault="00A953E3" w:rsidP="00BA2E22">
            <w:pPr>
              <w:jc w:val="center"/>
            </w:pPr>
            <w:r>
              <w:t>15.2</w:t>
            </w:r>
          </w:p>
        </w:tc>
        <w:tc>
          <w:tcPr>
            <w:tcW w:w="1677" w:type="dxa"/>
          </w:tcPr>
          <w:p w:rsidR="00A953E3" w:rsidRDefault="00A953E3" w:rsidP="00BA2E22">
            <w:pPr>
              <w:jc w:val="center"/>
            </w:pPr>
            <w:r>
              <w:t>19.5</w:t>
            </w:r>
          </w:p>
        </w:tc>
        <w:tc>
          <w:tcPr>
            <w:tcW w:w="1677" w:type="dxa"/>
          </w:tcPr>
          <w:p w:rsidR="00A953E3" w:rsidRDefault="00A953E3" w:rsidP="00BA2E22">
            <w:pPr>
              <w:jc w:val="center"/>
            </w:pPr>
            <w:r>
              <w:t>13.5</w:t>
            </w:r>
          </w:p>
        </w:tc>
        <w:tc>
          <w:tcPr>
            <w:tcW w:w="1676" w:type="dxa"/>
          </w:tcPr>
          <w:p w:rsidR="00A953E3" w:rsidRDefault="00A953E3" w:rsidP="00BA2E22">
            <w:pPr>
              <w:jc w:val="center"/>
            </w:pPr>
            <w:r>
              <w:t>18.9</w:t>
            </w:r>
          </w:p>
        </w:tc>
        <w:tc>
          <w:tcPr>
            <w:tcW w:w="1676" w:type="dxa"/>
          </w:tcPr>
          <w:p w:rsidR="00A953E3" w:rsidRDefault="00A953E3" w:rsidP="00BA2E22">
            <w:pPr>
              <w:jc w:val="center"/>
            </w:pPr>
            <w:r>
              <w:t>17.2</w:t>
            </w:r>
          </w:p>
        </w:tc>
        <w:tc>
          <w:tcPr>
            <w:tcW w:w="1676" w:type="dxa"/>
          </w:tcPr>
          <w:p w:rsidR="00A953E3" w:rsidRDefault="00A953E3" w:rsidP="00BA2E22">
            <w:pPr>
              <w:jc w:val="center"/>
            </w:pPr>
            <w:r>
              <w:t>13.3</w:t>
            </w:r>
          </w:p>
        </w:tc>
      </w:tr>
      <w:tr w:rsidR="00A953E3" w:rsidTr="002D3407">
        <w:tc>
          <w:tcPr>
            <w:tcW w:w="1717" w:type="dxa"/>
          </w:tcPr>
          <w:p w:rsidR="00A953E3" w:rsidRPr="002D3407" w:rsidRDefault="00A953E3" w:rsidP="00BA2E22">
            <w:pPr>
              <w:jc w:val="center"/>
              <w:rPr>
                <w:b/>
              </w:rPr>
            </w:pPr>
            <w:r w:rsidRPr="002D3407">
              <w:rPr>
                <w:b/>
              </w:rPr>
              <w:t>30</w:t>
            </w:r>
          </w:p>
        </w:tc>
        <w:tc>
          <w:tcPr>
            <w:tcW w:w="1675" w:type="dxa"/>
          </w:tcPr>
          <w:p w:rsidR="00A953E3" w:rsidRDefault="00A953E3" w:rsidP="00BA2E22">
            <w:pPr>
              <w:jc w:val="center"/>
            </w:pPr>
            <w:r>
              <w:t>21.2</w:t>
            </w:r>
          </w:p>
        </w:tc>
        <w:tc>
          <w:tcPr>
            <w:tcW w:w="1676" w:type="dxa"/>
          </w:tcPr>
          <w:p w:rsidR="00A953E3" w:rsidRDefault="00A953E3" w:rsidP="00BA2E22">
            <w:pPr>
              <w:jc w:val="center"/>
            </w:pPr>
            <w:r>
              <w:t>15.2</w:t>
            </w:r>
          </w:p>
        </w:tc>
        <w:tc>
          <w:tcPr>
            <w:tcW w:w="1677" w:type="dxa"/>
          </w:tcPr>
          <w:p w:rsidR="00A953E3" w:rsidRDefault="00A953E3" w:rsidP="00BA2E22">
            <w:pPr>
              <w:jc w:val="center"/>
            </w:pPr>
            <w:r>
              <w:t>16.3</w:t>
            </w:r>
          </w:p>
        </w:tc>
        <w:tc>
          <w:tcPr>
            <w:tcW w:w="1677" w:type="dxa"/>
          </w:tcPr>
          <w:p w:rsidR="00A953E3" w:rsidRDefault="00A953E3" w:rsidP="00BA2E22">
            <w:pPr>
              <w:jc w:val="center"/>
            </w:pPr>
            <w:r>
              <w:t>16.5</w:t>
            </w:r>
          </w:p>
        </w:tc>
        <w:tc>
          <w:tcPr>
            <w:tcW w:w="1676" w:type="dxa"/>
          </w:tcPr>
          <w:p w:rsidR="00A953E3" w:rsidRDefault="00A953E3" w:rsidP="00BA2E22">
            <w:pPr>
              <w:jc w:val="center"/>
            </w:pPr>
            <w:r>
              <w:t>13.5</w:t>
            </w:r>
          </w:p>
        </w:tc>
        <w:tc>
          <w:tcPr>
            <w:tcW w:w="1676" w:type="dxa"/>
          </w:tcPr>
          <w:p w:rsidR="00A953E3" w:rsidRDefault="00A953E3" w:rsidP="00BA2E22">
            <w:pPr>
              <w:jc w:val="center"/>
            </w:pPr>
            <w:r>
              <w:t>14.6</w:t>
            </w:r>
          </w:p>
        </w:tc>
        <w:tc>
          <w:tcPr>
            <w:tcW w:w="1676" w:type="dxa"/>
          </w:tcPr>
          <w:p w:rsidR="00A953E3" w:rsidRDefault="00A953E3" w:rsidP="00BA2E22">
            <w:pPr>
              <w:jc w:val="center"/>
            </w:pPr>
            <w:r>
              <w:t>14.5</w:t>
            </w:r>
          </w:p>
        </w:tc>
      </w:tr>
      <w:tr w:rsidR="00A953E3" w:rsidTr="002D3407">
        <w:tc>
          <w:tcPr>
            <w:tcW w:w="1717" w:type="dxa"/>
          </w:tcPr>
          <w:p w:rsidR="00A953E3" w:rsidRPr="002D3407" w:rsidRDefault="00A953E3" w:rsidP="00BA2E22">
            <w:pPr>
              <w:jc w:val="center"/>
              <w:rPr>
                <w:b/>
              </w:rPr>
            </w:pPr>
            <w:r w:rsidRPr="002D3407">
              <w:rPr>
                <w:b/>
              </w:rPr>
              <w:t>AVERAGE</w:t>
            </w:r>
          </w:p>
        </w:tc>
        <w:tc>
          <w:tcPr>
            <w:tcW w:w="11733" w:type="dxa"/>
            <w:gridSpan w:val="7"/>
          </w:tcPr>
          <w:p w:rsidR="00A953E3" w:rsidRDefault="00A953E3" w:rsidP="00BA2E22">
            <w:pPr>
              <w:jc w:val="center"/>
            </w:pPr>
            <w:r>
              <w:t>18.38</w:t>
            </w:r>
          </w:p>
        </w:tc>
      </w:tr>
    </w:tbl>
    <w:p w:rsidR="004D7ACB" w:rsidRPr="004D7ACB" w:rsidRDefault="004D7ACB" w:rsidP="00F70A36">
      <w:pPr>
        <w:rPr>
          <w:rFonts w:ascii="Times New Roman" w:hAnsi="Times New Roman"/>
          <w:sz w:val="28"/>
          <w:szCs w:val="28"/>
        </w:rPr>
      </w:pPr>
    </w:p>
    <w:sectPr w:rsidR="004D7ACB" w:rsidRPr="004D7ACB" w:rsidSect="006E6DBB">
      <w:pgSz w:w="16834" w:h="11909" w:orient="landscape" w:code="9"/>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2E22" w:rsidRDefault="00BA2E22" w:rsidP="00722092">
      <w:pPr>
        <w:spacing w:after="0" w:line="240" w:lineRule="auto"/>
      </w:pPr>
      <w:r>
        <w:separator/>
      </w:r>
    </w:p>
  </w:endnote>
  <w:endnote w:type="continuationSeparator" w:id="0">
    <w:p w:rsidR="00BA2E22" w:rsidRDefault="00BA2E22" w:rsidP="007220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udi Akshar">
    <w:panose1 w:val="02000000000000000000"/>
    <w:charset w:val="00"/>
    <w:family w:val="auto"/>
    <w:pitch w:val="variable"/>
    <w:sig w:usb0="80000003" w:usb1="00000000" w:usb2="00000000" w:usb3="00000000" w:csb0="00000001" w:csb1="00000000"/>
  </w:font>
  <w:font w:name="Nudi 01 e">
    <w:panose1 w:val="00000000000000000000"/>
    <w:charset w:val="00"/>
    <w:family w:val="auto"/>
    <w:pitch w:val="variable"/>
    <w:sig w:usb0="00000003" w:usb1="00000000" w:usb2="00000000" w:usb3="00000000" w:csb0="00000001" w:csb1="00000000"/>
  </w:font>
  <w:font w:name="Tunga">
    <w:altName w:val="Nirmala UI"/>
    <w:panose1 w:val="020B0502040204020203"/>
    <w:charset w:val="01"/>
    <w:family w:val="roman"/>
    <w:notTrueType/>
    <w:pitch w:val="variable"/>
    <w:sig w:usb0="00000000" w:usb1="00000000" w:usb2="00000000" w:usb3="00000000" w:csb0="00000000" w:csb1="00000000"/>
  </w:font>
  <w:font w:name="Nirmala UI">
    <w:panose1 w:val="020B0502040204020203"/>
    <w:charset w:val="00"/>
    <w:family w:val="swiss"/>
    <w:pitch w:val="variable"/>
    <w:sig w:usb0="80FF8023" w:usb1="0000004A" w:usb2="000002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1361549"/>
      <w:docPartObj>
        <w:docPartGallery w:val="Page Numbers (Bottom of Page)"/>
        <w:docPartUnique/>
      </w:docPartObj>
    </w:sdtPr>
    <w:sdtContent>
      <w:p w:rsidR="00BA2E22" w:rsidRDefault="00254089">
        <w:pPr>
          <w:pStyle w:val="Footer"/>
          <w:jc w:val="center"/>
        </w:pPr>
        <w:fldSimple w:instr=" PAGE   \* MERGEFORMAT ">
          <w:r w:rsidR="000450A9">
            <w:rPr>
              <w:noProof/>
            </w:rPr>
            <w:t>18</w:t>
          </w:r>
        </w:fldSimple>
      </w:p>
    </w:sdtContent>
  </w:sdt>
  <w:p w:rsidR="00BA2E22" w:rsidRDefault="00BA2E2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22" w:rsidRDefault="00254089">
    <w:pPr>
      <w:pStyle w:val="Footer"/>
      <w:jc w:val="center"/>
    </w:pPr>
    <w:fldSimple w:instr=" PAGE   \* MERGEFORMAT ">
      <w:r w:rsidR="000450A9">
        <w:rPr>
          <w:noProof/>
        </w:rPr>
        <w:t>156</w:t>
      </w:r>
    </w:fldSimple>
  </w:p>
  <w:p w:rsidR="00BA2E22" w:rsidRDefault="00BA2E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2E22" w:rsidRDefault="00BA2E22" w:rsidP="00722092">
      <w:pPr>
        <w:spacing w:after="0" w:line="240" w:lineRule="auto"/>
      </w:pPr>
      <w:r>
        <w:separator/>
      </w:r>
    </w:p>
  </w:footnote>
  <w:footnote w:type="continuationSeparator" w:id="0">
    <w:p w:rsidR="00BA2E22" w:rsidRDefault="00BA2E22" w:rsidP="007220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4"/>
    <w:multiLevelType w:val="hybridMultilevel"/>
    <w:tmpl w:val="A1E8E05E"/>
    <w:lvl w:ilvl="0" w:tplc="EFD0C7CA">
      <w:start w:val="3"/>
      <w:numFmt w:val="decimal"/>
      <w:lvlText w:val="%1."/>
      <w:lvlJc w:val="left"/>
      <w:pPr>
        <w:tabs>
          <w:tab w:val="num" w:pos="720"/>
        </w:tabs>
        <w:ind w:left="720" w:hanging="360"/>
      </w:pPr>
      <w:rPr>
        <w:b/>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0012DB"/>
    <w:multiLevelType w:val="hybridMultilevel"/>
    <w:tmpl w:val="0000153C"/>
    <w:lvl w:ilvl="0" w:tplc="00007E87">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001547"/>
    <w:multiLevelType w:val="hybridMultilevel"/>
    <w:tmpl w:val="000054DE"/>
    <w:lvl w:ilvl="0" w:tplc="000039B3">
      <w:start w:val="6"/>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00002D12"/>
    <w:multiLevelType w:val="hybridMultilevel"/>
    <w:tmpl w:val="0000074D"/>
    <w:lvl w:ilvl="0" w:tplc="00004DC8">
      <w:start w:val="7"/>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0000390C"/>
    <w:multiLevelType w:val="hybridMultilevel"/>
    <w:tmpl w:val="00000F3E"/>
    <w:lvl w:ilvl="0" w:tplc="00000099">
      <w:start w:val="2"/>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nsid w:val="0000491C"/>
    <w:multiLevelType w:val="hybridMultilevel"/>
    <w:tmpl w:val="00004D06"/>
    <w:lvl w:ilvl="0" w:tplc="00004DB7">
      <w:start w:val="5"/>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nsid w:val="00A577A5"/>
    <w:multiLevelType w:val="hybridMultilevel"/>
    <w:tmpl w:val="A4F018CE"/>
    <w:lvl w:ilvl="0" w:tplc="40090011">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7">
    <w:nsid w:val="02273840"/>
    <w:multiLevelType w:val="hybridMultilevel"/>
    <w:tmpl w:val="36FCC7DE"/>
    <w:lvl w:ilvl="0" w:tplc="1D06B334">
      <w:start w:val="1"/>
      <w:numFmt w:val="lowerLetter"/>
      <w:lvlText w:val="%1)"/>
      <w:lvlJc w:val="left"/>
      <w:pPr>
        <w:tabs>
          <w:tab w:val="num" w:pos="720"/>
        </w:tabs>
        <w:ind w:left="720" w:hanging="360"/>
      </w:pPr>
    </w:lvl>
    <w:lvl w:ilvl="1" w:tplc="3E26AAF6" w:tentative="1">
      <w:start w:val="1"/>
      <w:numFmt w:val="lowerLetter"/>
      <w:lvlText w:val="%2)"/>
      <w:lvlJc w:val="left"/>
      <w:pPr>
        <w:tabs>
          <w:tab w:val="num" w:pos="1440"/>
        </w:tabs>
        <w:ind w:left="1440" w:hanging="360"/>
      </w:pPr>
    </w:lvl>
    <w:lvl w:ilvl="2" w:tplc="19BC8E50" w:tentative="1">
      <w:start w:val="1"/>
      <w:numFmt w:val="lowerLetter"/>
      <w:lvlText w:val="%3)"/>
      <w:lvlJc w:val="left"/>
      <w:pPr>
        <w:tabs>
          <w:tab w:val="num" w:pos="2160"/>
        </w:tabs>
        <w:ind w:left="2160" w:hanging="360"/>
      </w:pPr>
    </w:lvl>
    <w:lvl w:ilvl="3" w:tplc="30C09710" w:tentative="1">
      <w:start w:val="1"/>
      <w:numFmt w:val="lowerLetter"/>
      <w:lvlText w:val="%4)"/>
      <w:lvlJc w:val="left"/>
      <w:pPr>
        <w:tabs>
          <w:tab w:val="num" w:pos="2880"/>
        </w:tabs>
        <w:ind w:left="2880" w:hanging="360"/>
      </w:pPr>
    </w:lvl>
    <w:lvl w:ilvl="4" w:tplc="E3C210D6" w:tentative="1">
      <w:start w:val="1"/>
      <w:numFmt w:val="lowerLetter"/>
      <w:lvlText w:val="%5)"/>
      <w:lvlJc w:val="left"/>
      <w:pPr>
        <w:tabs>
          <w:tab w:val="num" w:pos="3600"/>
        </w:tabs>
        <w:ind w:left="3600" w:hanging="360"/>
      </w:pPr>
    </w:lvl>
    <w:lvl w:ilvl="5" w:tplc="4EF0A3A4" w:tentative="1">
      <w:start w:val="1"/>
      <w:numFmt w:val="lowerLetter"/>
      <w:lvlText w:val="%6)"/>
      <w:lvlJc w:val="left"/>
      <w:pPr>
        <w:tabs>
          <w:tab w:val="num" w:pos="4320"/>
        </w:tabs>
        <w:ind w:left="4320" w:hanging="360"/>
      </w:pPr>
    </w:lvl>
    <w:lvl w:ilvl="6" w:tplc="5A2243E0" w:tentative="1">
      <w:start w:val="1"/>
      <w:numFmt w:val="lowerLetter"/>
      <w:lvlText w:val="%7)"/>
      <w:lvlJc w:val="left"/>
      <w:pPr>
        <w:tabs>
          <w:tab w:val="num" w:pos="5040"/>
        </w:tabs>
        <w:ind w:left="5040" w:hanging="360"/>
      </w:pPr>
    </w:lvl>
    <w:lvl w:ilvl="7" w:tplc="7A847C60" w:tentative="1">
      <w:start w:val="1"/>
      <w:numFmt w:val="lowerLetter"/>
      <w:lvlText w:val="%8)"/>
      <w:lvlJc w:val="left"/>
      <w:pPr>
        <w:tabs>
          <w:tab w:val="num" w:pos="5760"/>
        </w:tabs>
        <w:ind w:left="5760" w:hanging="360"/>
      </w:pPr>
    </w:lvl>
    <w:lvl w:ilvl="8" w:tplc="FE5804C2" w:tentative="1">
      <w:start w:val="1"/>
      <w:numFmt w:val="lowerLetter"/>
      <w:lvlText w:val="%9)"/>
      <w:lvlJc w:val="left"/>
      <w:pPr>
        <w:tabs>
          <w:tab w:val="num" w:pos="6480"/>
        </w:tabs>
        <w:ind w:left="6480" w:hanging="360"/>
      </w:pPr>
    </w:lvl>
  </w:abstractNum>
  <w:abstractNum w:abstractNumId="8">
    <w:nsid w:val="02DF4315"/>
    <w:multiLevelType w:val="hybridMultilevel"/>
    <w:tmpl w:val="DD5CBCB2"/>
    <w:lvl w:ilvl="0" w:tplc="C1FA150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030E5F9C"/>
    <w:multiLevelType w:val="hybridMultilevel"/>
    <w:tmpl w:val="666E07C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036016DB"/>
    <w:multiLevelType w:val="hybridMultilevel"/>
    <w:tmpl w:val="CD6A1BDC"/>
    <w:lvl w:ilvl="0" w:tplc="D082B6F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03D2381E"/>
    <w:multiLevelType w:val="hybridMultilevel"/>
    <w:tmpl w:val="A920D026"/>
    <w:lvl w:ilvl="0" w:tplc="1DC80762">
      <w:start w:val="1"/>
      <w:numFmt w:val="lowerLetter"/>
      <w:lvlText w:val="%1)"/>
      <w:lvlJc w:val="left"/>
      <w:pPr>
        <w:ind w:left="1146" w:hanging="36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2">
    <w:nsid w:val="055D6DE1"/>
    <w:multiLevelType w:val="hybridMultilevel"/>
    <w:tmpl w:val="5B7CF9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2C6E8C"/>
    <w:multiLevelType w:val="hybridMultilevel"/>
    <w:tmpl w:val="70668324"/>
    <w:lvl w:ilvl="0" w:tplc="65CCBA2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nsid w:val="09274F36"/>
    <w:multiLevelType w:val="hybridMultilevel"/>
    <w:tmpl w:val="42948BA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09DF7297"/>
    <w:multiLevelType w:val="hybridMultilevel"/>
    <w:tmpl w:val="D01C819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09EA0419"/>
    <w:multiLevelType w:val="hybridMultilevel"/>
    <w:tmpl w:val="A93AA7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0D6F0EC8"/>
    <w:multiLevelType w:val="hybridMultilevel"/>
    <w:tmpl w:val="93B02F6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0D883BED"/>
    <w:multiLevelType w:val="hybridMultilevel"/>
    <w:tmpl w:val="15F6CA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DA46CBB"/>
    <w:multiLevelType w:val="hybridMultilevel"/>
    <w:tmpl w:val="1716F95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0E4808B4"/>
    <w:multiLevelType w:val="hybridMultilevel"/>
    <w:tmpl w:val="A56ED7C0"/>
    <w:lvl w:ilvl="0" w:tplc="4C1C3D3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nsid w:val="0F6248C7"/>
    <w:multiLevelType w:val="hybridMultilevel"/>
    <w:tmpl w:val="ADD8A44C"/>
    <w:lvl w:ilvl="0" w:tplc="758AB03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nsid w:val="0FAB4E87"/>
    <w:multiLevelType w:val="hybridMultilevel"/>
    <w:tmpl w:val="BC3CE782"/>
    <w:lvl w:ilvl="0" w:tplc="7D105D1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0066679"/>
    <w:multiLevelType w:val="hybridMultilevel"/>
    <w:tmpl w:val="5F3E2CC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1064780D"/>
    <w:multiLevelType w:val="hybridMultilevel"/>
    <w:tmpl w:val="C1DEF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0A40B26"/>
    <w:multiLevelType w:val="hybridMultilevel"/>
    <w:tmpl w:val="156C1450"/>
    <w:lvl w:ilvl="0" w:tplc="831E9BA6">
      <w:start w:val="1"/>
      <w:numFmt w:val="lowerLetter"/>
      <w:lvlText w:val="%1)"/>
      <w:lvlJc w:val="left"/>
      <w:pPr>
        <w:ind w:left="1070" w:hanging="36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nsid w:val="115510B7"/>
    <w:multiLevelType w:val="hybridMultilevel"/>
    <w:tmpl w:val="EBACC8A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11911108"/>
    <w:multiLevelType w:val="hybridMultilevel"/>
    <w:tmpl w:val="34AE41C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11DE1678"/>
    <w:multiLevelType w:val="hybridMultilevel"/>
    <w:tmpl w:val="7AB63CD6"/>
    <w:lvl w:ilvl="0" w:tplc="2AF449F8">
      <w:start w:val="1"/>
      <w:numFmt w:val="lowerLetter"/>
      <w:lvlText w:val="%1)"/>
      <w:lvlJc w:val="left"/>
      <w:pPr>
        <w:tabs>
          <w:tab w:val="num" w:pos="720"/>
        </w:tabs>
        <w:ind w:left="720" w:hanging="360"/>
      </w:pPr>
    </w:lvl>
    <w:lvl w:ilvl="1" w:tplc="2A58D5E4" w:tentative="1">
      <w:start w:val="1"/>
      <w:numFmt w:val="lowerLetter"/>
      <w:lvlText w:val="%2)"/>
      <w:lvlJc w:val="left"/>
      <w:pPr>
        <w:tabs>
          <w:tab w:val="num" w:pos="1440"/>
        </w:tabs>
        <w:ind w:left="1440" w:hanging="360"/>
      </w:pPr>
    </w:lvl>
    <w:lvl w:ilvl="2" w:tplc="4BD24768" w:tentative="1">
      <w:start w:val="1"/>
      <w:numFmt w:val="lowerLetter"/>
      <w:lvlText w:val="%3)"/>
      <w:lvlJc w:val="left"/>
      <w:pPr>
        <w:tabs>
          <w:tab w:val="num" w:pos="2160"/>
        </w:tabs>
        <w:ind w:left="2160" w:hanging="360"/>
      </w:pPr>
    </w:lvl>
    <w:lvl w:ilvl="3" w:tplc="BED69E16" w:tentative="1">
      <w:start w:val="1"/>
      <w:numFmt w:val="lowerLetter"/>
      <w:lvlText w:val="%4)"/>
      <w:lvlJc w:val="left"/>
      <w:pPr>
        <w:tabs>
          <w:tab w:val="num" w:pos="2880"/>
        </w:tabs>
        <w:ind w:left="2880" w:hanging="360"/>
      </w:pPr>
    </w:lvl>
    <w:lvl w:ilvl="4" w:tplc="306A9EB4" w:tentative="1">
      <w:start w:val="1"/>
      <w:numFmt w:val="lowerLetter"/>
      <w:lvlText w:val="%5)"/>
      <w:lvlJc w:val="left"/>
      <w:pPr>
        <w:tabs>
          <w:tab w:val="num" w:pos="3600"/>
        </w:tabs>
        <w:ind w:left="3600" w:hanging="360"/>
      </w:pPr>
    </w:lvl>
    <w:lvl w:ilvl="5" w:tplc="F1B6633E" w:tentative="1">
      <w:start w:val="1"/>
      <w:numFmt w:val="lowerLetter"/>
      <w:lvlText w:val="%6)"/>
      <w:lvlJc w:val="left"/>
      <w:pPr>
        <w:tabs>
          <w:tab w:val="num" w:pos="4320"/>
        </w:tabs>
        <w:ind w:left="4320" w:hanging="360"/>
      </w:pPr>
    </w:lvl>
    <w:lvl w:ilvl="6" w:tplc="DC6CAD84" w:tentative="1">
      <w:start w:val="1"/>
      <w:numFmt w:val="lowerLetter"/>
      <w:lvlText w:val="%7)"/>
      <w:lvlJc w:val="left"/>
      <w:pPr>
        <w:tabs>
          <w:tab w:val="num" w:pos="5040"/>
        </w:tabs>
        <w:ind w:left="5040" w:hanging="360"/>
      </w:pPr>
    </w:lvl>
    <w:lvl w:ilvl="7" w:tplc="1068E330" w:tentative="1">
      <w:start w:val="1"/>
      <w:numFmt w:val="lowerLetter"/>
      <w:lvlText w:val="%8)"/>
      <w:lvlJc w:val="left"/>
      <w:pPr>
        <w:tabs>
          <w:tab w:val="num" w:pos="5760"/>
        </w:tabs>
        <w:ind w:left="5760" w:hanging="360"/>
      </w:pPr>
    </w:lvl>
    <w:lvl w:ilvl="8" w:tplc="29808E0C" w:tentative="1">
      <w:start w:val="1"/>
      <w:numFmt w:val="lowerLetter"/>
      <w:lvlText w:val="%9)"/>
      <w:lvlJc w:val="left"/>
      <w:pPr>
        <w:tabs>
          <w:tab w:val="num" w:pos="6480"/>
        </w:tabs>
        <w:ind w:left="6480" w:hanging="360"/>
      </w:pPr>
    </w:lvl>
  </w:abstractNum>
  <w:abstractNum w:abstractNumId="29">
    <w:nsid w:val="12F043A9"/>
    <w:multiLevelType w:val="hybridMultilevel"/>
    <w:tmpl w:val="FA24EF8A"/>
    <w:lvl w:ilvl="0" w:tplc="BABE8F5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13A319BE"/>
    <w:multiLevelType w:val="hybridMultilevel"/>
    <w:tmpl w:val="72AA4AE8"/>
    <w:lvl w:ilvl="0" w:tplc="32DC8D2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nsid w:val="15812892"/>
    <w:multiLevelType w:val="hybridMultilevel"/>
    <w:tmpl w:val="443E8B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165D32A2"/>
    <w:multiLevelType w:val="hybridMultilevel"/>
    <w:tmpl w:val="36AEFBE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171127B3"/>
    <w:multiLevelType w:val="hybridMultilevel"/>
    <w:tmpl w:val="7C6228F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190877E2"/>
    <w:multiLevelType w:val="hybridMultilevel"/>
    <w:tmpl w:val="6DCE0DAE"/>
    <w:lvl w:ilvl="0" w:tplc="18086E9A">
      <w:start w:val="1"/>
      <w:numFmt w:val="lowerLetter"/>
      <w:lvlText w:val="%1)"/>
      <w:lvlJc w:val="left"/>
      <w:pPr>
        <w:ind w:left="1146" w:hanging="36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35">
    <w:nsid w:val="19866944"/>
    <w:multiLevelType w:val="hybridMultilevel"/>
    <w:tmpl w:val="D608A3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1A85209B"/>
    <w:multiLevelType w:val="hybridMultilevel"/>
    <w:tmpl w:val="2376EE3E"/>
    <w:lvl w:ilvl="0" w:tplc="8E46A2E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
    <w:nsid w:val="1BB8233D"/>
    <w:multiLevelType w:val="hybridMultilevel"/>
    <w:tmpl w:val="ED78CB08"/>
    <w:lvl w:ilvl="0" w:tplc="40090011">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1BC20EBD"/>
    <w:multiLevelType w:val="hybridMultilevel"/>
    <w:tmpl w:val="12C6BA1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1C4D6447"/>
    <w:multiLevelType w:val="hybridMultilevel"/>
    <w:tmpl w:val="EDAC965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1DBD159C"/>
    <w:multiLevelType w:val="hybridMultilevel"/>
    <w:tmpl w:val="8EC004A6"/>
    <w:lvl w:ilvl="0" w:tplc="77F42E9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1">
    <w:nsid w:val="1F3C77D5"/>
    <w:multiLevelType w:val="hybridMultilevel"/>
    <w:tmpl w:val="500EBB1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1FA779FD"/>
    <w:multiLevelType w:val="hybridMultilevel"/>
    <w:tmpl w:val="46C2CFE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1FD738B5"/>
    <w:multiLevelType w:val="hybridMultilevel"/>
    <w:tmpl w:val="47E2387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20E4704E"/>
    <w:multiLevelType w:val="hybridMultilevel"/>
    <w:tmpl w:val="36526E50"/>
    <w:lvl w:ilvl="0" w:tplc="372857BC">
      <w:start w:val="1"/>
      <w:numFmt w:val="lowerLetter"/>
      <w:lvlText w:val="%1)"/>
      <w:lvlJc w:val="left"/>
      <w:pPr>
        <w:ind w:left="1146" w:hanging="36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45">
    <w:nsid w:val="221410CE"/>
    <w:multiLevelType w:val="hybridMultilevel"/>
    <w:tmpl w:val="97DC8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25C6A1C"/>
    <w:multiLevelType w:val="hybridMultilevel"/>
    <w:tmpl w:val="EA26345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23A77DDF"/>
    <w:multiLevelType w:val="hybridMultilevel"/>
    <w:tmpl w:val="9C9C7A5C"/>
    <w:lvl w:ilvl="0" w:tplc="6032C5F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25253D65"/>
    <w:multiLevelType w:val="hybridMultilevel"/>
    <w:tmpl w:val="AAB8D45C"/>
    <w:lvl w:ilvl="0" w:tplc="D69807EE">
      <w:start w:val="1"/>
      <w:numFmt w:val="lowerLetter"/>
      <w:lvlText w:val="%1)"/>
      <w:lvlJc w:val="left"/>
      <w:pPr>
        <w:ind w:left="1146" w:hanging="36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49">
    <w:nsid w:val="2582186C"/>
    <w:multiLevelType w:val="hybridMultilevel"/>
    <w:tmpl w:val="89B696B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288E0CF7"/>
    <w:multiLevelType w:val="hybridMultilevel"/>
    <w:tmpl w:val="1CD46EA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29D509D3"/>
    <w:multiLevelType w:val="hybridMultilevel"/>
    <w:tmpl w:val="A0DEFD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29E91431"/>
    <w:multiLevelType w:val="hybridMultilevel"/>
    <w:tmpl w:val="80FEFA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2C642F5E"/>
    <w:multiLevelType w:val="hybridMultilevel"/>
    <w:tmpl w:val="D862DFAE"/>
    <w:lvl w:ilvl="0" w:tplc="7E7E4F62">
      <w:start w:val="1"/>
      <w:numFmt w:val="lowerLetter"/>
      <w:lvlText w:val="%1)"/>
      <w:lvlJc w:val="left"/>
      <w:pPr>
        <w:ind w:left="1146" w:hanging="36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54">
    <w:nsid w:val="2C73685D"/>
    <w:multiLevelType w:val="hybridMultilevel"/>
    <w:tmpl w:val="E786B9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nsid w:val="2D2365C9"/>
    <w:multiLevelType w:val="hybridMultilevel"/>
    <w:tmpl w:val="5F9077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2D926EA9"/>
    <w:multiLevelType w:val="hybridMultilevel"/>
    <w:tmpl w:val="4CE8BEDC"/>
    <w:lvl w:ilvl="0" w:tplc="B71412CA">
      <w:start w:val="1"/>
      <w:numFmt w:val="lowerLetter"/>
      <w:lvlText w:val="%1)"/>
      <w:lvlJc w:val="left"/>
      <w:pPr>
        <w:tabs>
          <w:tab w:val="num" w:pos="720"/>
        </w:tabs>
        <w:ind w:left="720" w:hanging="360"/>
      </w:pPr>
    </w:lvl>
    <w:lvl w:ilvl="1" w:tplc="28301560" w:tentative="1">
      <w:start w:val="1"/>
      <w:numFmt w:val="lowerLetter"/>
      <w:lvlText w:val="%2)"/>
      <w:lvlJc w:val="left"/>
      <w:pPr>
        <w:tabs>
          <w:tab w:val="num" w:pos="1440"/>
        </w:tabs>
        <w:ind w:left="1440" w:hanging="360"/>
      </w:pPr>
    </w:lvl>
    <w:lvl w:ilvl="2" w:tplc="4E58EEA4" w:tentative="1">
      <w:start w:val="1"/>
      <w:numFmt w:val="lowerLetter"/>
      <w:lvlText w:val="%3)"/>
      <w:lvlJc w:val="left"/>
      <w:pPr>
        <w:tabs>
          <w:tab w:val="num" w:pos="2160"/>
        </w:tabs>
        <w:ind w:left="2160" w:hanging="360"/>
      </w:pPr>
    </w:lvl>
    <w:lvl w:ilvl="3" w:tplc="D3C49596" w:tentative="1">
      <w:start w:val="1"/>
      <w:numFmt w:val="lowerLetter"/>
      <w:lvlText w:val="%4)"/>
      <w:lvlJc w:val="left"/>
      <w:pPr>
        <w:tabs>
          <w:tab w:val="num" w:pos="2880"/>
        </w:tabs>
        <w:ind w:left="2880" w:hanging="360"/>
      </w:pPr>
    </w:lvl>
    <w:lvl w:ilvl="4" w:tplc="3094115E" w:tentative="1">
      <w:start w:val="1"/>
      <w:numFmt w:val="lowerLetter"/>
      <w:lvlText w:val="%5)"/>
      <w:lvlJc w:val="left"/>
      <w:pPr>
        <w:tabs>
          <w:tab w:val="num" w:pos="3600"/>
        </w:tabs>
        <w:ind w:left="3600" w:hanging="360"/>
      </w:pPr>
    </w:lvl>
    <w:lvl w:ilvl="5" w:tplc="88D84782" w:tentative="1">
      <w:start w:val="1"/>
      <w:numFmt w:val="lowerLetter"/>
      <w:lvlText w:val="%6)"/>
      <w:lvlJc w:val="left"/>
      <w:pPr>
        <w:tabs>
          <w:tab w:val="num" w:pos="4320"/>
        </w:tabs>
        <w:ind w:left="4320" w:hanging="360"/>
      </w:pPr>
    </w:lvl>
    <w:lvl w:ilvl="6" w:tplc="D99000B8" w:tentative="1">
      <w:start w:val="1"/>
      <w:numFmt w:val="lowerLetter"/>
      <w:lvlText w:val="%7)"/>
      <w:lvlJc w:val="left"/>
      <w:pPr>
        <w:tabs>
          <w:tab w:val="num" w:pos="5040"/>
        </w:tabs>
        <w:ind w:left="5040" w:hanging="360"/>
      </w:pPr>
    </w:lvl>
    <w:lvl w:ilvl="7" w:tplc="F0E412CC" w:tentative="1">
      <w:start w:val="1"/>
      <w:numFmt w:val="lowerLetter"/>
      <w:lvlText w:val="%8)"/>
      <w:lvlJc w:val="left"/>
      <w:pPr>
        <w:tabs>
          <w:tab w:val="num" w:pos="5760"/>
        </w:tabs>
        <w:ind w:left="5760" w:hanging="360"/>
      </w:pPr>
    </w:lvl>
    <w:lvl w:ilvl="8" w:tplc="72FE03B8" w:tentative="1">
      <w:start w:val="1"/>
      <w:numFmt w:val="lowerLetter"/>
      <w:lvlText w:val="%9)"/>
      <w:lvlJc w:val="left"/>
      <w:pPr>
        <w:tabs>
          <w:tab w:val="num" w:pos="6480"/>
        </w:tabs>
        <w:ind w:left="6480" w:hanging="360"/>
      </w:pPr>
    </w:lvl>
  </w:abstractNum>
  <w:abstractNum w:abstractNumId="57">
    <w:nsid w:val="309A51EB"/>
    <w:multiLevelType w:val="hybridMultilevel"/>
    <w:tmpl w:val="DD36F01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3152620F"/>
    <w:multiLevelType w:val="hybridMultilevel"/>
    <w:tmpl w:val="352C1F70"/>
    <w:lvl w:ilvl="0" w:tplc="40090011">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9">
    <w:nsid w:val="330158FF"/>
    <w:multiLevelType w:val="hybridMultilevel"/>
    <w:tmpl w:val="114E599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33A32A95"/>
    <w:multiLevelType w:val="hybridMultilevel"/>
    <w:tmpl w:val="ACFCCFB2"/>
    <w:lvl w:ilvl="0" w:tplc="4009000B">
      <w:start w:val="1"/>
      <w:numFmt w:val="bullet"/>
      <w:lvlText w:val=""/>
      <w:lvlJc w:val="left"/>
      <w:pPr>
        <w:ind w:left="770" w:hanging="360"/>
      </w:pPr>
      <w:rPr>
        <w:rFonts w:ascii="Wingdings" w:hAnsi="Wingdings" w:hint="default"/>
      </w:rPr>
    </w:lvl>
    <w:lvl w:ilvl="1" w:tplc="40090003" w:tentative="1">
      <w:start w:val="1"/>
      <w:numFmt w:val="bullet"/>
      <w:lvlText w:val="o"/>
      <w:lvlJc w:val="left"/>
      <w:pPr>
        <w:ind w:left="1490" w:hanging="360"/>
      </w:pPr>
      <w:rPr>
        <w:rFonts w:ascii="Courier New" w:hAnsi="Courier New" w:hint="default"/>
      </w:rPr>
    </w:lvl>
    <w:lvl w:ilvl="2" w:tplc="40090005" w:tentative="1">
      <w:start w:val="1"/>
      <w:numFmt w:val="bullet"/>
      <w:lvlText w:val=""/>
      <w:lvlJc w:val="left"/>
      <w:pPr>
        <w:ind w:left="2210" w:hanging="360"/>
      </w:pPr>
      <w:rPr>
        <w:rFonts w:ascii="Wingdings" w:hAnsi="Wingdings" w:hint="default"/>
      </w:rPr>
    </w:lvl>
    <w:lvl w:ilvl="3" w:tplc="40090001" w:tentative="1">
      <w:start w:val="1"/>
      <w:numFmt w:val="bullet"/>
      <w:lvlText w:val=""/>
      <w:lvlJc w:val="left"/>
      <w:pPr>
        <w:ind w:left="2930" w:hanging="360"/>
      </w:pPr>
      <w:rPr>
        <w:rFonts w:ascii="Symbol" w:hAnsi="Symbol" w:hint="default"/>
      </w:rPr>
    </w:lvl>
    <w:lvl w:ilvl="4" w:tplc="40090003" w:tentative="1">
      <w:start w:val="1"/>
      <w:numFmt w:val="bullet"/>
      <w:lvlText w:val="o"/>
      <w:lvlJc w:val="left"/>
      <w:pPr>
        <w:ind w:left="3650" w:hanging="360"/>
      </w:pPr>
      <w:rPr>
        <w:rFonts w:ascii="Courier New" w:hAnsi="Courier New" w:hint="default"/>
      </w:rPr>
    </w:lvl>
    <w:lvl w:ilvl="5" w:tplc="40090005" w:tentative="1">
      <w:start w:val="1"/>
      <w:numFmt w:val="bullet"/>
      <w:lvlText w:val=""/>
      <w:lvlJc w:val="left"/>
      <w:pPr>
        <w:ind w:left="4370" w:hanging="360"/>
      </w:pPr>
      <w:rPr>
        <w:rFonts w:ascii="Wingdings" w:hAnsi="Wingdings" w:hint="default"/>
      </w:rPr>
    </w:lvl>
    <w:lvl w:ilvl="6" w:tplc="40090001" w:tentative="1">
      <w:start w:val="1"/>
      <w:numFmt w:val="bullet"/>
      <w:lvlText w:val=""/>
      <w:lvlJc w:val="left"/>
      <w:pPr>
        <w:ind w:left="5090" w:hanging="360"/>
      </w:pPr>
      <w:rPr>
        <w:rFonts w:ascii="Symbol" w:hAnsi="Symbol" w:hint="default"/>
      </w:rPr>
    </w:lvl>
    <w:lvl w:ilvl="7" w:tplc="40090003" w:tentative="1">
      <w:start w:val="1"/>
      <w:numFmt w:val="bullet"/>
      <w:lvlText w:val="o"/>
      <w:lvlJc w:val="left"/>
      <w:pPr>
        <w:ind w:left="5810" w:hanging="360"/>
      </w:pPr>
      <w:rPr>
        <w:rFonts w:ascii="Courier New" w:hAnsi="Courier New" w:hint="default"/>
      </w:rPr>
    </w:lvl>
    <w:lvl w:ilvl="8" w:tplc="40090005" w:tentative="1">
      <w:start w:val="1"/>
      <w:numFmt w:val="bullet"/>
      <w:lvlText w:val=""/>
      <w:lvlJc w:val="left"/>
      <w:pPr>
        <w:ind w:left="6530" w:hanging="360"/>
      </w:pPr>
      <w:rPr>
        <w:rFonts w:ascii="Wingdings" w:hAnsi="Wingdings" w:hint="default"/>
      </w:rPr>
    </w:lvl>
  </w:abstractNum>
  <w:abstractNum w:abstractNumId="61">
    <w:nsid w:val="33B5696C"/>
    <w:multiLevelType w:val="hybridMultilevel"/>
    <w:tmpl w:val="981CD5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36121EA1"/>
    <w:multiLevelType w:val="hybridMultilevel"/>
    <w:tmpl w:val="C7C8F1BA"/>
    <w:lvl w:ilvl="0" w:tplc="6F0EEFD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3">
    <w:nsid w:val="3636654B"/>
    <w:multiLevelType w:val="hybridMultilevel"/>
    <w:tmpl w:val="5EC63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7575172"/>
    <w:multiLevelType w:val="hybridMultilevel"/>
    <w:tmpl w:val="926244C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37625894"/>
    <w:multiLevelType w:val="hybridMultilevel"/>
    <w:tmpl w:val="0E3EBB1A"/>
    <w:lvl w:ilvl="0" w:tplc="E7D45518">
      <w:start w:val="1"/>
      <w:numFmt w:val="lowerLetter"/>
      <w:lvlText w:val="%1)"/>
      <w:lvlJc w:val="left"/>
      <w:pPr>
        <w:ind w:left="1146" w:hanging="36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66">
    <w:nsid w:val="391766E1"/>
    <w:multiLevelType w:val="hybridMultilevel"/>
    <w:tmpl w:val="3C76F29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39687E1A"/>
    <w:multiLevelType w:val="hybridMultilevel"/>
    <w:tmpl w:val="1E46EEB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nsid w:val="3A575F5B"/>
    <w:multiLevelType w:val="hybridMultilevel"/>
    <w:tmpl w:val="46C2CFE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3D471588"/>
    <w:multiLevelType w:val="hybridMultilevel"/>
    <w:tmpl w:val="48A2BC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E6D2A5A"/>
    <w:multiLevelType w:val="hybridMultilevel"/>
    <w:tmpl w:val="F0D014D8"/>
    <w:lvl w:ilvl="0" w:tplc="B914CA5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1">
    <w:nsid w:val="404E41E2"/>
    <w:multiLevelType w:val="hybridMultilevel"/>
    <w:tmpl w:val="BBD69668"/>
    <w:lvl w:ilvl="0" w:tplc="61709A6C">
      <w:start w:val="1"/>
      <w:numFmt w:val="lowerLetter"/>
      <w:lvlText w:val="%1)"/>
      <w:lvlJc w:val="left"/>
      <w:pPr>
        <w:ind w:left="1146" w:hanging="36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72">
    <w:nsid w:val="42307ABD"/>
    <w:multiLevelType w:val="hybridMultilevel"/>
    <w:tmpl w:val="588C6706"/>
    <w:lvl w:ilvl="0" w:tplc="E63876E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3">
    <w:nsid w:val="44CE50B9"/>
    <w:multiLevelType w:val="hybridMultilevel"/>
    <w:tmpl w:val="832CAB3C"/>
    <w:lvl w:ilvl="0" w:tplc="7974B24C">
      <w:start w:val="1"/>
      <w:numFmt w:val="lowerRoman"/>
      <w:lvlText w:val="%1."/>
      <w:lvlJc w:val="left"/>
      <w:pPr>
        <w:ind w:left="780" w:hanging="72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74">
    <w:nsid w:val="45225DC4"/>
    <w:multiLevelType w:val="hybridMultilevel"/>
    <w:tmpl w:val="5B7CF9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5313676"/>
    <w:multiLevelType w:val="hybridMultilevel"/>
    <w:tmpl w:val="87D68324"/>
    <w:lvl w:ilvl="0" w:tplc="F9DAC75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6">
    <w:nsid w:val="461B3938"/>
    <w:multiLevelType w:val="hybridMultilevel"/>
    <w:tmpl w:val="A70CF25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nsid w:val="490A3844"/>
    <w:multiLevelType w:val="hybridMultilevel"/>
    <w:tmpl w:val="F53A4A6E"/>
    <w:lvl w:ilvl="0" w:tplc="F06E56D8">
      <w:start w:val="1"/>
      <w:numFmt w:val="lowerLetter"/>
      <w:lvlText w:val="%1)"/>
      <w:lvlJc w:val="left"/>
      <w:pPr>
        <w:ind w:left="1146" w:hanging="36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78">
    <w:nsid w:val="49406DEE"/>
    <w:multiLevelType w:val="hybridMultilevel"/>
    <w:tmpl w:val="AA9006BA"/>
    <w:lvl w:ilvl="0" w:tplc="EC504AF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9">
    <w:nsid w:val="4A027D31"/>
    <w:multiLevelType w:val="hybridMultilevel"/>
    <w:tmpl w:val="52BA40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4A4B741F"/>
    <w:multiLevelType w:val="hybridMultilevel"/>
    <w:tmpl w:val="12243C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nsid w:val="4AA6141C"/>
    <w:multiLevelType w:val="hybridMultilevel"/>
    <w:tmpl w:val="030C43B2"/>
    <w:lvl w:ilvl="0" w:tplc="3D16F3B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2">
    <w:nsid w:val="4CAD5CD8"/>
    <w:multiLevelType w:val="hybridMultilevel"/>
    <w:tmpl w:val="0AD255FC"/>
    <w:lvl w:ilvl="0" w:tplc="52C23A2C">
      <w:start w:val="1"/>
      <w:numFmt w:val="lowerLetter"/>
      <w:lvlText w:val="%1)"/>
      <w:lvlJc w:val="left"/>
      <w:pPr>
        <w:ind w:left="1146" w:hanging="36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83">
    <w:nsid w:val="4F855E02"/>
    <w:multiLevelType w:val="hybridMultilevel"/>
    <w:tmpl w:val="69F42146"/>
    <w:lvl w:ilvl="0" w:tplc="3A80CF04">
      <w:start w:val="1"/>
      <w:numFmt w:val="lowerLetter"/>
      <w:lvlText w:val="%1)"/>
      <w:lvlJc w:val="left"/>
      <w:pPr>
        <w:ind w:left="1146" w:hanging="36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84">
    <w:nsid w:val="50B14BE8"/>
    <w:multiLevelType w:val="hybridMultilevel"/>
    <w:tmpl w:val="262EFEB2"/>
    <w:lvl w:ilvl="0" w:tplc="B5B44D0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5">
    <w:nsid w:val="511D16DC"/>
    <w:multiLevelType w:val="hybridMultilevel"/>
    <w:tmpl w:val="9C9C7A5C"/>
    <w:lvl w:ilvl="0" w:tplc="6032C5F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nsid w:val="52234F21"/>
    <w:multiLevelType w:val="hybridMultilevel"/>
    <w:tmpl w:val="5C361B94"/>
    <w:lvl w:ilvl="0" w:tplc="4D0AEE88">
      <w:start w:val="1"/>
      <w:numFmt w:val="lowerLetter"/>
      <w:lvlText w:val="%1)"/>
      <w:lvlJc w:val="left"/>
      <w:pPr>
        <w:ind w:left="1080" w:hanging="36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7">
    <w:nsid w:val="5234617C"/>
    <w:multiLevelType w:val="hybridMultilevel"/>
    <w:tmpl w:val="BE540D64"/>
    <w:lvl w:ilvl="0" w:tplc="B058BDA4">
      <w:start w:val="1"/>
      <w:numFmt w:val="bullet"/>
      <w:lvlText w:val="-"/>
      <w:lvlJc w:val="left"/>
      <w:pPr>
        <w:ind w:left="720" w:hanging="360"/>
      </w:pPr>
      <w:rPr>
        <w:rFonts w:ascii="Times New Roman" w:eastAsia="Times New Roman" w:hAnsi="Times New Roman"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8">
    <w:nsid w:val="52413D10"/>
    <w:multiLevelType w:val="hybridMultilevel"/>
    <w:tmpl w:val="A2261DC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nsid w:val="54FA3A6C"/>
    <w:multiLevelType w:val="hybridMultilevel"/>
    <w:tmpl w:val="67802BBC"/>
    <w:lvl w:ilvl="0" w:tplc="9E549890">
      <w:start w:val="1"/>
      <w:numFmt w:val="lowerLetter"/>
      <w:lvlText w:val="%1)"/>
      <w:lvlJc w:val="left"/>
      <w:pPr>
        <w:ind w:left="1146" w:hanging="36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90">
    <w:nsid w:val="562D46B8"/>
    <w:multiLevelType w:val="hybridMultilevel"/>
    <w:tmpl w:val="9168EA8E"/>
    <w:lvl w:ilvl="0" w:tplc="20ACD0D8">
      <w:start w:val="1"/>
      <w:numFmt w:val="lowerLetter"/>
      <w:lvlText w:val="%1)"/>
      <w:lvlJc w:val="left"/>
      <w:pPr>
        <w:ind w:left="1146" w:hanging="36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91">
    <w:nsid w:val="59DD4406"/>
    <w:multiLevelType w:val="hybridMultilevel"/>
    <w:tmpl w:val="A09CF8F2"/>
    <w:lvl w:ilvl="0" w:tplc="AD48186E">
      <w:start w:val="1"/>
      <w:numFmt w:val="decimal"/>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92">
    <w:nsid w:val="5B4956E0"/>
    <w:multiLevelType w:val="hybridMultilevel"/>
    <w:tmpl w:val="45FAD33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nsid w:val="5B9812CF"/>
    <w:multiLevelType w:val="hybridMultilevel"/>
    <w:tmpl w:val="F30492E4"/>
    <w:lvl w:ilvl="0" w:tplc="5016E24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4">
    <w:nsid w:val="5C7D76CC"/>
    <w:multiLevelType w:val="hybridMultilevel"/>
    <w:tmpl w:val="3E5E1D28"/>
    <w:lvl w:ilvl="0" w:tplc="83F4C07E">
      <w:start w:val="1"/>
      <w:numFmt w:val="lowerLetter"/>
      <w:lvlText w:val="%1)"/>
      <w:lvlJc w:val="left"/>
      <w:pPr>
        <w:ind w:left="1146" w:hanging="36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95">
    <w:nsid w:val="5D2345DE"/>
    <w:multiLevelType w:val="hybridMultilevel"/>
    <w:tmpl w:val="9DFE9DD4"/>
    <w:lvl w:ilvl="0" w:tplc="5AB42BE8">
      <w:start w:val="1"/>
      <w:numFmt w:val="decimal"/>
      <w:lvlText w:val="%1."/>
      <w:lvlJc w:val="left"/>
      <w:pPr>
        <w:ind w:left="72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6">
    <w:nsid w:val="5F77161B"/>
    <w:multiLevelType w:val="hybridMultilevel"/>
    <w:tmpl w:val="7B1074EA"/>
    <w:lvl w:ilvl="0" w:tplc="B74C96FA">
      <w:start w:val="1"/>
      <w:numFmt w:val="decimal"/>
      <w:lvlText w:val="%1)"/>
      <w:lvlJc w:val="left"/>
      <w:pPr>
        <w:ind w:left="786"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nsid w:val="60124CE9"/>
    <w:multiLevelType w:val="hybridMultilevel"/>
    <w:tmpl w:val="92C415F8"/>
    <w:lvl w:ilvl="0" w:tplc="1100923C">
      <w:start w:val="1"/>
      <w:numFmt w:val="lowerLetter"/>
      <w:lvlText w:val="%1)"/>
      <w:lvlJc w:val="left"/>
      <w:pPr>
        <w:tabs>
          <w:tab w:val="num" w:pos="720"/>
        </w:tabs>
        <w:ind w:left="720" w:hanging="360"/>
      </w:pPr>
    </w:lvl>
    <w:lvl w:ilvl="1" w:tplc="89C4B862" w:tentative="1">
      <w:start w:val="1"/>
      <w:numFmt w:val="lowerLetter"/>
      <w:lvlText w:val="%2)"/>
      <w:lvlJc w:val="left"/>
      <w:pPr>
        <w:tabs>
          <w:tab w:val="num" w:pos="1440"/>
        </w:tabs>
        <w:ind w:left="1440" w:hanging="360"/>
      </w:pPr>
    </w:lvl>
    <w:lvl w:ilvl="2" w:tplc="1C22CB3A" w:tentative="1">
      <w:start w:val="1"/>
      <w:numFmt w:val="lowerLetter"/>
      <w:lvlText w:val="%3)"/>
      <w:lvlJc w:val="left"/>
      <w:pPr>
        <w:tabs>
          <w:tab w:val="num" w:pos="2160"/>
        </w:tabs>
        <w:ind w:left="2160" w:hanging="360"/>
      </w:pPr>
    </w:lvl>
    <w:lvl w:ilvl="3" w:tplc="0B14832C" w:tentative="1">
      <w:start w:val="1"/>
      <w:numFmt w:val="lowerLetter"/>
      <w:lvlText w:val="%4)"/>
      <w:lvlJc w:val="left"/>
      <w:pPr>
        <w:tabs>
          <w:tab w:val="num" w:pos="2880"/>
        </w:tabs>
        <w:ind w:left="2880" w:hanging="360"/>
      </w:pPr>
    </w:lvl>
    <w:lvl w:ilvl="4" w:tplc="C5B64C76" w:tentative="1">
      <w:start w:val="1"/>
      <w:numFmt w:val="lowerLetter"/>
      <w:lvlText w:val="%5)"/>
      <w:lvlJc w:val="left"/>
      <w:pPr>
        <w:tabs>
          <w:tab w:val="num" w:pos="3600"/>
        </w:tabs>
        <w:ind w:left="3600" w:hanging="360"/>
      </w:pPr>
    </w:lvl>
    <w:lvl w:ilvl="5" w:tplc="DD68A2E6" w:tentative="1">
      <w:start w:val="1"/>
      <w:numFmt w:val="lowerLetter"/>
      <w:lvlText w:val="%6)"/>
      <w:lvlJc w:val="left"/>
      <w:pPr>
        <w:tabs>
          <w:tab w:val="num" w:pos="4320"/>
        </w:tabs>
        <w:ind w:left="4320" w:hanging="360"/>
      </w:pPr>
    </w:lvl>
    <w:lvl w:ilvl="6" w:tplc="ECA62E56" w:tentative="1">
      <w:start w:val="1"/>
      <w:numFmt w:val="lowerLetter"/>
      <w:lvlText w:val="%7)"/>
      <w:lvlJc w:val="left"/>
      <w:pPr>
        <w:tabs>
          <w:tab w:val="num" w:pos="5040"/>
        </w:tabs>
        <w:ind w:left="5040" w:hanging="360"/>
      </w:pPr>
    </w:lvl>
    <w:lvl w:ilvl="7" w:tplc="23FC0102" w:tentative="1">
      <w:start w:val="1"/>
      <w:numFmt w:val="lowerLetter"/>
      <w:lvlText w:val="%8)"/>
      <w:lvlJc w:val="left"/>
      <w:pPr>
        <w:tabs>
          <w:tab w:val="num" w:pos="5760"/>
        </w:tabs>
        <w:ind w:left="5760" w:hanging="360"/>
      </w:pPr>
    </w:lvl>
    <w:lvl w:ilvl="8" w:tplc="FC5A8C26" w:tentative="1">
      <w:start w:val="1"/>
      <w:numFmt w:val="lowerLetter"/>
      <w:lvlText w:val="%9)"/>
      <w:lvlJc w:val="left"/>
      <w:pPr>
        <w:tabs>
          <w:tab w:val="num" w:pos="6480"/>
        </w:tabs>
        <w:ind w:left="6480" w:hanging="360"/>
      </w:pPr>
    </w:lvl>
  </w:abstractNum>
  <w:abstractNum w:abstractNumId="98">
    <w:nsid w:val="61694E97"/>
    <w:multiLevelType w:val="hybridMultilevel"/>
    <w:tmpl w:val="BEB264B2"/>
    <w:lvl w:ilvl="0" w:tplc="759EBAD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9">
    <w:nsid w:val="63310C2C"/>
    <w:multiLevelType w:val="hybridMultilevel"/>
    <w:tmpl w:val="36D036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nsid w:val="64D50C14"/>
    <w:multiLevelType w:val="hybridMultilevel"/>
    <w:tmpl w:val="2B84D7E6"/>
    <w:lvl w:ilvl="0" w:tplc="F782DE9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1">
    <w:nsid w:val="65537837"/>
    <w:multiLevelType w:val="hybridMultilevel"/>
    <w:tmpl w:val="76A88982"/>
    <w:lvl w:ilvl="0" w:tplc="657CAC16">
      <w:start w:val="1"/>
      <w:numFmt w:val="lowerRoman"/>
      <w:lvlText w:val="%1."/>
      <w:lvlJc w:val="left"/>
      <w:pPr>
        <w:ind w:left="765" w:hanging="72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102">
    <w:nsid w:val="6A337EBC"/>
    <w:multiLevelType w:val="hybridMultilevel"/>
    <w:tmpl w:val="81C8443C"/>
    <w:lvl w:ilvl="0" w:tplc="14BCD70A">
      <w:start w:val="1"/>
      <w:numFmt w:val="lowerLetter"/>
      <w:lvlText w:val="%1)"/>
      <w:lvlJc w:val="left"/>
      <w:pPr>
        <w:tabs>
          <w:tab w:val="num" w:pos="720"/>
        </w:tabs>
        <w:ind w:left="720" w:hanging="360"/>
      </w:pPr>
    </w:lvl>
    <w:lvl w:ilvl="1" w:tplc="1646FE5E" w:tentative="1">
      <w:start w:val="1"/>
      <w:numFmt w:val="lowerLetter"/>
      <w:lvlText w:val="%2)"/>
      <w:lvlJc w:val="left"/>
      <w:pPr>
        <w:tabs>
          <w:tab w:val="num" w:pos="1440"/>
        </w:tabs>
        <w:ind w:left="1440" w:hanging="360"/>
      </w:pPr>
    </w:lvl>
    <w:lvl w:ilvl="2" w:tplc="FF9CABFC" w:tentative="1">
      <w:start w:val="1"/>
      <w:numFmt w:val="lowerLetter"/>
      <w:lvlText w:val="%3)"/>
      <w:lvlJc w:val="left"/>
      <w:pPr>
        <w:tabs>
          <w:tab w:val="num" w:pos="2160"/>
        </w:tabs>
        <w:ind w:left="2160" w:hanging="360"/>
      </w:pPr>
    </w:lvl>
    <w:lvl w:ilvl="3" w:tplc="4D541A32" w:tentative="1">
      <w:start w:val="1"/>
      <w:numFmt w:val="lowerLetter"/>
      <w:lvlText w:val="%4)"/>
      <w:lvlJc w:val="left"/>
      <w:pPr>
        <w:tabs>
          <w:tab w:val="num" w:pos="2880"/>
        </w:tabs>
        <w:ind w:left="2880" w:hanging="360"/>
      </w:pPr>
    </w:lvl>
    <w:lvl w:ilvl="4" w:tplc="6576CAF8" w:tentative="1">
      <w:start w:val="1"/>
      <w:numFmt w:val="lowerLetter"/>
      <w:lvlText w:val="%5)"/>
      <w:lvlJc w:val="left"/>
      <w:pPr>
        <w:tabs>
          <w:tab w:val="num" w:pos="3600"/>
        </w:tabs>
        <w:ind w:left="3600" w:hanging="360"/>
      </w:pPr>
    </w:lvl>
    <w:lvl w:ilvl="5" w:tplc="162854EA" w:tentative="1">
      <w:start w:val="1"/>
      <w:numFmt w:val="lowerLetter"/>
      <w:lvlText w:val="%6)"/>
      <w:lvlJc w:val="left"/>
      <w:pPr>
        <w:tabs>
          <w:tab w:val="num" w:pos="4320"/>
        </w:tabs>
        <w:ind w:left="4320" w:hanging="360"/>
      </w:pPr>
    </w:lvl>
    <w:lvl w:ilvl="6" w:tplc="F6D4D2DA" w:tentative="1">
      <w:start w:val="1"/>
      <w:numFmt w:val="lowerLetter"/>
      <w:lvlText w:val="%7)"/>
      <w:lvlJc w:val="left"/>
      <w:pPr>
        <w:tabs>
          <w:tab w:val="num" w:pos="5040"/>
        </w:tabs>
        <w:ind w:left="5040" w:hanging="360"/>
      </w:pPr>
    </w:lvl>
    <w:lvl w:ilvl="7" w:tplc="7486B268" w:tentative="1">
      <w:start w:val="1"/>
      <w:numFmt w:val="lowerLetter"/>
      <w:lvlText w:val="%8)"/>
      <w:lvlJc w:val="left"/>
      <w:pPr>
        <w:tabs>
          <w:tab w:val="num" w:pos="5760"/>
        </w:tabs>
        <w:ind w:left="5760" w:hanging="360"/>
      </w:pPr>
    </w:lvl>
    <w:lvl w:ilvl="8" w:tplc="B620725C" w:tentative="1">
      <w:start w:val="1"/>
      <w:numFmt w:val="lowerLetter"/>
      <w:lvlText w:val="%9)"/>
      <w:lvlJc w:val="left"/>
      <w:pPr>
        <w:tabs>
          <w:tab w:val="num" w:pos="6480"/>
        </w:tabs>
        <w:ind w:left="6480" w:hanging="360"/>
      </w:pPr>
    </w:lvl>
  </w:abstractNum>
  <w:abstractNum w:abstractNumId="103">
    <w:nsid w:val="6AD6682C"/>
    <w:multiLevelType w:val="hybridMultilevel"/>
    <w:tmpl w:val="3CA05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C5707C2"/>
    <w:multiLevelType w:val="hybridMultilevel"/>
    <w:tmpl w:val="AAE0F0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6DDC60FD"/>
    <w:multiLevelType w:val="hybridMultilevel"/>
    <w:tmpl w:val="10E6A8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6">
    <w:nsid w:val="6E4808B6"/>
    <w:multiLevelType w:val="hybridMultilevel"/>
    <w:tmpl w:val="FC54D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F277646"/>
    <w:multiLevelType w:val="hybridMultilevel"/>
    <w:tmpl w:val="B95A2AA0"/>
    <w:lvl w:ilvl="0" w:tplc="93F211B6">
      <w:start w:val="1"/>
      <w:numFmt w:val="lowerLetter"/>
      <w:lvlText w:val="%1)"/>
      <w:lvlJc w:val="left"/>
      <w:pPr>
        <w:ind w:left="1146" w:hanging="36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08">
    <w:nsid w:val="70485AB8"/>
    <w:multiLevelType w:val="hybridMultilevel"/>
    <w:tmpl w:val="0406B8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nsid w:val="70D73EDC"/>
    <w:multiLevelType w:val="hybridMultilevel"/>
    <w:tmpl w:val="F50A376E"/>
    <w:lvl w:ilvl="0" w:tplc="80A00AB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0">
    <w:nsid w:val="7485582A"/>
    <w:multiLevelType w:val="hybridMultilevel"/>
    <w:tmpl w:val="F9E6810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1">
    <w:nsid w:val="752F6405"/>
    <w:multiLevelType w:val="hybridMultilevel"/>
    <w:tmpl w:val="31D4E926"/>
    <w:lvl w:ilvl="0" w:tplc="C5EC698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2">
    <w:nsid w:val="7678260F"/>
    <w:multiLevelType w:val="hybridMultilevel"/>
    <w:tmpl w:val="305A3AE6"/>
    <w:lvl w:ilvl="0" w:tplc="0ED2FC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778C014A"/>
    <w:multiLevelType w:val="hybridMultilevel"/>
    <w:tmpl w:val="25F4794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4">
    <w:nsid w:val="779E340C"/>
    <w:multiLevelType w:val="hybridMultilevel"/>
    <w:tmpl w:val="EA36A65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5">
    <w:nsid w:val="77FD0A45"/>
    <w:multiLevelType w:val="hybridMultilevel"/>
    <w:tmpl w:val="A4F018CE"/>
    <w:lvl w:ilvl="0" w:tplc="40090011">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16">
    <w:nsid w:val="78B05812"/>
    <w:multiLevelType w:val="hybridMultilevel"/>
    <w:tmpl w:val="ADA62546"/>
    <w:lvl w:ilvl="0" w:tplc="40090011">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17">
    <w:nsid w:val="7A364B58"/>
    <w:multiLevelType w:val="hybridMultilevel"/>
    <w:tmpl w:val="DBC8454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8">
    <w:nsid w:val="7A806066"/>
    <w:multiLevelType w:val="hybridMultilevel"/>
    <w:tmpl w:val="FF809866"/>
    <w:lvl w:ilvl="0" w:tplc="E7B80466">
      <w:start w:val="1"/>
      <w:numFmt w:val="lowerLetter"/>
      <w:lvlText w:val="%1)"/>
      <w:lvlJc w:val="left"/>
      <w:pPr>
        <w:tabs>
          <w:tab w:val="num" w:pos="720"/>
        </w:tabs>
        <w:ind w:left="720" w:hanging="360"/>
      </w:pPr>
    </w:lvl>
    <w:lvl w:ilvl="1" w:tplc="411A1378" w:tentative="1">
      <w:start w:val="1"/>
      <w:numFmt w:val="lowerLetter"/>
      <w:lvlText w:val="%2)"/>
      <w:lvlJc w:val="left"/>
      <w:pPr>
        <w:tabs>
          <w:tab w:val="num" w:pos="1440"/>
        </w:tabs>
        <w:ind w:left="1440" w:hanging="360"/>
      </w:pPr>
    </w:lvl>
    <w:lvl w:ilvl="2" w:tplc="57003444" w:tentative="1">
      <w:start w:val="1"/>
      <w:numFmt w:val="lowerLetter"/>
      <w:lvlText w:val="%3)"/>
      <w:lvlJc w:val="left"/>
      <w:pPr>
        <w:tabs>
          <w:tab w:val="num" w:pos="2160"/>
        </w:tabs>
        <w:ind w:left="2160" w:hanging="360"/>
      </w:pPr>
    </w:lvl>
    <w:lvl w:ilvl="3" w:tplc="6CE6260E" w:tentative="1">
      <w:start w:val="1"/>
      <w:numFmt w:val="lowerLetter"/>
      <w:lvlText w:val="%4)"/>
      <w:lvlJc w:val="left"/>
      <w:pPr>
        <w:tabs>
          <w:tab w:val="num" w:pos="2880"/>
        </w:tabs>
        <w:ind w:left="2880" w:hanging="360"/>
      </w:pPr>
    </w:lvl>
    <w:lvl w:ilvl="4" w:tplc="4DF2A0C0" w:tentative="1">
      <w:start w:val="1"/>
      <w:numFmt w:val="lowerLetter"/>
      <w:lvlText w:val="%5)"/>
      <w:lvlJc w:val="left"/>
      <w:pPr>
        <w:tabs>
          <w:tab w:val="num" w:pos="3600"/>
        </w:tabs>
        <w:ind w:left="3600" w:hanging="360"/>
      </w:pPr>
    </w:lvl>
    <w:lvl w:ilvl="5" w:tplc="6A445214" w:tentative="1">
      <w:start w:val="1"/>
      <w:numFmt w:val="lowerLetter"/>
      <w:lvlText w:val="%6)"/>
      <w:lvlJc w:val="left"/>
      <w:pPr>
        <w:tabs>
          <w:tab w:val="num" w:pos="4320"/>
        </w:tabs>
        <w:ind w:left="4320" w:hanging="360"/>
      </w:pPr>
    </w:lvl>
    <w:lvl w:ilvl="6" w:tplc="29EA81F0" w:tentative="1">
      <w:start w:val="1"/>
      <w:numFmt w:val="lowerLetter"/>
      <w:lvlText w:val="%7)"/>
      <w:lvlJc w:val="left"/>
      <w:pPr>
        <w:tabs>
          <w:tab w:val="num" w:pos="5040"/>
        </w:tabs>
        <w:ind w:left="5040" w:hanging="360"/>
      </w:pPr>
    </w:lvl>
    <w:lvl w:ilvl="7" w:tplc="46A20F12" w:tentative="1">
      <w:start w:val="1"/>
      <w:numFmt w:val="lowerLetter"/>
      <w:lvlText w:val="%8)"/>
      <w:lvlJc w:val="left"/>
      <w:pPr>
        <w:tabs>
          <w:tab w:val="num" w:pos="5760"/>
        </w:tabs>
        <w:ind w:left="5760" w:hanging="360"/>
      </w:pPr>
    </w:lvl>
    <w:lvl w:ilvl="8" w:tplc="9BE4E11C" w:tentative="1">
      <w:start w:val="1"/>
      <w:numFmt w:val="lowerLetter"/>
      <w:lvlText w:val="%9)"/>
      <w:lvlJc w:val="left"/>
      <w:pPr>
        <w:tabs>
          <w:tab w:val="num" w:pos="6480"/>
        </w:tabs>
        <w:ind w:left="6480" w:hanging="360"/>
      </w:pPr>
    </w:lvl>
  </w:abstractNum>
  <w:abstractNum w:abstractNumId="119">
    <w:nsid w:val="7AD3473A"/>
    <w:multiLevelType w:val="hybridMultilevel"/>
    <w:tmpl w:val="8E5495F8"/>
    <w:lvl w:ilvl="0" w:tplc="BDCCCB6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0">
    <w:nsid w:val="7E3875A2"/>
    <w:multiLevelType w:val="hybridMultilevel"/>
    <w:tmpl w:val="228C9BB6"/>
    <w:lvl w:ilvl="0" w:tplc="28B87BA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1">
    <w:nsid w:val="7F5355C6"/>
    <w:multiLevelType w:val="hybridMultilevel"/>
    <w:tmpl w:val="C29EAB4A"/>
    <w:lvl w:ilvl="0" w:tplc="612682D6">
      <w:start w:val="1"/>
      <w:numFmt w:val="lowerLetter"/>
      <w:lvlText w:val="%1)"/>
      <w:lvlJc w:val="left"/>
      <w:pPr>
        <w:ind w:left="1146" w:hanging="36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22">
    <w:nsid w:val="7FBB0D71"/>
    <w:multiLevelType w:val="hybridMultilevel"/>
    <w:tmpl w:val="DD34C1A4"/>
    <w:lvl w:ilvl="0" w:tplc="5AB8A20C">
      <w:start w:val="1"/>
      <w:numFmt w:val="lowerLetter"/>
      <w:lvlText w:val="%1)"/>
      <w:lvlJc w:val="left"/>
      <w:pPr>
        <w:tabs>
          <w:tab w:val="num" w:pos="720"/>
        </w:tabs>
        <w:ind w:left="720" w:hanging="360"/>
      </w:pPr>
    </w:lvl>
    <w:lvl w:ilvl="1" w:tplc="516E6BC6" w:tentative="1">
      <w:start w:val="1"/>
      <w:numFmt w:val="lowerLetter"/>
      <w:lvlText w:val="%2)"/>
      <w:lvlJc w:val="left"/>
      <w:pPr>
        <w:tabs>
          <w:tab w:val="num" w:pos="1440"/>
        </w:tabs>
        <w:ind w:left="1440" w:hanging="360"/>
      </w:pPr>
    </w:lvl>
    <w:lvl w:ilvl="2" w:tplc="10749A58" w:tentative="1">
      <w:start w:val="1"/>
      <w:numFmt w:val="lowerLetter"/>
      <w:lvlText w:val="%3)"/>
      <w:lvlJc w:val="left"/>
      <w:pPr>
        <w:tabs>
          <w:tab w:val="num" w:pos="2160"/>
        </w:tabs>
        <w:ind w:left="2160" w:hanging="360"/>
      </w:pPr>
    </w:lvl>
    <w:lvl w:ilvl="3" w:tplc="CC78B24C" w:tentative="1">
      <w:start w:val="1"/>
      <w:numFmt w:val="lowerLetter"/>
      <w:lvlText w:val="%4)"/>
      <w:lvlJc w:val="left"/>
      <w:pPr>
        <w:tabs>
          <w:tab w:val="num" w:pos="2880"/>
        </w:tabs>
        <w:ind w:left="2880" w:hanging="360"/>
      </w:pPr>
    </w:lvl>
    <w:lvl w:ilvl="4" w:tplc="9014DBEA" w:tentative="1">
      <w:start w:val="1"/>
      <w:numFmt w:val="lowerLetter"/>
      <w:lvlText w:val="%5)"/>
      <w:lvlJc w:val="left"/>
      <w:pPr>
        <w:tabs>
          <w:tab w:val="num" w:pos="3600"/>
        </w:tabs>
        <w:ind w:left="3600" w:hanging="360"/>
      </w:pPr>
    </w:lvl>
    <w:lvl w:ilvl="5" w:tplc="278EE852" w:tentative="1">
      <w:start w:val="1"/>
      <w:numFmt w:val="lowerLetter"/>
      <w:lvlText w:val="%6)"/>
      <w:lvlJc w:val="left"/>
      <w:pPr>
        <w:tabs>
          <w:tab w:val="num" w:pos="4320"/>
        </w:tabs>
        <w:ind w:left="4320" w:hanging="360"/>
      </w:pPr>
    </w:lvl>
    <w:lvl w:ilvl="6" w:tplc="35A0CA66" w:tentative="1">
      <w:start w:val="1"/>
      <w:numFmt w:val="lowerLetter"/>
      <w:lvlText w:val="%7)"/>
      <w:lvlJc w:val="left"/>
      <w:pPr>
        <w:tabs>
          <w:tab w:val="num" w:pos="5040"/>
        </w:tabs>
        <w:ind w:left="5040" w:hanging="360"/>
      </w:pPr>
    </w:lvl>
    <w:lvl w:ilvl="7" w:tplc="39806F22" w:tentative="1">
      <w:start w:val="1"/>
      <w:numFmt w:val="lowerLetter"/>
      <w:lvlText w:val="%8)"/>
      <w:lvlJc w:val="left"/>
      <w:pPr>
        <w:tabs>
          <w:tab w:val="num" w:pos="5760"/>
        </w:tabs>
        <w:ind w:left="5760" w:hanging="360"/>
      </w:pPr>
    </w:lvl>
    <w:lvl w:ilvl="8" w:tplc="DBA633DC" w:tentative="1">
      <w:start w:val="1"/>
      <w:numFmt w:val="lowerLetter"/>
      <w:lvlText w:val="%9)"/>
      <w:lvlJc w:val="left"/>
      <w:pPr>
        <w:tabs>
          <w:tab w:val="num" w:pos="6480"/>
        </w:tabs>
        <w:ind w:left="6480" w:hanging="360"/>
      </w:pPr>
    </w:lvl>
  </w:abstractNum>
  <w:num w:numId="1">
    <w:abstractNumId w:val="24"/>
  </w:num>
  <w:num w:numId="2">
    <w:abstractNumId w:val="23"/>
  </w:num>
  <w:num w:numId="3">
    <w:abstractNumId w:val="105"/>
  </w:num>
  <w:num w:numId="4">
    <w:abstractNumId w:val="43"/>
  </w:num>
  <w:num w:numId="5">
    <w:abstractNumId w:val="59"/>
  </w:num>
  <w:num w:numId="6">
    <w:abstractNumId w:val="73"/>
  </w:num>
  <w:num w:numId="7">
    <w:abstractNumId w:val="15"/>
  </w:num>
  <w:num w:numId="8">
    <w:abstractNumId w:val="101"/>
  </w:num>
  <w:num w:numId="9">
    <w:abstractNumId w:val="47"/>
  </w:num>
  <w:num w:numId="10">
    <w:abstractNumId w:val="29"/>
  </w:num>
  <w:num w:numId="11">
    <w:abstractNumId w:val="109"/>
  </w:num>
  <w:num w:numId="12">
    <w:abstractNumId w:val="74"/>
  </w:num>
  <w:num w:numId="13">
    <w:abstractNumId w:val="1"/>
    <w:lvlOverride w:ilvl="0">
      <w:startOverride w:val="1"/>
    </w:lvlOverride>
    <w:lvlOverride w:ilvl="1"/>
    <w:lvlOverride w:ilvl="2"/>
    <w:lvlOverride w:ilvl="3"/>
    <w:lvlOverride w:ilvl="4"/>
    <w:lvlOverride w:ilvl="5"/>
    <w:lvlOverride w:ilvl="6"/>
    <w:lvlOverride w:ilvl="7"/>
    <w:lvlOverride w:ilvl="8"/>
  </w:num>
  <w:num w:numId="14">
    <w:abstractNumId w:val="4"/>
    <w:lvlOverride w:ilvl="0">
      <w:startOverride w:val="2"/>
    </w:lvlOverride>
    <w:lvlOverride w:ilvl="1"/>
    <w:lvlOverride w:ilvl="2"/>
    <w:lvlOverride w:ilvl="3"/>
    <w:lvlOverride w:ilvl="4"/>
    <w:lvlOverride w:ilvl="5"/>
    <w:lvlOverride w:ilvl="6"/>
    <w:lvlOverride w:ilvl="7"/>
    <w:lvlOverride w:ilvl="8"/>
  </w:num>
  <w:num w:numId="15">
    <w:abstractNumId w:val="0"/>
    <w:lvlOverride w:ilvl="0">
      <w:startOverride w:val="3"/>
    </w:lvlOverride>
    <w:lvlOverride w:ilvl="1"/>
    <w:lvlOverride w:ilvl="2"/>
    <w:lvlOverride w:ilvl="3"/>
    <w:lvlOverride w:ilvl="4"/>
    <w:lvlOverride w:ilvl="5"/>
    <w:lvlOverride w:ilvl="6"/>
    <w:lvlOverride w:ilvl="7"/>
    <w:lvlOverride w:ilvl="8"/>
  </w:num>
  <w:num w:numId="16">
    <w:abstractNumId w:val="5"/>
    <w:lvlOverride w:ilvl="0">
      <w:startOverride w:val="5"/>
    </w:lvlOverride>
    <w:lvlOverride w:ilvl="1"/>
    <w:lvlOverride w:ilvl="2"/>
    <w:lvlOverride w:ilvl="3"/>
    <w:lvlOverride w:ilvl="4"/>
    <w:lvlOverride w:ilvl="5"/>
    <w:lvlOverride w:ilvl="6"/>
    <w:lvlOverride w:ilvl="7"/>
    <w:lvlOverride w:ilvl="8"/>
  </w:num>
  <w:num w:numId="17">
    <w:abstractNumId w:val="2"/>
    <w:lvlOverride w:ilvl="0">
      <w:startOverride w:val="6"/>
    </w:lvlOverride>
    <w:lvlOverride w:ilvl="1"/>
    <w:lvlOverride w:ilvl="2"/>
    <w:lvlOverride w:ilvl="3"/>
    <w:lvlOverride w:ilvl="4"/>
    <w:lvlOverride w:ilvl="5"/>
    <w:lvlOverride w:ilvl="6"/>
    <w:lvlOverride w:ilvl="7"/>
    <w:lvlOverride w:ilvl="8"/>
  </w:num>
  <w:num w:numId="18">
    <w:abstractNumId w:val="3"/>
    <w:lvlOverride w:ilvl="0">
      <w:startOverride w:val="7"/>
    </w:lvlOverride>
    <w:lvlOverride w:ilvl="1"/>
    <w:lvlOverride w:ilvl="2"/>
    <w:lvlOverride w:ilvl="3"/>
    <w:lvlOverride w:ilvl="4"/>
    <w:lvlOverride w:ilvl="5"/>
    <w:lvlOverride w:ilvl="6"/>
    <w:lvlOverride w:ilvl="7"/>
    <w:lvlOverride w:ilvl="8"/>
  </w:num>
  <w:num w:numId="19">
    <w:abstractNumId w:val="61"/>
  </w:num>
  <w:num w:numId="20">
    <w:abstractNumId w:val="117"/>
  </w:num>
  <w:num w:numId="21">
    <w:abstractNumId w:val="122"/>
  </w:num>
  <w:num w:numId="22">
    <w:abstractNumId w:val="28"/>
  </w:num>
  <w:num w:numId="23">
    <w:abstractNumId w:val="97"/>
  </w:num>
  <w:num w:numId="24">
    <w:abstractNumId w:val="118"/>
  </w:num>
  <w:num w:numId="25">
    <w:abstractNumId w:val="7"/>
  </w:num>
  <w:num w:numId="26">
    <w:abstractNumId w:val="102"/>
  </w:num>
  <w:num w:numId="27">
    <w:abstractNumId w:val="56"/>
  </w:num>
  <w:num w:numId="28">
    <w:abstractNumId w:val="42"/>
  </w:num>
  <w:num w:numId="29">
    <w:abstractNumId w:val="68"/>
  </w:num>
  <w:num w:numId="30">
    <w:abstractNumId w:val="12"/>
  </w:num>
  <w:num w:numId="31">
    <w:abstractNumId w:val="46"/>
  </w:num>
  <w:num w:numId="32">
    <w:abstractNumId w:val="52"/>
  </w:num>
  <w:num w:numId="33">
    <w:abstractNumId w:val="39"/>
  </w:num>
  <w:num w:numId="34">
    <w:abstractNumId w:val="85"/>
  </w:num>
  <w:num w:numId="35">
    <w:abstractNumId w:val="79"/>
  </w:num>
  <w:num w:numId="36">
    <w:abstractNumId w:val="49"/>
  </w:num>
  <w:num w:numId="37">
    <w:abstractNumId w:val="35"/>
  </w:num>
  <w:num w:numId="38">
    <w:abstractNumId w:val="95"/>
  </w:num>
  <w:num w:numId="39">
    <w:abstractNumId w:val="58"/>
  </w:num>
  <w:num w:numId="40">
    <w:abstractNumId w:val="54"/>
  </w:num>
  <w:num w:numId="41">
    <w:abstractNumId w:val="51"/>
  </w:num>
  <w:num w:numId="42">
    <w:abstractNumId w:val="31"/>
  </w:num>
  <w:num w:numId="43">
    <w:abstractNumId w:val="80"/>
  </w:num>
  <w:num w:numId="44">
    <w:abstractNumId w:val="99"/>
  </w:num>
  <w:num w:numId="45">
    <w:abstractNumId w:val="104"/>
  </w:num>
  <w:num w:numId="46">
    <w:abstractNumId w:val="17"/>
  </w:num>
  <w:num w:numId="47">
    <w:abstractNumId w:val="41"/>
  </w:num>
  <w:num w:numId="48">
    <w:abstractNumId w:val="13"/>
  </w:num>
  <w:num w:numId="49">
    <w:abstractNumId w:val="70"/>
  </w:num>
  <w:num w:numId="50">
    <w:abstractNumId w:val="75"/>
  </w:num>
  <w:num w:numId="51">
    <w:abstractNumId w:val="10"/>
  </w:num>
  <w:num w:numId="52">
    <w:abstractNumId w:val="81"/>
  </w:num>
  <w:num w:numId="53">
    <w:abstractNumId w:val="93"/>
  </w:num>
  <w:num w:numId="54">
    <w:abstractNumId w:val="100"/>
  </w:num>
  <w:num w:numId="55">
    <w:abstractNumId w:val="86"/>
  </w:num>
  <w:num w:numId="56">
    <w:abstractNumId w:val="96"/>
  </w:num>
  <w:num w:numId="57">
    <w:abstractNumId w:val="94"/>
  </w:num>
  <w:num w:numId="58">
    <w:abstractNumId w:val="36"/>
  </w:num>
  <w:num w:numId="59">
    <w:abstractNumId w:val="40"/>
  </w:num>
  <w:num w:numId="60">
    <w:abstractNumId w:val="98"/>
  </w:num>
  <w:num w:numId="61">
    <w:abstractNumId w:val="84"/>
  </w:num>
  <w:num w:numId="62">
    <w:abstractNumId w:val="21"/>
  </w:num>
  <w:num w:numId="63">
    <w:abstractNumId w:val="20"/>
  </w:num>
  <w:num w:numId="64">
    <w:abstractNumId w:val="119"/>
  </w:num>
  <w:num w:numId="65">
    <w:abstractNumId w:val="120"/>
  </w:num>
  <w:num w:numId="66">
    <w:abstractNumId w:val="78"/>
  </w:num>
  <w:num w:numId="67">
    <w:abstractNumId w:val="62"/>
  </w:num>
  <w:num w:numId="68">
    <w:abstractNumId w:val="111"/>
  </w:num>
  <w:num w:numId="69">
    <w:abstractNumId w:val="8"/>
  </w:num>
  <w:num w:numId="70">
    <w:abstractNumId w:val="72"/>
  </w:num>
  <w:num w:numId="71">
    <w:abstractNumId w:val="30"/>
  </w:num>
  <w:num w:numId="72">
    <w:abstractNumId w:val="25"/>
  </w:num>
  <w:num w:numId="73">
    <w:abstractNumId w:val="108"/>
  </w:num>
  <w:num w:numId="74">
    <w:abstractNumId w:val="65"/>
  </w:num>
  <w:num w:numId="75">
    <w:abstractNumId w:val="90"/>
  </w:num>
  <w:num w:numId="76">
    <w:abstractNumId w:val="53"/>
  </w:num>
  <w:num w:numId="77">
    <w:abstractNumId w:val="83"/>
  </w:num>
  <w:num w:numId="78">
    <w:abstractNumId w:val="34"/>
  </w:num>
  <w:num w:numId="79">
    <w:abstractNumId w:val="44"/>
  </w:num>
  <w:num w:numId="80">
    <w:abstractNumId w:val="107"/>
  </w:num>
  <w:num w:numId="81">
    <w:abstractNumId w:val="121"/>
  </w:num>
  <w:num w:numId="82">
    <w:abstractNumId w:val="71"/>
  </w:num>
  <w:num w:numId="83">
    <w:abstractNumId w:val="89"/>
  </w:num>
  <w:num w:numId="84">
    <w:abstractNumId w:val="82"/>
  </w:num>
  <w:num w:numId="85">
    <w:abstractNumId w:val="48"/>
  </w:num>
  <w:num w:numId="86">
    <w:abstractNumId w:val="77"/>
  </w:num>
  <w:num w:numId="87">
    <w:abstractNumId w:val="11"/>
  </w:num>
  <w:num w:numId="88">
    <w:abstractNumId w:val="106"/>
  </w:num>
  <w:num w:numId="89">
    <w:abstractNumId w:val="63"/>
  </w:num>
  <w:num w:numId="90">
    <w:abstractNumId w:val="67"/>
  </w:num>
  <w:num w:numId="91">
    <w:abstractNumId w:val="76"/>
  </w:num>
  <w:num w:numId="92">
    <w:abstractNumId w:val="116"/>
  </w:num>
  <w:num w:numId="93">
    <w:abstractNumId w:val="6"/>
  </w:num>
  <w:num w:numId="94">
    <w:abstractNumId w:val="57"/>
  </w:num>
  <w:num w:numId="95">
    <w:abstractNumId w:val="14"/>
  </w:num>
  <w:num w:numId="96">
    <w:abstractNumId w:val="66"/>
  </w:num>
  <w:num w:numId="97">
    <w:abstractNumId w:val="32"/>
  </w:num>
  <w:num w:numId="98">
    <w:abstractNumId w:val="60"/>
  </w:num>
  <w:num w:numId="99">
    <w:abstractNumId w:val="9"/>
  </w:num>
  <w:num w:numId="100">
    <w:abstractNumId w:val="50"/>
  </w:num>
  <w:num w:numId="101">
    <w:abstractNumId w:val="37"/>
  </w:num>
  <w:num w:numId="102">
    <w:abstractNumId w:val="87"/>
  </w:num>
  <w:num w:numId="103">
    <w:abstractNumId w:val="26"/>
  </w:num>
  <w:num w:numId="104">
    <w:abstractNumId w:val="64"/>
  </w:num>
  <w:num w:numId="105">
    <w:abstractNumId w:val="38"/>
  </w:num>
  <w:num w:numId="106">
    <w:abstractNumId w:val="19"/>
  </w:num>
  <w:num w:numId="107">
    <w:abstractNumId w:val="88"/>
  </w:num>
  <w:num w:numId="108">
    <w:abstractNumId w:val="114"/>
  </w:num>
  <w:num w:numId="109">
    <w:abstractNumId w:val="92"/>
  </w:num>
  <w:num w:numId="110">
    <w:abstractNumId w:val="113"/>
  </w:num>
  <w:num w:numId="111">
    <w:abstractNumId w:val="27"/>
  </w:num>
  <w:num w:numId="112">
    <w:abstractNumId w:val="16"/>
  </w:num>
  <w:num w:numId="113">
    <w:abstractNumId w:val="55"/>
  </w:num>
  <w:num w:numId="114">
    <w:abstractNumId w:val="110"/>
  </w:num>
  <w:num w:numId="115">
    <w:abstractNumId w:val="33"/>
  </w:num>
  <w:num w:numId="116">
    <w:abstractNumId w:val="115"/>
  </w:num>
  <w:num w:numId="117">
    <w:abstractNumId w:val="69"/>
  </w:num>
  <w:num w:numId="118">
    <w:abstractNumId w:val="112"/>
  </w:num>
  <w:num w:numId="119">
    <w:abstractNumId w:val="22"/>
  </w:num>
  <w:num w:numId="120">
    <w:abstractNumId w:val="45"/>
  </w:num>
  <w:num w:numId="121">
    <w:abstractNumId w:val="103"/>
  </w:num>
  <w:num w:numId="122">
    <w:abstractNumId w:val="18"/>
  </w:num>
  <w:num w:numId="123">
    <w:abstractNumId w:val="91"/>
  </w:num>
  <w:numIdMacAtCleanup w:val="1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20"/>
  <w:drawingGridHorizontalSpacing w:val="110"/>
  <w:displayHorizontalDrawingGridEvery w:val="2"/>
  <w:characterSpacingControl w:val="doNotCompress"/>
  <w:hdrShapeDefaults>
    <o:shapedefaults v:ext="edit" spidmax="59393" fillcolor="white">
      <v:fill color="white"/>
    </o:shapedefaults>
  </w:hdrShapeDefaults>
  <w:footnotePr>
    <w:footnote w:id="-1"/>
    <w:footnote w:id="0"/>
  </w:footnotePr>
  <w:endnotePr>
    <w:endnote w:id="-1"/>
    <w:endnote w:id="0"/>
  </w:endnotePr>
  <w:compat>
    <w:useFELayout/>
  </w:compat>
  <w:rsids>
    <w:rsidRoot w:val="00722092"/>
    <w:rsid w:val="00000AC8"/>
    <w:rsid w:val="0003156B"/>
    <w:rsid w:val="0003349B"/>
    <w:rsid w:val="00034121"/>
    <w:rsid w:val="000450A9"/>
    <w:rsid w:val="00050745"/>
    <w:rsid w:val="00053191"/>
    <w:rsid w:val="0005799B"/>
    <w:rsid w:val="00071C3D"/>
    <w:rsid w:val="0007608F"/>
    <w:rsid w:val="000973AB"/>
    <w:rsid w:val="000A32BD"/>
    <w:rsid w:val="000D0E0C"/>
    <w:rsid w:val="000D373E"/>
    <w:rsid w:val="000E42E4"/>
    <w:rsid w:val="000F388A"/>
    <w:rsid w:val="001138A0"/>
    <w:rsid w:val="00125D8D"/>
    <w:rsid w:val="001348C5"/>
    <w:rsid w:val="00136B32"/>
    <w:rsid w:val="001529B8"/>
    <w:rsid w:val="00155A7C"/>
    <w:rsid w:val="00160A36"/>
    <w:rsid w:val="001614FE"/>
    <w:rsid w:val="00181FE3"/>
    <w:rsid w:val="001838F9"/>
    <w:rsid w:val="00193BE6"/>
    <w:rsid w:val="001B19F6"/>
    <w:rsid w:val="001B5652"/>
    <w:rsid w:val="001B5A28"/>
    <w:rsid w:val="001D304F"/>
    <w:rsid w:val="001E130A"/>
    <w:rsid w:val="001E1326"/>
    <w:rsid w:val="001F0A5D"/>
    <w:rsid w:val="001F68CF"/>
    <w:rsid w:val="00200669"/>
    <w:rsid w:val="00210E27"/>
    <w:rsid w:val="00215044"/>
    <w:rsid w:val="00223545"/>
    <w:rsid w:val="0024164D"/>
    <w:rsid w:val="00245809"/>
    <w:rsid w:val="002532B5"/>
    <w:rsid w:val="00254089"/>
    <w:rsid w:val="00260218"/>
    <w:rsid w:val="002760A0"/>
    <w:rsid w:val="00276BB3"/>
    <w:rsid w:val="00284EDA"/>
    <w:rsid w:val="002860F2"/>
    <w:rsid w:val="002A7449"/>
    <w:rsid w:val="002A7F38"/>
    <w:rsid w:val="002B3D7B"/>
    <w:rsid w:val="002D3407"/>
    <w:rsid w:val="002D7C39"/>
    <w:rsid w:val="002E0A60"/>
    <w:rsid w:val="002F1A8C"/>
    <w:rsid w:val="0030458F"/>
    <w:rsid w:val="00307875"/>
    <w:rsid w:val="003132DF"/>
    <w:rsid w:val="00320727"/>
    <w:rsid w:val="00323C80"/>
    <w:rsid w:val="00335D4E"/>
    <w:rsid w:val="003415DE"/>
    <w:rsid w:val="0034328F"/>
    <w:rsid w:val="00343A66"/>
    <w:rsid w:val="003504EA"/>
    <w:rsid w:val="00361ACA"/>
    <w:rsid w:val="00362BF4"/>
    <w:rsid w:val="00363544"/>
    <w:rsid w:val="00376421"/>
    <w:rsid w:val="00380A0C"/>
    <w:rsid w:val="003A23BE"/>
    <w:rsid w:val="003B2888"/>
    <w:rsid w:val="003B6EC8"/>
    <w:rsid w:val="003C2FCD"/>
    <w:rsid w:val="003C7220"/>
    <w:rsid w:val="003F02AB"/>
    <w:rsid w:val="003F3165"/>
    <w:rsid w:val="003F657E"/>
    <w:rsid w:val="0040089F"/>
    <w:rsid w:val="00434289"/>
    <w:rsid w:val="00436FE7"/>
    <w:rsid w:val="00445941"/>
    <w:rsid w:val="00463B4C"/>
    <w:rsid w:val="004773B6"/>
    <w:rsid w:val="004962FA"/>
    <w:rsid w:val="004A24E8"/>
    <w:rsid w:val="004B6F84"/>
    <w:rsid w:val="004C2F38"/>
    <w:rsid w:val="004C6729"/>
    <w:rsid w:val="004C727D"/>
    <w:rsid w:val="004D018E"/>
    <w:rsid w:val="004D49C2"/>
    <w:rsid w:val="004D7ACB"/>
    <w:rsid w:val="004E6641"/>
    <w:rsid w:val="004F2D8D"/>
    <w:rsid w:val="004F6A70"/>
    <w:rsid w:val="004F73C0"/>
    <w:rsid w:val="00500D6D"/>
    <w:rsid w:val="005016E9"/>
    <w:rsid w:val="00512EDD"/>
    <w:rsid w:val="005219EB"/>
    <w:rsid w:val="00525BCF"/>
    <w:rsid w:val="005310AB"/>
    <w:rsid w:val="00533B98"/>
    <w:rsid w:val="005422EC"/>
    <w:rsid w:val="00542778"/>
    <w:rsid w:val="005640E0"/>
    <w:rsid w:val="00565C70"/>
    <w:rsid w:val="00572606"/>
    <w:rsid w:val="00574C2D"/>
    <w:rsid w:val="00576EF3"/>
    <w:rsid w:val="005A1A89"/>
    <w:rsid w:val="005B7A2C"/>
    <w:rsid w:val="005C0FDE"/>
    <w:rsid w:val="005C1D3F"/>
    <w:rsid w:val="005E473E"/>
    <w:rsid w:val="005E7CF0"/>
    <w:rsid w:val="006016A4"/>
    <w:rsid w:val="00602A99"/>
    <w:rsid w:val="00603CA6"/>
    <w:rsid w:val="006061A0"/>
    <w:rsid w:val="006069C4"/>
    <w:rsid w:val="00606CC0"/>
    <w:rsid w:val="00607A33"/>
    <w:rsid w:val="0061447C"/>
    <w:rsid w:val="0061530F"/>
    <w:rsid w:val="0061545F"/>
    <w:rsid w:val="00620ADF"/>
    <w:rsid w:val="00637F86"/>
    <w:rsid w:val="006443DF"/>
    <w:rsid w:val="00656EBC"/>
    <w:rsid w:val="00661D6E"/>
    <w:rsid w:val="00662448"/>
    <w:rsid w:val="006679EC"/>
    <w:rsid w:val="00671236"/>
    <w:rsid w:val="00671F36"/>
    <w:rsid w:val="006759EE"/>
    <w:rsid w:val="00693BDC"/>
    <w:rsid w:val="00693E37"/>
    <w:rsid w:val="00694706"/>
    <w:rsid w:val="00694C91"/>
    <w:rsid w:val="006B22E8"/>
    <w:rsid w:val="006B4EC5"/>
    <w:rsid w:val="006B50FD"/>
    <w:rsid w:val="006B5AD2"/>
    <w:rsid w:val="006C633F"/>
    <w:rsid w:val="006D79C3"/>
    <w:rsid w:val="006E3357"/>
    <w:rsid w:val="006E6BEB"/>
    <w:rsid w:val="006E6DBB"/>
    <w:rsid w:val="00701174"/>
    <w:rsid w:val="007047A4"/>
    <w:rsid w:val="007052BB"/>
    <w:rsid w:val="00706680"/>
    <w:rsid w:val="00707D69"/>
    <w:rsid w:val="00710EF9"/>
    <w:rsid w:val="00713FDC"/>
    <w:rsid w:val="0072187F"/>
    <w:rsid w:val="007218AA"/>
    <w:rsid w:val="00722092"/>
    <w:rsid w:val="00730302"/>
    <w:rsid w:val="00737AD6"/>
    <w:rsid w:val="00737F4C"/>
    <w:rsid w:val="00742AFA"/>
    <w:rsid w:val="00752ADD"/>
    <w:rsid w:val="0076145E"/>
    <w:rsid w:val="00763833"/>
    <w:rsid w:val="00766889"/>
    <w:rsid w:val="00770543"/>
    <w:rsid w:val="00777174"/>
    <w:rsid w:val="00795AB2"/>
    <w:rsid w:val="007B2AB2"/>
    <w:rsid w:val="007B4A05"/>
    <w:rsid w:val="007B60E5"/>
    <w:rsid w:val="007C687F"/>
    <w:rsid w:val="007E21D9"/>
    <w:rsid w:val="007E252B"/>
    <w:rsid w:val="007E2C93"/>
    <w:rsid w:val="007E3D67"/>
    <w:rsid w:val="007E6BAD"/>
    <w:rsid w:val="008166A2"/>
    <w:rsid w:val="0081777C"/>
    <w:rsid w:val="00842139"/>
    <w:rsid w:val="00842CF5"/>
    <w:rsid w:val="00845526"/>
    <w:rsid w:val="008649F5"/>
    <w:rsid w:val="008736E0"/>
    <w:rsid w:val="00874FA1"/>
    <w:rsid w:val="00876C63"/>
    <w:rsid w:val="00880E85"/>
    <w:rsid w:val="0088222A"/>
    <w:rsid w:val="008922D5"/>
    <w:rsid w:val="008A00BA"/>
    <w:rsid w:val="008B2A19"/>
    <w:rsid w:val="008B4F79"/>
    <w:rsid w:val="008D198F"/>
    <w:rsid w:val="008D2F4B"/>
    <w:rsid w:val="008D43BB"/>
    <w:rsid w:val="008D6F30"/>
    <w:rsid w:val="008E3807"/>
    <w:rsid w:val="008E6DA9"/>
    <w:rsid w:val="008F2BBF"/>
    <w:rsid w:val="008F6B65"/>
    <w:rsid w:val="008F7DB8"/>
    <w:rsid w:val="0092329D"/>
    <w:rsid w:val="00927C06"/>
    <w:rsid w:val="00927DA4"/>
    <w:rsid w:val="0093500B"/>
    <w:rsid w:val="009430DD"/>
    <w:rsid w:val="00946575"/>
    <w:rsid w:val="009621A2"/>
    <w:rsid w:val="00962883"/>
    <w:rsid w:val="00966457"/>
    <w:rsid w:val="009664C1"/>
    <w:rsid w:val="00971FBE"/>
    <w:rsid w:val="009744DB"/>
    <w:rsid w:val="00974F00"/>
    <w:rsid w:val="00976084"/>
    <w:rsid w:val="0097724E"/>
    <w:rsid w:val="009777CE"/>
    <w:rsid w:val="009813E8"/>
    <w:rsid w:val="00992AA0"/>
    <w:rsid w:val="009B3088"/>
    <w:rsid w:val="009C4A7D"/>
    <w:rsid w:val="009D116A"/>
    <w:rsid w:val="009D5CF8"/>
    <w:rsid w:val="009E04C1"/>
    <w:rsid w:val="009E2CFE"/>
    <w:rsid w:val="009F4AF4"/>
    <w:rsid w:val="009F6037"/>
    <w:rsid w:val="00A059D8"/>
    <w:rsid w:val="00A2527F"/>
    <w:rsid w:val="00A34357"/>
    <w:rsid w:val="00A559D4"/>
    <w:rsid w:val="00A73980"/>
    <w:rsid w:val="00A8094C"/>
    <w:rsid w:val="00A81AA9"/>
    <w:rsid w:val="00A81C20"/>
    <w:rsid w:val="00A859FE"/>
    <w:rsid w:val="00A90546"/>
    <w:rsid w:val="00A9288F"/>
    <w:rsid w:val="00A953E3"/>
    <w:rsid w:val="00A959A1"/>
    <w:rsid w:val="00A95C80"/>
    <w:rsid w:val="00A97F0C"/>
    <w:rsid w:val="00AA1151"/>
    <w:rsid w:val="00AB1E8F"/>
    <w:rsid w:val="00AB326A"/>
    <w:rsid w:val="00AB48F9"/>
    <w:rsid w:val="00AD1937"/>
    <w:rsid w:val="00AD4CEE"/>
    <w:rsid w:val="00AE487C"/>
    <w:rsid w:val="00AF411A"/>
    <w:rsid w:val="00B11463"/>
    <w:rsid w:val="00B163BA"/>
    <w:rsid w:val="00B165AD"/>
    <w:rsid w:val="00B207D9"/>
    <w:rsid w:val="00B226BB"/>
    <w:rsid w:val="00B37159"/>
    <w:rsid w:val="00B40A66"/>
    <w:rsid w:val="00B43B44"/>
    <w:rsid w:val="00B50CBB"/>
    <w:rsid w:val="00B556AB"/>
    <w:rsid w:val="00B56BA9"/>
    <w:rsid w:val="00B66291"/>
    <w:rsid w:val="00B720FC"/>
    <w:rsid w:val="00B778ED"/>
    <w:rsid w:val="00B9772E"/>
    <w:rsid w:val="00BA2E22"/>
    <w:rsid w:val="00BA5279"/>
    <w:rsid w:val="00BA76A8"/>
    <w:rsid w:val="00BB243C"/>
    <w:rsid w:val="00BB2C4D"/>
    <w:rsid w:val="00BD03E5"/>
    <w:rsid w:val="00C015A6"/>
    <w:rsid w:val="00C17F69"/>
    <w:rsid w:val="00C203CB"/>
    <w:rsid w:val="00C52056"/>
    <w:rsid w:val="00C578DF"/>
    <w:rsid w:val="00C6080B"/>
    <w:rsid w:val="00C7036A"/>
    <w:rsid w:val="00C76B25"/>
    <w:rsid w:val="00C93384"/>
    <w:rsid w:val="00CA0495"/>
    <w:rsid w:val="00CA3081"/>
    <w:rsid w:val="00CA436F"/>
    <w:rsid w:val="00CA545F"/>
    <w:rsid w:val="00CA5CB7"/>
    <w:rsid w:val="00CB5F2B"/>
    <w:rsid w:val="00CC3DF0"/>
    <w:rsid w:val="00CC7249"/>
    <w:rsid w:val="00CD1282"/>
    <w:rsid w:val="00CD1712"/>
    <w:rsid w:val="00CD5650"/>
    <w:rsid w:val="00CD722B"/>
    <w:rsid w:val="00CF275D"/>
    <w:rsid w:val="00CF3DE8"/>
    <w:rsid w:val="00D01EB9"/>
    <w:rsid w:val="00D1107E"/>
    <w:rsid w:val="00D14F67"/>
    <w:rsid w:val="00D23CE5"/>
    <w:rsid w:val="00D250D1"/>
    <w:rsid w:val="00D25344"/>
    <w:rsid w:val="00D46E01"/>
    <w:rsid w:val="00D504DD"/>
    <w:rsid w:val="00D65EB8"/>
    <w:rsid w:val="00D75C74"/>
    <w:rsid w:val="00D86928"/>
    <w:rsid w:val="00D93DC8"/>
    <w:rsid w:val="00DA1C97"/>
    <w:rsid w:val="00DB479E"/>
    <w:rsid w:val="00DC14E0"/>
    <w:rsid w:val="00DD65FF"/>
    <w:rsid w:val="00DE61F2"/>
    <w:rsid w:val="00DF3FF9"/>
    <w:rsid w:val="00E00E9C"/>
    <w:rsid w:val="00E053CB"/>
    <w:rsid w:val="00E12251"/>
    <w:rsid w:val="00E13F93"/>
    <w:rsid w:val="00E17887"/>
    <w:rsid w:val="00E229C5"/>
    <w:rsid w:val="00E2537E"/>
    <w:rsid w:val="00E26977"/>
    <w:rsid w:val="00E300D8"/>
    <w:rsid w:val="00E405F7"/>
    <w:rsid w:val="00E44F74"/>
    <w:rsid w:val="00E4538A"/>
    <w:rsid w:val="00E5787F"/>
    <w:rsid w:val="00E85A90"/>
    <w:rsid w:val="00E86364"/>
    <w:rsid w:val="00E86419"/>
    <w:rsid w:val="00E87EAE"/>
    <w:rsid w:val="00E90259"/>
    <w:rsid w:val="00EA2A83"/>
    <w:rsid w:val="00EA3CDF"/>
    <w:rsid w:val="00EB6140"/>
    <w:rsid w:val="00EC56E5"/>
    <w:rsid w:val="00EC57B3"/>
    <w:rsid w:val="00EC707C"/>
    <w:rsid w:val="00ED330B"/>
    <w:rsid w:val="00ED732A"/>
    <w:rsid w:val="00EE6369"/>
    <w:rsid w:val="00EF207A"/>
    <w:rsid w:val="00F15C81"/>
    <w:rsid w:val="00F21EE3"/>
    <w:rsid w:val="00F23127"/>
    <w:rsid w:val="00F25873"/>
    <w:rsid w:val="00F31051"/>
    <w:rsid w:val="00F3238E"/>
    <w:rsid w:val="00F41F8B"/>
    <w:rsid w:val="00F57D0F"/>
    <w:rsid w:val="00F635BC"/>
    <w:rsid w:val="00F70A36"/>
    <w:rsid w:val="00F77C03"/>
    <w:rsid w:val="00F86F25"/>
    <w:rsid w:val="00F90189"/>
    <w:rsid w:val="00F9158D"/>
    <w:rsid w:val="00F91D4C"/>
    <w:rsid w:val="00F94D6B"/>
    <w:rsid w:val="00FA11BC"/>
    <w:rsid w:val="00FA1900"/>
    <w:rsid w:val="00FB32AB"/>
    <w:rsid w:val="00FB7CCC"/>
    <w:rsid w:val="00FB7DF8"/>
    <w:rsid w:val="00FD1AE7"/>
    <w:rsid w:val="00FD25BF"/>
    <w:rsid w:val="00FE2ED8"/>
    <w:rsid w:val="00FE3F44"/>
    <w:rsid w:val="00FF55B1"/>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9393" fillcolor="white">
      <v:fill color="white"/>
    </o:shapedefaults>
    <o:shapelayout v:ext="edit">
      <o:idmap v:ext="edit" data="1"/>
      <o:rules v:ext="edit">
        <o:r id="V:Rule3" type="callout" idref="#_x0000_s1258"/>
        <o:r id="V:Rule6" type="connector" idref="#_x0000_s1443"/>
        <o:r id="V:Rule7" type="connector" idref="#_x0000_s1087"/>
        <o:r id="V:Rule8" type="connector" idref="#_x0000_s1086"/>
        <o:r id="V:Rule9" type="connector" idref="#_x0000_s14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AA9"/>
  </w:style>
  <w:style w:type="paragraph" w:styleId="Heading1">
    <w:name w:val="heading 1"/>
    <w:basedOn w:val="Normal"/>
    <w:next w:val="Normal"/>
    <w:link w:val="Heading1Char"/>
    <w:qFormat/>
    <w:rsid w:val="007220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22092"/>
    <w:pPr>
      <w:keepNext/>
      <w:spacing w:after="0" w:line="240" w:lineRule="auto"/>
      <w:jc w:val="center"/>
      <w:outlineLvl w:val="1"/>
    </w:pPr>
    <w:rPr>
      <w:rFonts w:ascii="Times New Roman" w:eastAsia="Times New Roman" w:hAnsi="Times New Roman" w:cs="Times New Roman"/>
      <w:b/>
      <w:sz w:val="28"/>
      <w:szCs w:val="20"/>
      <w:lang w:val="en-GB"/>
    </w:rPr>
  </w:style>
  <w:style w:type="paragraph" w:styleId="Heading3">
    <w:name w:val="heading 3"/>
    <w:basedOn w:val="Normal"/>
    <w:next w:val="Normal"/>
    <w:link w:val="Heading3Char"/>
    <w:uiPriority w:val="9"/>
    <w:semiHidden/>
    <w:unhideWhenUsed/>
    <w:qFormat/>
    <w:rsid w:val="007220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22092"/>
    <w:pPr>
      <w:keepNext/>
      <w:keepLines/>
      <w:spacing w:before="200" w:after="0" w:line="240" w:lineRule="auto"/>
      <w:outlineLvl w:val="3"/>
    </w:pPr>
    <w:rPr>
      <w:rFonts w:ascii="Cambria" w:eastAsia="Times New Roman" w:hAnsi="Cambria" w:cs="Times New Roman"/>
      <w:b/>
      <w:bCs/>
      <w:i/>
      <w:iCs/>
      <w:color w:val="4F81BD"/>
      <w:sz w:val="24"/>
      <w:szCs w:val="20"/>
      <w:lang w:val="en-GB"/>
    </w:rPr>
  </w:style>
  <w:style w:type="paragraph" w:styleId="Heading5">
    <w:name w:val="heading 5"/>
    <w:basedOn w:val="Normal"/>
    <w:next w:val="Normal"/>
    <w:link w:val="Heading5Char"/>
    <w:qFormat/>
    <w:rsid w:val="00722092"/>
    <w:pPr>
      <w:keepNext/>
      <w:tabs>
        <w:tab w:val="left" w:pos="567"/>
      </w:tabs>
      <w:spacing w:before="40" w:after="40" w:line="360" w:lineRule="auto"/>
      <w:jc w:val="center"/>
      <w:outlineLvl w:val="4"/>
    </w:pPr>
    <w:rPr>
      <w:rFonts w:ascii="Arial" w:eastAsia="Times New Roman" w:hAnsi="Arial" w:cs="Arial"/>
      <w:b/>
      <w:bCs/>
      <w:sz w:val="24"/>
      <w:szCs w:val="20"/>
    </w:rPr>
  </w:style>
  <w:style w:type="paragraph" w:styleId="Heading6">
    <w:name w:val="heading 6"/>
    <w:basedOn w:val="Normal"/>
    <w:next w:val="Normal"/>
    <w:link w:val="Heading6Char"/>
    <w:qFormat/>
    <w:rsid w:val="00722092"/>
    <w:pPr>
      <w:keepNext/>
      <w:spacing w:after="0" w:line="240" w:lineRule="auto"/>
      <w:jc w:val="center"/>
      <w:outlineLvl w:val="5"/>
    </w:pPr>
    <w:rPr>
      <w:rFonts w:ascii="Arial" w:eastAsia="Times New Roman" w:hAnsi="Arial" w:cs="Arial"/>
      <w:b/>
      <w:bCs/>
      <w:szCs w:val="24"/>
    </w:rPr>
  </w:style>
  <w:style w:type="paragraph" w:styleId="Heading7">
    <w:name w:val="heading 7"/>
    <w:basedOn w:val="Normal"/>
    <w:next w:val="Normal"/>
    <w:link w:val="Heading7Char"/>
    <w:qFormat/>
    <w:rsid w:val="00722092"/>
    <w:pPr>
      <w:keepNext/>
      <w:spacing w:after="0" w:line="360" w:lineRule="auto"/>
      <w:jc w:val="both"/>
      <w:outlineLvl w:val="6"/>
    </w:pPr>
    <w:rPr>
      <w:rFonts w:ascii="Times New Roman" w:eastAsia="Times New Roman" w:hAnsi="Times New Roman" w:cs="Times New Roman"/>
      <w:b/>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209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722092"/>
    <w:rPr>
      <w:rFonts w:ascii="Times New Roman" w:eastAsia="Times New Roman" w:hAnsi="Times New Roman" w:cs="Times New Roman"/>
      <w:b/>
      <w:sz w:val="28"/>
      <w:szCs w:val="20"/>
      <w:lang w:val="en-GB"/>
    </w:rPr>
  </w:style>
  <w:style w:type="character" w:customStyle="1" w:styleId="Heading3Char">
    <w:name w:val="Heading 3 Char"/>
    <w:basedOn w:val="DefaultParagraphFont"/>
    <w:link w:val="Heading3"/>
    <w:uiPriority w:val="9"/>
    <w:semiHidden/>
    <w:rsid w:val="0072209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22092"/>
    <w:rPr>
      <w:rFonts w:ascii="Cambria" w:eastAsia="Times New Roman" w:hAnsi="Cambria" w:cs="Times New Roman"/>
      <w:b/>
      <w:bCs/>
      <w:i/>
      <w:iCs/>
      <w:color w:val="4F81BD"/>
      <w:sz w:val="24"/>
      <w:szCs w:val="20"/>
      <w:lang w:val="en-GB"/>
    </w:rPr>
  </w:style>
  <w:style w:type="character" w:customStyle="1" w:styleId="Heading5Char">
    <w:name w:val="Heading 5 Char"/>
    <w:basedOn w:val="DefaultParagraphFont"/>
    <w:link w:val="Heading5"/>
    <w:rsid w:val="00722092"/>
    <w:rPr>
      <w:rFonts w:ascii="Arial" w:eastAsia="Times New Roman" w:hAnsi="Arial" w:cs="Arial"/>
      <w:b/>
      <w:bCs/>
      <w:sz w:val="24"/>
      <w:szCs w:val="20"/>
    </w:rPr>
  </w:style>
  <w:style w:type="character" w:customStyle="1" w:styleId="Heading6Char">
    <w:name w:val="Heading 6 Char"/>
    <w:basedOn w:val="DefaultParagraphFont"/>
    <w:link w:val="Heading6"/>
    <w:rsid w:val="00722092"/>
    <w:rPr>
      <w:rFonts w:ascii="Arial" w:eastAsia="Times New Roman" w:hAnsi="Arial" w:cs="Arial"/>
      <w:b/>
      <w:bCs/>
      <w:szCs w:val="24"/>
    </w:rPr>
  </w:style>
  <w:style w:type="character" w:customStyle="1" w:styleId="Heading7Char">
    <w:name w:val="Heading 7 Char"/>
    <w:basedOn w:val="DefaultParagraphFont"/>
    <w:link w:val="Heading7"/>
    <w:rsid w:val="00722092"/>
    <w:rPr>
      <w:rFonts w:ascii="Times New Roman" w:eastAsia="Times New Roman" w:hAnsi="Times New Roman" w:cs="Times New Roman"/>
      <w:b/>
      <w:sz w:val="24"/>
      <w:szCs w:val="20"/>
      <w:lang w:val="en-GB"/>
    </w:rPr>
  </w:style>
  <w:style w:type="paragraph" w:styleId="BodyText2">
    <w:name w:val="Body Text 2"/>
    <w:basedOn w:val="Normal"/>
    <w:link w:val="BodyText2Char"/>
    <w:rsid w:val="00722092"/>
    <w:pPr>
      <w:spacing w:after="0" w:line="240" w:lineRule="auto"/>
      <w:jc w:val="both"/>
    </w:pPr>
    <w:rPr>
      <w:rFonts w:ascii="Times New Roman" w:eastAsia="Times New Roman" w:hAnsi="Times New Roman" w:cs="Times New Roman"/>
      <w:sz w:val="24"/>
      <w:szCs w:val="20"/>
      <w:lang w:val="en-GB"/>
    </w:rPr>
  </w:style>
  <w:style w:type="character" w:customStyle="1" w:styleId="BodyText2Char">
    <w:name w:val="Body Text 2 Char"/>
    <w:basedOn w:val="DefaultParagraphFont"/>
    <w:link w:val="BodyText2"/>
    <w:rsid w:val="00722092"/>
    <w:rPr>
      <w:rFonts w:ascii="Times New Roman" w:eastAsia="Times New Roman" w:hAnsi="Times New Roman" w:cs="Times New Roman"/>
      <w:sz w:val="24"/>
      <w:szCs w:val="20"/>
      <w:lang w:val="en-GB"/>
    </w:rPr>
  </w:style>
  <w:style w:type="paragraph" w:styleId="Header">
    <w:name w:val="header"/>
    <w:basedOn w:val="Normal"/>
    <w:link w:val="HeaderChar"/>
    <w:uiPriority w:val="99"/>
    <w:rsid w:val="00722092"/>
    <w:pPr>
      <w:tabs>
        <w:tab w:val="center" w:pos="4320"/>
        <w:tab w:val="right" w:pos="8640"/>
      </w:tabs>
      <w:spacing w:after="0" w:line="240" w:lineRule="auto"/>
    </w:pPr>
    <w:rPr>
      <w:rFonts w:ascii="Times New Roman" w:eastAsia="Times New Roman" w:hAnsi="Times New Roman" w:cs="Times New Roman"/>
      <w:sz w:val="24"/>
      <w:szCs w:val="20"/>
      <w:lang w:val="en-GB"/>
    </w:rPr>
  </w:style>
  <w:style w:type="character" w:customStyle="1" w:styleId="HeaderChar">
    <w:name w:val="Header Char"/>
    <w:basedOn w:val="DefaultParagraphFont"/>
    <w:link w:val="Header"/>
    <w:uiPriority w:val="99"/>
    <w:rsid w:val="00722092"/>
    <w:rPr>
      <w:rFonts w:ascii="Times New Roman" w:eastAsia="Times New Roman" w:hAnsi="Times New Roman" w:cs="Times New Roman"/>
      <w:sz w:val="24"/>
      <w:szCs w:val="20"/>
      <w:lang w:val="en-GB"/>
    </w:rPr>
  </w:style>
  <w:style w:type="paragraph" w:styleId="BodyTextIndent">
    <w:name w:val="Body Text Indent"/>
    <w:basedOn w:val="Normal"/>
    <w:link w:val="BodyTextIndentChar"/>
    <w:uiPriority w:val="99"/>
    <w:semiHidden/>
    <w:unhideWhenUsed/>
    <w:rsid w:val="00722092"/>
    <w:pPr>
      <w:spacing w:after="120" w:line="240" w:lineRule="auto"/>
      <w:ind w:left="360"/>
    </w:pPr>
    <w:rPr>
      <w:rFonts w:ascii="Times New Roman" w:eastAsia="Times New Roman" w:hAnsi="Times New Roman" w:cs="Times New Roman"/>
      <w:sz w:val="24"/>
      <w:szCs w:val="20"/>
      <w:lang w:val="en-GB"/>
    </w:rPr>
  </w:style>
  <w:style w:type="character" w:customStyle="1" w:styleId="BodyTextIndentChar">
    <w:name w:val="Body Text Indent Char"/>
    <w:basedOn w:val="DefaultParagraphFont"/>
    <w:link w:val="BodyTextIndent"/>
    <w:uiPriority w:val="99"/>
    <w:semiHidden/>
    <w:rsid w:val="00722092"/>
    <w:rPr>
      <w:rFonts w:ascii="Times New Roman" w:eastAsia="Times New Roman" w:hAnsi="Times New Roman" w:cs="Times New Roman"/>
      <w:sz w:val="24"/>
      <w:szCs w:val="20"/>
      <w:lang w:val="en-GB"/>
    </w:rPr>
  </w:style>
  <w:style w:type="paragraph" w:styleId="NoSpacing">
    <w:name w:val="No Spacing"/>
    <w:uiPriority w:val="1"/>
    <w:qFormat/>
    <w:rsid w:val="00722092"/>
    <w:pPr>
      <w:spacing w:after="0" w:line="240" w:lineRule="auto"/>
    </w:pPr>
    <w:rPr>
      <w:rFonts w:ascii="Calibri" w:eastAsia="Times New Roman" w:hAnsi="Calibri" w:cs="Times New Roman"/>
    </w:rPr>
  </w:style>
  <w:style w:type="paragraph" w:styleId="Footer">
    <w:name w:val="footer"/>
    <w:basedOn w:val="Normal"/>
    <w:link w:val="FooterChar"/>
    <w:uiPriority w:val="99"/>
    <w:unhideWhenUsed/>
    <w:rsid w:val="00722092"/>
    <w:pPr>
      <w:tabs>
        <w:tab w:val="center" w:pos="4680"/>
        <w:tab w:val="right" w:pos="9360"/>
      </w:tabs>
      <w:spacing w:after="0" w:line="240" w:lineRule="auto"/>
    </w:pPr>
    <w:rPr>
      <w:rFonts w:ascii="Times New Roman" w:eastAsia="Times New Roman" w:hAnsi="Times New Roman" w:cs="Times New Roman"/>
      <w:sz w:val="24"/>
      <w:szCs w:val="20"/>
      <w:lang w:val="en-GB"/>
    </w:rPr>
  </w:style>
  <w:style w:type="character" w:customStyle="1" w:styleId="FooterChar">
    <w:name w:val="Footer Char"/>
    <w:basedOn w:val="DefaultParagraphFont"/>
    <w:link w:val="Footer"/>
    <w:uiPriority w:val="99"/>
    <w:rsid w:val="00722092"/>
    <w:rPr>
      <w:rFonts w:ascii="Times New Roman" w:eastAsia="Times New Roman" w:hAnsi="Times New Roman" w:cs="Times New Roman"/>
      <w:sz w:val="24"/>
      <w:szCs w:val="20"/>
      <w:lang w:val="en-GB"/>
    </w:rPr>
  </w:style>
  <w:style w:type="paragraph" w:styleId="BalloonText">
    <w:name w:val="Balloon Text"/>
    <w:basedOn w:val="Normal"/>
    <w:link w:val="BalloonTextChar"/>
    <w:uiPriority w:val="99"/>
    <w:semiHidden/>
    <w:unhideWhenUsed/>
    <w:rsid w:val="007220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092"/>
    <w:rPr>
      <w:rFonts w:ascii="Tahoma" w:hAnsi="Tahoma" w:cs="Tahoma"/>
      <w:sz w:val="16"/>
      <w:szCs w:val="16"/>
    </w:rPr>
  </w:style>
  <w:style w:type="paragraph" w:styleId="BodyText3">
    <w:name w:val="Body Text 3"/>
    <w:basedOn w:val="Normal"/>
    <w:link w:val="BodyText3Char"/>
    <w:unhideWhenUsed/>
    <w:rsid w:val="00722092"/>
    <w:pPr>
      <w:spacing w:after="120"/>
    </w:pPr>
    <w:rPr>
      <w:sz w:val="16"/>
      <w:szCs w:val="16"/>
    </w:rPr>
  </w:style>
  <w:style w:type="character" w:customStyle="1" w:styleId="BodyText3Char">
    <w:name w:val="Body Text 3 Char"/>
    <w:basedOn w:val="DefaultParagraphFont"/>
    <w:link w:val="BodyText3"/>
    <w:rsid w:val="00722092"/>
    <w:rPr>
      <w:sz w:val="16"/>
      <w:szCs w:val="16"/>
    </w:rPr>
  </w:style>
  <w:style w:type="paragraph" w:styleId="NormalWeb">
    <w:name w:val="Normal (Web)"/>
    <w:basedOn w:val="Normal"/>
    <w:uiPriority w:val="99"/>
    <w:unhideWhenUsed/>
    <w:rsid w:val="00722092"/>
    <w:pPr>
      <w:spacing w:before="100" w:beforeAutospacing="1" w:after="100" w:afterAutospacing="1" w:line="240" w:lineRule="auto"/>
    </w:pPr>
    <w:rPr>
      <w:rFonts w:ascii="Arial" w:eastAsia="Times New Roman" w:hAnsi="Arial" w:cs="Arial"/>
      <w:sz w:val="11"/>
      <w:szCs w:val="11"/>
      <w:lang w:val="en-IN" w:eastAsia="en-IN"/>
    </w:rPr>
  </w:style>
  <w:style w:type="paragraph" w:styleId="ListParagraph">
    <w:name w:val="List Paragraph"/>
    <w:basedOn w:val="Normal"/>
    <w:uiPriority w:val="34"/>
    <w:qFormat/>
    <w:rsid w:val="00722092"/>
    <w:pPr>
      <w:ind w:left="720"/>
      <w:contextualSpacing/>
    </w:pPr>
    <w:rPr>
      <w:rFonts w:ascii="Calibri" w:eastAsia="Calibri" w:hAnsi="Calibri" w:cs="Times New Roman"/>
    </w:rPr>
  </w:style>
  <w:style w:type="character" w:styleId="Strong">
    <w:name w:val="Strong"/>
    <w:basedOn w:val="DefaultParagraphFont"/>
    <w:uiPriority w:val="22"/>
    <w:qFormat/>
    <w:rsid w:val="00722092"/>
    <w:rPr>
      <w:b/>
      <w:bCs/>
    </w:rPr>
  </w:style>
  <w:style w:type="paragraph" w:styleId="BodyText">
    <w:name w:val="Body Text"/>
    <w:basedOn w:val="Normal"/>
    <w:link w:val="BodyTextChar"/>
    <w:unhideWhenUsed/>
    <w:rsid w:val="00722092"/>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22092"/>
    <w:rPr>
      <w:rFonts w:ascii="Times New Roman" w:eastAsia="Times New Roman" w:hAnsi="Times New Roman" w:cs="Times New Roman"/>
      <w:sz w:val="24"/>
      <w:szCs w:val="24"/>
    </w:rPr>
  </w:style>
  <w:style w:type="paragraph" w:styleId="BodyTextIndent2">
    <w:name w:val="Body Text Indent 2"/>
    <w:aliases w:val=" Char Char Char"/>
    <w:basedOn w:val="Normal"/>
    <w:link w:val="BodyTextIndent2Char"/>
    <w:unhideWhenUsed/>
    <w:rsid w:val="00722092"/>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aliases w:val=" Char Char Char Char"/>
    <w:basedOn w:val="DefaultParagraphFont"/>
    <w:link w:val="BodyTextIndent2"/>
    <w:rsid w:val="00722092"/>
    <w:rPr>
      <w:rFonts w:ascii="Times New Roman" w:eastAsia="Times New Roman" w:hAnsi="Times New Roman" w:cs="Times New Roman"/>
      <w:sz w:val="24"/>
      <w:szCs w:val="24"/>
    </w:rPr>
  </w:style>
  <w:style w:type="character" w:styleId="Hyperlink">
    <w:name w:val="Hyperlink"/>
    <w:basedOn w:val="DefaultParagraphFont"/>
    <w:rsid w:val="00722092"/>
    <w:rPr>
      <w:color w:val="0000FF"/>
      <w:u w:val="single"/>
    </w:rPr>
  </w:style>
  <w:style w:type="character" w:styleId="Emphasis">
    <w:name w:val="Emphasis"/>
    <w:basedOn w:val="DefaultParagraphFont"/>
    <w:uiPriority w:val="20"/>
    <w:qFormat/>
    <w:rsid w:val="00722092"/>
    <w:rPr>
      <w:i/>
      <w:iCs/>
    </w:rPr>
  </w:style>
  <w:style w:type="character" w:customStyle="1" w:styleId="citation-abbreviation2">
    <w:name w:val="citation-abbreviation2"/>
    <w:basedOn w:val="DefaultParagraphFont"/>
    <w:rsid w:val="00722092"/>
  </w:style>
  <w:style w:type="character" w:customStyle="1" w:styleId="citation-publication-date">
    <w:name w:val="citation-publication-date"/>
    <w:basedOn w:val="DefaultParagraphFont"/>
    <w:rsid w:val="00722092"/>
  </w:style>
  <w:style w:type="character" w:customStyle="1" w:styleId="personname">
    <w:name w:val="person_name"/>
    <w:basedOn w:val="DefaultParagraphFont"/>
    <w:rsid w:val="00722092"/>
  </w:style>
  <w:style w:type="character" w:customStyle="1" w:styleId="googqs-tidbit1">
    <w:name w:val="goog_qs-tidbit1"/>
    <w:basedOn w:val="DefaultParagraphFont"/>
    <w:rsid w:val="00722092"/>
    <w:rPr>
      <w:vanish w:val="0"/>
      <w:webHidden w:val="0"/>
      <w:specVanish w:val="0"/>
    </w:rPr>
  </w:style>
  <w:style w:type="table" w:styleId="TableGrid">
    <w:name w:val="Table Grid"/>
    <w:basedOn w:val="TableNormal"/>
    <w:uiPriority w:val="59"/>
    <w:rsid w:val="00CA43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576EF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4">
    <w:name w:val="Medium Shading 1 Accent 4"/>
    <w:basedOn w:val="TableNormal"/>
    <w:uiPriority w:val="63"/>
    <w:rsid w:val="00576EF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Grid21">
    <w:name w:val="Medium Grid 21"/>
    <w:basedOn w:val="TableNormal"/>
    <w:uiPriority w:val="68"/>
    <w:rsid w:val="00576EF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LightGrid1">
    <w:name w:val="Light Grid1"/>
    <w:basedOn w:val="TableNormal"/>
    <w:uiPriority w:val="62"/>
    <w:rsid w:val="00576EF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Grid1-Accent4">
    <w:name w:val="Medium Grid 1 Accent 4"/>
    <w:basedOn w:val="TableNormal"/>
    <w:uiPriority w:val="67"/>
    <w:rsid w:val="0061530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Grid-Accent4">
    <w:name w:val="Light Grid Accent 4"/>
    <w:basedOn w:val="TableNormal"/>
    <w:uiPriority w:val="62"/>
    <w:rsid w:val="0061530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Shading1-Accent5">
    <w:name w:val="Medium Shading 1 Accent 5"/>
    <w:basedOn w:val="TableNormal"/>
    <w:uiPriority w:val="63"/>
    <w:rsid w:val="0061530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61530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1">
    <w:name w:val="Light Grid - Accent 11"/>
    <w:basedOn w:val="TableNormal"/>
    <w:uiPriority w:val="62"/>
    <w:rsid w:val="0061530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5">
    <w:name w:val="Medium Grid 1 Accent 5"/>
    <w:basedOn w:val="TableNormal"/>
    <w:uiPriority w:val="67"/>
    <w:rsid w:val="0061530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1">
    <w:name w:val="Medium Grid 11"/>
    <w:basedOn w:val="TableNormal"/>
    <w:uiPriority w:val="67"/>
    <w:rsid w:val="0061530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8D2F4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8D2F4B"/>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Title">
    <w:name w:val="Title"/>
    <w:basedOn w:val="Normal"/>
    <w:link w:val="TitleChar"/>
    <w:uiPriority w:val="10"/>
    <w:qFormat/>
    <w:rsid w:val="0061545F"/>
    <w:pPr>
      <w:spacing w:after="0" w:line="360" w:lineRule="auto"/>
      <w:jc w:val="center"/>
    </w:pPr>
    <w:rPr>
      <w:rFonts w:ascii="Arial" w:eastAsia="Times New Roman" w:hAnsi="Arial" w:cs="Times New Roman"/>
      <w:b/>
      <w:sz w:val="32"/>
      <w:szCs w:val="20"/>
    </w:rPr>
  </w:style>
  <w:style w:type="character" w:customStyle="1" w:styleId="TitleChar">
    <w:name w:val="Title Char"/>
    <w:basedOn w:val="DefaultParagraphFont"/>
    <w:link w:val="Title"/>
    <w:uiPriority w:val="10"/>
    <w:rsid w:val="0061545F"/>
    <w:rPr>
      <w:rFonts w:ascii="Arial" w:eastAsia="Times New Roman" w:hAnsi="Arial" w:cs="Times New Roman"/>
      <w:b/>
      <w:sz w:val="32"/>
      <w:szCs w:val="20"/>
    </w:rPr>
  </w:style>
  <w:style w:type="paragraph" w:customStyle="1" w:styleId="msolistparagraph0">
    <w:name w:val="msolistparagraph"/>
    <w:basedOn w:val="Normal"/>
    <w:rsid w:val="00E86364"/>
    <w:pPr>
      <w:suppressAutoHyphens/>
      <w:ind w:left="720"/>
      <w:contextualSpacing/>
    </w:pPr>
    <w:rPr>
      <w:rFonts w:ascii="Calibri" w:eastAsia="Times New Roman" w:hAnsi="Calibri" w:cs="Calibri"/>
      <w:lang w:eastAsia="zh-CN"/>
    </w:rPr>
  </w:style>
  <w:style w:type="paragraph" w:styleId="HTMLPreformatted">
    <w:name w:val="HTML Preformatted"/>
    <w:basedOn w:val="Normal"/>
    <w:link w:val="HTMLPreformattedChar"/>
    <w:uiPriority w:val="99"/>
    <w:unhideWhenUsed/>
    <w:rsid w:val="00E57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rPr>
  </w:style>
  <w:style w:type="character" w:customStyle="1" w:styleId="HTMLPreformattedChar">
    <w:name w:val="HTML Preformatted Char"/>
    <w:basedOn w:val="DefaultParagraphFont"/>
    <w:link w:val="HTMLPreformatted"/>
    <w:uiPriority w:val="99"/>
    <w:rsid w:val="00E5787F"/>
    <w:rPr>
      <w:rFonts w:ascii="Courier New" w:eastAsia="Times New Roman" w:hAnsi="Courier New" w:cs="Courier New"/>
      <w:sz w:val="20"/>
      <w:szCs w:val="20"/>
      <w:lang w:val="en-IN" w:eastAsia="en-IN"/>
    </w:rPr>
  </w:style>
</w:styles>
</file>

<file path=word/webSettings.xml><?xml version="1.0" encoding="utf-8"?>
<w:webSettings xmlns:r="http://schemas.openxmlformats.org/officeDocument/2006/relationships" xmlns:w="http://schemas.openxmlformats.org/wordprocessingml/2006/main">
  <w:divs>
    <w:div w:id="194583004">
      <w:bodyDiv w:val="1"/>
      <w:marLeft w:val="0"/>
      <w:marRight w:val="0"/>
      <w:marTop w:val="0"/>
      <w:marBottom w:val="0"/>
      <w:divBdr>
        <w:top w:val="none" w:sz="0" w:space="0" w:color="auto"/>
        <w:left w:val="none" w:sz="0" w:space="0" w:color="auto"/>
        <w:bottom w:val="none" w:sz="0" w:space="0" w:color="auto"/>
        <w:right w:val="none" w:sz="0" w:space="0" w:color="auto"/>
      </w:divBdr>
    </w:div>
    <w:div w:id="311956843">
      <w:bodyDiv w:val="1"/>
      <w:marLeft w:val="0"/>
      <w:marRight w:val="0"/>
      <w:marTop w:val="0"/>
      <w:marBottom w:val="0"/>
      <w:divBdr>
        <w:top w:val="none" w:sz="0" w:space="0" w:color="auto"/>
        <w:left w:val="none" w:sz="0" w:space="0" w:color="auto"/>
        <w:bottom w:val="none" w:sz="0" w:space="0" w:color="auto"/>
        <w:right w:val="none" w:sz="0" w:space="0" w:color="auto"/>
      </w:divBdr>
      <w:divsChild>
        <w:div w:id="1444955810">
          <w:marLeft w:val="547"/>
          <w:marRight w:val="0"/>
          <w:marTop w:val="115"/>
          <w:marBottom w:val="0"/>
          <w:divBdr>
            <w:top w:val="none" w:sz="0" w:space="0" w:color="auto"/>
            <w:left w:val="none" w:sz="0" w:space="0" w:color="auto"/>
            <w:bottom w:val="none" w:sz="0" w:space="0" w:color="auto"/>
            <w:right w:val="none" w:sz="0" w:space="0" w:color="auto"/>
          </w:divBdr>
        </w:div>
        <w:div w:id="482046951">
          <w:marLeft w:val="547"/>
          <w:marRight w:val="0"/>
          <w:marTop w:val="115"/>
          <w:marBottom w:val="0"/>
          <w:divBdr>
            <w:top w:val="none" w:sz="0" w:space="0" w:color="auto"/>
            <w:left w:val="none" w:sz="0" w:space="0" w:color="auto"/>
            <w:bottom w:val="none" w:sz="0" w:space="0" w:color="auto"/>
            <w:right w:val="none" w:sz="0" w:space="0" w:color="auto"/>
          </w:divBdr>
        </w:div>
        <w:div w:id="2103064073">
          <w:marLeft w:val="547"/>
          <w:marRight w:val="0"/>
          <w:marTop w:val="115"/>
          <w:marBottom w:val="0"/>
          <w:divBdr>
            <w:top w:val="none" w:sz="0" w:space="0" w:color="auto"/>
            <w:left w:val="none" w:sz="0" w:space="0" w:color="auto"/>
            <w:bottom w:val="none" w:sz="0" w:space="0" w:color="auto"/>
            <w:right w:val="none" w:sz="0" w:space="0" w:color="auto"/>
          </w:divBdr>
        </w:div>
      </w:divsChild>
    </w:div>
    <w:div w:id="762804229">
      <w:bodyDiv w:val="1"/>
      <w:marLeft w:val="0"/>
      <w:marRight w:val="0"/>
      <w:marTop w:val="0"/>
      <w:marBottom w:val="0"/>
      <w:divBdr>
        <w:top w:val="none" w:sz="0" w:space="0" w:color="auto"/>
        <w:left w:val="none" w:sz="0" w:space="0" w:color="auto"/>
        <w:bottom w:val="none" w:sz="0" w:space="0" w:color="auto"/>
        <w:right w:val="none" w:sz="0" w:space="0" w:color="auto"/>
      </w:divBdr>
      <w:divsChild>
        <w:div w:id="964122276">
          <w:marLeft w:val="547"/>
          <w:marRight w:val="0"/>
          <w:marTop w:val="134"/>
          <w:marBottom w:val="0"/>
          <w:divBdr>
            <w:top w:val="none" w:sz="0" w:space="0" w:color="auto"/>
            <w:left w:val="none" w:sz="0" w:space="0" w:color="auto"/>
            <w:bottom w:val="none" w:sz="0" w:space="0" w:color="auto"/>
            <w:right w:val="none" w:sz="0" w:space="0" w:color="auto"/>
          </w:divBdr>
        </w:div>
        <w:div w:id="584339152">
          <w:marLeft w:val="547"/>
          <w:marRight w:val="0"/>
          <w:marTop w:val="134"/>
          <w:marBottom w:val="0"/>
          <w:divBdr>
            <w:top w:val="none" w:sz="0" w:space="0" w:color="auto"/>
            <w:left w:val="none" w:sz="0" w:space="0" w:color="auto"/>
            <w:bottom w:val="none" w:sz="0" w:space="0" w:color="auto"/>
            <w:right w:val="none" w:sz="0" w:space="0" w:color="auto"/>
          </w:divBdr>
        </w:div>
      </w:divsChild>
    </w:div>
    <w:div w:id="1537965704">
      <w:bodyDiv w:val="1"/>
      <w:marLeft w:val="0"/>
      <w:marRight w:val="0"/>
      <w:marTop w:val="0"/>
      <w:marBottom w:val="0"/>
      <w:divBdr>
        <w:top w:val="none" w:sz="0" w:space="0" w:color="auto"/>
        <w:left w:val="none" w:sz="0" w:space="0" w:color="auto"/>
        <w:bottom w:val="none" w:sz="0" w:space="0" w:color="auto"/>
        <w:right w:val="none" w:sz="0" w:space="0" w:color="auto"/>
      </w:divBdr>
      <w:divsChild>
        <w:div w:id="2114670119">
          <w:marLeft w:val="547"/>
          <w:marRight w:val="0"/>
          <w:marTop w:val="134"/>
          <w:marBottom w:val="0"/>
          <w:divBdr>
            <w:top w:val="none" w:sz="0" w:space="0" w:color="auto"/>
            <w:left w:val="none" w:sz="0" w:space="0" w:color="auto"/>
            <w:bottom w:val="none" w:sz="0" w:space="0" w:color="auto"/>
            <w:right w:val="none" w:sz="0" w:space="0" w:color="auto"/>
          </w:divBdr>
        </w:div>
      </w:divsChild>
    </w:div>
    <w:div w:id="1683701827">
      <w:bodyDiv w:val="1"/>
      <w:marLeft w:val="0"/>
      <w:marRight w:val="0"/>
      <w:marTop w:val="0"/>
      <w:marBottom w:val="0"/>
      <w:divBdr>
        <w:top w:val="none" w:sz="0" w:space="0" w:color="auto"/>
        <w:left w:val="none" w:sz="0" w:space="0" w:color="auto"/>
        <w:bottom w:val="none" w:sz="0" w:space="0" w:color="auto"/>
        <w:right w:val="none" w:sz="0" w:space="0" w:color="auto"/>
      </w:divBdr>
      <w:divsChild>
        <w:div w:id="1245796396">
          <w:marLeft w:val="0"/>
          <w:marRight w:val="0"/>
          <w:marTop w:val="0"/>
          <w:marBottom w:val="0"/>
          <w:divBdr>
            <w:top w:val="none" w:sz="0" w:space="0" w:color="auto"/>
            <w:left w:val="none" w:sz="0" w:space="0" w:color="auto"/>
            <w:bottom w:val="none" w:sz="0" w:space="0" w:color="auto"/>
            <w:right w:val="none" w:sz="0" w:space="0" w:color="auto"/>
          </w:divBdr>
        </w:div>
        <w:div w:id="713970502">
          <w:marLeft w:val="0"/>
          <w:marRight w:val="0"/>
          <w:marTop w:val="0"/>
          <w:marBottom w:val="0"/>
          <w:divBdr>
            <w:top w:val="none" w:sz="0" w:space="0" w:color="auto"/>
            <w:left w:val="none" w:sz="0" w:space="0" w:color="auto"/>
            <w:bottom w:val="none" w:sz="0" w:space="0" w:color="auto"/>
            <w:right w:val="none" w:sz="0" w:space="0" w:color="auto"/>
          </w:divBdr>
        </w:div>
        <w:div w:id="1185364773">
          <w:marLeft w:val="0"/>
          <w:marRight w:val="0"/>
          <w:marTop w:val="0"/>
          <w:marBottom w:val="0"/>
          <w:divBdr>
            <w:top w:val="none" w:sz="0" w:space="0" w:color="auto"/>
            <w:left w:val="none" w:sz="0" w:space="0" w:color="auto"/>
            <w:bottom w:val="none" w:sz="0" w:space="0" w:color="auto"/>
            <w:right w:val="none" w:sz="0" w:space="0" w:color="auto"/>
          </w:divBdr>
        </w:div>
        <w:div w:id="268389666">
          <w:marLeft w:val="0"/>
          <w:marRight w:val="0"/>
          <w:marTop w:val="0"/>
          <w:marBottom w:val="0"/>
          <w:divBdr>
            <w:top w:val="none" w:sz="0" w:space="0" w:color="auto"/>
            <w:left w:val="none" w:sz="0" w:space="0" w:color="auto"/>
            <w:bottom w:val="none" w:sz="0" w:space="0" w:color="auto"/>
            <w:right w:val="none" w:sz="0" w:space="0" w:color="auto"/>
          </w:divBdr>
        </w:div>
        <w:div w:id="1120298882">
          <w:marLeft w:val="0"/>
          <w:marRight w:val="0"/>
          <w:marTop w:val="0"/>
          <w:marBottom w:val="0"/>
          <w:divBdr>
            <w:top w:val="none" w:sz="0" w:space="0" w:color="auto"/>
            <w:left w:val="none" w:sz="0" w:space="0" w:color="auto"/>
            <w:bottom w:val="none" w:sz="0" w:space="0" w:color="auto"/>
            <w:right w:val="none" w:sz="0" w:space="0" w:color="auto"/>
          </w:divBdr>
        </w:div>
        <w:div w:id="490754764">
          <w:marLeft w:val="0"/>
          <w:marRight w:val="0"/>
          <w:marTop w:val="0"/>
          <w:marBottom w:val="0"/>
          <w:divBdr>
            <w:top w:val="none" w:sz="0" w:space="0" w:color="auto"/>
            <w:left w:val="none" w:sz="0" w:space="0" w:color="auto"/>
            <w:bottom w:val="none" w:sz="0" w:space="0" w:color="auto"/>
            <w:right w:val="none" w:sz="0" w:space="0" w:color="auto"/>
          </w:divBdr>
        </w:div>
        <w:div w:id="2049522881">
          <w:marLeft w:val="0"/>
          <w:marRight w:val="0"/>
          <w:marTop w:val="0"/>
          <w:marBottom w:val="0"/>
          <w:divBdr>
            <w:top w:val="none" w:sz="0" w:space="0" w:color="auto"/>
            <w:left w:val="none" w:sz="0" w:space="0" w:color="auto"/>
            <w:bottom w:val="none" w:sz="0" w:space="0" w:color="auto"/>
            <w:right w:val="none" w:sz="0" w:space="0" w:color="auto"/>
          </w:divBdr>
        </w:div>
        <w:div w:id="1554464206">
          <w:marLeft w:val="0"/>
          <w:marRight w:val="0"/>
          <w:marTop w:val="0"/>
          <w:marBottom w:val="0"/>
          <w:divBdr>
            <w:top w:val="none" w:sz="0" w:space="0" w:color="auto"/>
            <w:left w:val="none" w:sz="0" w:space="0" w:color="auto"/>
            <w:bottom w:val="none" w:sz="0" w:space="0" w:color="auto"/>
            <w:right w:val="none" w:sz="0" w:space="0" w:color="auto"/>
          </w:divBdr>
        </w:div>
        <w:div w:id="428813707">
          <w:marLeft w:val="0"/>
          <w:marRight w:val="0"/>
          <w:marTop w:val="0"/>
          <w:marBottom w:val="0"/>
          <w:divBdr>
            <w:top w:val="none" w:sz="0" w:space="0" w:color="auto"/>
            <w:left w:val="none" w:sz="0" w:space="0" w:color="auto"/>
            <w:bottom w:val="none" w:sz="0" w:space="0" w:color="auto"/>
            <w:right w:val="none" w:sz="0" w:space="0" w:color="auto"/>
          </w:divBdr>
        </w:div>
        <w:div w:id="1275284125">
          <w:marLeft w:val="0"/>
          <w:marRight w:val="0"/>
          <w:marTop w:val="0"/>
          <w:marBottom w:val="0"/>
          <w:divBdr>
            <w:top w:val="none" w:sz="0" w:space="0" w:color="auto"/>
            <w:left w:val="none" w:sz="0" w:space="0" w:color="auto"/>
            <w:bottom w:val="none" w:sz="0" w:space="0" w:color="auto"/>
            <w:right w:val="none" w:sz="0" w:space="0" w:color="auto"/>
          </w:divBdr>
        </w:div>
        <w:div w:id="354307838">
          <w:marLeft w:val="0"/>
          <w:marRight w:val="0"/>
          <w:marTop w:val="0"/>
          <w:marBottom w:val="0"/>
          <w:divBdr>
            <w:top w:val="none" w:sz="0" w:space="0" w:color="auto"/>
            <w:left w:val="none" w:sz="0" w:space="0" w:color="auto"/>
            <w:bottom w:val="none" w:sz="0" w:space="0" w:color="auto"/>
            <w:right w:val="none" w:sz="0" w:space="0" w:color="auto"/>
          </w:divBdr>
        </w:div>
        <w:div w:id="261302579">
          <w:marLeft w:val="0"/>
          <w:marRight w:val="0"/>
          <w:marTop w:val="0"/>
          <w:marBottom w:val="0"/>
          <w:divBdr>
            <w:top w:val="none" w:sz="0" w:space="0" w:color="auto"/>
            <w:left w:val="none" w:sz="0" w:space="0" w:color="auto"/>
            <w:bottom w:val="none" w:sz="0" w:space="0" w:color="auto"/>
            <w:right w:val="none" w:sz="0" w:space="0" w:color="auto"/>
          </w:divBdr>
        </w:div>
        <w:div w:id="641663116">
          <w:marLeft w:val="0"/>
          <w:marRight w:val="0"/>
          <w:marTop w:val="0"/>
          <w:marBottom w:val="0"/>
          <w:divBdr>
            <w:top w:val="none" w:sz="0" w:space="0" w:color="auto"/>
            <w:left w:val="none" w:sz="0" w:space="0" w:color="auto"/>
            <w:bottom w:val="none" w:sz="0" w:space="0" w:color="auto"/>
            <w:right w:val="none" w:sz="0" w:space="0" w:color="auto"/>
          </w:divBdr>
        </w:div>
        <w:div w:id="2113351964">
          <w:marLeft w:val="0"/>
          <w:marRight w:val="0"/>
          <w:marTop w:val="0"/>
          <w:marBottom w:val="0"/>
          <w:divBdr>
            <w:top w:val="none" w:sz="0" w:space="0" w:color="auto"/>
            <w:left w:val="none" w:sz="0" w:space="0" w:color="auto"/>
            <w:bottom w:val="none" w:sz="0" w:space="0" w:color="auto"/>
            <w:right w:val="none" w:sz="0" w:space="0" w:color="auto"/>
          </w:divBdr>
        </w:div>
        <w:div w:id="668216632">
          <w:marLeft w:val="0"/>
          <w:marRight w:val="0"/>
          <w:marTop w:val="0"/>
          <w:marBottom w:val="0"/>
          <w:divBdr>
            <w:top w:val="none" w:sz="0" w:space="0" w:color="auto"/>
            <w:left w:val="none" w:sz="0" w:space="0" w:color="auto"/>
            <w:bottom w:val="none" w:sz="0" w:space="0" w:color="auto"/>
            <w:right w:val="none" w:sz="0" w:space="0" w:color="auto"/>
          </w:divBdr>
        </w:div>
        <w:div w:id="1601794452">
          <w:marLeft w:val="0"/>
          <w:marRight w:val="0"/>
          <w:marTop w:val="0"/>
          <w:marBottom w:val="0"/>
          <w:divBdr>
            <w:top w:val="none" w:sz="0" w:space="0" w:color="auto"/>
            <w:left w:val="none" w:sz="0" w:space="0" w:color="auto"/>
            <w:bottom w:val="none" w:sz="0" w:space="0" w:color="auto"/>
            <w:right w:val="none" w:sz="0" w:space="0" w:color="auto"/>
          </w:divBdr>
        </w:div>
      </w:divsChild>
    </w:div>
    <w:div w:id="1760103144">
      <w:bodyDiv w:val="1"/>
      <w:marLeft w:val="0"/>
      <w:marRight w:val="0"/>
      <w:marTop w:val="0"/>
      <w:marBottom w:val="0"/>
      <w:divBdr>
        <w:top w:val="none" w:sz="0" w:space="0" w:color="auto"/>
        <w:left w:val="none" w:sz="0" w:space="0" w:color="auto"/>
        <w:bottom w:val="none" w:sz="0" w:space="0" w:color="auto"/>
        <w:right w:val="none" w:sz="0" w:space="0" w:color="auto"/>
      </w:divBdr>
      <w:divsChild>
        <w:div w:id="1232501322">
          <w:marLeft w:val="0"/>
          <w:marRight w:val="0"/>
          <w:marTop w:val="0"/>
          <w:marBottom w:val="0"/>
          <w:divBdr>
            <w:top w:val="none" w:sz="0" w:space="0" w:color="auto"/>
            <w:left w:val="none" w:sz="0" w:space="0" w:color="auto"/>
            <w:bottom w:val="none" w:sz="0" w:space="0" w:color="auto"/>
            <w:right w:val="none" w:sz="0" w:space="0" w:color="auto"/>
          </w:divBdr>
        </w:div>
        <w:div w:id="601692566">
          <w:marLeft w:val="0"/>
          <w:marRight w:val="0"/>
          <w:marTop w:val="0"/>
          <w:marBottom w:val="0"/>
          <w:divBdr>
            <w:top w:val="none" w:sz="0" w:space="0" w:color="auto"/>
            <w:left w:val="none" w:sz="0" w:space="0" w:color="auto"/>
            <w:bottom w:val="none" w:sz="0" w:space="0" w:color="auto"/>
            <w:right w:val="none" w:sz="0" w:space="0" w:color="auto"/>
          </w:divBdr>
        </w:div>
        <w:div w:id="212814672">
          <w:marLeft w:val="0"/>
          <w:marRight w:val="0"/>
          <w:marTop w:val="0"/>
          <w:marBottom w:val="0"/>
          <w:divBdr>
            <w:top w:val="none" w:sz="0" w:space="0" w:color="auto"/>
            <w:left w:val="none" w:sz="0" w:space="0" w:color="auto"/>
            <w:bottom w:val="none" w:sz="0" w:space="0" w:color="auto"/>
            <w:right w:val="none" w:sz="0" w:space="0" w:color="auto"/>
          </w:divBdr>
        </w:div>
        <w:div w:id="1329823090">
          <w:marLeft w:val="0"/>
          <w:marRight w:val="0"/>
          <w:marTop w:val="0"/>
          <w:marBottom w:val="0"/>
          <w:divBdr>
            <w:top w:val="none" w:sz="0" w:space="0" w:color="auto"/>
            <w:left w:val="none" w:sz="0" w:space="0" w:color="auto"/>
            <w:bottom w:val="none" w:sz="0" w:space="0" w:color="auto"/>
            <w:right w:val="none" w:sz="0" w:space="0" w:color="auto"/>
          </w:divBdr>
        </w:div>
        <w:div w:id="955720461">
          <w:marLeft w:val="0"/>
          <w:marRight w:val="0"/>
          <w:marTop w:val="0"/>
          <w:marBottom w:val="0"/>
          <w:divBdr>
            <w:top w:val="none" w:sz="0" w:space="0" w:color="auto"/>
            <w:left w:val="none" w:sz="0" w:space="0" w:color="auto"/>
            <w:bottom w:val="none" w:sz="0" w:space="0" w:color="auto"/>
            <w:right w:val="none" w:sz="0" w:space="0" w:color="auto"/>
          </w:divBdr>
        </w:div>
        <w:div w:id="877013147">
          <w:marLeft w:val="0"/>
          <w:marRight w:val="0"/>
          <w:marTop w:val="0"/>
          <w:marBottom w:val="0"/>
          <w:divBdr>
            <w:top w:val="none" w:sz="0" w:space="0" w:color="auto"/>
            <w:left w:val="none" w:sz="0" w:space="0" w:color="auto"/>
            <w:bottom w:val="none" w:sz="0" w:space="0" w:color="auto"/>
            <w:right w:val="none" w:sz="0" w:space="0" w:color="auto"/>
          </w:divBdr>
        </w:div>
        <w:div w:id="1152408147">
          <w:marLeft w:val="0"/>
          <w:marRight w:val="0"/>
          <w:marTop w:val="0"/>
          <w:marBottom w:val="0"/>
          <w:divBdr>
            <w:top w:val="none" w:sz="0" w:space="0" w:color="auto"/>
            <w:left w:val="none" w:sz="0" w:space="0" w:color="auto"/>
            <w:bottom w:val="none" w:sz="0" w:space="0" w:color="auto"/>
            <w:right w:val="none" w:sz="0" w:space="0" w:color="auto"/>
          </w:divBdr>
        </w:div>
        <w:div w:id="978262244">
          <w:marLeft w:val="0"/>
          <w:marRight w:val="0"/>
          <w:marTop w:val="0"/>
          <w:marBottom w:val="0"/>
          <w:divBdr>
            <w:top w:val="none" w:sz="0" w:space="0" w:color="auto"/>
            <w:left w:val="none" w:sz="0" w:space="0" w:color="auto"/>
            <w:bottom w:val="none" w:sz="0" w:space="0" w:color="auto"/>
            <w:right w:val="none" w:sz="0" w:space="0" w:color="auto"/>
          </w:divBdr>
        </w:div>
        <w:div w:id="1628705693">
          <w:marLeft w:val="0"/>
          <w:marRight w:val="0"/>
          <w:marTop w:val="0"/>
          <w:marBottom w:val="0"/>
          <w:divBdr>
            <w:top w:val="none" w:sz="0" w:space="0" w:color="auto"/>
            <w:left w:val="none" w:sz="0" w:space="0" w:color="auto"/>
            <w:bottom w:val="none" w:sz="0" w:space="0" w:color="auto"/>
            <w:right w:val="none" w:sz="0" w:space="0" w:color="auto"/>
          </w:divBdr>
        </w:div>
        <w:div w:id="177235895">
          <w:marLeft w:val="0"/>
          <w:marRight w:val="0"/>
          <w:marTop w:val="0"/>
          <w:marBottom w:val="0"/>
          <w:divBdr>
            <w:top w:val="none" w:sz="0" w:space="0" w:color="auto"/>
            <w:left w:val="none" w:sz="0" w:space="0" w:color="auto"/>
            <w:bottom w:val="none" w:sz="0" w:space="0" w:color="auto"/>
            <w:right w:val="none" w:sz="0" w:space="0" w:color="auto"/>
          </w:divBdr>
        </w:div>
        <w:div w:id="2118401892">
          <w:marLeft w:val="0"/>
          <w:marRight w:val="0"/>
          <w:marTop w:val="0"/>
          <w:marBottom w:val="0"/>
          <w:divBdr>
            <w:top w:val="none" w:sz="0" w:space="0" w:color="auto"/>
            <w:left w:val="none" w:sz="0" w:space="0" w:color="auto"/>
            <w:bottom w:val="none" w:sz="0" w:space="0" w:color="auto"/>
            <w:right w:val="none" w:sz="0" w:space="0" w:color="auto"/>
          </w:divBdr>
        </w:div>
      </w:divsChild>
    </w:div>
    <w:div w:id="1954677372">
      <w:bodyDiv w:val="1"/>
      <w:marLeft w:val="0"/>
      <w:marRight w:val="0"/>
      <w:marTop w:val="0"/>
      <w:marBottom w:val="0"/>
      <w:divBdr>
        <w:top w:val="none" w:sz="0" w:space="0" w:color="auto"/>
        <w:left w:val="none" w:sz="0" w:space="0" w:color="auto"/>
        <w:bottom w:val="none" w:sz="0" w:space="0" w:color="auto"/>
        <w:right w:val="none" w:sz="0" w:space="0" w:color="auto"/>
      </w:divBdr>
      <w:divsChild>
        <w:div w:id="1902205212">
          <w:marLeft w:val="547"/>
          <w:marRight w:val="0"/>
          <w:marTop w:val="115"/>
          <w:marBottom w:val="0"/>
          <w:divBdr>
            <w:top w:val="none" w:sz="0" w:space="0" w:color="auto"/>
            <w:left w:val="none" w:sz="0" w:space="0" w:color="auto"/>
            <w:bottom w:val="none" w:sz="0" w:space="0" w:color="auto"/>
            <w:right w:val="none" w:sz="0" w:space="0" w:color="auto"/>
          </w:divBdr>
        </w:div>
        <w:div w:id="651952833">
          <w:marLeft w:val="547"/>
          <w:marRight w:val="0"/>
          <w:marTop w:val="115"/>
          <w:marBottom w:val="0"/>
          <w:divBdr>
            <w:top w:val="none" w:sz="0" w:space="0" w:color="auto"/>
            <w:left w:val="none" w:sz="0" w:space="0" w:color="auto"/>
            <w:bottom w:val="none" w:sz="0" w:space="0" w:color="auto"/>
            <w:right w:val="none" w:sz="0" w:space="0" w:color="auto"/>
          </w:divBdr>
        </w:div>
        <w:div w:id="73284992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diagramColors" Target="diagrams/colors1.xml"/><Relationship Id="rId26" Type="http://schemas.openxmlformats.org/officeDocument/2006/relationships/chart" Target="charts/chart7.xml"/><Relationship Id="rId39" Type="http://schemas.openxmlformats.org/officeDocument/2006/relationships/image" Target="media/image15.jpeg"/><Relationship Id="rId21" Type="http://schemas.openxmlformats.org/officeDocument/2006/relationships/chart" Target="charts/chart2.xml"/><Relationship Id="rId34" Type="http://schemas.openxmlformats.org/officeDocument/2006/relationships/hyperlink" Target="http://www.Advantagenutrition.com" TargetMode="External"/><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image" Target="media/image44.png"/><Relationship Id="rId76"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chart" Target="charts/chart10.xml"/><Relationship Id="rId11" Type="http://schemas.openxmlformats.org/officeDocument/2006/relationships/footer" Target="footer2.xml"/><Relationship Id="rId24" Type="http://schemas.openxmlformats.org/officeDocument/2006/relationships/chart" Target="charts/chart5.xml"/><Relationship Id="rId32" Type="http://schemas.openxmlformats.org/officeDocument/2006/relationships/hyperlink" Target="http://www.eatdriplive.com" TargetMode="External"/><Relationship Id="rId37" Type="http://schemas.openxmlformats.org/officeDocument/2006/relationships/hyperlink" Target="http://www.scribd.com/doc/.../nutritionalstatusof" TargetMode="External"/><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7.jpeg"/><Relationship Id="rId10" Type="http://schemas.openxmlformats.org/officeDocument/2006/relationships/package" Target="embeddings/Microsoft_Office_Word_Document1.docx"/><Relationship Id="rId19" Type="http://schemas.microsoft.com/office/2007/relationships/diagramDrawing" Target="diagrams/drawing1.xml"/><Relationship Id="rId31" Type="http://schemas.openxmlformats.org/officeDocument/2006/relationships/chart" Target="charts/chart12.xml"/><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yperlink" Target="http://www.worldmalnutritionstatistics.com" TargetMode="External"/><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footer" Target="footer1.xml"/><Relationship Id="rId51" Type="http://schemas.openxmlformats.org/officeDocument/2006/relationships/image" Target="media/image27.jpeg"/><Relationship Id="rId72" Type="http://schemas.openxmlformats.org/officeDocument/2006/relationships/image" Target="media/image48.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diagramQuickStyle" Target="diagrams/quickStyle1.xml"/><Relationship Id="rId25" Type="http://schemas.openxmlformats.org/officeDocument/2006/relationships/chart" Target="charts/chart6.xml"/><Relationship Id="rId33" Type="http://schemas.openxmlformats.org/officeDocument/2006/relationships/hyperlink" Target="http://www.healingwell.com" TargetMode="External"/><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chart" Target="charts/chart1.xm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image" Target="media/image51.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hyperlink" Target="http://www.qlibdoc.Who.int/publications" TargetMode="External"/><Relationship Id="rId49" Type="http://schemas.openxmlformats.org/officeDocument/2006/relationships/image" Target="media/image25.jpeg"/><Relationship Id="rId57" Type="http://schemas.openxmlformats.org/officeDocument/2006/relationships/image" Target="media/image3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image" Target="../media/image5.jpeg"/></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image" Target="../media/image13.jpeg"/></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image" Target="../media/image9.jpeg"/></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image" Target="../media/image5.jpeg"/></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image" Target="../media/image10.jpeg"/></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image" Target="../media/image11.jpeg"/></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image" Target="../media/image12.jpeg"/></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US" sz="1400" b="1">
                <a:latin typeface="Times New Roman" pitchFamily="18" charset="0"/>
                <a:cs typeface="Times New Roman" pitchFamily="18" charset="0"/>
              </a:rPr>
              <a:t>Distribution of subjects according to the Age in Years</a:t>
            </a:r>
            <a:endParaRPr lang="en-IN" sz="1400">
              <a:latin typeface="Times New Roman" pitchFamily="18" charset="0"/>
              <a:cs typeface="Times New Roman" pitchFamily="18" charset="0"/>
            </a:endParaRPr>
          </a:p>
        </c:rich>
      </c:tx>
      <c:layout>
        <c:manualLayout>
          <c:xMode val="edge"/>
          <c:yMode val="edge"/>
          <c:x val="0.1220190020670254"/>
          <c:y val="0"/>
        </c:manualLayout>
      </c:layout>
    </c:title>
    <c:plotArea>
      <c:layout/>
      <c:barChart>
        <c:barDir val="col"/>
        <c:grouping val="clustered"/>
        <c:ser>
          <c:idx val="0"/>
          <c:order val="0"/>
          <c:tx>
            <c:strRef>
              <c:f>Sheet1!$B$1</c:f>
              <c:strCache>
                <c:ptCount val="1"/>
                <c:pt idx="0">
                  <c:v>Experimental group</c:v>
                </c:pt>
              </c:strCache>
            </c:strRef>
          </c:tx>
          <c:spPr>
            <a:solidFill>
              <a:schemeClr val="tx2">
                <a:lumMod val="40000"/>
                <a:lumOff val="60000"/>
              </a:schemeClr>
            </a:solidFill>
          </c:spPr>
          <c:dLbls>
            <c:showVal val="1"/>
          </c:dLbls>
          <c:cat>
            <c:strRef>
              <c:f>Sheet1!$A$2:$A$4</c:f>
              <c:strCache>
                <c:ptCount val="3"/>
                <c:pt idx="0">
                  <c:v>13yrs</c:v>
                </c:pt>
                <c:pt idx="1">
                  <c:v>14yrs</c:v>
                </c:pt>
                <c:pt idx="2">
                  <c:v>15yrs</c:v>
                </c:pt>
              </c:strCache>
            </c:strRef>
          </c:cat>
          <c:val>
            <c:numRef>
              <c:f>Sheet1!$B$2:$B$4</c:f>
              <c:numCache>
                <c:formatCode>0.00%</c:formatCode>
                <c:ptCount val="3"/>
                <c:pt idx="0" formatCode="0%">
                  <c:v>0.2</c:v>
                </c:pt>
                <c:pt idx="1">
                  <c:v>0.46600000000000008</c:v>
                </c:pt>
                <c:pt idx="2">
                  <c:v>0.33400000000000146</c:v>
                </c:pt>
              </c:numCache>
            </c:numRef>
          </c:val>
        </c:ser>
        <c:ser>
          <c:idx val="1"/>
          <c:order val="1"/>
          <c:tx>
            <c:strRef>
              <c:f>Sheet1!$C$1</c:f>
              <c:strCache>
                <c:ptCount val="1"/>
                <c:pt idx="0">
                  <c:v>Control group</c:v>
                </c:pt>
              </c:strCache>
            </c:strRef>
          </c:tx>
          <c:spPr>
            <a:solidFill>
              <a:srgbClr val="FF0066"/>
            </a:solidFill>
          </c:spPr>
          <c:dLbls>
            <c:showVal val="1"/>
          </c:dLbls>
          <c:cat>
            <c:strRef>
              <c:f>Sheet1!$A$2:$A$4</c:f>
              <c:strCache>
                <c:ptCount val="3"/>
                <c:pt idx="0">
                  <c:v>13yrs</c:v>
                </c:pt>
                <c:pt idx="1">
                  <c:v>14yrs</c:v>
                </c:pt>
                <c:pt idx="2">
                  <c:v>15yrs</c:v>
                </c:pt>
              </c:strCache>
            </c:strRef>
          </c:cat>
          <c:val>
            <c:numRef>
              <c:f>Sheet1!$C$2:$C$4</c:f>
              <c:numCache>
                <c:formatCode>0%</c:formatCode>
                <c:ptCount val="3"/>
                <c:pt idx="0" formatCode="0.00%">
                  <c:v>0.16600000000000045</c:v>
                </c:pt>
                <c:pt idx="1">
                  <c:v>0.60000000000000064</c:v>
                </c:pt>
                <c:pt idx="2" formatCode="0.00%">
                  <c:v>0.23400000000000001</c:v>
                </c:pt>
              </c:numCache>
            </c:numRef>
          </c:val>
        </c:ser>
        <c:axId val="98593024"/>
        <c:axId val="98603008"/>
      </c:barChart>
      <c:catAx>
        <c:axId val="98593024"/>
        <c:scaling>
          <c:orientation val="minMax"/>
        </c:scaling>
        <c:axPos val="b"/>
        <c:numFmt formatCode="General" sourceLinked="1"/>
        <c:majorTickMark val="none"/>
        <c:tickLblPos val="nextTo"/>
        <c:crossAx val="98603008"/>
        <c:crosses val="autoZero"/>
        <c:auto val="1"/>
        <c:lblAlgn val="ctr"/>
        <c:lblOffset val="100"/>
      </c:catAx>
      <c:valAx>
        <c:axId val="98603008"/>
        <c:scaling>
          <c:orientation val="minMax"/>
        </c:scaling>
        <c:axPos val="l"/>
        <c:majorGridlines/>
        <c:numFmt formatCode="0%" sourceLinked="1"/>
        <c:majorTickMark val="none"/>
        <c:tickLblPos val="nextTo"/>
        <c:crossAx val="98593024"/>
        <c:crosses val="autoZero"/>
        <c:crossBetween val="between"/>
      </c:valAx>
    </c:plotArea>
    <c:legend>
      <c:legendPos val="r"/>
      <c:layout/>
    </c:legend>
    <c:plotVisOnly val="1"/>
  </c:chart>
  <c:spPr>
    <a:blipFill>
      <a:blip xmlns:r="http://schemas.openxmlformats.org/officeDocument/2006/relationships" r:embed="rId1"/>
      <a:tile tx="0" ty="0" sx="100000" sy="100000" flip="none" algn="tl"/>
    </a:blipFill>
    <a:ln w="9525" cap="flat" cmpd="sng" algn="ctr">
      <a:solidFill>
        <a:schemeClr val="accent4">
          <a:shade val="95000"/>
          <a:satMod val="105000"/>
        </a:schemeClr>
      </a:solidFill>
      <a:prstDash val="solid"/>
    </a:ln>
    <a:effectLst>
      <a:innerShdw blurRad="63500" dist="50800" dir="16200000">
        <a:prstClr val="black">
          <a:alpha val="50000"/>
        </a:prstClr>
      </a:innerShdw>
    </a:effectLst>
  </c:spPr>
  <c:txPr>
    <a:bodyPr/>
    <a:lstStyle/>
    <a:p>
      <a:pPr>
        <a:defRPr>
          <a:solidFill>
            <a:schemeClr val="dk1"/>
          </a:solidFill>
          <a:latin typeface="+mn-lt"/>
          <a:ea typeface="+mn-ea"/>
          <a:cs typeface="+mn-cs"/>
        </a:defRPr>
      </a:pPr>
      <a:endParaRPr lang="en-U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US" sz="1400" b="1">
                <a:latin typeface="Times New Roman" pitchFamily="18" charset="0"/>
                <a:cs typeface="Times New Roman" pitchFamily="18" charset="0"/>
              </a:rPr>
              <a:t>Overall distribution of post-test score of subjects according to the level of Knowledge</a:t>
            </a:r>
            <a:endParaRPr lang="en-IN" sz="1400">
              <a:latin typeface="Times New Roman" pitchFamily="18" charset="0"/>
              <a:cs typeface="Times New Roman" pitchFamily="18" charset="0"/>
            </a:endParaRPr>
          </a:p>
        </c:rich>
      </c:tx>
      <c:layout>
        <c:manualLayout>
          <c:xMode val="edge"/>
          <c:yMode val="edge"/>
          <c:x val="0.16394469209867291"/>
          <c:y val="0"/>
        </c:manualLayout>
      </c:layout>
    </c:title>
    <c:view3D>
      <c:rAngAx val="1"/>
    </c:view3D>
    <c:plotArea>
      <c:layout/>
      <c:bar3DChart>
        <c:barDir val="col"/>
        <c:grouping val="clustered"/>
        <c:ser>
          <c:idx val="0"/>
          <c:order val="0"/>
          <c:tx>
            <c:strRef>
              <c:f>Sheet1!$B$1</c:f>
              <c:strCache>
                <c:ptCount val="1"/>
                <c:pt idx="0">
                  <c:v>study group pretest</c:v>
                </c:pt>
              </c:strCache>
            </c:strRef>
          </c:tx>
          <c:spPr>
            <a:solidFill>
              <a:srgbClr val="13B5BD"/>
            </a:solidFill>
          </c:spPr>
          <c:dLbls>
            <c:showVal val="1"/>
          </c:dLbls>
          <c:cat>
            <c:strRef>
              <c:f>Sheet1!$A$2:$A$4</c:f>
              <c:strCache>
                <c:ptCount val="3"/>
                <c:pt idx="0">
                  <c:v>adequate(75%)</c:v>
                </c:pt>
                <c:pt idx="1">
                  <c:v>moderate(50-74%)</c:v>
                </c:pt>
                <c:pt idx="2">
                  <c:v>inadequate(&lt;49%)</c:v>
                </c:pt>
              </c:strCache>
            </c:strRef>
          </c:cat>
          <c:val>
            <c:numRef>
              <c:f>Sheet1!$B$2:$B$4</c:f>
              <c:numCache>
                <c:formatCode>0%</c:formatCode>
                <c:ptCount val="3"/>
                <c:pt idx="0">
                  <c:v>0.56599999999999995</c:v>
                </c:pt>
                <c:pt idx="1">
                  <c:v>0.43400000000000122</c:v>
                </c:pt>
                <c:pt idx="2" formatCode="0.00%">
                  <c:v>0</c:v>
                </c:pt>
              </c:numCache>
            </c:numRef>
          </c:val>
        </c:ser>
        <c:ser>
          <c:idx val="1"/>
          <c:order val="1"/>
          <c:tx>
            <c:strRef>
              <c:f>Sheet1!$C$1</c:f>
              <c:strCache>
                <c:ptCount val="1"/>
                <c:pt idx="0">
                  <c:v>control group pretest</c:v>
                </c:pt>
              </c:strCache>
            </c:strRef>
          </c:tx>
          <c:spPr>
            <a:solidFill>
              <a:srgbClr val="DDED11"/>
            </a:solidFill>
          </c:spPr>
          <c:dLbls>
            <c:dLbl>
              <c:idx val="0"/>
              <c:layout>
                <c:manualLayout>
                  <c:x val="2.5867136978248089E-2"/>
                  <c:y val="-2.3906530360540568E-2"/>
                </c:manualLayout>
              </c:layout>
              <c:showVal val="1"/>
            </c:dLbl>
            <c:dLbl>
              <c:idx val="1"/>
              <c:layout>
                <c:manualLayout>
                  <c:x val="1.8812463256907701E-2"/>
                  <c:y val="-9.5626121442163019E-3"/>
                </c:manualLayout>
              </c:layout>
              <c:showVal val="1"/>
            </c:dLbl>
            <c:showVal val="1"/>
          </c:dLbls>
          <c:cat>
            <c:strRef>
              <c:f>Sheet1!$A$2:$A$4</c:f>
              <c:strCache>
                <c:ptCount val="3"/>
                <c:pt idx="0">
                  <c:v>adequate(75%)</c:v>
                </c:pt>
                <c:pt idx="1">
                  <c:v>moderate(50-74%)</c:v>
                </c:pt>
                <c:pt idx="2">
                  <c:v>inadequate(&lt;49%)</c:v>
                </c:pt>
              </c:strCache>
            </c:strRef>
          </c:cat>
          <c:val>
            <c:numRef>
              <c:f>Sheet1!$C$2:$C$4</c:f>
              <c:numCache>
                <c:formatCode>0%</c:formatCode>
                <c:ptCount val="3"/>
                <c:pt idx="0">
                  <c:v>0</c:v>
                </c:pt>
                <c:pt idx="1">
                  <c:v>3.4000000000000002E-2</c:v>
                </c:pt>
                <c:pt idx="2">
                  <c:v>1</c:v>
                </c:pt>
              </c:numCache>
            </c:numRef>
          </c:val>
        </c:ser>
        <c:shape val="box"/>
        <c:axId val="99214464"/>
        <c:axId val="99216000"/>
        <c:axId val="0"/>
      </c:bar3DChart>
      <c:catAx>
        <c:axId val="99214464"/>
        <c:scaling>
          <c:orientation val="minMax"/>
        </c:scaling>
        <c:axPos val="b"/>
        <c:majorTickMark val="none"/>
        <c:tickLblPos val="nextTo"/>
        <c:crossAx val="99216000"/>
        <c:crosses val="autoZero"/>
        <c:auto val="1"/>
        <c:lblAlgn val="ctr"/>
        <c:lblOffset val="100"/>
      </c:catAx>
      <c:valAx>
        <c:axId val="99216000"/>
        <c:scaling>
          <c:orientation val="minMax"/>
        </c:scaling>
        <c:axPos val="l"/>
        <c:majorGridlines/>
        <c:numFmt formatCode="0%" sourceLinked="1"/>
        <c:majorTickMark val="none"/>
        <c:tickLblPos val="nextTo"/>
        <c:crossAx val="99214464"/>
        <c:crosses val="autoZero"/>
        <c:crossBetween val="between"/>
      </c:valAx>
    </c:plotArea>
    <c:legend>
      <c:legendPos val="r"/>
      <c:layout/>
    </c:legend>
    <c:plotVisOnly val="1"/>
  </c:chart>
  <c:spPr>
    <a:solidFill>
      <a:schemeClr val="bg2">
        <a:lumMod val="75000"/>
      </a:schemeClr>
    </a:soli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US" sz="1400" b="1" i="0" u="none" strike="noStrike" baseline="0">
                <a:latin typeface="Times New Roman" pitchFamily="18" charset="0"/>
                <a:cs typeface="Times New Roman" pitchFamily="18" charset="0"/>
              </a:rPr>
              <a:t>Overall distribution of mean Knowledge score of the subject </a:t>
            </a:r>
            <a:endParaRPr lang="en-IN" sz="1400">
              <a:latin typeface="Times New Roman" pitchFamily="18" charset="0"/>
              <a:cs typeface="Times New Roman" pitchFamily="18" charset="0"/>
            </a:endParaRPr>
          </a:p>
        </c:rich>
      </c:tx>
      <c:layout>
        <c:manualLayout>
          <c:xMode val="edge"/>
          <c:yMode val="edge"/>
          <c:x val="0.12547923894607321"/>
          <c:y val="0"/>
        </c:manualLayout>
      </c:layout>
    </c:title>
    <c:plotArea>
      <c:layout/>
      <c:barChart>
        <c:barDir val="col"/>
        <c:grouping val="clustered"/>
        <c:ser>
          <c:idx val="0"/>
          <c:order val="0"/>
          <c:tx>
            <c:strRef>
              <c:f>Sheet1!$B$1</c:f>
              <c:strCache>
                <c:ptCount val="1"/>
                <c:pt idx="0">
                  <c:v>pretest mean</c:v>
                </c:pt>
              </c:strCache>
            </c:strRef>
          </c:tx>
          <c:spPr>
            <a:solidFill>
              <a:srgbClr val="7030A0"/>
            </a:solidFill>
          </c:spPr>
          <c:dLbls>
            <c:showVal val="1"/>
          </c:dLbls>
          <c:cat>
            <c:strRef>
              <c:f>Sheet1!$A$2:$A$5</c:f>
              <c:strCache>
                <c:ptCount val="2"/>
                <c:pt idx="0">
                  <c:v>Study group</c:v>
                </c:pt>
                <c:pt idx="1">
                  <c:v>Control group</c:v>
                </c:pt>
              </c:strCache>
            </c:strRef>
          </c:cat>
          <c:val>
            <c:numRef>
              <c:f>Sheet1!$B$2:$B$5</c:f>
              <c:numCache>
                <c:formatCode>General</c:formatCode>
                <c:ptCount val="4"/>
                <c:pt idx="0">
                  <c:v>9.3000000000000007</c:v>
                </c:pt>
                <c:pt idx="1">
                  <c:v>8.4</c:v>
                </c:pt>
              </c:numCache>
            </c:numRef>
          </c:val>
        </c:ser>
        <c:ser>
          <c:idx val="1"/>
          <c:order val="1"/>
          <c:tx>
            <c:strRef>
              <c:f>Sheet1!$C$1</c:f>
              <c:strCache>
                <c:ptCount val="1"/>
                <c:pt idx="0">
                  <c:v>posttest mean</c:v>
                </c:pt>
              </c:strCache>
            </c:strRef>
          </c:tx>
          <c:spPr>
            <a:solidFill>
              <a:srgbClr val="C00000"/>
            </a:solidFill>
          </c:spPr>
          <c:dLbls>
            <c:showVal val="1"/>
          </c:dLbls>
          <c:cat>
            <c:strRef>
              <c:f>Sheet1!$A$2:$A$5</c:f>
              <c:strCache>
                <c:ptCount val="2"/>
                <c:pt idx="0">
                  <c:v>Study group</c:v>
                </c:pt>
                <c:pt idx="1">
                  <c:v>Control group</c:v>
                </c:pt>
              </c:strCache>
            </c:strRef>
          </c:cat>
          <c:val>
            <c:numRef>
              <c:f>Sheet1!$C$2:$C$5</c:f>
              <c:numCache>
                <c:formatCode>General</c:formatCode>
                <c:ptCount val="4"/>
                <c:pt idx="0">
                  <c:v>21.9</c:v>
                </c:pt>
                <c:pt idx="1">
                  <c:v>9.5</c:v>
                </c:pt>
              </c:numCache>
            </c:numRef>
          </c:val>
        </c:ser>
        <c:axId val="99373056"/>
        <c:axId val="99374592"/>
      </c:barChart>
      <c:catAx>
        <c:axId val="99373056"/>
        <c:scaling>
          <c:orientation val="minMax"/>
        </c:scaling>
        <c:axPos val="b"/>
        <c:majorTickMark val="none"/>
        <c:tickLblPos val="nextTo"/>
        <c:crossAx val="99374592"/>
        <c:crosses val="autoZero"/>
        <c:auto val="1"/>
        <c:lblAlgn val="ctr"/>
        <c:lblOffset val="100"/>
      </c:catAx>
      <c:valAx>
        <c:axId val="99374592"/>
        <c:scaling>
          <c:orientation val="minMax"/>
        </c:scaling>
        <c:axPos val="l"/>
        <c:majorGridlines/>
        <c:numFmt formatCode="General" sourceLinked="1"/>
        <c:majorTickMark val="none"/>
        <c:tickLblPos val="nextTo"/>
        <c:crossAx val="99373056"/>
        <c:crosses val="autoZero"/>
        <c:crossBetween val="between"/>
      </c:valAx>
      <c:spPr>
        <a:solidFill>
          <a:schemeClr val="tx1">
            <a:lumMod val="50000"/>
            <a:lumOff val="50000"/>
          </a:schemeClr>
        </a:solidFill>
      </c:spPr>
    </c:plotArea>
    <c:legend>
      <c:legendPos val="r"/>
      <c:layout/>
    </c:legend>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US" sz="1400" b="1" i="0" u="none" strike="noStrike" baseline="0">
                <a:latin typeface="Times New Roman" pitchFamily="18" charset="0"/>
                <a:cs typeface="Times New Roman" pitchFamily="18" charset="0"/>
              </a:rPr>
              <a:t>Area wise post-test distribution of mean Knowledge score</a:t>
            </a:r>
            <a:endParaRPr lang="en-IN" sz="1400">
              <a:latin typeface="Times New Roman" pitchFamily="18" charset="0"/>
              <a:cs typeface="Times New Roman" pitchFamily="18" charset="0"/>
            </a:endParaRPr>
          </a:p>
        </c:rich>
      </c:tx>
      <c:layout>
        <c:manualLayout>
          <c:xMode val="edge"/>
          <c:yMode val="edge"/>
          <c:x val="0.14433359441108451"/>
          <c:y val="0"/>
        </c:manualLayout>
      </c:layout>
    </c:title>
    <c:view3D>
      <c:rAngAx val="1"/>
    </c:view3D>
    <c:plotArea>
      <c:layout/>
      <c:bar3DChart>
        <c:barDir val="col"/>
        <c:grouping val="clustered"/>
        <c:ser>
          <c:idx val="0"/>
          <c:order val="0"/>
          <c:tx>
            <c:strRef>
              <c:f>Sheet1!$B$1</c:f>
              <c:strCache>
                <c:ptCount val="1"/>
                <c:pt idx="0">
                  <c:v>Experimental group</c:v>
                </c:pt>
              </c:strCache>
            </c:strRef>
          </c:tx>
          <c:spPr>
            <a:solidFill>
              <a:srgbClr val="00B0F0"/>
            </a:solidFill>
          </c:spPr>
          <c:cat>
            <c:strRef>
              <c:f>Sheet1!$A$2:$A$5</c:f>
              <c:strCache>
                <c:ptCount val="4"/>
                <c:pt idx="0">
                  <c:v>Questions on nutrition</c:v>
                </c:pt>
                <c:pt idx="1">
                  <c:v>Questions on nutrition</c:v>
                </c:pt>
                <c:pt idx="2">
                  <c:v>Questions on nutrition</c:v>
                </c:pt>
                <c:pt idx="3">
                  <c:v>Questions on nutrition</c:v>
                </c:pt>
              </c:strCache>
            </c:strRef>
          </c:cat>
          <c:val>
            <c:numRef>
              <c:f>Sheet1!$B$2:$B$5</c:f>
              <c:numCache>
                <c:formatCode>0%</c:formatCode>
                <c:ptCount val="4"/>
                <c:pt idx="0" formatCode="0.00%">
                  <c:v>0.86600000000000221</c:v>
                </c:pt>
                <c:pt idx="1">
                  <c:v>0.68</c:v>
                </c:pt>
                <c:pt idx="2">
                  <c:v>0.70000000000000062</c:v>
                </c:pt>
                <c:pt idx="3">
                  <c:v>0.64000000000000246</c:v>
                </c:pt>
              </c:numCache>
            </c:numRef>
          </c:val>
        </c:ser>
        <c:ser>
          <c:idx val="1"/>
          <c:order val="1"/>
          <c:tx>
            <c:strRef>
              <c:f>Sheet1!$C$1</c:f>
              <c:strCache>
                <c:ptCount val="1"/>
                <c:pt idx="0">
                  <c:v>Control group</c:v>
                </c:pt>
              </c:strCache>
            </c:strRef>
          </c:tx>
          <c:spPr>
            <a:solidFill>
              <a:srgbClr val="FF0066"/>
            </a:solidFill>
          </c:spPr>
          <c:dLbls>
            <c:dLbl>
              <c:idx val="0"/>
              <c:layout>
                <c:manualLayout>
                  <c:x val="3.2921719261798051E-2"/>
                  <c:y val="0"/>
                </c:manualLayout>
              </c:layout>
              <c:showVal val="1"/>
            </c:dLbl>
            <c:dLbl>
              <c:idx val="1"/>
              <c:layout>
                <c:manualLayout>
                  <c:x val="2.5867065134270006E-2"/>
                  <c:y val="0"/>
                </c:manualLayout>
              </c:layout>
              <c:showVal val="1"/>
            </c:dLbl>
            <c:dLbl>
              <c:idx val="2"/>
              <c:layout>
                <c:manualLayout>
                  <c:x val="2.8218616510112596E-2"/>
                  <c:y val="-1.9034971889693091E-2"/>
                </c:manualLayout>
              </c:layout>
              <c:showVal val="1"/>
            </c:dLbl>
            <c:dLbl>
              <c:idx val="3"/>
              <c:layout>
                <c:manualLayout>
                  <c:x val="3.0570167885955481E-2"/>
                  <c:y val="-2.3793714862116372E-2"/>
                </c:manualLayout>
              </c:layout>
              <c:showVal val="1"/>
            </c:dLbl>
            <c:showVal val="1"/>
          </c:dLbls>
          <c:cat>
            <c:strRef>
              <c:f>Sheet1!$A$2:$A$5</c:f>
              <c:strCache>
                <c:ptCount val="4"/>
                <c:pt idx="0">
                  <c:v>Questions on nutrition</c:v>
                </c:pt>
                <c:pt idx="1">
                  <c:v>Questions on nutrition</c:v>
                </c:pt>
                <c:pt idx="2">
                  <c:v>Questions on nutrition</c:v>
                </c:pt>
                <c:pt idx="3">
                  <c:v>Questions on nutrition</c:v>
                </c:pt>
              </c:strCache>
            </c:strRef>
          </c:cat>
          <c:val>
            <c:numRef>
              <c:f>Sheet1!$C$2:$C$5</c:f>
              <c:numCache>
                <c:formatCode>0%</c:formatCode>
                <c:ptCount val="4"/>
                <c:pt idx="0">
                  <c:v>0.30000000000000032</c:v>
                </c:pt>
                <c:pt idx="1">
                  <c:v>0.37000000000000038</c:v>
                </c:pt>
                <c:pt idx="2" formatCode="0.00%">
                  <c:v>0.23600000000000004</c:v>
                </c:pt>
                <c:pt idx="3" formatCode="0.00%">
                  <c:v>3.3000000000000002E-2</c:v>
                </c:pt>
              </c:numCache>
            </c:numRef>
          </c:val>
        </c:ser>
        <c:dLbls>
          <c:showVal val="1"/>
        </c:dLbls>
        <c:shape val="cylinder"/>
        <c:axId val="99408896"/>
        <c:axId val="99304192"/>
        <c:axId val="0"/>
      </c:bar3DChart>
      <c:catAx>
        <c:axId val="99408896"/>
        <c:scaling>
          <c:orientation val="minMax"/>
        </c:scaling>
        <c:axPos val="b"/>
        <c:majorTickMark val="none"/>
        <c:tickLblPos val="nextTo"/>
        <c:crossAx val="99304192"/>
        <c:crosses val="autoZero"/>
        <c:auto val="1"/>
        <c:lblAlgn val="ctr"/>
        <c:lblOffset val="100"/>
      </c:catAx>
      <c:valAx>
        <c:axId val="99304192"/>
        <c:scaling>
          <c:orientation val="minMax"/>
        </c:scaling>
        <c:axPos val="l"/>
        <c:majorGridlines/>
        <c:numFmt formatCode="0.00%" sourceLinked="1"/>
        <c:majorTickMark val="none"/>
        <c:tickLblPos val="none"/>
        <c:crossAx val="99408896"/>
        <c:crosses val="autoZero"/>
        <c:crossBetween val="between"/>
      </c:valAx>
    </c:plotArea>
    <c:legend>
      <c:legendPos val="r"/>
      <c:layout/>
    </c:legend>
    <c:plotVisOnly val="1"/>
  </c:chart>
  <c:spPr>
    <a:blipFill>
      <a:blip xmlns:r="http://schemas.openxmlformats.org/officeDocument/2006/relationships" r:embed="rId1"/>
      <a:tile tx="0" ty="0" sx="100000" sy="100000" flip="none" algn="tl"/>
    </a:blip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US" sz="1400" b="1">
                <a:latin typeface="Times New Roman" pitchFamily="18" charset="0"/>
                <a:cs typeface="Times New Roman" pitchFamily="18" charset="0"/>
              </a:rPr>
              <a:t>Distribution of subjects according to Religion </a:t>
            </a:r>
            <a:endParaRPr lang="en-IN" sz="1400">
              <a:latin typeface="Times New Roman" pitchFamily="18" charset="0"/>
              <a:cs typeface="Times New Roman" pitchFamily="18" charset="0"/>
            </a:endParaRPr>
          </a:p>
        </c:rich>
      </c:tx>
      <c:layout>
        <c:manualLayout>
          <c:xMode val="edge"/>
          <c:yMode val="edge"/>
          <c:x val="0.17992314704698689"/>
          <c:y val="0"/>
        </c:manualLayout>
      </c:layout>
    </c:title>
    <c:view3D>
      <c:perspective val="30"/>
    </c:view3D>
    <c:plotArea>
      <c:layout/>
      <c:bar3DChart>
        <c:barDir val="col"/>
        <c:grouping val="stacked"/>
        <c:ser>
          <c:idx val="0"/>
          <c:order val="0"/>
          <c:tx>
            <c:strRef>
              <c:f>Sheet1!$B$1</c:f>
              <c:strCache>
                <c:ptCount val="1"/>
                <c:pt idx="0">
                  <c:v>Experimental group</c:v>
                </c:pt>
              </c:strCache>
            </c:strRef>
          </c:tx>
          <c:spPr>
            <a:solidFill>
              <a:srgbClr val="7030A0"/>
            </a:solidFill>
          </c:spPr>
          <c:dLbls>
            <c:showVal val="1"/>
          </c:dLbls>
          <c:cat>
            <c:strRef>
              <c:f>Sheet1!$A$2:$A$3</c:f>
              <c:strCache>
                <c:ptCount val="2"/>
                <c:pt idx="0">
                  <c:v>Hindu</c:v>
                </c:pt>
                <c:pt idx="1">
                  <c:v>Christian</c:v>
                </c:pt>
              </c:strCache>
            </c:strRef>
          </c:cat>
          <c:val>
            <c:numRef>
              <c:f>Sheet1!$B$2:$B$3</c:f>
              <c:numCache>
                <c:formatCode>0%</c:formatCode>
                <c:ptCount val="2"/>
                <c:pt idx="0">
                  <c:v>0.9</c:v>
                </c:pt>
                <c:pt idx="1">
                  <c:v>0.1</c:v>
                </c:pt>
              </c:numCache>
            </c:numRef>
          </c:val>
        </c:ser>
        <c:ser>
          <c:idx val="1"/>
          <c:order val="1"/>
          <c:tx>
            <c:strRef>
              <c:f>Sheet1!$C$1</c:f>
              <c:strCache>
                <c:ptCount val="1"/>
                <c:pt idx="0">
                  <c:v>Control group</c:v>
                </c:pt>
              </c:strCache>
            </c:strRef>
          </c:tx>
          <c:spPr>
            <a:solidFill>
              <a:srgbClr val="FFFF00"/>
            </a:solidFill>
          </c:spPr>
          <c:dLbls>
            <c:dLbl>
              <c:idx val="1"/>
              <c:layout>
                <c:manualLayout>
                  <c:x val="1.5025901933707383E-2"/>
                  <c:y val="-9.8244345453665324E-2"/>
                </c:manualLayout>
              </c:layout>
              <c:showVal val="1"/>
            </c:dLbl>
            <c:showVal val="1"/>
          </c:dLbls>
          <c:cat>
            <c:strRef>
              <c:f>Sheet1!$A$2:$A$3</c:f>
              <c:strCache>
                <c:ptCount val="2"/>
                <c:pt idx="0">
                  <c:v>Hindu</c:v>
                </c:pt>
                <c:pt idx="1">
                  <c:v>Christian</c:v>
                </c:pt>
              </c:strCache>
            </c:strRef>
          </c:cat>
          <c:val>
            <c:numRef>
              <c:f>Sheet1!$C$2:$C$3</c:f>
              <c:numCache>
                <c:formatCode>0.00%</c:formatCode>
                <c:ptCount val="2"/>
                <c:pt idx="0">
                  <c:v>0.86600000000000221</c:v>
                </c:pt>
                <c:pt idx="1">
                  <c:v>0.13400000000000001</c:v>
                </c:pt>
              </c:numCache>
            </c:numRef>
          </c:val>
        </c:ser>
        <c:gapWidth val="55"/>
        <c:gapDepth val="55"/>
        <c:shape val="pyramid"/>
        <c:axId val="98279808"/>
        <c:axId val="98281344"/>
        <c:axId val="0"/>
      </c:bar3DChart>
      <c:catAx>
        <c:axId val="98279808"/>
        <c:scaling>
          <c:orientation val="minMax"/>
        </c:scaling>
        <c:axPos val="b"/>
        <c:majorTickMark val="none"/>
        <c:tickLblPos val="nextTo"/>
        <c:crossAx val="98281344"/>
        <c:crosses val="autoZero"/>
        <c:auto val="1"/>
        <c:lblAlgn val="ctr"/>
        <c:lblOffset val="100"/>
      </c:catAx>
      <c:valAx>
        <c:axId val="98281344"/>
        <c:scaling>
          <c:orientation val="minMax"/>
        </c:scaling>
        <c:axPos val="l"/>
        <c:majorGridlines/>
        <c:numFmt formatCode="0%" sourceLinked="1"/>
        <c:majorTickMark val="none"/>
        <c:tickLblPos val="nextTo"/>
        <c:crossAx val="98279808"/>
        <c:crosses val="autoZero"/>
        <c:crossBetween val="between"/>
      </c:valAx>
    </c:plotArea>
    <c:legend>
      <c:legendPos val="r"/>
      <c:layout/>
    </c:legend>
    <c:plotVisOnly val="1"/>
  </c:chart>
  <c:spPr>
    <a:gradFill flip="none" rotWithShape="1">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18900000" scaled="1"/>
      <a:tileRect/>
    </a:gra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US" sz="1400" b="1">
                <a:latin typeface="Times New Roman" pitchFamily="18" charset="0"/>
                <a:cs typeface="Times New Roman" pitchFamily="18" charset="0"/>
              </a:rPr>
              <a:t>Distribution of subjects according to Type of Family </a:t>
            </a:r>
            <a:endParaRPr lang="en-IN" sz="1400">
              <a:latin typeface="Times New Roman" pitchFamily="18" charset="0"/>
              <a:cs typeface="Times New Roman" pitchFamily="18" charset="0"/>
            </a:endParaRPr>
          </a:p>
        </c:rich>
      </c:tx>
      <c:layout>
        <c:manualLayout>
          <c:xMode val="edge"/>
          <c:yMode val="edge"/>
          <c:x val="0.14084210223363175"/>
          <c:y val="0"/>
        </c:manualLayout>
      </c:layout>
    </c:title>
    <c:view3D>
      <c:rAngAx val="1"/>
    </c:view3D>
    <c:plotArea>
      <c:layout/>
      <c:bar3DChart>
        <c:barDir val="col"/>
        <c:grouping val="clustered"/>
        <c:ser>
          <c:idx val="0"/>
          <c:order val="0"/>
          <c:tx>
            <c:strRef>
              <c:f>Sheet1!$B$1</c:f>
              <c:strCache>
                <c:ptCount val="1"/>
                <c:pt idx="0">
                  <c:v>Experimental group</c:v>
                </c:pt>
              </c:strCache>
            </c:strRef>
          </c:tx>
          <c:spPr>
            <a:solidFill>
              <a:schemeClr val="accent6"/>
            </a:solidFill>
          </c:spPr>
          <c:dLbls>
            <c:showVal val="1"/>
          </c:dLbls>
          <c:cat>
            <c:strRef>
              <c:f>Sheet1!$A$2:$A$3</c:f>
              <c:strCache>
                <c:ptCount val="2"/>
                <c:pt idx="0">
                  <c:v>Nuclear family</c:v>
                </c:pt>
                <c:pt idx="1">
                  <c:v>Joint family</c:v>
                </c:pt>
              </c:strCache>
            </c:strRef>
          </c:cat>
          <c:val>
            <c:numRef>
              <c:f>Sheet1!$B$2:$B$3</c:f>
              <c:numCache>
                <c:formatCode>0.00%</c:formatCode>
                <c:ptCount val="2"/>
                <c:pt idx="0" formatCode="0%">
                  <c:v>0.46600000000000008</c:v>
                </c:pt>
                <c:pt idx="1">
                  <c:v>0.53400000000000003</c:v>
                </c:pt>
              </c:numCache>
            </c:numRef>
          </c:val>
        </c:ser>
        <c:ser>
          <c:idx val="1"/>
          <c:order val="1"/>
          <c:tx>
            <c:strRef>
              <c:f>Sheet1!$C$1</c:f>
              <c:strCache>
                <c:ptCount val="1"/>
                <c:pt idx="0">
                  <c:v>Control group</c:v>
                </c:pt>
              </c:strCache>
            </c:strRef>
          </c:tx>
          <c:spPr>
            <a:solidFill>
              <a:srgbClr val="C00000"/>
            </a:solidFill>
          </c:spPr>
          <c:dLbls>
            <c:showVal val="1"/>
          </c:dLbls>
          <c:cat>
            <c:strRef>
              <c:f>Sheet1!$A$2:$A$3</c:f>
              <c:strCache>
                <c:ptCount val="2"/>
                <c:pt idx="0">
                  <c:v>Nuclear family</c:v>
                </c:pt>
                <c:pt idx="1">
                  <c:v>Joint family</c:v>
                </c:pt>
              </c:strCache>
            </c:strRef>
          </c:cat>
          <c:val>
            <c:numRef>
              <c:f>Sheet1!$C$2:$C$3</c:f>
              <c:numCache>
                <c:formatCode>0%</c:formatCode>
                <c:ptCount val="2"/>
                <c:pt idx="0">
                  <c:v>0.5</c:v>
                </c:pt>
                <c:pt idx="1">
                  <c:v>0.5</c:v>
                </c:pt>
              </c:numCache>
            </c:numRef>
          </c:val>
        </c:ser>
        <c:shape val="cylinder"/>
        <c:axId val="98696576"/>
        <c:axId val="98837632"/>
        <c:axId val="0"/>
      </c:bar3DChart>
      <c:catAx>
        <c:axId val="98696576"/>
        <c:scaling>
          <c:orientation val="minMax"/>
        </c:scaling>
        <c:axPos val="b"/>
        <c:majorTickMark val="none"/>
        <c:tickLblPos val="nextTo"/>
        <c:crossAx val="98837632"/>
        <c:crosses val="autoZero"/>
        <c:auto val="1"/>
        <c:lblAlgn val="ctr"/>
        <c:lblOffset val="100"/>
      </c:catAx>
      <c:valAx>
        <c:axId val="98837632"/>
        <c:scaling>
          <c:orientation val="minMax"/>
        </c:scaling>
        <c:axPos val="l"/>
        <c:majorGridlines/>
        <c:numFmt formatCode="0%" sourceLinked="1"/>
        <c:majorTickMark val="none"/>
        <c:tickLblPos val="nextTo"/>
        <c:crossAx val="98696576"/>
        <c:crosses val="autoZero"/>
        <c:crossBetween val="between"/>
      </c:valAx>
    </c:plotArea>
    <c:legend>
      <c:legendPos val="r"/>
      <c:layout/>
    </c:legend>
    <c:plotVisOnly val="1"/>
  </c:chart>
  <c:spPr>
    <a:gradFill flip="none" rotWithShape="1">
      <a:gsLst>
        <a:gs pos="0">
          <a:srgbClr val="CCCCFF"/>
        </a:gs>
        <a:gs pos="17999">
          <a:srgbClr val="99CCFF"/>
        </a:gs>
        <a:gs pos="36000">
          <a:srgbClr val="9966FF"/>
        </a:gs>
        <a:gs pos="61000">
          <a:srgbClr val="CC99FF"/>
        </a:gs>
        <a:gs pos="82001">
          <a:srgbClr val="99CCFF"/>
        </a:gs>
        <a:gs pos="100000">
          <a:srgbClr val="CCCCFF"/>
        </a:gs>
      </a:gsLst>
      <a:lin ang="5400000" scaled="0"/>
      <a:tileRect r="-100000" b="-100000"/>
    </a:gra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US" sz="1400" b="1" i="0" u="none" strike="noStrike" baseline="0">
                <a:latin typeface="Times New Roman" pitchFamily="18" charset="0"/>
                <a:cs typeface="Times New Roman" pitchFamily="18" charset="0"/>
              </a:rPr>
              <a:t>Distribution of subjects according to Type of food </a:t>
            </a:r>
            <a:endParaRPr lang="en-IN" sz="1400">
              <a:latin typeface="Times New Roman" pitchFamily="18" charset="0"/>
              <a:cs typeface="Times New Roman" pitchFamily="18" charset="0"/>
            </a:endParaRPr>
          </a:p>
        </c:rich>
      </c:tx>
      <c:layout>
        <c:manualLayout>
          <c:xMode val="edge"/>
          <c:yMode val="edge"/>
          <c:x val="0.15667450715552655"/>
          <c:y val="0"/>
        </c:manualLayout>
      </c:layout>
    </c:title>
    <c:view3D>
      <c:rAngAx val="1"/>
    </c:view3D>
    <c:plotArea>
      <c:layout/>
      <c:bar3DChart>
        <c:barDir val="col"/>
        <c:grouping val="clustered"/>
        <c:ser>
          <c:idx val="0"/>
          <c:order val="0"/>
          <c:tx>
            <c:strRef>
              <c:f>Sheet1!$B$1</c:f>
              <c:strCache>
                <c:ptCount val="1"/>
                <c:pt idx="0">
                  <c:v>Experimental group</c:v>
                </c:pt>
              </c:strCache>
            </c:strRef>
          </c:tx>
          <c:spPr>
            <a:solidFill>
              <a:srgbClr val="329E63"/>
            </a:solidFill>
          </c:spPr>
          <c:dLbls>
            <c:showVal val="1"/>
          </c:dLbls>
          <c:cat>
            <c:strRef>
              <c:f>Sheet1!$A$2:$A$3</c:f>
              <c:strCache>
                <c:ptCount val="2"/>
                <c:pt idx="0">
                  <c:v>Vegetarian Diet</c:v>
                </c:pt>
                <c:pt idx="1">
                  <c:v>Mixed Diet</c:v>
                </c:pt>
              </c:strCache>
            </c:strRef>
          </c:cat>
          <c:val>
            <c:numRef>
              <c:f>Sheet1!$B$2:$B$3</c:f>
              <c:numCache>
                <c:formatCode>0.00%</c:formatCode>
                <c:ptCount val="2"/>
                <c:pt idx="0">
                  <c:v>0.13400000000000001</c:v>
                </c:pt>
                <c:pt idx="1">
                  <c:v>0.86600000000000221</c:v>
                </c:pt>
              </c:numCache>
            </c:numRef>
          </c:val>
        </c:ser>
        <c:ser>
          <c:idx val="1"/>
          <c:order val="1"/>
          <c:tx>
            <c:strRef>
              <c:f>Sheet1!$C$1</c:f>
              <c:strCache>
                <c:ptCount val="1"/>
                <c:pt idx="0">
                  <c:v>Control group</c:v>
                </c:pt>
              </c:strCache>
            </c:strRef>
          </c:tx>
          <c:spPr>
            <a:solidFill>
              <a:srgbClr val="A32D9D"/>
            </a:solidFill>
          </c:spPr>
          <c:dLbls>
            <c:showVal val="1"/>
          </c:dLbls>
          <c:cat>
            <c:strRef>
              <c:f>Sheet1!$A$2:$A$3</c:f>
              <c:strCache>
                <c:ptCount val="2"/>
                <c:pt idx="0">
                  <c:v>Vegetarian Diet</c:v>
                </c:pt>
                <c:pt idx="1">
                  <c:v>Mixed Diet</c:v>
                </c:pt>
              </c:strCache>
            </c:strRef>
          </c:cat>
          <c:val>
            <c:numRef>
              <c:f>Sheet1!$C$2:$C$3</c:f>
              <c:numCache>
                <c:formatCode>0.00%</c:formatCode>
                <c:ptCount val="2"/>
                <c:pt idx="0">
                  <c:v>0.23400000000000001</c:v>
                </c:pt>
                <c:pt idx="1">
                  <c:v>0.76600000000000246</c:v>
                </c:pt>
              </c:numCache>
            </c:numRef>
          </c:val>
        </c:ser>
        <c:shape val="cylinder"/>
        <c:axId val="98867840"/>
        <c:axId val="98873728"/>
        <c:axId val="0"/>
      </c:bar3DChart>
      <c:catAx>
        <c:axId val="98867840"/>
        <c:scaling>
          <c:orientation val="minMax"/>
        </c:scaling>
        <c:axPos val="b"/>
        <c:majorTickMark val="none"/>
        <c:tickLblPos val="nextTo"/>
        <c:crossAx val="98873728"/>
        <c:crosses val="autoZero"/>
        <c:auto val="1"/>
        <c:lblAlgn val="ctr"/>
        <c:lblOffset val="100"/>
      </c:catAx>
      <c:valAx>
        <c:axId val="98873728"/>
        <c:scaling>
          <c:orientation val="minMax"/>
        </c:scaling>
        <c:axPos val="l"/>
        <c:majorGridlines/>
        <c:numFmt formatCode="0.00%" sourceLinked="1"/>
        <c:majorTickMark val="none"/>
        <c:tickLblPos val="none"/>
        <c:crossAx val="98867840"/>
        <c:crosses val="autoZero"/>
        <c:crossBetween val="between"/>
      </c:valAx>
    </c:plotArea>
    <c:legend>
      <c:legendPos val="r"/>
      <c:layout/>
    </c:legend>
    <c:plotVisOnly val="1"/>
  </c:chart>
  <c:spPr>
    <a:blipFill>
      <a:blip xmlns:r="http://schemas.openxmlformats.org/officeDocument/2006/relationships" r:embed="rId1"/>
      <a:tile tx="0" ty="0" sx="100000" sy="100000" flip="none" algn="tl"/>
    </a:blipFill>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US" sz="1400" b="1" i="0" u="none" strike="noStrike" baseline="0"/>
              <a:t>Distribution of subjects according to Education of mother</a:t>
            </a:r>
            <a:endParaRPr lang="en-IN" sz="1400"/>
          </a:p>
        </c:rich>
      </c:tx>
      <c:layout>
        <c:manualLayout>
          <c:xMode val="edge"/>
          <c:yMode val="edge"/>
          <c:x val="0.15665279080841946"/>
          <c:y val="0"/>
        </c:manualLayout>
      </c:layout>
    </c:title>
    <c:view3D>
      <c:perspective val="30"/>
    </c:view3D>
    <c:plotArea>
      <c:layout/>
      <c:bar3DChart>
        <c:barDir val="col"/>
        <c:grouping val="standard"/>
        <c:ser>
          <c:idx val="0"/>
          <c:order val="0"/>
          <c:tx>
            <c:strRef>
              <c:f>Sheet1!$B$1</c:f>
              <c:strCache>
                <c:ptCount val="1"/>
                <c:pt idx="0">
                  <c:v>Experimental group</c:v>
                </c:pt>
              </c:strCache>
            </c:strRef>
          </c:tx>
          <c:spPr>
            <a:solidFill>
              <a:schemeClr val="tx1">
                <a:lumMod val="75000"/>
                <a:lumOff val="25000"/>
              </a:schemeClr>
            </a:solidFill>
          </c:spPr>
          <c:dLbls>
            <c:dLbl>
              <c:idx val="1"/>
              <c:layout>
                <c:manualLayout>
                  <c:x val="1.9237487349364014E-2"/>
                  <c:y val="0"/>
                </c:manualLayout>
              </c:layout>
              <c:showVal val="1"/>
            </c:dLbl>
            <c:showVal val="1"/>
          </c:dLbls>
          <c:cat>
            <c:strRef>
              <c:f>Sheet1!$A$2:$A$5</c:f>
              <c:strCache>
                <c:ptCount val="4"/>
                <c:pt idx="0">
                  <c:v>Not educated</c:v>
                </c:pt>
                <c:pt idx="1">
                  <c:v>Primary Education</c:v>
                </c:pt>
                <c:pt idx="2">
                  <c:v>Secondary Education</c:v>
                </c:pt>
                <c:pt idx="3">
                  <c:v>Degree</c:v>
                </c:pt>
              </c:strCache>
            </c:strRef>
          </c:cat>
          <c:val>
            <c:numRef>
              <c:f>Sheet1!$B$2:$B$5</c:f>
              <c:numCache>
                <c:formatCode>0.00%</c:formatCode>
                <c:ptCount val="4"/>
                <c:pt idx="0">
                  <c:v>0.26600000000000001</c:v>
                </c:pt>
                <c:pt idx="1">
                  <c:v>0.33400000000000146</c:v>
                </c:pt>
                <c:pt idx="2">
                  <c:v>0.23400000000000001</c:v>
                </c:pt>
                <c:pt idx="3">
                  <c:v>0.16600000000000001</c:v>
                </c:pt>
              </c:numCache>
            </c:numRef>
          </c:val>
        </c:ser>
        <c:ser>
          <c:idx val="1"/>
          <c:order val="1"/>
          <c:tx>
            <c:strRef>
              <c:f>Sheet1!$C$1</c:f>
              <c:strCache>
                <c:ptCount val="1"/>
                <c:pt idx="0">
                  <c:v>Control group</c:v>
                </c:pt>
              </c:strCache>
            </c:strRef>
          </c:tx>
          <c:spPr>
            <a:solidFill>
              <a:srgbClr val="FF0066"/>
            </a:solidFill>
          </c:spPr>
          <c:dLbls>
            <c:dLbl>
              <c:idx val="0"/>
              <c:layout/>
              <c:tx>
                <c:rich>
                  <a:bodyPr/>
                  <a:lstStyle/>
                  <a:p>
                    <a:r>
                      <a:rPr lang="en-US">
                        <a:solidFill>
                          <a:srgbClr val="FF0066"/>
                        </a:solidFill>
                      </a:rPr>
                      <a:t>36.60%</a:t>
                    </a:r>
                  </a:p>
                </c:rich>
              </c:tx>
              <c:showVal val="1"/>
            </c:dLbl>
            <c:dLbl>
              <c:idx val="1"/>
              <c:layout>
                <c:manualLayout>
                  <c:x val="2.8856231024045942E-2"/>
                  <c:y val="-6.0478206416404362E-2"/>
                </c:manualLayout>
              </c:layout>
              <c:tx>
                <c:rich>
                  <a:bodyPr/>
                  <a:lstStyle/>
                  <a:p>
                    <a:r>
                      <a:rPr lang="en-US">
                        <a:solidFill>
                          <a:srgbClr val="FF0066"/>
                        </a:solidFill>
                      </a:rPr>
                      <a:t>26.60%</a:t>
                    </a:r>
                  </a:p>
                </c:rich>
              </c:tx>
              <c:showVal val="1"/>
            </c:dLbl>
            <c:dLbl>
              <c:idx val="2"/>
              <c:layout>
                <c:manualLayout>
                  <c:x val="2.6451545105375597E-2"/>
                  <c:y val="-2.5199252673501815E-2"/>
                </c:manualLayout>
              </c:layout>
              <c:tx>
                <c:rich>
                  <a:bodyPr/>
                  <a:lstStyle/>
                  <a:p>
                    <a:r>
                      <a:rPr lang="en-US">
                        <a:solidFill>
                          <a:srgbClr val="FF0066"/>
                        </a:solidFill>
                      </a:rPr>
                      <a:t>23.40%</a:t>
                    </a:r>
                  </a:p>
                </c:rich>
              </c:tx>
              <c:showVal val="1"/>
            </c:dLbl>
            <c:dLbl>
              <c:idx val="3"/>
              <c:layout>
                <c:manualLayout>
                  <c:x val="3.847497469872789E-2"/>
                  <c:y val="-2.5199252673501815E-2"/>
                </c:manualLayout>
              </c:layout>
              <c:tx>
                <c:rich>
                  <a:bodyPr/>
                  <a:lstStyle/>
                  <a:p>
                    <a:r>
                      <a:rPr lang="en-US">
                        <a:solidFill>
                          <a:srgbClr val="FF0066"/>
                        </a:solidFill>
                      </a:rPr>
                      <a:t>13.30%</a:t>
                    </a:r>
                  </a:p>
                </c:rich>
              </c:tx>
              <c:showVal val="1"/>
            </c:dLbl>
            <c:showVal val="1"/>
          </c:dLbls>
          <c:cat>
            <c:strRef>
              <c:f>Sheet1!$A$2:$A$5</c:f>
              <c:strCache>
                <c:ptCount val="4"/>
                <c:pt idx="0">
                  <c:v>Not educated</c:v>
                </c:pt>
                <c:pt idx="1">
                  <c:v>Primary Education</c:v>
                </c:pt>
                <c:pt idx="2">
                  <c:v>Secondary Education</c:v>
                </c:pt>
                <c:pt idx="3">
                  <c:v>Degree</c:v>
                </c:pt>
              </c:strCache>
            </c:strRef>
          </c:cat>
          <c:val>
            <c:numRef>
              <c:f>Sheet1!$C$2:$C$5</c:f>
              <c:numCache>
                <c:formatCode>0.00%</c:formatCode>
                <c:ptCount val="4"/>
                <c:pt idx="0">
                  <c:v>0.36600000000000038</c:v>
                </c:pt>
                <c:pt idx="1">
                  <c:v>0.26600000000000001</c:v>
                </c:pt>
                <c:pt idx="2">
                  <c:v>0.23400000000000001</c:v>
                </c:pt>
                <c:pt idx="3">
                  <c:v>0.13300000000000001</c:v>
                </c:pt>
              </c:numCache>
            </c:numRef>
          </c:val>
        </c:ser>
        <c:shape val="cylinder"/>
        <c:axId val="98936704"/>
        <c:axId val="98938240"/>
        <c:axId val="41552960"/>
      </c:bar3DChart>
      <c:catAx>
        <c:axId val="98936704"/>
        <c:scaling>
          <c:orientation val="minMax"/>
        </c:scaling>
        <c:axPos val="b"/>
        <c:majorTickMark val="none"/>
        <c:tickLblPos val="nextTo"/>
        <c:crossAx val="98938240"/>
        <c:crosses val="autoZero"/>
        <c:auto val="1"/>
        <c:lblAlgn val="ctr"/>
        <c:lblOffset val="100"/>
      </c:catAx>
      <c:valAx>
        <c:axId val="98938240"/>
        <c:scaling>
          <c:orientation val="minMax"/>
        </c:scaling>
        <c:axPos val="l"/>
        <c:majorGridlines/>
        <c:numFmt formatCode="0.00%" sourceLinked="1"/>
        <c:majorTickMark val="none"/>
        <c:tickLblPos val="nextTo"/>
        <c:crossAx val="98936704"/>
        <c:crosses val="autoZero"/>
        <c:crossBetween val="between"/>
      </c:valAx>
      <c:serAx>
        <c:axId val="41552960"/>
        <c:scaling>
          <c:orientation val="minMax"/>
        </c:scaling>
        <c:delete val="1"/>
        <c:axPos val="b"/>
        <c:majorTickMark val="none"/>
        <c:tickLblPos val="none"/>
        <c:crossAx val="98938240"/>
        <c:crosses val="autoZero"/>
      </c:serAx>
    </c:plotArea>
    <c:legend>
      <c:legendPos val="r"/>
      <c:layout/>
    </c:legend>
    <c:plotVisOnly val="1"/>
  </c:chart>
  <c:spPr>
    <a:blipFill>
      <a:blip xmlns:r="http://schemas.openxmlformats.org/officeDocument/2006/relationships" r:embed="rId1"/>
      <a:tile tx="0" ty="0" sx="100000" sy="100000" flip="none" algn="tl"/>
    </a:blipFill>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US" sz="1400" b="1" i="0" u="none" strike="noStrike" baseline="0"/>
              <a:t>Distribution of subjects according to Parents occupation </a:t>
            </a:r>
            <a:endParaRPr lang="en-IN" sz="1400"/>
          </a:p>
        </c:rich>
      </c:tx>
      <c:layout>
        <c:manualLayout>
          <c:xMode val="edge"/>
          <c:yMode val="edge"/>
          <c:x val="0.10549717409326817"/>
          <c:y val="0"/>
        </c:manualLayout>
      </c:layout>
    </c:title>
    <c:view3D>
      <c:rAngAx val="1"/>
    </c:view3D>
    <c:plotArea>
      <c:layout/>
      <c:bar3DChart>
        <c:barDir val="col"/>
        <c:grouping val="stacked"/>
        <c:ser>
          <c:idx val="0"/>
          <c:order val="0"/>
          <c:tx>
            <c:strRef>
              <c:f>Sheet1!$B$1</c:f>
              <c:strCache>
                <c:ptCount val="1"/>
                <c:pt idx="0">
                  <c:v>Experimental group</c:v>
                </c:pt>
              </c:strCache>
            </c:strRef>
          </c:tx>
          <c:spPr>
            <a:solidFill>
              <a:schemeClr val="tx1"/>
            </a:solidFill>
          </c:spPr>
          <c:dLbls>
            <c:dLbl>
              <c:idx val="0"/>
              <c:layout/>
              <c:tx>
                <c:rich>
                  <a:bodyPr/>
                  <a:lstStyle/>
                  <a:p>
                    <a:r>
                      <a:rPr lang="en-US">
                        <a:solidFill>
                          <a:schemeClr val="bg1"/>
                        </a:solidFill>
                      </a:rPr>
                      <a:t>70%</a:t>
                    </a:r>
                  </a:p>
                </c:rich>
              </c:tx>
              <c:showVal val="1"/>
            </c:dLbl>
            <c:dLbl>
              <c:idx val="1"/>
              <c:layout/>
              <c:tx>
                <c:rich>
                  <a:bodyPr/>
                  <a:lstStyle/>
                  <a:p>
                    <a:r>
                      <a:rPr lang="en-US">
                        <a:solidFill>
                          <a:schemeClr val="bg1"/>
                        </a:solidFill>
                      </a:rPr>
                      <a:t>13.40%</a:t>
                    </a:r>
                  </a:p>
                </c:rich>
              </c:tx>
              <c:showVal val="1"/>
            </c:dLbl>
            <c:dLbl>
              <c:idx val="2"/>
              <c:layout/>
              <c:tx>
                <c:rich>
                  <a:bodyPr/>
                  <a:lstStyle/>
                  <a:p>
                    <a:r>
                      <a:rPr lang="en-US">
                        <a:solidFill>
                          <a:schemeClr val="bg1"/>
                        </a:solidFill>
                      </a:rPr>
                      <a:t>10%</a:t>
                    </a:r>
                  </a:p>
                </c:rich>
              </c:tx>
              <c:showVal val="1"/>
            </c:dLbl>
            <c:dLbl>
              <c:idx val="3"/>
              <c:layout>
                <c:manualLayout>
                  <c:x val="2.6442007396948089E-2"/>
                  <c:y val="-1.7063493662994658E-2"/>
                </c:manualLayout>
              </c:layout>
              <c:tx>
                <c:rich>
                  <a:bodyPr/>
                  <a:lstStyle/>
                  <a:p>
                    <a:r>
                      <a:rPr lang="en-US">
                        <a:solidFill>
                          <a:schemeClr val="bg1"/>
                        </a:solidFill>
                      </a:rPr>
                      <a:t>6.60%</a:t>
                    </a:r>
                  </a:p>
                </c:rich>
              </c:tx>
              <c:showVal val="1"/>
            </c:dLbl>
            <c:showVal val="1"/>
          </c:dLbls>
          <c:cat>
            <c:strRef>
              <c:f>Sheet1!$A$2:$A$5</c:f>
              <c:strCache>
                <c:ptCount val="4"/>
                <c:pt idx="0">
                  <c:v>Agriculture</c:v>
                </c:pt>
                <c:pt idx="1">
                  <c:v>Private worker</c:v>
                </c:pt>
                <c:pt idx="2">
                  <c:v>Public sector</c:v>
                </c:pt>
                <c:pt idx="3">
                  <c:v>Business</c:v>
                </c:pt>
              </c:strCache>
            </c:strRef>
          </c:cat>
          <c:val>
            <c:numRef>
              <c:f>Sheet1!$B$2:$B$5</c:f>
              <c:numCache>
                <c:formatCode>0.00%</c:formatCode>
                <c:ptCount val="4"/>
                <c:pt idx="0" formatCode="0%">
                  <c:v>0.70000000000000062</c:v>
                </c:pt>
                <c:pt idx="1">
                  <c:v>0.13400000000000001</c:v>
                </c:pt>
                <c:pt idx="2" formatCode="0%">
                  <c:v>0.1</c:v>
                </c:pt>
                <c:pt idx="3">
                  <c:v>6.6000000000000003E-2</c:v>
                </c:pt>
              </c:numCache>
            </c:numRef>
          </c:val>
        </c:ser>
        <c:ser>
          <c:idx val="1"/>
          <c:order val="1"/>
          <c:tx>
            <c:strRef>
              <c:f>Sheet1!$C$1</c:f>
              <c:strCache>
                <c:ptCount val="1"/>
                <c:pt idx="0">
                  <c:v>Control group</c:v>
                </c:pt>
              </c:strCache>
            </c:strRef>
          </c:tx>
          <c:spPr>
            <a:solidFill>
              <a:srgbClr val="FF0000"/>
            </a:solidFill>
          </c:spPr>
          <c:dLbls>
            <c:dLbl>
              <c:idx val="0"/>
              <c:layout>
                <c:manualLayout>
                  <c:x val="1.682673197987606E-2"/>
                  <c:y val="-0.18769843029294242"/>
                </c:manualLayout>
              </c:layout>
              <c:tx>
                <c:rich>
                  <a:bodyPr/>
                  <a:lstStyle/>
                  <a:p>
                    <a:r>
                      <a:rPr lang="en-US">
                        <a:solidFill>
                          <a:srgbClr val="FF0000"/>
                        </a:solidFill>
                      </a:rPr>
                      <a:t>76.60%</a:t>
                    </a:r>
                  </a:p>
                </c:rich>
              </c:tx>
              <c:showVal val="1"/>
            </c:dLbl>
            <c:dLbl>
              <c:idx val="1"/>
              <c:layout>
                <c:manualLayout>
                  <c:x val="2.8845826251216192E-2"/>
                  <c:y val="-0.10806879319896615"/>
                </c:manualLayout>
              </c:layout>
              <c:tx>
                <c:rich>
                  <a:bodyPr/>
                  <a:lstStyle/>
                  <a:p>
                    <a:r>
                      <a:rPr lang="en-US">
                        <a:solidFill>
                          <a:srgbClr val="FF0000"/>
                        </a:solidFill>
                      </a:rPr>
                      <a:t>13.40%</a:t>
                    </a:r>
                  </a:p>
                </c:rich>
              </c:tx>
              <c:showVal val="1"/>
            </c:dLbl>
            <c:dLbl>
              <c:idx val="2"/>
              <c:layout>
                <c:manualLayout>
                  <c:x val="2.8845826251216112E-2"/>
                  <c:y val="-0.10806879319896615"/>
                </c:manualLayout>
              </c:layout>
              <c:tx>
                <c:rich>
                  <a:bodyPr/>
                  <a:lstStyle/>
                  <a:p>
                    <a:r>
                      <a:rPr lang="en-US">
                        <a:solidFill>
                          <a:srgbClr val="FF0000"/>
                        </a:solidFill>
                      </a:rPr>
                      <a:t>10%</a:t>
                    </a:r>
                  </a:p>
                </c:rich>
              </c:tx>
              <c:showVal val="1"/>
            </c:dLbl>
            <c:showVal val="1"/>
          </c:dLbls>
          <c:cat>
            <c:strRef>
              <c:f>Sheet1!$A$2:$A$5</c:f>
              <c:strCache>
                <c:ptCount val="4"/>
                <c:pt idx="0">
                  <c:v>Agriculture</c:v>
                </c:pt>
                <c:pt idx="1">
                  <c:v>Private worker</c:v>
                </c:pt>
                <c:pt idx="2">
                  <c:v>Public sector</c:v>
                </c:pt>
                <c:pt idx="3">
                  <c:v>Business</c:v>
                </c:pt>
              </c:strCache>
            </c:strRef>
          </c:cat>
          <c:val>
            <c:numRef>
              <c:f>Sheet1!$C$2:$C$5</c:f>
              <c:numCache>
                <c:formatCode>0.00%</c:formatCode>
                <c:ptCount val="4"/>
                <c:pt idx="0">
                  <c:v>0.76600000000000246</c:v>
                </c:pt>
                <c:pt idx="1">
                  <c:v>0.13400000000000001</c:v>
                </c:pt>
                <c:pt idx="2" formatCode="0%">
                  <c:v>0.1</c:v>
                </c:pt>
                <c:pt idx="3" formatCode="General">
                  <c:v>0</c:v>
                </c:pt>
              </c:numCache>
            </c:numRef>
          </c:val>
        </c:ser>
        <c:gapWidth val="55"/>
        <c:gapDepth val="55"/>
        <c:shape val="cone"/>
        <c:axId val="98998528"/>
        <c:axId val="99016704"/>
        <c:axId val="0"/>
      </c:bar3DChart>
      <c:catAx>
        <c:axId val="98998528"/>
        <c:scaling>
          <c:orientation val="minMax"/>
        </c:scaling>
        <c:axPos val="b"/>
        <c:majorTickMark val="none"/>
        <c:tickLblPos val="nextTo"/>
        <c:crossAx val="99016704"/>
        <c:crosses val="autoZero"/>
        <c:auto val="1"/>
        <c:lblAlgn val="ctr"/>
        <c:lblOffset val="100"/>
      </c:catAx>
      <c:valAx>
        <c:axId val="99016704"/>
        <c:scaling>
          <c:orientation val="minMax"/>
        </c:scaling>
        <c:axPos val="l"/>
        <c:majorGridlines/>
        <c:numFmt formatCode="0%" sourceLinked="1"/>
        <c:majorTickMark val="none"/>
        <c:tickLblPos val="nextTo"/>
        <c:crossAx val="98998528"/>
        <c:crosses val="autoZero"/>
        <c:crossBetween val="between"/>
      </c:valAx>
    </c:plotArea>
    <c:legend>
      <c:legendPos val="r"/>
      <c:layout/>
    </c:legend>
    <c:plotVisOnly val="1"/>
  </c:chart>
  <c:spPr>
    <a:blipFill>
      <a:blip xmlns:r="http://schemas.openxmlformats.org/officeDocument/2006/relationships" r:embed="rId1"/>
      <a:tile tx="0" ty="0" sx="100000" sy="100000" flip="none" algn="tl"/>
    </a:blipFill>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US" sz="1400" b="1">
                <a:latin typeface="Times New Roman" pitchFamily="18" charset="0"/>
                <a:cs typeface="Times New Roman" pitchFamily="18" charset="0"/>
              </a:rPr>
              <a:t>Distribution of subjects according to Socio-economic Status</a:t>
            </a:r>
            <a:endParaRPr lang="en-IN" sz="1400">
              <a:latin typeface="Times New Roman" pitchFamily="18" charset="0"/>
              <a:cs typeface="Times New Roman" pitchFamily="18" charset="0"/>
            </a:endParaRPr>
          </a:p>
        </c:rich>
      </c:tx>
      <c:layout>
        <c:manualLayout>
          <c:xMode val="edge"/>
          <c:yMode val="edge"/>
          <c:x val="0.10583211529843056"/>
          <c:y val="0"/>
        </c:manualLayout>
      </c:layout>
    </c:title>
    <c:view3D>
      <c:rAngAx val="1"/>
    </c:view3D>
    <c:plotArea>
      <c:layout/>
      <c:bar3DChart>
        <c:barDir val="col"/>
        <c:grouping val="clustered"/>
        <c:ser>
          <c:idx val="0"/>
          <c:order val="0"/>
          <c:tx>
            <c:strRef>
              <c:f>Sheet1!$B$1</c:f>
              <c:strCache>
                <c:ptCount val="1"/>
                <c:pt idx="0">
                  <c:v>Rs.&lt;5000/mnth</c:v>
                </c:pt>
              </c:strCache>
            </c:strRef>
          </c:tx>
          <c:spPr>
            <a:solidFill>
              <a:srgbClr val="CC0099"/>
            </a:solidFill>
          </c:spPr>
          <c:dLbls>
            <c:showVal val="1"/>
          </c:dLbls>
          <c:cat>
            <c:strRef>
              <c:f>Sheet1!$A$2:$A$3</c:f>
              <c:strCache>
                <c:ptCount val="2"/>
                <c:pt idx="0">
                  <c:v>Experimental group</c:v>
                </c:pt>
                <c:pt idx="1">
                  <c:v>Control Group</c:v>
                </c:pt>
              </c:strCache>
            </c:strRef>
          </c:cat>
          <c:val>
            <c:numRef>
              <c:f>Sheet1!$B$2:$B$3</c:f>
              <c:numCache>
                <c:formatCode>0.00%</c:formatCode>
                <c:ptCount val="2"/>
                <c:pt idx="0" formatCode="0%">
                  <c:v>0.5</c:v>
                </c:pt>
                <c:pt idx="1">
                  <c:v>0.46600000000000008</c:v>
                </c:pt>
              </c:numCache>
            </c:numRef>
          </c:val>
        </c:ser>
        <c:ser>
          <c:idx val="1"/>
          <c:order val="1"/>
          <c:tx>
            <c:strRef>
              <c:f>Sheet1!$C$1</c:f>
              <c:strCache>
                <c:ptCount val="1"/>
                <c:pt idx="0">
                  <c:v>Rs.5001-6000/mnth</c:v>
                </c:pt>
              </c:strCache>
            </c:strRef>
          </c:tx>
          <c:spPr>
            <a:solidFill>
              <a:srgbClr val="99FF33"/>
            </a:solidFill>
          </c:spPr>
          <c:dLbls>
            <c:dLbl>
              <c:idx val="0"/>
              <c:layout>
                <c:manualLayout>
                  <c:x val="4.8910579177876612E-2"/>
                  <c:y val="-1.3997395235374835E-2"/>
                </c:manualLayout>
              </c:layout>
              <c:showVal val="1"/>
            </c:dLbl>
            <c:showVal val="1"/>
          </c:dLbls>
          <c:cat>
            <c:strRef>
              <c:f>Sheet1!$A$2:$A$3</c:f>
              <c:strCache>
                <c:ptCount val="2"/>
                <c:pt idx="0">
                  <c:v>Experimental group</c:v>
                </c:pt>
                <c:pt idx="1">
                  <c:v>Control Group</c:v>
                </c:pt>
              </c:strCache>
            </c:strRef>
          </c:cat>
          <c:val>
            <c:numRef>
              <c:f>Sheet1!$C$2:$C$3</c:f>
              <c:numCache>
                <c:formatCode>0%</c:formatCode>
                <c:ptCount val="2"/>
                <c:pt idx="0" formatCode="0.00%">
                  <c:v>0.26600000000000001</c:v>
                </c:pt>
                <c:pt idx="1">
                  <c:v>0.30000000000000032</c:v>
                </c:pt>
              </c:numCache>
            </c:numRef>
          </c:val>
        </c:ser>
        <c:ser>
          <c:idx val="2"/>
          <c:order val="2"/>
          <c:tx>
            <c:strRef>
              <c:f>Sheet1!$D$1</c:f>
              <c:strCache>
                <c:ptCount val="1"/>
                <c:pt idx="0">
                  <c:v>Rs.6001-7000/mnth</c:v>
                </c:pt>
              </c:strCache>
            </c:strRef>
          </c:tx>
          <c:spPr>
            <a:solidFill>
              <a:srgbClr val="007033"/>
            </a:solidFill>
          </c:spPr>
          <c:dLbls>
            <c:dLbl>
              <c:idx val="1"/>
              <c:layout>
                <c:manualLayout>
                  <c:x val="3.8613615140428902E-2"/>
                  <c:y val="-2.3328992058958047E-2"/>
                </c:manualLayout>
              </c:layout>
              <c:showVal val="1"/>
            </c:dLbl>
            <c:showVal val="1"/>
          </c:dLbls>
          <c:cat>
            <c:strRef>
              <c:f>Sheet1!$A$2:$A$3</c:f>
              <c:strCache>
                <c:ptCount val="2"/>
                <c:pt idx="0">
                  <c:v>Experimental group</c:v>
                </c:pt>
                <c:pt idx="1">
                  <c:v>Control Group</c:v>
                </c:pt>
              </c:strCache>
            </c:strRef>
          </c:cat>
          <c:val>
            <c:numRef>
              <c:f>Sheet1!$D$2:$D$3</c:f>
              <c:numCache>
                <c:formatCode>0.00%</c:formatCode>
                <c:ptCount val="2"/>
                <c:pt idx="0">
                  <c:v>6.7000000000000004E-2</c:v>
                </c:pt>
                <c:pt idx="1">
                  <c:v>0.13400000000000001</c:v>
                </c:pt>
              </c:numCache>
            </c:numRef>
          </c:val>
        </c:ser>
        <c:ser>
          <c:idx val="3"/>
          <c:order val="3"/>
          <c:tx>
            <c:strRef>
              <c:f>Sheet1!$E$1</c:f>
              <c:strCache>
                <c:ptCount val="1"/>
                <c:pt idx="0">
                  <c:v>Rs.&gt;7001/mnth</c:v>
                </c:pt>
              </c:strCache>
            </c:strRef>
          </c:tx>
          <c:spPr>
            <a:solidFill>
              <a:srgbClr val="7030A0"/>
            </a:solidFill>
          </c:spPr>
          <c:dLbls>
            <c:dLbl>
              <c:idx val="1"/>
              <c:layout>
                <c:manualLayout>
                  <c:x val="5.6633302205962376E-2"/>
                  <c:y val="-9.3315968235831957E-3"/>
                </c:manualLayout>
              </c:layout>
              <c:showVal val="1"/>
            </c:dLbl>
            <c:showVal val="1"/>
          </c:dLbls>
          <c:cat>
            <c:strRef>
              <c:f>Sheet1!$A$2:$A$3</c:f>
              <c:strCache>
                <c:ptCount val="2"/>
                <c:pt idx="0">
                  <c:v>Experimental group</c:v>
                </c:pt>
                <c:pt idx="1">
                  <c:v>Control Group</c:v>
                </c:pt>
              </c:strCache>
            </c:strRef>
          </c:cat>
          <c:val>
            <c:numRef>
              <c:f>Sheet1!$E$2:$E$3</c:f>
              <c:numCache>
                <c:formatCode>0%</c:formatCode>
                <c:ptCount val="2"/>
                <c:pt idx="0" formatCode="0.00%">
                  <c:v>0.16700000000000001</c:v>
                </c:pt>
                <c:pt idx="1">
                  <c:v>0.1</c:v>
                </c:pt>
              </c:numCache>
            </c:numRef>
          </c:val>
        </c:ser>
        <c:shape val="box"/>
        <c:axId val="99065856"/>
        <c:axId val="99067392"/>
        <c:axId val="0"/>
      </c:bar3DChart>
      <c:catAx>
        <c:axId val="99065856"/>
        <c:scaling>
          <c:orientation val="minMax"/>
        </c:scaling>
        <c:axPos val="b"/>
        <c:majorTickMark val="none"/>
        <c:tickLblPos val="nextTo"/>
        <c:crossAx val="99067392"/>
        <c:crosses val="autoZero"/>
        <c:auto val="1"/>
        <c:lblAlgn val="ctr"/>
        <c:lblOffset val="100"/>
      </c:catAx>
      <c:valAx>
        <c:axId val="99067392"/>
        <c:scaling>
          <c:orientation val="minMax"/>
        </c:scaling>
        <c:axPos val="l"/>
        <c:majorGridlines/>
        <c:numFmt formatCode="0%" sourceLinked="1"/>
        <c:majorTickMark val="none"/>
        <c:tickLblPos val="none"/>
        <c:crossAx val="99065856"/>
        <c:crosses val="autoZero"/>
        <c:crossBetween val="between"/>
      </c:valAx>
    </c:plotArea>
    <c:legend>
      <c:legendPos val="r"/>
      <c:layout/>
    </c:legend>
    <c:plotVisOnly val="1"/>
  </c:chart>
  <c:spPr>
    <a:blipFill>
      <a:blip xmlns:r="http://schemas.openxmlformats.org/officeDocument/2006/relationships" r:embed="rId1"/>
      <a:tile tx="0" ty="0" sx="100000" sy="100000" flip="none" algn="tl"/>
    </a:blipFill>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US" sz="1400" b="1" i="0" u="none" strike="noStrike" baseline="0">
                <a:latin typeface="Times New Roman" pitchFamily="18" charset="0"/>
                <a:cs typeface="Times New Roman" pitchFamily="18" charset="0"/>
              </a:rPr>
              <a:t>Distribution of subjects according to attainment of menarche </a:t>
            </a:r>
            <a:endParaRPr lang="en-IN" sz="1400">
              <a:latin typeface="Times New Roman" pitchFamily="18" charset="0"/>
              <a:cs typeface="Times New Roman" pitchFamily="18" charset="0"/>
            </a:endParaRPr>
          </a:p>
        </c:rich>
      </c:tx>
      <c:layout>
        <c:manualLayout>
          <c:xMode val="edge"/>
          <c:yMode val="edge"/>
          <c:x val="0.12096263663091762"/>
          <c:y val="0"/>
        </c:manualLayout>
      </c:layout>
    </c:title>
    <c:view3D>
      <c:rAngAx val="1"/>
    </c:view3D>
    <c:plotArea>
      <c:layout/>
      <c:bar3DChart>
        <c:barDir val="col"/>
        <c:grouping val="clustered"/>
        <c:ser>
          <c:idx val="0"/>
          <c:order val="0"/>
          <c:tx>
            <c:strRef>
              <c:f>Sheet1!$B$1</c:f>
              <c:strCache>
                <c:ptCount val="1"/>
                <c:pt idx="0">
                  <c:v>Experimental group</c:v>
                </c:pt>
              </c:strCache>
            </c:strRef>
          </c:tx>
          <c:spPr>
            <a:solidFill>
              <a:srgbClr val="00FF00"/>
            </a:solidFill>
          </c:spPr>
          <c:dLbls>
            <c:showVal val="1"/>
          </c:dLbls>
          <c:cat>
            <c:strRef>
              <c:f>Sheet1!$A$2:$A$5</c:f>
              <c:strCache>
                <c:ptCount val="4"/>
                <c:pt idx="0">
                  <c:v>11years</c:v>
                </c:pt>
                <c:pt idx="1">
                  <c:v>12years</c:v>
                </c:pt>
                <c:pt idx="2">
                  <c:v>13years</c:v>
                </c:pt>
                <c:pt idx="3">
                  <c:v>14years</c:v>
                </c:pt>
              </c:strCache>
            </c:strRef>
          </c:cat>
          <c:val>
            <c:numRef>
              <c:f>Sheet1!$B$2:$B$5</c:f>
              <c:numCache>
                <c:formatCode>General</c:formatCode>
                <c:ptCount val="4"/>
                <c:pt idx="0">
                  <c:v>6.6</c:v>
                </c:pt>
                <c:pt idx="1">
                  <c:v>26.6</c:v>
                </c:pt>
                <c:pt idx="2">
                  <c:v>53.4</c:v>
                </c:pt>
                <c:pt idx="3">
                  <c:v>13.4</c:v>
                </c:pt>
              </c:numCache>
            </c:numRef>
          </c:val>
        </c:ser>
        <c:ser>
          <c:idx val="1"/>
          <c:order val="1"/>
          <c:tx>
            <c:strRef>
              <c:f>Sheet1!$C$1</c:f>
              <c:strCache>
                <c:ptCount val="1"/>
                <c:pt idx="0">
                  <c:v>Control group</c:v>
                </c:pt>
              </c:strCache>
            </c:strRef>
          </c:tx>
          <c:spPr>
            <a:solidFill>
              <a:srgbClr val="FFFF00"/>
            </a:solidFill>
          </c:spPr>
          <c:dLbls>
            <c:dLbl>
              <c:idx val="1"/>
              <c:layout>
                <c:manualLayout>
                  <c:x val="1.2859618731543359E-2"/>
                  <c:y val="-5.5555555555555455E-2"/>
                </c:manualLayout>
              </c:layout>
              <c:showVal val="1"/>
            </c:dLbl>
            <c:showVal val="1"/>
          </c:dLbls>
          <c:cat>
            <c:strRef>
              <c:f>Sheet1!$A$2:$A$5</c:f>
              <c:strCache>
                <c:ptCount val="4"/>
                <c:pt idx="0">
                  <c:v>11years</c:v>
                </c:pt>
                <c:pt idx="1">
                  <c:v>12years</c:v>
                </c:pt>
                <c:pt idx="2">
                  <c:v>13years</c:v>
                </c:pt>
                <c:pt idx="3">
                  <c:v>14years</c:v>
                </c:pt>
              </c:strCache>
            </c:strRef>
          </c:cat>
          <c:val>
            <c:numRef>
              <c:f>Sheet1!$C$2:$C$5</c:f>
              <c:numCache>
                <c:formatCode>General</c:formatCode>
                <c:ptCount val="4"/>
                <c:pt idx="0">
                  <c:v>0</c:v>
                </c:pt>
                <c:pt idx="1">
                  <c:v>26.6</c:v>
                </c:pt>
                <c:pt idx="2">
                  <c:v>20</c:v>
                </c:pt>
                <c:pt idx="3">
                  <c:v>53.4</c:v>
                </c:pt>
              </c:numCache>
            </c:numRef>
          </c:val>
        </c:ser>
        <c:shape val="box"/>
        <c:axId val="99146752"/>
        <c:axId val="99152640"/>
        <c:axId val="0"/>
      </c:bar3DChart>
      <c:catAx>
        <c:axId val="99146752"/>
        <c:scaling>
          <c:orientation val="minMax"/>
        </c:scaling>
        <c:axPos val="b"/>
        <c:majorTickMark val="none"/>
        <c:tickLblPos val="nextTo"/>
        <c:crossAx val="99152640"/>
        <c:crosses val="autoZero"/>
        <c:auto val="1"/>
        <c:lblAlgn val="ctr"/>
        <c:lblOffset val="100"/>
      </c:catAx>
      <c:valAx>
        <c:axId val="99152640"/>
        <c:scaling>
          <c:orientation val="minMax"/>
        </c:scaling>
        <c:axPos val="l"/>
        <c:majorGridlines/>
        <c:numFmt formatCode="General" sourceLinked="1"/>
        <c:majorTickMark val="none"/>
        <c:tickLblPos val="nextTo"/>
        <c:crossAx val="99146752"/>
        <c:crosses val="autoZero"/>
        <c:crossBetween val="between"/>
      </c:valAx>
    </c:plotArea>
    <c:legend>
      <c:legendPos val="r"/>
      <c:layout/>
    </c:legend>
    <c:plotVisOnly val="1"/>
  </c:chart>
  <c:spPr>
    <a:blipFill>
      <a:blip xmlns:r="http://schemas.openxmlformats.org/officeDocument/2006/relationships" r:embed="rId1"/>
      <a:tile tx="0" ty="0" sx="100000" sy="100000" flip="none" algn="tl"/>
    </a:blipFill>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a:pPr>
            <a:r>
              <a:rPr lang="en-US" sz="1400" b="1">
                <a:latin typeface="Times New Roman" pitchFamily="18" charset="0"/>
                <a:cs typeface="Times New Roman" pitchFamily="18" charset="0"/>
              </a:rPr>
              <a:t>Overall distribution of pre-test score of subjects according to the level of Knowledge</a:t>
            </a:r>
            <a:endParaRPr lang="en-IN" sz="1400">
              <a:latin typeface="Times New Roman" pitchFamily="18" charset="0"/>
              <a:cs typeface="Times New Roman" pitchFamily="18" charset="0"/>
            </a:endParaRPr>
          </a:p>
        </c:rich>
      </c:tx>
      <c:layout>
        <c:manualLayout>
          <c:xMode val="edge"/>
          <c:yMode val="edge"/>
          <c:x val="0.17973036778633941"/>
          <c:y val="0"/>
        </c:manualLayout>
      </c:layout>
    </c:title>
    <c:view3D>
      <c:rAngAx val="1"/>
    </c:view3D>
    <c:plotArea>
      <c:layout/>
      <c:bar3DChart>
        <c:barDir val="col"/>
        <c:grouping val="clustered"/>
        <c:ser>
          <c:idx val="0"/>
          <c:order val="0"/>
          <c:tx>
            <c:strRef>
              <c:f>Sheet1!$B$1</c:f>
              <c:strCache>
                <c:ptCount val="1"/>
                <c:pt idx="0">
                  <c:v>Eperimental group pretest</c:v>
                </c:pt>
              </c:strCache>
            </c:strRef>
          </c:tx>
          <c:spPr>
            <a:solidFill>
              <a:srgbClr val="7030A0"/>
            </a:solidFill>
          </c:spPr>
          <c:dLbls>
            <c:showVal val="1"/>
          </c:dLbls>
          <c:cat>
            <c:strRef>
              <c:f>Sheet1!$A$2:$A$4</c:f>
              <c:strCache>
                <c:ptCount val="3"/>
                <c:pt idx="0">
                  <c:v>adequate(75%)</c:v>
                </c:pt>
                <c:pt idx="1">
                  <c:v>moderate(50-74%)</c:v>
                </c:pt>
                <c:pt idx="2">
                  <c:v>inadequate(&lt;49%)</c:v>
                </c:pt>
              </c:strCache>
            </c:strRef>
          </c:cat>
          <c:val>
            <c:numRef>
              <c:f>Sheet1!$B$2:$B$4</c:f>
              <c:numCache>
                <c:formatCode>0%</c:formatCode>
                <c:ptCount val="3"/>
                <c:pt idx="0">
                  <c:v>0</c:v>
                </c:pt>
                <c:pt idx="1">
                  <c:v>0.66000000000000292</c:v>
                </c:pt>
                <c:pt idx="2" formatCode="0.00%">
                  <c:v>0.93400000000000005</c:v>
                </c:pt>
              </c:numCache>
            </c:numRef>
          </c:val>
        </c:ser>
        <c:ser>
          <c:idx val="1"/>
          <c:order val="1"/>
          <c:tx>
            <c:strRef>
              <c:f>Sheet1!$C$1</c:f>
              <c:strCache>
                <c:ptCount val="1"/>
                <c:pt idx="0">
                  <c:v>control group pretest</c:v>
                </c:pt>
              </c:strCache>
            </c:strRef>
          </c:tx>
          <c:spPr>
            <a:solidFill>
              <a:srgbClr val="FF0066"/>
            </a:solidFill>
          </c:spPr>
          <c:dLbls>
            <c:dLbl>
              <c:idx val="1"/>
              <c:layout>
                <c:manualLayout>
                  <c:x val="3.292171926179803E-2"/>
                  <c:y val="-2.7670523230711532E-2"/>
                </c:manualLayout>
              </c:layout>
              <c:showVal val="1"/>
            </c:dLbl>
            <c:dLbl>
              <c:idx val="2"/>
              <c:layout>
                <c:manualLayout>
                  <c:x val="4.7031027516854333E-2"/>
                  <c:y val="0"/>
                </c:manualLayout>
              </c:layout>
              <c:showVal val="1"/>
            </c:dLbl>
            <c:showVal val="1"/>
          </c:dLbls>
          <c:cat>
            <c:strRef>
              <c:f>Sheet1!$A$2:$A$4</c:f>
              <c:strCache>
                <c:ptCount val="3"/>
                <c:pt idx="0">
                  <c:v>adequate(75%)</c:v>
                </c:pt>
                <c:pt idx="1">
                  <c:v>moderate(50-74%)</c:v>
                </c:pt>
                <c:pt idx="2">
                  <c:v>inadequate(&lt;49%)</c:v>
                </c:pt>
              </c:strCache>
            </c:strRef>
          </c:cat>
          <c:val>
            <c:numRef>
              <c:f>Sheet1!$C$2:$C$4</c:f>
              <c:numCache>
                <c:formatCode>0%</c:formatCode>
                <c:ptCount val="3"/>
                <c:pt idx="0">
                  <c:v>0</c:v>
                </c:pt>
                <c:pt idx="1">
                  <c:v>0</c:v>
                </c:pt>
                <c:pt idx="2">
                  <c:v>1</c:v>
                </c:pt>
              </c:numCache>
            </c:numRef>
          </c:val>
        </c:ser>
        <c:shape val="box"/>
        <c:axId val="99178752"/>
        <c:axId val="99184640"/>
        <c:axId val="0"/>
      </c:bar3DChart>
      <c:catAx>
        <c:axId val="99178752"/>
        <c:scaling>
          <c:orientation val="minMax"/>
        </c:scaling>
        <c:axPos val="b"/>
        <c:majorTickMark val="none"/>
        <c:tickLblPos val="nextTo"/>
        <c:crossAx val="99184640"/>
        <c:crosses val="autoZero"/>
        <c:auto val="1"/>
        <c:lblAlgn val="ctr"/>
        <c:lblOffset val="100"/>
      </c:catAx>
      <c:valAx>
        <c:axId val="99184640"/>
        <c:scaling>
          <c:orientation val="minMax"/>
        </c:scaling>
        <c:axPos val="l"/>
        <c:majorGridlines/>
        <c:numFmt formatCode="0%" sourceLinked="1"/>
        <c:majorTickMark val="none"/>
        <c:tickLblPos val="nextTo"/>
        <c:crossAx val="99178752"/>
        <c:crosses val="autoZero"/>
        <c:crossBetween val="between"/>
      </c:valAx>
    </c:plotArea>
    <c:legend>
      <c:legendPos val="r"/>
      <c:layout/>
    </c:legend>
    <c:plotVisOnly val="1"/>
  </c:chart>
  <c:spPr>
    <a:solidFill>
      <a:sysClr val="windowText" lastClr="000000">
        <a:lumMod val="50000"/>
        <a:lumOff val="50000"/>
      </a:sysClr>
    </a:solidFill>
  </c:spPr>
  <c:externalData r:id="rId1"/>
</c:chartSpace>
</file>

<file path=word/diagrams/_rels/data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116BF1-38A5-4F4B-A7A9-8F4A1305A935}"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IN"/>
        </a:p>
      </dgm:t>
    </dgm:pt>
    <dgm:pt modelId="{3C7D582E-A101-478A-AA4B-02DF4232A079}">
      <dgm:prSet phldrT="[Text]"/>
      <dgm:spPr>
        <a:blipFill rotWithShape="0">
          <a:blip xmlns:r="http://schemas.openxmlformats.org/officeDocument/2006/relationships" r:embed="rId1"/>
          <a:tile tx="0" ty="0" sx="100000" sy="100000" flip="none" algn="tl"/>
        </a:blipFill>
      </dgm:spPr>
      <dgm:t>
        <a:bodyPr/>
        <a:lstStyle/>
        <a:p>
          <a:r>
            <a:rPr lang="en-IN"/>
            <a:t>1</a:t>
          </a:r>
        </a:p>
      </dgm:t>
    </dgm:pt>
    <dgm:pt modelId="{739A2CD5-A32B-44A6-BA48-E4268A830ECD}" type="parTrans" cxnId="{12B36319-398F-42AC-906C-FD89E66D7CCD}">
      <dgm:prSet/>
      <dgm:spPr/>
      <dgm:t>
        <a:bodyPr/>
        <a:lstStyle/>
        <a:p>
          <a:endParaRPr lang="en-IN"/>
        </a:p>
      </dgm:t>
    </dgm:pt>
    <dgm:pt modelId="{30D81938-A6DD-44B1-9D9E-CBBF293DF024}" type="sibTrans" cxnId="{12B36319-398F-42AC-906C-FD89E66D7CCD}">
      <dgm:prSet/>
      <dgm:spPr/>
      <dgm:t>
        <a:bodyPr/>
        <a:lstStyle/>
        <a:p>
          <a:endParaRPr lang="en-IN"/>
        </a:p>
      </dgm:t>
    </dgm:pt>
    <dgm:pt modelId="{B946830B-6813-48F2-9BF6-D47F5FD72A57}">
      <dgm:prSet phldrT="[Text]" custT="1"/>
      <dgm:spPr>
        <a:solidFill>
          <a:schemeClr val="accent6">
            <a:lumMod val="40000"/>
            <a:lumOff val="60000"/>
          </a:schemeClr>
        </a:solidFill>
      </dgm:spPr>
      <dgm:t>
        <a:bodyPr/>
        <a:lstStyle/>
        <a:p>
          <a:r>
            <a:rPr lang="en-IN" sz="1600">
              <a:latin typeface="Times New Roman" pitchFamily="18" charset="0"/>
              <a:cs typeface="Times New Roman" pitchFamily="18" charset="0"/>
            </a:rPr>
            <a:t>Permission from concerned schools authority</a:t>
          </a:r>
        </a:p>
      </dgm:t>
    </dgm:pt>
    <dgm:pt modelId="{9E200DBB-7AD1-40B2-92BE-B320A59102F6}" type="parTrans" cxnId="{CC7D54E4-4A70-4B22-9E99-70181D251CF0}">
      <dgm:prSet/>
      <dgm:spPr/>
      <dgm:t>
        <a:bodyPr/>
        <a:lstStyle/>
        <a:p>
          <a:endParaRPr lang="en-IN"/>
        </a:p>
      </dgm:t>
    </dgm:pt>
    <dgm:pt modelId="{DE640892-FB75-4D0F-99DB-6EB8D004257A}" type="sibTrans" cxnId="{CC7D54E4-4A70-4B22-9E99-70181D251CF0}">
      <dgm:prSet/>
      <dgm:spPr/>
      <dgm:t>
        <a:bodyPr/>
        <a:lstStyle/>
        <a:p>
          <a:endParaRPr lang="en-IN"/>
        </a:p>
      </dgm:t>
    </dgm:pt>
    <dgm:pt modelId="{940D72C0-7A29-4594-9BBA-89B2FE4E1F3E}">
      <dgm:prSet phldrT="[Text]"/>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en-IN"/>
            <a:t>2</a:t>
          </a:r>
        </a:p>
      </dgm:t>
    </dgm:pt>
    <dgm:pt modelId="{AB921E8B-DE2D-43F6-B47B-52BA5EE495E2}" type="parTrans" cxnId="{446614CF-94BE-4074-947C-77248E8CFA1B}">
      <dgm:prSet/>
      <dgm:spPr/>
      <dgm:t>
        <a:bodyPr/>
        <a:lstStyle/>
        <a:p>
          <a:endParaRPr lang="en-IN"/>
        </a:p>
      </dgm:t>
    </dgm:pt>
    <dgm:pt modelId="{5E08C529-6575-4E37-9BD7-7D8507CD16FE}" type="sibTrans" cxnId="{446614CF-94BE-4074-947C-77248E8CFA1B}">
      <dgm:prSet/>
      <dgm:spPr/>
      <dgm:t>
        <a:bodyPr/>
        <a:lstStyle/>
        <a:p>
          <a:endParaRPr lang="en-IN"/>
        </a:p>
      </dgm:t>
    </dgm:pt>
    <dgm:pt modelId="{62853772-694B-487E-A023-2F873A6897E3}">
      <dgm:prSet phldrT="[Text]" custT="1"/>
      <dgm:spPr>
        <a:solidFill>
          <a:schemeClr val="accent5">
            <a:lumMod val="40000"/>
            <a:lumOff val="60000"/>
            <a:alpha val="90000"/>
          </a:schemeClr>
        </a:solidFill>
      </dgm:spPr>
      <dgm:t>
        <a:bodyPr/>
        <a:lstStyle/>
        <a:p>
          <a:r>
            <a:rPr lang="en-IN" sz="1600">
              <a:latin typeface="Times New Roman" pitchFamily="18" charset="0"/>
              <a:cs typeface="Times New Roman" pitchFamily="18" charset="0"/>
            </a:rPr>
            <a:t>Sampling was done based on inclusion criteria</a:t>
          </a:r>
        </a:p>
      </dgm:t>
    </dgm:pt>
    <dgm:pt modelId="{9E69167C-5F84-48DD-9639-7A940278B678}" type="parTrans" cxnId="{6543D8FC-9453-4AFF-A7DD-30CA0DF5FD0E}">
      <dgm:prSet/>
      <dgm:spPr/>
      <dgm:t>
        <a:bodyPr/>
        <a:lstStyle/>
        <a:p>
          <a:endParaRPr lang="en-IN"/>
        </a:p>
      </dgm:t>
    </dgm:pt>
    <dgm:pt modelId="{07633A24-D5F4-42B4-80B2-2FD0602DA9FD}" type="sibTrans" cxnId="{6543D8FC-9453-4AFF-A7DD-30CA0DF5FD0E}">
      <dgm:prSet/>
      <dgm:spPr/>
      <dgm:t>
        <a:bodyPr/>
        <a:lstStyle/>
        <a:p>
          <a:endParaRPr lang="en-IN"/>
        </a:p>
      </dgm:t>
    </dgm:pt>
    <dgm:pt modelId="{3729FBFC-DFE6-4A98-A750-716A158BD3E4}">
      <dgm:prSet phldrT="[Text]"/>
      <dgm:spPr>
        <a:blipFill rotWithShape="0">
          <a:blip xmlns:r="http://schemas.openxmlformats.org/officeDocument/2006/relationships" r:embed="rId2"/>
          <a:tile tx="0" ty="0" sx="100000" sy="100000" flip="none" algn="tl"/>
        </a:blipFill>
      </dgm:spPr>
      <dgm:t>
        <a:bodyPr/>
        <a:lstStyle/>
        <a:p>
          <a:r>
            <a:rPr lang="en-IN"/>
            <a:t>3</a:t>
          </a:r>
        </a:p>
      </dgm:t>
    </dgm:pt>
    <dgm:pt modelId="{4EE9DD78-ABE2-4F34-B15C-63CED7AF6DF7}" type="parTrans" cxnId="{90C0C749-8ADC-4484-AED8-668C98D706EA}">
      <dgm:prSet/>
      <dgm:spPr/>
      <dgm:t>
        <a:bodyPr/>
        <a:lstStyle/>
        <a:p>
          <a:endParaRPr lang="en-IN"/>
        </a:p>
      </dgm:t>
    </dgm:pt>
    <dgm:pt modelId="{673524E1-A000-44C7-B0A7-4AD5268747F2}" type="sibTrans" cxnId="{90C0C749-8ADC-4484-AED8-668C98D706EA}">
      <dgm:prSet/>
      <dgm:spPr/>
      <dgm:t>
        <a:bodyPr/>
        <a:lstStyle/>
        <a:p>
          <a:endParaRPr lang="en-IN"/>
        </a:p>
      </dgm:t>
    </dgm:pt>
    <dgm:pt modelId="{744CCCCB-87AD-486A-BFD6-4A148F6F9F52}">
      <dgm:prSet phldrT="[Text]" custT="1"/>
      <dgm:spPr>
        <a:solidFill>
          <a:schemeClr val="accent4">
            <a:lumMod val="40000"/>
            <a:lumOff val="60000"/>
            <a:alpha val="90000"/>
          </a:schemeClr>
        </a:solidFill>
      </dgm:spPr>
      <dgm:t>
        <a:bodyPr/>
        <a:lstStyle/>
        <a:p>
          <a:r>
            <a:rPr lang="en-IN" sz="1600">
              <a:latin typeface="Times New Roman" pitchFamily="18" charset="0"/>
              <a:cs typeface="Times New Roman" pitchFamily="18" charset="0"/>
            </a:rPr>
            <a:t>Obtaining informed consent from samples.</a:t>
          </a:r>
        </a:p>
      </dgm:t>
    </dgm:pt>
    <dgm:pt modelId="{6D647A7D-6167-41CC-B2B5-A27AC302E772}" type="parTrans" cxnId="{BA0156B0-059F-4C1E-A482-D2F74FD42461}">
      <dgm:prSet/>
      <dgm:spPr/>
      <dgm:t>
        <a:bodyPr/>
        <a:lstStyle/>
        <a:p>
          <a:endParaRPr lang="en-IN"/>
        </a:p>
      </dgm:t>
    </dgm:pt>
    <dgm:pt modelId="{B21E36E8-0018-439C-9FE8-E33D9E67FE82}" type="sibTrans" cxnId="{BA0156B0-059F-4C1E-A482-D2F74FD42461}">
      <dgm:prSet/>
      <dgm:spPr/>
      <dgm:t>
        <a:bodyPr/>
        <a:lstStyle/>
        <a:p>
          <a:endParaRPr lang="en-IN"/>
        </a:p>
      </dgm:t>
    </dgm:pt>
    <dgm:pt modelId="{EBBB9488-58AA-47C2-85FF-B857CBD62C51}">
      <dgm:prSet phldrT="[Text]"/>
      <dgm:spPr>
        <a:blipFill rotWithShape="0">
          <a:blip xmlns:r="http://schemas.openxmlformats.org/officeDocument/2006/relationships" r:embed="rId3"/>
          <a:tile tx="0" ty="0" sx="100000" sy="100000" flip="none" algn="tl"/>
        </a:blipFill>
      </dgm:spPr>
      <dgm:t>
        <a:bodyPr/>
        <a:lstStyle/>
        <a:p>
          <a:r>
            <a:rPr lang="en-IN">
              <a:latin typeface="Times New Roman" pitchFamily="18" charset="0"/>
              <a:cs typeface="Times New Roman" pitchFamily="18" charset="0"/>
            </a:rPr>
            <a:t>4</a:t>
          </a:r>
        </a:p>
      </dgm:t>
    </dgm:pt>
    <dgm:pt modelId="{C1676431-E4F2-4517-987C-0FE02DDDD9D9}" type="parTrans" cxnId="{C370450F-92C7-42AD-B767-4CA07ECF966B}">
      <dgm:prSet/>
      <dgm:spPr/>
      <dgm:t>
        <a:bodyPr/>
        <a:lstStyle/>
        <a:p>
          <a:endParaRPr lang="en-IN"/>
        </a:p>
      </dgm:t>
    </dgm:pt>
    <dgm:pt modelId="{9191ED1B-1A74-4A6F-9DB7-8A658189432C}" type="sibTrans" cxnId="{C370450F-92C7-42AD-B767-4CA07ECF966B}">
      <dgm:prSet/>
      <dgm:spPr/>
      <dgm:t>
        <a:bodyPr/>
        <a:lstStyle/>
        <a:p>
          <a:endParaRPr lang="en-IN"/>
        </a:p>
      </dgm:t>
    </dgm:pt>
    <dgm:pt modelId="{B2AC9FF2-45E9-4103-B8EF-BBAFCA88E669}">
      <dgm:prSet custT="1"/>
      <dgm:spPr>
        <a:solidFill>
          <a:schemeClr val="accent3">
            <a:lumMod val="40000"/>
            <a:lumOff val="60000"/>
            <a:alpha val="90000"/>
          </a:schemeClr>
        </a:solidFill>
      </dgm:spPr>
      <dgm:t>
        <a:bodyPr/>
        <a:lstStyle/>
        <a:p>
          <a:r>
            <a:rPr lang="en-IN" sz="1400">
              <a:latin typeface="Times New Roman" pitchFamily="18" charset="0"/>
              <a:cs typeface="Times New Roman" pitchFamily="18" charset="0"/>
            </a:rPr>
            <a:t>Assessment of Knowledge and practice  among adolescent girls by using structured knowledge questionaire on nutritional status.</a:t>
          </a:r>
        </a:p>
      </dgm:t>
    </dgm:pt>
    <dgm:pt modelId="{BA91F703-54AC-4AB2-AECD-897CB43A17CA}" type="parTrans" cxnId="{52032044-5207-4379-A3B3-C4F07A66E5A4}">
      <dgm:prSet/>
      <dgm:spPr/>
      <dgm:t>
        <a:bodyPr/>
        <a:lstStyle/>
        <a:p>
          <a:endParaRPr lang="en-IN"/>
        </a:p>
      </dgm:t>
    </dgm:pt>
    <dgm:pt modelId="{E5B8B7F3-783C-4E80-841D-DC7D2BF49F14}" type="sibTrans" cxnId="{52032044-5207-4379-A3B3-C4F07A66E5A4}">
      <dgm:prSet/>
      <dgm:spPr/>
      <dgm:t>
        <a:bodyPr/>
        <a:lstStyle/>
        <a:p>
          <a:endParaRPr lang="en-IN"/>
        </a:p>
      </dgm:t>
    </dgm:pt>
    <dgm:pt modelId="{159DE13F-B811-4309-A6CF-76F6579035E8}">
      <dgm:prSet custT="1"/>
      <dgm:spPr>
        <a:solidFill>
          <a:schemeClr val="accent3">
            <a:lumMod val="40000"/>
            <a:lumOff val="60000"/>
            <a:alpha val="90000"/>
          </a:schemeClr>
        </a:solidFill>
      </dgm:spPr>
      <dgm:t>
        <a:bodyPr/>
        <a:lstStyle/>
        <a:p>
          <a:r>
            <a:rPr lang="en-IN" sz="1400">
              <a:latin typeface="Times New Roman" pitchFamily="18" charset="0"/>
              <a:cs typeface="Times New Roman" pitchFamily="18" charset="0"/>
            </a:rPr>
            <a:t>collection of 24 hours recall</a:t>
          </a:r>
        </a:p>
      </dgm:t>
    </dgm:pt>
    <dgm:pt modelId="{26FBA67C-5800-4B0C-B786-17B5E09A8E9E}" type="parTrans" cxnId="{2C0B01C7-215C-476A-AB0C-E6A9C0A0A293}">
      <dgm:prSet/>
      <dgm:spPr/>
      <dgm:t>
        <a:bodyPr/>
        <a:lstStyle/>
        <a:p>
          <a:endParaRPr lang="en-IN"/>
        </a:p>
      </dgm:t>
    </dgm:pt>
    <dgm:pt modelId="{FC05A932-819C-4A39-BDBD-F3B55E817DB3}" type="sibTrans" cxnId="{2C0B01C7-215C-476A-AB0C-E6A9C0A0A293}">
      <dgm:prSet/>
      <dgm:spPr/>
      <dgm:t>
        <a:bodyPr/>
        <a:lstStyle/>
        <a:p>
          <a:endParaRPr lang="en-IN"/>
        </a:p>
      </dgm:t>
    </dgm:pt>
    <dgm:pt modelId="{C8B23746-A00B-49A6-91C6-8F316EF95AA8}">
      <dgm:prSet/>
      <dgm:spPr>
        <a:solidFill>
          <a:schemeClr val="accent3">
            <a:lumMod val="40000"/>
            <a:lumOff val="60000"/>
            <a:alpha val="90000"/>
          </a:schemeClr>
        </a:solidFill>
      </dgm:spPr>
      <dgm:t>
        <a:bodyPr/>
        <a:lstStyle/>
        <a:p>
          <a:endParaRPr lang="en-IN" sz="900"/>
        </a:p>
      </dgm:t>
    </dgm:pt>
    <dgm:pt modelId="{053481DD-40D1-4053-B98A-122D6ACB8B86}" type="parTrans" cxnId="{DF49A632-B1F3-4FCE-A2DA-5268A49C7064}">
      <dgm:prSet/>
      <dgm:spPr/>
      <dgm:t>
        <a:bodyPr/>
        <a:lstStyle/>
        <a:p>
          <a:endParaRPr lang="en-IN"/>
        </a:p>
      </dgm:t>
    </dgm:pt>
    <dgm:pt modelId="{ABD2397F-BAA6-4787-8F71-318AB6A08102}" type="sibTrans" cxnId="{DF49A632-B1F3-4FCE-A2DA-5268A49C7064}">
      <dgm:prSet/>
      <dgm:spPr/>
      <dgm:t>
        <a:bodyPr/>
        <a:lstStyle/>
        <a:p>
          <a:endParaRPr lang="en-IN"/>
        </a:p>
      </dgm:t>
    </dgm:pt>
    <dgm:pt modelId="{4997EF70-8DF8-4613-9842-ED3B74732785}">
      <dgm:prSet custT="1"/>
      <dgm:spPr>
        <a:solidFill>
          <a:schemeClr val="accent3">
            <a:lumMod val="40000"/>
            <a:lumOff val="60000"/>
            <a:alpha val="90000"/>
          </a:schemeClr>
        </a:solidFill>
      </dgm:spPr>
      <dgm:t>
        <a:bodyPr/>
        <a:lstStyle/>
        <a:p>
          <a:r>
            <a:rPr lang="en-IN" sz="1400">
              <a:latin typeface="Times New Roman" pitchFamily="18" charset="0"/>
              <a:cs typeface="Times New Roman" pitchFamily="18" charset="0"/>
            </a:rPr>
            <a:t>pretest -2/2/2016</a:t>
          </a:r>
        </a:p>
      </dgm:t>
    </dgm:pt>
    <dgm:pt modelId="{503C3F68-2678-4E1E-B7FB-4E63C4BCAEB5}" type="parTrans" cxnId="{CE8BC561-7D02-4260-830A-3C2321B1ADCF}">
      <dgm:prSet/>
      <dgm:spPr/>
      <dgm:t>
        <a:bodyPr/>
        <a:lstStyle/>
        <a:p>
          <a:endParaRPr lang="en-IN"/>
        </a:p>
      </dgm:t>
    </dgm:pt>
    <dgm:pt modelId="{E7E05F87-5E17-4865-A914-465DD65BB59E}" type="sibTrans" cxnId="{CE8BC561-7D02-4260-830A-3C2321B1ADCF}">
      <dgm:prSet/>
      <dgm:spPr/>
      <dgm:t>
        <a:bodyPr/>
        <a:lstStyle/>
        <a:p>
          <a:endParaRPr lang="en-IN"/>
        </a:p>
      </dgm:t>
    </dgm:pt>
    <dgm:pt modelId="{C382B28A-9C7A-4FF6-9E2E-5346CE8E3747}">
      <dgm:prSet custT="1"/>
      <dgm:spPr>
        <a:solidFill>
          <a:schemeClr val="accent3">
            <a:lumMod val="40000"/>
            <a:lumOff val="60000"/>
            <a:alpha val="90000"/>
          </a:schemeClr>
        </a:solidFill>
      </dgm:spPr>
      <dgm:t>
        <a:bodyPr/>
        <a:lstStyle/>
        <a:p>
          <a:r>
            <a:rPr lang="en-IN" sz="1400">
              <a:latin typeface="Times New Roman" pitchFamily="18" charset="0"/>
              <a:cs typeface="Times New Roman" pitchFamily="18" charset="0"/>
            </a:rPr>
            <a:t>pretest 24hours recall collection -2/2/2016 to 8/2/2016</a:t>
          </a:r>
        </a:p>
      </dgm:t>
    </dgm:pt>
    <dgm:pt modelId="{D2F5468C-C356-4D71-8520-4BAF6B257B8D}" type="parTrans" cxnId="{D87B75F4-CDA5-4854-B965-E69B1297A8A3}">
      <dgm:prSet/>
      <dgm:spPr/>
      <dgm:t>
        <a:bodyPr/>
        <a:lstStyle/>
        <a:p>
          <a:endParaRPr lang="en-IN"/>
        </a:p>
      </dgm:t>
    </dgm:pt>
    <dgm:pt modelId="{528E0AEC-F2B7-4DBB-86CE-AB020565E896}" type="sibTrans" cxnId="{D87B75F4-CDA5-4854-B965-E69B1297A8A3}">
      <dgm:prSet/>
      <dgm:spPr/>
      <dgm:t>
        <a:bodyPr/>
        <a:lstStyle/>
        <a:p>
          <a:endParaRPr lang="en-IN"/>
        </a:p>
      </dgm:t>
    </dgm:pt>
    <dgm:pt modelId="{49FE8668-A4A3-47AE-836F-EB676CC1984C}">
      <dgm:prSet custT="1"/>
      <dgm:spPr>
        <a:solidFill>
          <a:schemeClr val="accent3">
            <a:lumMod val="40000"/>
            <a:lumOff val="60000"/>
            <a:alpha val="90000"/>
          </a:schemeClr>
        </a:solidFill>
      </dgm:spPr>
      <dgm:t>
        <a:bodyPr/>
        <a:lstStyle/>
        <a:p>
          <a:r>
            <a:rPr lang="en-IN" sz="1400">
              <a:latin typeface="Times New Roman" pitchFamily="18" charset="0"/>
              <a:cs typeface="Times New Roman" pitchFamily="18" charset="0"/>
            </a:rPr>
            <a:t>IEC - 10/2/2016 </a:t>
          </a:r>
        </a:p>
      </dgm:t>
    </dgm:pt>
    <dgm:pt modelId="{5153A9F9-806B-490A-9F1B-3EAA883698F5}" type="parTrans" cxnId="{E34E9DA6-0E33-4CE3-88E4-1BC798935597}">
      <dgm:prSet/>
      <dgm:spPr/>
      <dgm:t>
        <a:bodyPr/>
        <a:lstStyle/>
        <a:p>
          <a:endParaRPr lang="en-IN"/>
        </a:p>
      </dgm:t>
    </dgm:pt>
    <dgm:pt modelId="{12A04248-64E0-4F79-803E-1D69BD863433}" type="sibTrans" cxnId="{E34E9DA6-0E33-4CE3-88E4-1BC798935597}">
      <dgm:prSet/>
      <dgm:spPr/>
      <dgm:t>
        <a:bodyPr/>
        <a:lstStyle/>
        <a:p>
          <a:endParaRPr lang="en-IN"/>
        </a:p>
      </dgm:t>
    </dgm:pt>
    <dgm:pt modelId="{DF55306C-738D-46DA-8FFC-3C0FC9C7647F}">
      <dgm:prSet custT="1"/>
      <dgm:spPr>
        <a:solidFill>
          <a:schemeClr val="accent3">
            <a:lumMod val="40000"/>
            <a:lumOff val="60000"/>
            <a:alpha val="90000"/>
          </a:schemeClr>
        </a:solidFill>
      </dgm:spPr>
      <dgm:t>
        <a:bodyPr/>
        <a:lstStyle/>
        <a:p>
          <a:r>
            <a:rPr lang="en-IN" sz="1400">
              <a:latin typeface="Times New Roman" pitchFamily="18" charset="0"/>
              <a:cs typeface="Times New Roman" pitchFamily="18" charset="0"/>
            </a:rPr>
            <a:t>posttest 24hours recall - 11/02/2016 to 17/02/2016</a:t>
          </a:r>
          <a:endParaRPr lang="en-IN" sz="1200">
            <a:latin typeface="Times New Roman" pitchFamily="18" charset="0"/>
            <a:cs typeface="Times New Roman" pitchFamily="18" charset="0"/>
          </a:endParaRPr>
        </a:p>
      </dgm:t>
    </dgm:pt>
    <dgm:pt modelId="{1AD462EC-F3E1-40B2-9B59-644279CAE8B7}" type="parTrans" cxnId="{9F1E7781-76FB-47C6-BE23-6FA67F552283}">
      <dgm:prSet/>
      <dgm:spPr/>
      <dgm:t>
        <a:bodyPr/>
        <a:lstStyle/>
        <a:p>
          <a:endParaRPr lang="en-IN"/>
        </a:p>
      </dgm:t>
    </dgm:pt>
    <dgm:pt modelId="{25A6F702-791A-4955-8008-0FEB2693756B}" type="sibTrans" cxnId="{9F1E7781-76FB-47C6-BE23-6FA67F552283}">
      <dgm:prSet/>
      <dgm:spPr/>
      <dgm:t>
        <a:bodyPr/>
        <a:lstStyle/>
        <a:p>
          <a:endParaRPr lang="en-IN"/>
        </a:p>
      </dgm:t>
    </dgm:pt>
    <dgm:pt modelId="{87BDBFB6-FB45-400E-B4A0-9DF67856B837}">
      <dgm:prSet custT="1"/>
      <dgm:spPr>
        <a:solidFill>
          <a:schemeClr val="accent3">
            <a:lumMod val="40000"/>
            <a:lumOff val="60000"/>
            <a:alpha val="90000"/>
          </a:schemeClr>
        </a:solidFill>
      </dgm:spPr>
      <dgm:t>
        <a:bodyPr/>
        <a:lstStyle/>
        <a:p>
          <a:r>
            <a:rPr lang="en-IN" sz="1400">
              <a:latin typeface="Times New Roman" pitchFamily="18" charset="0"/>
              <a:cs typeface="Times New Roman" pitchFamily="18" charset="0"/>
            </a:rPr>
            <a:t>posttest - 26/02/2016</a:t>
          </a:r>
        </a:p>
      </dgm:t>
    </dgm:pt>
    <dgm:pt modelId="{6BA4ED4E-9A96-4BF3-B950-1DDA0F1A0818}" type="parTrans" cxnId="{131DEDDD-200B-4557-9ADA-DA467FB52411}">
      <dgm:prSet/>
      <dgm:spPr/>
      <dgm:t>
        <a:bodyPr/>
        <a:lstStyle/>
        <a:p>
          <a:endParaRPr lang="en-IN"/>
        </a:p>
      </dgm:t>
    </dgm:pt>
    <dgm:pt modelId="{7F9CE2B7-4650-4CCE-8698-373846FD6B9F}" type="sibTrans" cxnId="{131DEDDD-200B-4557-9ADA-DA467FB52411}">
      <dgm:prSet/>
      <dgm:spPr/>
      <dgm:t>
        <a:bodyPr/>
        <a:lstStyle/>
        <a:p>
          <a:endParaRPr lang="en-IN"/>
        </a:p>
      </dgm:t>
    </dgm:pt>
    <dgm:pt modelId="{10835EA7-C07D-4180-BBB4-C252281707BF}" type="pres">
      <dgm:prSet presAssocID="{44116BF1-38A5-4F4B-A7A9-8F4A1305A935}" presName="linearFlow" presStyleCnt="0">
        <dgm:presLayoutVars>
          <dgm:dir/>
          <dgm:animLvl val="lvl"/>
          <dgm:resizeHandles val="exact"/>
        </dgm:presLayoutVars>
      </dgm:prSet>
      <dgm:spPr/>
      <dgm:t>
        <a:bodyPr/>
        <a:lstStyle/>
        <a:p>
          <a:endParaRPr lang="en-IN"/>
        </a:p>
      </dgm:t>
    </dgm:pt>
    <dgm:pt modelId="{2BC989B7-3CE1-457A-B7E1-D589A260A808}" type="pres">
      <dgm:prSet presAssocID="{3C7D582E-A101-478A-AA4B-02DF4232A079}" presName="composite" presStyleCnt="0"/>
      <dgm:spPr/>
    </dgm:pt>
    <dgm:pt modelId="{C57293D5-2046-44EB-8F90-CA9E37D291A1}" type="pres">
      <dgm:prSet presAssocID="{3C7D582E-A101-478A-AA4B-02DF4232A079}" presName="parentText" presStyleLbl="alignNode1" presStyleIdx="0" presStyleCnt="4">
        <dgm:presLayoutVars>
          <dgm:chMax val="1"/>
          <dgm:bulletEnabled val="1"/>
        </dgm:presLayoutVars>
      </dgm:prSet>
      <dgm:spPr/>
      <dgm:t>
        <a:bodyPr/>
        <a:lstStyle/>
        <a:p>
          <a:endParaRPr lang="en-IN"/>
        </a:p>
      </dgm:t>
    </dgm:pt>
    <dgm:pt modelId="{F12812F9-E881-41B6-B658-C3AF2CA8BD3E}" type="pres">
      <dgm:prSet presAssocID="{3C7D582E-A101-478A-AA4B-02DF4232A079}" presName="descendantText" presStyleLbl="alignAcc1" presStyleIdx="0" presStyleCnt="4">
        <dgm:presLayoutVars>
          <dgm:bulletEnabled val="1"/>
        </dgm:presLayoutVars>
      </dgm:prSet>
      <dgm:spPr/>
      <dgm:t>
        <a:bodyPr/>
        <a:lstStyle/>
        <a:p>
          <a:endParaRPr lang="en-IN"/>
        </a:p>
      </dgm:t>
    </dgm:pt>
    <dgm:pt modelId="{A6507FCD-765C-4230-8679-F096E103B413}" type="pres">
      <dgm:prSet presAssocID="{30D81938-A6DD-44B1-9D9E-CBBF293DF024}" presName="sp" presStyleCnt="0"/>
      <dgm:spPr/>
    </dgm:pt>
    <dgm:pt modelId="{F60FEA57-405B-4A75-9CC2-FCD143AC286A}" type="pres">
      <dgm:prSet presAssocID="{940D72C0-7A29-4594-9BBA-89B2FE4E1F3E}" presName="composite" presStyleCnt="0"/>
      <dgm:spPr/>
    </dgm:pt>
    <dgm:pt modelId="{32AB9A16-6FA3-441D-A188-ED2076249F70}" type="pres">
      <dgm:prSet presAssocID="{940D72C0-7A29-4594-9BBA-89B2FE4E1F3E}" presName="parentText" presStyleLbl="alignNode1" presStyleIdx="1" presStyleCnt="4">
        <dgm:presLayoutVars>
          <dgm:chMax val="1"/>
          <dgm:bulletEnabled val="1"/>
        </dgm:presLayoutVars>
      </dgm:prSet>
      <dgm:spPr/>
      <dgm:t>
        <a:bodyPr/>
        <a:lstStyle/>
        <a:p>
          <a:endParaRPr lang="en-IN"/>
        </a:p>
      </dgm:t>
    </dgm:pt>
    <dgm:pt modelId="{D98BEE6A-6C1F-4A35-A3E2-F90356FE4CD8}" type="pres">
      <dgm:prSet presAssocID="{940D72C0-7A29-4594-9BBA-89B2FE4E1F3E}" presName="descendantText" presStyleLbl="alignAcc1" presStyleIdx="1" presStyleCnt="4">
        <dgm:presLayoutVars>
          <dgm:bulletEnabled val="1"/>
        </dgm:presLayoutVars>
      </dgm:prSet>
      <dgm:spPr/>
      <dgm:t>
        <a:bodyPr/>
        <a:lstStyle/>
        <a:p>
          <a:endParaRPr lang="en-IN"/>
        </a:p>
      </dgm:t>
    </dgm:pt>
    <dgm:pt modelId="{752E30A5-89B5-45D7-9D26-22FECABACA51}" type="pres">
      <dgm:prSet presAssocID="{5E08C529-6575-4E37-9BD7-7D8507CD16FE}" presName="sp" presStyleCnt="0"/>
      <dgm:spPr/>
    </dgm:pt>
    <dgm:pt modelId="{A669FCC5-A710-4CA3-AF36-DB5180FBD745}" type="pres">
      <dgm:prSet presAssocID="{3729FBFC-DFE6-4A98-A750-716A158BD3E4}" presName="composite" presStyleCnt="0"/>
      <dgm:spPr/>
    </dgm:pt>
    <dgm:pt modelId="{F7F6B077-2546-4CEF-AB3E-1B6BFD422ADC}" type="pres">
      <dgm:prSet presAssocID="{3729FBFC-DFE6-4A98-A750-716A158BD3E4}" presName="parentText" presStyleLbl="alignNode1" presStyleIdx="2" presStyleCnt="4">
        <dgm:presLayoutVars>
          <dgm:chMax val="1"/>
          <dgm:bulletEnabled val="1"/>
        </dgm:presLayoutVars>
      </dgm:prSet>
      <dgm:spPr/>
      <dgm:t>
        <a:bodyPr/>
        <a:lstStyle/>
        <a:p>
          <a:endParaRPr lang="en-IN"/>
        </a:p>
      </dgm:t>
    </dgm:pt>
    <dgm:pt modelId="{5DC145F7-74CC-445F-B25E-7952B90C3DDD}" type="pres">
      <dgm:prSet presAssocID="{3729FBFC-DFE6-4A98-A750-716A158BD3E4}" presName="descendantText" presStyleLbl="alignAcc1" presStyleIdx="2" presStyleCnt="4">
        <dgm:presLayoutVars>
          <dgm:bulletEnabled val="1"/>
        </dgm:presLayoutVars>
      </dgm:prSet>
      <dgm:spPr/>
      <dgm:t>
        <a:bodyPr/>
        <a:lstStyle/>
        <a:p>
          <a:endParaRPr lang="en-IN"/>
        </a:p>
      </dgm:t>
    </dgm:pt>
    <dgm:pt modelId="{E57CFA93-228D-4493-8B06-13DCBB3F7D7B}" type="pres">
      <dgm:prSet presAssocID="{673524E1-A000-44C7-B0A7-4AD5268747F2}" presName="sp" presStyleCnt="0"/>
      <dgm:spPr/>
    </dgm:pt>
    <dgm:pt modelId="{2517AD23-4309-4886-BA0D-BED3556367C6}" type="pres">
      <dgm:prSet presAssocID="{EBBB9488-58AA-47C2-85FF-B857CBD62C51}" presName="composite" presStyleCnt="0"/>
      <dgm:spPr/>
    </dgm:pt>
    <dgm:pt modelId="{6A66B909-3F90-42B5-AE66-3705632CD71B}" type="pres">
      <dgm:prSet presAssocID="{EBBB9488-58AA-47C2-85FF-B857CBD62C51}" presName="parentText" presStyleLbl="alignNode1" presStyleIdx="3" presStyleCnt="4">
        <dgm:presLayoutVars>
          <dgm:chMax val="1"/>
          <dgm:bulletEnabled val="1"/>
        </dgm:presLayoutVars>
      </dgm:prSet>
      <dgm:spPr/>
      <dgm:t>
        <a:bodyPr/>
        <a:lstStyle/>
        <a:p>
          <a:endParaRPr lang="en-IN"/>
        </a:p>
      </dgm:t>
    </dgm:pt>
    <dgm:pt modelId="{49313CF3-BA88-4D47-8D12-395734BDC08C}" type="pres">
      <dgm:prSet presAssocID="{EBBB9488-58AA-47C2-85FF-B857CBD62C51}" presName="descendantText" presStyleLbl="alignAcc1" presStyleIdx="3" presStyleCnt="4" custScaleY="303575" custLinFactNeighborX="188">
        <dgm:presLayoutVars>
          <dgm:bulletEnabled val="1"/>
        </dgm:presLayoutVars>
      </dgm:prSet>
      <dgm:spPr/>
      <dgm:t>
        <a:bodyPr/>
        <a:lstStyle/>
        <a:p>
          <a:endParaRPr lang="en-IN"/>
        </a:p>
      </dgm:t>
    </dgm:pt>
  </dgm:ptLst>
  <dgm:cxnLst>
    <dgm:cxn modelId="{CE8BC561-7D02-4260-830A-3C2321B1ADCF}" srcId="{EBBB9488-58AA-47C2-85FF-B857CBD62C51}" destId="{4997EF70-8DF8-4613-9842-ED3B74732785}" srcOrd="2" destOrd="0" parTransId="{503C3F68-2678-4E1E-B7FB-4E63C4BCAEB5}" sibTransId="{E7E05F87-5E17-4865-A914-465DD65BB59E}"/>
    <dgm:cxn modelId="{96E840D2-0F8F-40BB-9FC5-9FFD7C2DCEE9}" type="presOf" srcId="{EBBB9488-58AA-47C2-85FF-B857CBD62C51}" destId="{6A66B909-3F90-42B5-AE66-3705632CD71B}" srcOrd="0" destOrd="0" presId="urn:microsoft.com/office/officeart/2005/8/layout/chevron2"/>
    <dgm:cxn modelId="{1F57293C-92DF-4BB0-9397-C9C588D2FCA3}" type="presOf" srcId="{62853772-694B-487E-A023-2F873A6897E3}" destId="{D98BEE6A-6C1F-4A35-A3E2-F90356FE4CD8}" srcOrd="0" destOrd="0" presId="urn:microsoft.com/office/officeart/2005/8/layout/chevron2"/>
    <dgm:cxn modelId="{446614CF-94BE-4074-947C-77248E8CFA1B}" srcId="{44116BF1-38A5-4F4B-A7A9-8F4A1305A935}" destId="{940D72C0-7A29-4594-9BBA-89B2FE4E1F3E}" srcOrd="1" destOrd="0" parTransId="{AB921E8B-DE2D-43F6-B47B-52BA5EE495E2}" sibTransId="{5E08C529-6575-4E37-9BD7-7D8507CD16FE}"/>
    <dgm:cxn modelId="{12B36319-398F-42AC-906C-FD89E66D7CCD}" srcId="{44116BF1-38A5-4F4B-A7A9-8F4A1305A935}" destId="{3C7D582E-A101-478A-AA4B-02DF4232A079}" srcOrd="0" destOrd="0" parTransId="{739A2CD5-A32B-44A6-BA48-E4268A830ECD}" sibTransId="{30D81938-A6DD-44B1-9D9E-CBBF293DF024}"/>
    <dgm:cxn modelId="{9F1E7781-76FB-47C6-BE23-6FA67F552283}" srcId="{EBBB9488-58AA-47C2-85FF-B857CBD62C51}" destId="{DF55306C-738D-46DA-8FFC-3C0FC9C7647F}" srcOrd="5" destOrd="0" parTransId="{1AD462EC-F3E1-40B2-9B59-644279CAE8B7}" sibTransId="{25A6F702-791A-4955-8008-0FEB2693756B}"/>
    <dgm:cxn modelId="{BA0156B0-059F-4C1E-A482-D2F74FD42461}" srcId="{3729FBFC-DFE6-4A98-A750-716A158BD3E4}" destId="{744CCCCB-87AD-486A-BFD6-4A148F6F9F52}" srcOrd="0" destOrd="0" parTransId="{6D647A7D-6167-41CC-B2B5-A27AC302E772}" sibTransId="{B21E36E8-0018-439C-9FE8-E33D9E67FE82}"/>
    <dgm:cxn modelId="{DF49A632-B1F3-4FCE-A2DA-5268A49C7064}" srcId="{EBBB9488-58AA-47C2-85FF-B857CBD62C51}" destId="{C8B23746-A00B-49A6-91C6-8F316EF95AA8}" srcOrd="7" destOrd="0" parTransId="{053481DD-40D1-4053-B98A-122D6ACB8B86}" sibTransId="{ABD2397F-BAA6-4787-8F71-318AB6A08102}"/>
    <dgm:cxn modelId="{2C0B01C7-215C-476A-AB0C-E6A9C0A0A293}" srcId="{EBBB9488-58AA-47C2-85FF-B857CBD62C51}" destId="{159DE13F-B811-4309-A6CF-76F6579035E8}" srcOrd="1" destOrd="0" parTransId="{26FBA67C-5800-4B0C-B786-17B5E09A8E9E}" sibTransId="{FC05A932-819C-4A39-BDBD-F3B55E817DB3}"/>
    <dgm:cxn modelId="{8E942036-00AC-413E-AEBD-BDC1874B9BEA}" type="presOf" srcId="{B2AC9FF2-45E9-4103-B8EF-BBAFCA88E669}" destId="{49313CF3-BA88-4D47-8D12-395734BDC08C}" srcOrd="0" destOrd="0" presId="urn:microsoft.com/office/officeart/2005/8/layout/chevron2"/>
    <dgm:cxn modelId="{8D57C3E1-9F7A-4B60-8636-5993C162E7EB}" type="presOf" srcId="{159DE13F-B811-4309-A6CF-76F6579035E8}" destId="{49313CF3-BA88-4D47-8D12-395734BDC08C}" srcOrd="0" destOrd="1" presId="urn:microsoft.com/office/officeart/2005/8/layout/chevron2"/>
    <dgm:cxn modelId="{3371AD8E-9D20-43D3-8C03-7F270DE6C86D}" type="presOf" srcId="{3C7D582E-A101-478A-AA4B-02DF4232A079}" destId="{C57293D5-2046-44EB-8F90-CA9E37D291A1}" srcOrd="0" destOrd="0" presId="urn:microsoft.com/office/officeart/2005/8/layout/chevron2"/>
    <dgm:cxn modelId="{8432B107-4F88-47B4-AF15-3CC703E40261}" type="presOf" srcId="{87BDBFB6-FB45-400E-B4A0-9DF67856B837}" destId="{49313CF3-BA88-4D47-8D12-395734BDC08C}" srcOrd="0" destOrd="6" presId="urn:microsoft.com/office/officeart/2005/8/layout/chevron2"/>
    <dgm:cxn modelId="{E34E9DA6-0E33-4CE3-88E4-1BC798935597}" srcId="{EBBB9488-58AA-47C2-85FF-B857CBD62C51}" destId="{49FE8668-A4A3-47AE-836F-EB676CC1984C}" srcOrd="4" destOrd="0" parTransId="{5153A9F9-806B-490A-9F1B-3EAA883698F5}" sibTransId="{12A04248-64E0-4F79-803E-1D69BD863433}"/>
    <dgm:cxn modelId="{C6C6074D-A1D0-469C-93ED-FC622B45C8E8}" type="presOf" srcId="{4997EF70-8DF8-4613-9842-ED3B74732785}" destId="{49313CF3-BA88-4D47-8D12-395734BDC08C}" srcOrd="0" destOrd="2" presId="urn:microsoft.com/office/officeart/2005/8/layout/chevron2"/>
    <dgm:cxn modelId="{C2DFC0CD-67CF-4D02-8418-6AC76209D6CE}" type="presOf" srcId="{44116BF1-38A5-4F4B-A7A9-8F4A1305A935}" destId="{10835EA7-C07D-4180-BBB4-C252281707BF}" srcOrd="0" destOrd="0" presId="urn:microsoft.com/office/officeart/2005/8/layout/chevron2"/>
    <dgm:cxn modelId="{C370450F-92C7-42AD-B767-4CA07ECF966B}" srcId="{44116BF1-38A5-4F4B-A7A9-8F4A1305A935}" destId="{EBBB9488-58AA-47C2-85FF-B857CBD62C51}" srcOrd="3" destOrd="0" parTransId="{C1676431-E4F2-4517-987C-0FE02DDDD9D9}" sibTransId="{9191ED1B-1A74-4A6F-9DB7-8A658189432C}"/>
    <dgm:cxn modelId="{6543D8FC-9453-4AFF-A7DD-30CA0DF5FD0E}" srcId="{940D72C0-7A29-4594-9BBA-89B2FE4E1F3E}" destId="{62853772-694B-487E-A023-2F873A6897E3}" srcOrd="0" destOrd="0" parTransId="{9E69167C-5F84-48DD-9639-7A940278B678}" sibTransId="{07633A24-D5F4-42B4-80B2-2FD0602DA9FD}"/>
    <dgm:cxn modelId="{3413C2FA-96D5-48E7-94FB-9F32B1D70986}" type="presOf" srcId="{B946830B-6813-48F2-9BF6-D47F5FD72A57}" destId="{F12812F9-E881-41B6-B658-C3AF2CA8BD3E}" srcOrd="0" destOrd="0" presId="urn:microsoft.com/office/officeart/2005/8/layout/chevron2"/>
    <dgm:cxn modelId="{92987B6D-2390-4132-8568-FEB90195D20F}" type="presOf" srcId="{C382B28A-9C7A-4FF6-9E2E-5346CE8E3747}" destId="{49313CF3-BA88-4D47-8D12-395734BDC08C}" srcOrd="0" destOrd="3" presId="urn:microsoft.com/office/officeart/2005/8/layout/chevron2"/>
    <dgm:cxn modelId="{CD90C71B-1711-45DC-B576-55A78B1ED678}" type="presOf" srcId="{744CCCCB-87AD-486A-BFD6-4A148F6F9F52}" destId="{5DC145F7-74CC-445F-B25E-7952B90C3DDD}" srcOrd="0" destOrd="0" presId="urn:microsoft.com/office/officeart/2005/8/layout/chevron2"/>
    <dgm:cxn modelId="{CC7D54E4-4A70-4B22-9E99-70181D251CF0}" srcId="{3C7D582E-A101-478A-AA4B-02DF4232A079}" destId="{B946830B-6813-48F2-9BF6-D47F5FD72A57}" srcOrd="0" destOrd="0" parTransId="{9E200DBB-7AD1-40B2-92BE-B320A59102F6}" sibTransId="{DE640892-FB75-4D0F-99DB-6EB8D004257A}"/>
    <dgm:cxn modelId="{90C0C749-8ADC-4484-AED8-668C98D706EA}" srcId="{44116BF1-38A5-4F4B-A7A9-8F4A1305A935}" destId="{3729FBFC-DFE6-4A98-A750-716A158BD3E4}" srcOrd="2" destOrd="0" parTransId="{4EE9DD78-ABE2-4F34-B15C-63CED7AF6DF7}" sibTransId="{673524E1-A000-44C7-B0A7-4AD5268747F2}"/>
    <dgm:cxn modelId="{D87B75F4-CDA5-4854-B965-E69B1297A8A3}" srcId="{EBBB9488-58AA-47C2-85FF-B857CBD62C51}" destId="{C382B28A-9C7A-4FF6-9E2E-5346CE8E3747}" srcOrd="3" destOrd="0" parTransId="{D2F5468C-C356-4D71-8520-4BAF6B257B8D}" sibTransId="{528E0AEC-F2B7-4DBB-86CE-AB020565E896}"/>
    <dgm:cxn modelId="{D9EF0BB6-9AA4-487D-A1D0-31F501B70AB2}" type="presOf" srcId="{49FE8668-A4A3-47AE-836F-EB676CC1984C}" destId="{49313CF3-BA88-4D47-8D12-395734BDC08C}" srcOrd="0" destOrd="4" presId="urn:microsoft.com/office/officeart/2005/8/layout/chevron2"/>
    <dgm:cxn modelId="{9D8846EC-D4FC-47A6-BBF8-8A8CDD08EE42}" type="presOf" srcId="{DF55306C-738D-46DA-8FFC-3C0FC9C7647F}" destId="{49313CF3-BA88-4D47-8D12-395734BDC08C}" srcOrd="0" destOrd="5" presId="urn:microsoft.com/office/officeart/2005/8/layout/chevron2"/>
    <dgm:cxn modelId="{9E6325CC-9BEB-4DAB-AEEB-C28F2AD93F1F}" type="presOf" srcId="{3729FBFC-DFE6-4A98-A750-716A158BD3E4}" destId="{F7F6B077-2546-4CEF-AB3E-1B6BFD422ADC}" srcOrd="0" destOrd="0" presId="urn:microsoft.com/office/officeart/2005/8/layout/chevron2"/>
    <dgm:cxn modelId="{51215128-8A99-4770-83CD-E0AA0CBB1F11}" type="presOf" srcId="{C8B23746-A00B-49A6-91C6-8F316EF95AA8}" destId="{49313CF3-BA88-4D47-8D12-395734BDC08C}" srcOrd="0" destOrd="7" presId="urn:microsoft.com/office/officeart/2005/8/layout/chevron2"/>
    <dgm:cxn modelId="{131DEDDD-200B-4557-9ADA-DA467FB52411}" srcId="{EBBB9488-58AA-47C2-85FF-B857CBD62C51}" destId="{87BDBFB6-FB45-400E-B4A0-9DF67856B837}" srcOrd="6" destOrd="0" parTransId="{6BA4ED4E-9A96-4BF3-B950-1DDA0F1A0818}" sibTransId="{7F9CE2B7-4650-4CCE-8698-373846FD6B9F}"/>
    <dgm:cxn modelId="{6F1EF1EF-04F4-41AB-9778-FB5454831BCA}" type="presOf" srcId="{940D72C0-7A29-4594-9BBA-89B2FE4E1F3E}" destId="{32AB9A16-6FA3-441D-A188-ED2076249F70}" srcOrd="0" destOrd="0" presId="urn:microsoft.com/office/officeart/2005/8/layout/chevron2"/>
    <dgm:cxn modelId="{52032044-5207-4379-A3B3-C4F07A66E5A4}" srcId="{EBBB9488-58AA-47C2-85FF-B857CBD62C51}" destId="{B2AC9FF2-45E9-4103-B8EF-BBAFCA88E669}" srcOrd="0" destOrd="0" parTransId="{BA91F703-54AC-4AB2-AECD-897CB43A17CA}" sibTransId="{E5B8B7F3-783C-4E80-841D-DC7D2BF49F14}"/>
    <dgm:cxn modelId="{32E69C60-463E-401F-930D-3970BE746ACB}" type="presParOf" srcId="{10835EA7-C07D-4180-BBB4-C252281707BF}" destId="{2BC989B7-3CE1-457A-B7E1-D589A260A808}" srcOrd="0" destOrd="0" presId="urn:microsoft.com/office/officeart/2005/8/layout/chevron2"/>
    <dgm:cxn modelId="{8654B53F-5CD8-4818-92B3-412B4DEFCAD0}" type="presParOf" srcId="{2BC989B7-3CE1-457A-B7E1-D589A260A808}" destId="{C57293D5-2046-44EB-8F90-CA9E37D291A1}" srcOrd="0" destOrd="0" presId="urn:microsoft.com/office/officeart/2005/8/layout/chevron2"/>
    <dgm:cxn modelId="{0E26FE37-4080-40C6-9DC6-86A17898B84C}" type="presParOf" srcId="{2BC989B7-3CE1-457A-B7E1-D589A260A808}" destId="{F12812F9-E881-41B6-B658-C3AF2CA8BD3E}" srcOrd="1" destOrd="0" presId="urn:microsoft.com/office/officeart/2005/8/layout/chevron2"/>
    <dgm:cxn modelId="{036F1F0C-FEA0-44F5-B41E-C39C1EEA3EE6}" type="presParOf" srcId="{10835EA7-C07D-4180-BBB4-C252281707BF}" destId="{A6507FCD-765C-4230-8679-F096E103B413}" srcOrd="1" destOrd="0" presId="urn:microsoft.com/office/officeart/2005/8/layout/chevron2"/>
    <dgm:cxn modelId="{8E036488-8550-4DE6-81D6-35B14CDF75C8}" type="presParOf" srcId="{10835EA7-C07D-4180-BBB4-C252281707BF}" destId="{F60FEA57-405B-4A75-9CC2-FCD143AC286A}" srcOrd="2" destOrd="0" presId="urn:microsoft.com/office/officeart/2005/8/layout/chevron2"/>
    <dgm:cxn modelId="{6F401C0D-1F0E-4C28-9A87-9B0B2638064D}" type="presParOf" srcId="{F60FEA57-405B-4A75-9CC2-FCD143AC286A}" destId="{32AB9A16-6FA3-441D-A188-ED2076249F70}" srcOrd="0" destOrd="0" presId="urn:microsoft.com/office/officeart/2005/8/layout/chevron2"/>
    <dgm:cxn modelId="{B7679706-DABF-4905-85AF-B33556116C43}" type="presParOf" srcId="{F60FEA57-405B-4A75-9CC2-FCD143AC286A}" destId="{D98BEE6A-6C1F-4A35-A3E2-F90356FE4CD8}" srcOrd="1" destOrd="0" presId="urn:microsoft.com/office/officeart/2005/8/layout/chevron2"/>
    <dgm:cxn modelId="{FE5F74C0-511D-4D2F-BAC6-478E2294234B}" type="presParOf" srcId="{10835EA7-C07D-4180-BBB4-C252281707BF}" destId="{752E30A5-89B5-45D7-9D26-22FECABACA51}" srcOrd="3" destOrd="0" presId="urn:microsoft.com/office/officeart/2005/8/layout/chevron2"/>
    <dgm:cxn modelId="{51BB7FF3-F23B-4ADC-A36F-C9D5BC5D37A3}" type="presParOf" srcId="{10835EA7-C07D-4180-BBB4-C252281707BF}" destId="{A669FCC5-A710-4CA3-AF36-DB5180FBD745}" srcOrd="4" destOrd="0" presId="urn:microsoft.com/office/officeart/2005/8/layout/chevron2"/>
    <dgm:cxn modelId="{B3E2836D-6439-4610-A34E-9F518FD0A2EE}" type="presParOf" srcId="{A669FCC5-A710-4CA3-AF36-DB5180FBD745}" destId="{F7F6B077-2546-4CEF-AB3E-1B6BFD422ADC}" srcOrd="0" destOrd="0" presId="urn:microsoft.com/office/officeart/2005/8/layout/chevron2"/>
    <dgm:cxn modelId="{D1D1FAD4-BAE1-4ACA-A267-28502F451999}" type="presParOf" srcId="{A669FCC5-A710-4CA3-AF36-DB5180FBD745}" destId="{5DC145F7-74CC-445F-B25E-7952B90C3DDD}" srcOrd="1" destOrd="0" presId="urn:microsoft.com/office/officeart/2005/8/layout/chevron2"/>
    <dgm:cxn modelId="{D8F08404-5936-45BA-ABFE-4888370C4ACB}" type="presParOf" srcId="{10835EA7-C07D-4180-BBB4-C252281707BF}" destId="{E57CFA93-228D-4493-8B06-13DCBB3F7D7B}" srcOrd="5" destOrd="0" presId="urn:microsoft.com/office/officeart/2005/8/layout/chevron2"/>
    <dgm:cxn modelId="{80866891-01E2-4199-A093-617C4580A3A4}" type="presParOf" srcId="{10835EA7-C07D-4180-BBB4-C252281707BF}" destId="{2517AD23-4309-4886-BA0D-BED3556367C6}" srcOrd="6" destOrd="0" presId="urn:microsoft.com/office/officeart/2005/8/layout/chevron2"/>
    <dgm:cxn modelId="{85A96207-AA23-456A-97E8-62B58FA4FD3B}" type="presParOf" srcId="{2517AD23-4309-4886-BA0D-BED3556367C6}" destId="{6A66B909-3F90-42B5-AE66-3705632CD71B}" srcOrd="0" destOrd="0" presId="urn:microsoft.com/office/officeart/2005/8/layout/chevron2"/>
    <dgm:cxn modelId="{8F1C8441-3007-4AA9-A14F-E3D6916490D4}" type="presParOf" srcId="{2517AD23-4309-4886-BA0D-BED3556367C6}" destId="{49313CF3-BA88-4D47-8D12-395734BDC08C}" srcOrd="1" destOrd="0" presId="urn:microsoft.com/office/officeart/2005/8/layout/chevron2"/>
  </dgm:cxnLst>
  <dgm:bg>
    <a:blipFill>
      <a:blip xmlns:r="http://schemas.openxmlformats.org/officeDocument/2006/relationships" r:embed="rId4"/>
      <a:tile tx="0" ty="0" sx="100000" sy="100000" flip="none" algn="tl"/>
    </a:blipFill>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57293D5-2046-44EB-8F90-CA9E37D291A1}">
      <dsp:nvSpPr>
        <dsp:cNvPr id="0" name=""/>
        <dsp:cNvSpPr/>
      </dsp:nvSpPr>
      <dsp:spPr>
        <a:xfrm rot="5400000">
          <a:off x="-135281" y="263152"/>
          <a:ext cx="901873" cy="631311"/>
        </a:xfrm>
        <a:prstGeom prst="chevron">
          <a:avLst/>
        </a:prstGeom>
        <a:blipFill rotWithShape="0">
          <a:blip xmlns:r="http://schemas.openxmlformats.org/officeDocument/2006/relationships" r:embed="rId1"/>
          <a:tile tx="0" ty="0" sx="100000" sy="100000" flip="none" algn="tl"/>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IN" sz="1700" kern="1200"/>
            <a:t>1</a:t>
          </a:r>
        </a:p>
      </dsp:txBody>
      <dsp:txXfrm rot="5400000">
        <a:off x="-135281" y="263152"/>
        <a:ext cx="901873" cy="631311"/>
      </dsp:txXfrm>
    </dsp:sp>
    <dsp:sp modelId="{F12812F9-E881-41B6-B658-C3AF2CA8BD3E}">
      <dsp:nvSpPr>
        <dsp:cNvPr id="0" name=""/>
        <dsp:cNvSpPr/>
      </dsp:nvSpPr>
      <dsp:spPr>
        <a:xfrm rot="5400000">
          <a:off x="2889128" y="-2129945"/>
          <a:ext cx="586217" cy="5101852"/>
        </a:xfrm>
        <a:prstGeom prst="round2SameRect">
          <a:avLst/>
        </a:prstGeom>
        <a:solidFill>
          <a:schemeClr val="accent6">
            <a:lumMod val="40000"/>
            <a:lumOff val="6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IN" sz="1600" kern="1200">
              <a:latin typeface="Times New Roman" pitchFamily="18" charset="0"/>
              <a:cs typeface="Times New Roman" pitchFamily="18" charset="0"/>
            </a:rPr>
            <a:t>Permission from concerned schools authority</a:t>
          </a:r>
        </a:p>
      </dsp:txBody>
      <dsp:txXfrm rot="5400000">
        <a:off x="2889128" y="-2129945"/>
        <a:ext cx="586217" cy="5101852"/>
      </dsp:txXfrm>
    </dsp:sp>
    <dsp:sp modelId="{32AB9A16-6FA3-441D-A188-ED2076249F70}">
      <dsp:nvSpPr>
        <dsp:cNvPr id="0" name=""/>
        <dsp:cNvSpPr/>
      </dsp:nvSpPr>
      <dsp:spPr>
        <a:xfrm rot="5400000">
          <a:off x="-135281" y="1055538"/>
          <a:ext cx="901873" cy="631311"/>
        </a:xfrm>
        <a:prstGeom prst="chevron">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IN" sz="1700" kern="1200"/>
            <a:t>2</a:t>
          </a:r>
        </a:p>
      </dsp:txBody>
      <dsp:txXfrm rot="5400000">
        <a:off x="-135281" y="1055538"/>
        <a:ext cx="901873" cy="631311"/>
      </dsp:txXfrm>
    </dsp:sp>
    <dsp:sp modelId="{D98BEE6A-6C1F-4A35-A3E2-F90356FE4CD8}">
      <dsp:nvSpPr>
        <dsp:cNvPr id="0" name=""/>
        <dsp:cNvSpPr/>
      </dsp:nvSpPr>
      <dsp:spPr>
        <a:xfrm rot="5400000">
          <a:off x="2889128" y="-1337559"/>
          <a:ext cx="586217" cy="5101852"/>
        </a:xfrm>
        <a:prstGeom prst="round2SameRect">
          <a:avLst/>
        </a:prstGeom>
        <a:solidFill>
          <a:schemeClr val="accent5">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IN" sz="1600" kern="1200">
              <a:latin typeface="Times New Roman" pitchFamily="18" charset="0"/>
              <a:cs typeface="Times New Roman" pitchFamily="18" charset="0"/>
            </a:rPr>
            <a:t>Sampling was done based on inclusion criteria</a:t>
          </a:r>
        </a:p>
      </dsp:txBody>
      <dsp:txXfrm rot="5400000">
        <a:off x="2889128" y="-1337559"/>
        <a:ext cx="586217" cy="5101852"/>
      </dsp:txXfrm>
    </dsp:sp>
    <dsp:sp modelId="{F7F6B077-2546-4CEF-AB3E-1B6BFD422ADC}">
      <dsp:nvSpPr>
        <dsp:cNvPr id="0" name=""/>
        <dsp:cNvSpPr/>
      </dsp:nvSpPr>
      <dsp:spPr>
        <a:xfrm rot="5400000">
          <a:off x="-135281" y="1847924"/>
          <a:ext cx="901873" cy="631311"/>
        </a:xfrm>
        <a:prstGeom prst="chevron">
          <a:avLst/>
        </a:prstGeom>
        <a:blipFill rotWithShape="0">
          <a:blip xmlns:r="http://schemas.openxmlformats.org/officeDocument/2006/relationships" r:embed="rId2"/>
          <a:tile tx="0" ty="0" sx="100000" sy="100000" flip="none" algn="tl"/>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IN" sz="1700" kern="1200"/>
            <a:t>3</a:t>
          </a:r>
        </a:p>
      </dsp:txBody>
      <dsp:txXfrm rot="5400000">
        <a:off x="-135281" y="1847924"/>
        <a:ext cx="901873" cy="631311"/>
      </dsp:txXfrm>
    </dsp:sp>
    <dsp:sp modelId="{5DC145F7-74CC-445F-B25E-7952B90C3DDD}">
      <dsp:nvSpPr>
        <dsp:cNvPr id="0" name=""/>
        <dsp:cNvSpPr/>
      </dsp:nvSpPr>
      <dsp:spPr>
        <a:xfrm rot="5400000">
          <a:off x="2889128" y="-545173"/>
          <a:ext cx="586217" cy="5101852"/>
        </a:xfrm>
        <a:prstGeom prst="round2SameRect">
          <a:avLst/>
        </a:prstGeom>
        <a:solidFill>
          <a:schemeClr val="accent4">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IN" sz="1600" kern="1200">
              <a:latin typeface="Times New Roman" pitchFamily="18" charset="0"/>
              <a:cs typeface="Times New Roman" pitchFamily="18" charset="0"/>
            </a:rPr>
            <a:t>Obtaining informed consent from samples.</a:t>
          </a:r>
        </a:p>
      </dsp:txBody>
      <dsp:txXfrm rot="5400000">
        <a:off x="2889128" y="-545173"/>
        <a:ext cx="586217" cy="5101852"/>
      </dsp:txXfrm>
    </dsp:sp>
    <dsp:sp modelId="{6A66B909-3F90-42B5-AE66-3705632CD71B}">
      <dsp:nvSpPr>
        <dsp:cNvPr id="0" name=""/>
        <dsp:cNvSpPr/>
      </dsp:nvSpPr>
      <dsp:spPr>
        <a:xfrm rot="5400000">
          <a:off x="-135281" y="3237006"/>
          <a:ext cx="901873" cy="631311"/>
        </a:xfrm>
        <a:prstGeom prst="chevron">
          <a:avLst/>
        </a:prstGeom>
        <a:blipFill rotWithShape="0">
          <a:blip xmlns:r="http://schemas.openxmlformats.org/officeDocument/2006/relationships" r:embed="rId3"/>
          <a:tile tx="0" ty="0" sx="100000" sy="100000" flip="none" algn="tl"/>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IN" sz="1700" kern="1200">
              <a:latin typeface="Times New Roman" pitchFamily="18" charset="0"/>
              <a:cs typeface="Times New Roman" pitchFamily="18" charset="0"/>
            </a:rPr>
            <a:t>4</a:t>
          </a:r>
        </a:p>
      </dsp:txBody>
      <dsp:txXfrm rot="5400000">
        <a:off x="-135281" y="3237006"/>
        <a:ext cx="901873" cy="631311"/>
      </dsp:txXfrm>
    </dsp:sp>
    <dsp:sp modelId="{49313CF3-BA88-4D47-8D12-395734BDC08C}">
      <dsp:nvSpPr>
        <dsp:cNvPr id="0" name=""/>
        <dsp:cNvSpPr/>
      </dsp:nvSpPr>
      <dsp:spPr>
        <a:xfrm rot="5400000">
          <a:off x="2292432" y="843908"/>
          <a:ext cx="1779610" cy="5101852"/>
        </a:xfrm>
        <a:prstGeom prst="round2SameRect">
          <a:avLst/>
        </a:prstGeom>
        <a:solidFill>
          <a:schemeClr val="accent3">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IN" sz="1400" kern="1200">
              <a:latin typeface="Times New Roman" pitchFamily="18" charset="0"/>
              <a:cs typeface="Times New Roman" pitchFamily="18" charset="0"/>
            </a:rPr>
            <a:t>Assessment of Knowledge and practice  among adolescent girls by using structured knowledge questionaire on nutritional status.</a:t>
          </a:r>
        </a:p>
        <a:p>
          <a:pPr marL="114300" lvl="1" indent="-114300" algn="l" defTabSz="622300">
            <a:lnSpc>
              <a:spcPct val="90000"/>
            </a:lnSpc>
            <a:spcBef>
              <a:spcPct val="0"/>
            </a:spcBef>
            <a:spcAft>
              <a:spcPct val="15000"/>
            </a:spcAft>
            <a:buChar char="••"/>
          </a:pPr>
          <a:r>
            <a:rPr lang="en-IN" sz="1400" kern="1200">
              <a:latin typeface="Times New Roman" pitchFamily="18" charset="0"/>
              <a:cs typeface="Times New Roman" pitchFamily="18" charset="0"/>
            </a:rPr>
            <a:t>collection of 24 hours recall</a:t>
          </a:r>
        </a:p>
        <a:p>
          <a:pPr marL="114300" lvl="1" indent="-114300" algn="l" defTabSz="622300">
            <a:lnSpc>
              <a:spcPct val="90000"/>
            </a:lnSpc>
            <a:spcBef>
              <a:spcPct val="0"/>
            </a:spcBef>
            <a:spcAft>
              <a:spcPct val="15000"/>
            </a:spcAft>
            <a:buChar char="••"/>
          </a:pPr>
          <a:r>
            <a:rPr lang="en-IN" sz="1400" kern="1200">
              <a:latin typeface="Times New Roman" pitchFamily="18" charset="0"/>
              <a:cs typeface="Times New Roman" pitchFamily="18" charset="0"/>
            </a:rPr>
            <a:t>pretest -2/2/2016</a:t>
          </a:r>
        </a:p>
        <a:p>
          <a:pPr marL="114300" lvl="1" indent="-114300" algn="l" defTabSz="622300">
            <a:lnSpc>
              <a:spcPct val="90000"/>
            </a:lnSpc>
            <a:spcBef>
              <a:spcPct val="0"/>
            </a:spcBef>
            <a:spcAft>
              <a:spcPct val="15000"/>
            </a:spcAft>
            <a:buChar char="••"/>
          </a:pPr>
          <a:r>
            <a:rPr lang="en-IN" sz="1400" kern="1200">
              <a:latin typeface="Times New Roman" pitchFamily="18" charset="0"/>
              <a:cs typeface="Times New Roman" pitchFamily="18" charset="0"/>
            </a:rPr>
            <a:t>pretest 24hours recall collection -2/2/2016 to 8/2/2016</a:t>
          </a:r>
        </a:p>
        <a:p>
          <a:pPr marL="114300" lvl="1" indent="-114300" algn="l" defTabSz="622300">
            <a:lnSpc>
              <a:spcPct val="90000"/>
            </a:lnSpc>
            <a:spcBef>
              <a:spcPct val="0"/>
            </a:spcBef>
            <a:spcAft>
              <a:spcPct val="15000"/>
            </a:spcAft>
            <a:buChar char="••"/>
          </a:pPr>
          <a:r>
            <a:rPr lang="en-IN" sz="1400" kern="1200">
              <a:latin typeface="Times New Roman" pitchFamily="18" charset="0"/>
              <a:cs typeface="Times New Roman" pitchFamily="18" charset="0"/>
            </a:rPr>
            <a:t>IEC - 10/2/2016 </a:t>
          </a:r>
        </a:p>
        <a:p>
          <a:pPr marL="114300" lvl="1" indent="-114300" algn="l" defTabSz="622300">
            <a:lnSpc>
              <a:spcPct val="90000"/>
            </a:lnSpc>
            <a:spcBef>
              <a:spcPct val="0"/>
            </a:spcBef>
            <a:spcAft>
              <a:spcPct val="15000"/>
            </a:spcAft>
            <a:buChar char="••"/>
          </a:pPr>
          <a:r>
            <a:rPr lang="en-IN" sz="1400" kern="1200">
              <a:latin typeface="Times New Roman" pitchFamily="18" charset="0"/>
              <a:cs typeface="Times New Roman" pitchFamily="18" charset="0"/>
            </a:rPr>
            <a:t>posttest 24hours recall - 11/02/2016 to 17/02/2016</a:t>
          </a:r>
          <a:endParaRPr lang="en-IN" sz="1200" kern="1200">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en-IN" sz="1400" kern="1200">
              <a:latin typeface="Times New Roman" pitchFamily="18" charset="0"/>
              <a:cs typeface="Times New Roman" pitchFamily="18" charset="0"/>
            </a:rPr>
            <a:t>posttest - 26/02/2016</a:t>
          </a:r>
        </a:p>
        <a:p>
          <a:pPr marL="57150" lvl="1" indent="-57150" algn="l" defTabSz="400050">
            <a:lnSpc>
              <a:spcPct val="90000"/>
            </a:lnSpc>
            <a:spcBef>
              <a:spcPct val="0"/>
            </a:spcBef>
            <a:spcAft>
              <a:spcPct val="15000"/>
            </a:spcAft>
            <a:buChar char="••"/>
          </a:pPr>
          <a:endParaRPr lang="en-IN" sz="900" kern="1200"/>
        </a:p>
      </dsp:txBody>
      <dsp:txXfrm rot="5400000">
        <a:off x="2292432" y="843908"/>
        <a:ext cx="1779610" cy="510185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ABD3AB-5B99-4A34-8778-7044044A1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6329</TotalTime>
  <Pages>194</Pages>
  <Words>31985</Words>
  <Characters>182315</Characters>
  <Application>Microsoft Office Word</Application>
  <DocSecurity>0</DocSecurity>
  <Lines>1519</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Divya</dc:creator>
  <cp:keywords/>
  <dc:description/>
  <cp:lastModifiedBy>RIFLE</cp:lastModifiedBy>
  <cp:revision>113</cp:revision>
  <dcterms:created xsi:type="dcterms:W3CDTF">2012-02-14T18:46:00Z</dcterms:created>
  <dcterms:modified xsi:type="dcterms:W3CDTF">2016-03-17T04:49:00Z</dcterms:modified>
</cp:coreProperties>
</file>